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29" w:rsidRPr="00794768" w:rsidRDefault="00A171A9" w:rsidP="00794768">
      <w:pPr>
        <w:spacing w:line="276" w:lineRule="auto"/>
        <w:rPr>
          <w:sz w:val="24"/>
        </w:rPr>
      </w:pPr>
      <w:r w:rsidRPr="00794768">
        <w:rPr>
          <w:sz w:val="24"/>
        </w:rPr>
        <w:t>CH 3 Constitution</w:t>
      </w:r>
    </w:p>
    <w:p w:rsidR="00AE482F" w:rsidRPr="00794768" w:rsidRDefault="00AE482F" w:rsidP="00794768">
      <w:pPr>
        <w:pStyle w:val="ListParagraph"/>
        <w:numPr>
          <w:ilvl w:val="0"/>
          <w:numId w:val="2"/>
        </w:numPr>
        <w:spacing w:line="276" w:lineRule="auto"/>
        <w:rPr>
          <w:sz w:val="24"/>
        </w:rPr>
      </w:pPr>
      <w:r w:rsidRPr="00794768">
        <w:rPr>
          <w:sz w:val="24"/>
        </w:rPr>
        <w:t xml:space="preserve">Constitution: -amendments (1-10): - what the government shouldn’t do. 1,2,3, are checks and balances for gov. -fundamental rights that </w:t>
      </w:r>
      <w:proofErr w:type="spellStart"/>
      <w:proofErr w:type="gramStart"/>
      <w:r w:rsidRPr="00794768">
        <w:rPr>
          <w:sz w:val="24"/>
        </w:rPr>
        <w:t>can</w:t>
      </w:r>
      <w:r w:rsidR="003C5279" w:rsidRPr="00794768">
        <w:rPr>
          <w:sz w:val="24"/>
        </w:rPr>
        <w:t>t</w:t>
      </w:r>
      <w:proofErr w:type="spellEnd"/>
      <w:proofErr w:type="gramEnd"/>
      <w:r w:rsidR="003C5279" w:rsidRPr="00794768">
        <w:rPr>
          <w:sz w:val="24"/>
        </w:rPr>
        <w:t xml:space="preserve"> </w:t>
      </w:r>
      <w:r w:rsidRPr="00794768">
        <w:rPr>
          <w:sz w:val="24"/>
        </w:rPr>
        <w:t xml:space="preserve">be changed. </w:t>
      </w:r>
    </w:p>
    <w:p w:rsidR="00AE482F" w:rsidRPr="00794768" w:rsidRDefault="00D95F4A" w:rsidP="00794768">
      <w:pPr>
        <w:pStyle w:val="ListParagraph"/>
        <w:numPr>
          <w:ilvl w:val="0"/>
          <w:numId w:val="2"/>
        </w:numPr>
        <w:spacing w:line="276" w:lineRule="auto"/>
        <w:rPr>
          <w:sz w:val="24"/>
        </w:rPr>
      </w:pPr>
      <w:r w:rsidRPr="00794768">
        <w:rPr>
          <w:sz w:val="24"/>
        </w:rPr>
        <w:t>P</w:t>
      </w:r>
      <w:r w:rsidR="00AE482F" w:rsidRPr="00794768">
        <w:rPr>
          <w:sz w:val="24"/>
        </w:rPr>
        <w:t>ower</w:t>
      </w:r>
      <w:r w:rsidR="003C5279" w:rsidRPr="00794768">
        <w:rPr>
          <w:sz w:val="24"/>
        </w:rPr>
        <w:t xml:space="preserve">: states have police power.  </w:t>
      </w:r>
      <w:r w:rsidR="00275632" w:rsidRPr="00794768">
        <w:rPr>
          <w:sz w:val="24"/>
        </w:rPr>
        <w:t>-</w:t>
      </w:r>
      <w:r w:rsidR="003C5279" w:rsidRPr="00794768">
        <w:rPr>
          <w:sz w:val="24"/>
        </w:rPr>
        <w:t xml:space="preserve">Federal: -regulate interstate commerce. </w:t>
      </w:r>
      <w:r w:rsidR="00275632" w:rsidRPr="00794768">
        <w:rPr>
          <w:sz w:val="24"/>
        </w:rPr>
        <w:t xml:space="preserve">-coin money, tax, patent law, spend for general welfare. -intrastate commerce can affect interstate commerce. </w:t>
      </w:r>
    </w:p>
    <w:p w:rsidR="008C0267" w:rsidRPr="00794768" w:rsidRDefault="00294215" w:rsidP="00794768">
      <w:pPr>
        <w:pStyle w:val="ListParagraph"/>
        <w:numPr>
          <w:ilvl w:val="0"/>
          <w:numId w:val="2"/>
        </w:numPr>
        <w:spacing w:line="276" w:lineRule="auto"/>
        <w:rPr>
          <w:sz w:val="24"/>
        </w:rPr>
      </w:pPr>
      <w:r w:rsidRPr="00794768">
        <w:rPr>
          <w:sz w:val="24"/>
        </w:rPr>
        <w:t xml:space="preserve">Commercial Speech Test- </w:t>
      </w:r>
      <w:r w:rsidR="00876058" w:rsidRPr="00794768">
        <w:rPr>
          <w:sz w:val="24"/>
        </w:rPr>
        <w:t xml:space="preserve">speech that </w:t>
      </w:r>
      <w:r w:rsidR="00F84F72" w:rsidRPr="00794768">
        <w:rPr>
          <w:sz w:val="24"/>
        </w:rPr>
        <w:t xml:space="preserve">proposes a commercial transaction. </w:t>
      </w:r>
      <w:r w:rsidR="001F4E1F" w:rsidRPr="00794768">
        <w:rPr>
          <w:sz w:val="24"/>
        </w:rPr>
        <w:t>Not fully protected by 1</w:t>
      </w:r>
      <w:r w:rsidR="001F4E1F" w:rsidRPr="00794768">
        <w:rPr>
          <w:sz w:val="24"/>
          <w:vertAlign w:val="superscript"/>
        </w:rPr>
        <w:t>st</w:t>
      </w:r>
      <w:r w:rsidR="001F4E1F" w:rsidRPr="00794768">
        <w:rPr>
          <w:sz w:val="24"/>
        </w:rPr>
        <w:t xml:space="preserve">. </w:t>
      </w:r>
      <w:r w:rsidR="00D95F4A" w:rsidRPr="00794768">
        <w:rPr>
          <w:sz w:val="24"/>
        </w:rPr>
        <w:t xml:space="preserve">No protection if it is misleading speech. </w:t>
      </w:r>
    </w:p>
    <w:p w:rsidR="008C0267" w:rsidRPr="00794768" w:rsidRDefault="008C0267" w:rsidP="00794768">
      <w:pPr>
        <w:pStyle w:val="ListParagraph"/>
        <w:numPr>
          <w:ilvl w:val="0"/>
          <w:numId w:val="2"/>
        </w:numPr>
        <w:spacing w:line="276" w:lineRule="auto"/>
        <w:rPr>
          <w:sz w:val="24"/>
        </w:rPr>
      </w:pPr>
      <w:r w:rsidRPr="00794768">
        <w:rPr>
          <w:sz w:val="24"/>
        </w:rPr>
        <w:t>Contract Clause: -</w:t>
      </w:r>
      <w:r w:rsidR="002D5FA2" w:rsidRPr="00794768">
        <w:rPr>
          <w:sz w:val="24"/>
        </w:rPr>
        <w:t>article 1:</w:t>
      </w:r>
      <w:r w:rsidRPr="00794768">
        <w:rPr>
          <w:sz w:val="24"/>
        </w:rPr>
        <w:t xml:space="preserve"> states</w:t>
      </w:r>
      <w:r w:rsidR="002D5FA2" w:rsidRPr="00794768">
        <w:rPr>
          <w:sz w:val="24"/>
        </w:rPr>
        <w:t xml:space="preserve"> </w:t>
      </w:r>
      <w:proofErr w:type="gramStart"/>
      <w:r w:rsidR="002D5FA2" w:rsidRPr="00794768">
        <w:rPr>
          <w:sz w:val="24"/>
        </w:rPr>
        <w:t>cant</w:t>
      </w:r>
      <w:proofErr w:type="gramEnd"/>
      <w:r w:rsidR="002D5FA2" w:rsidRPr="00794768">
        <w:rPr>
          <w:sz w:val="24"/>
        </w:rPr>
        <w:t xml:space="preserve"> pass laws that</w:t>
      </w:r>
      <w:r w:rsidRPr="00794768">
        <w:rPr>
          <w:sz w:val="24"/>
        </w:rPr>
        <w:t xml:space="preserve"> impair contracts.</w:t>
      </w:r>
    </w:p>
    <w:p w:rsidR="000A5D49" w:rsidRPr="00794768" w:rsidRDefault="002D5FA2" w:rsidP="00794768">
      <w:pPr>
        <w:pStyle w:val="ListParagraph"/>
        <w:numPr>
          <w:ilvl w:val="0"/>
          <w:numId w:val="2"/>
        </w:numPr>
        <w:spacing w:line="276" w:lineRule="auto"/>
        <w:rPr>
          <w:sz w:val="24"/>
        </w:rPr>
      </w:pPr>
      <w:r w:rsidRPr="00794768">
        <w:rPr>
          <w:sz w:val="24"/>
        </w:rPr>
        <w:t>Incorporation: 5</w:t>
      </w:r>
      <w:r w:rsidRPr="00794768">
        <w:rPr>
          <w:sz w:val="24"/>
          <w:vertAlign w:val="superscript"/>
        </w:rPr>
        <w:t>th</w:t>
      </w:r>
      <w:r w:rsidRPr="00794768">
        <w:rPr>
          <w:sz w:val="24"/>
        </w:rPr>
        <w:t xml:space="preserve"> Amendment prevents federal </w:t>
      </w:r>
      <w:proofErr w:type="spellStart"/>
      <w:r w:rsidRPr="00794768">
        <w:rPr>
          <w:sz w:val="24"/>
        </w:rPr>
        <w:t>gov</w:t>
      </w:r>
      <w:proofErr w:type="spellEnd"/>
      <w:r w:rsidRPr="00794768">
        <w:rPr>
          <w:sz w:val="24"/>
        </w:rPr>
        <w:t xml:space="preserve"> from restricting life liberty without due process of law. 14</w:t>
      </w:r>
      <w:r w:rsidRPr="00794768">
        <w:rPr>
          <w:sz w:val="24"/>
          <w:vertAlign w:val="superscript"/>
        </w:rPr>
        <w:t>th</w:t>
      </w:r>
      <w:r w:rsidRPr="00794768">
        <w:rPr>
          <w:sz w:val="24"/>
        </w:rPr>
        <w:t xml:space="preserve"> does the same with the states. State and Federal government </w:t>
      </w:r>
      <w:proofErr w:type="gramStart"/>
      <w:r w:rsidRPr="00794768">
        <w:rPr>
          <w:sz w:val="24"/>
        </w:rPr>
        <w:t>have to</w:t>
      </w:r>
      <w:proofErr w:type="gramEnd"/>
      <w:r w:rsidRPr="00794768">
        <w:rPr>
          <w:sz w:val="24"/>
        </w:rPr>
        <w:t xml:space="preserve"> abide by same principles. </w:t>
      </w:r>
    </w:p>
    <w:p w:rsidR="000A5D49" w:rsidRPr="00794768" w:rsidRDefault="000A5D49" w:rsidP="00794768">
      <w:pPr>
        <w:pStyle w:val="ListParagraph"/>
        <w:numPr>
          <w:ilvl w:val="0"/>
          <w:numId w:val="2"/>
        </w:numPr>
        <w:spacing w:line="276" w:lineRule="auto"/>
        <w:rPr>
          <w:sz w:val="24"/>
        </w:rPr>
      </w:pPr>
      <w:r w:rsidRPr="00794768">
        <w:rPr>
          <w:sz w:val="24"/>
        </w:rPr>
        <w:t xml:space="preserve">TSSA example: </w:t>
      </w:r>
      <w:r w:rsidR="00A26FE0" w:rsidRPr="00794768">
        <w:rPr>
          <w:sz w:val="24"/>
        </w:rPr>
        <w:t>TSSA was a state actor for the 14</w:t>
      </w:r>
      <w:r w:rsidR="00A26FE0" w:rsidRPr="00794768">
        <w:rPr>
          <w:sz w:val="24"/>
          <w:vertAlign w:val="superscript"/>
        </w:rPr>
        <w:t>th</w:t>
      </w:r>
      <w:r w:rsidR="00A26FE0" w:rsidRPr="00794768">
        <w:rPr>
          <w:sz w:val="24"/>
        </w:rPr>
        <w:t xml:space="preserve"> when it forced an association rule against a school</w:t>
      </w:r>
    </w:p>
    <w:p w:rsidR="00A26FE0" w:rsidRPr="00794768" w:rsidRDefault="00A26FE0" w:rsidP="00794768">
      <w:pPr>
        <w:pStyle w:val="ListParagraph"/>
        <w:numPr>
          <w:ilvl w:val="0"/>
          <w:numId w:val="2"/>
        </w:numPr>
        <w:spacing w:line="276" w:lineRule="auto"/>
        <w:rPr>
          <w:sz w:val="24"/>
        </w:rPr>
      </w:pPr>
      <w:r w:rsidRPr="00794768">
        <w:rPr>
          <w:sz w:val="24"/>
        </w:rPr>
        <w:t xml:space="preserve">Means-Ends Test: determines how courts strike balance between individual rights and social needs. Ends: how significant the social purpose must be. Means: how effectively the challenged law promotes the purpose. 3 types of tests: 1) Rational Basis Test </w:t>
      </w:r>
      <w:r w:rsidR="001E6F0C" w:rsidRPr="00794768">
        <w:rPr>
          <w:sz w:val="24"/>
        </w:rPr>
        <w:t>–</w:t>
      </w:r>
      <w:r w:rsidRPr="00794768">
        <w:rPr>
          <w:sz w:val="24"/>
        </w:rPr>
        <w:t xml:space="preserve"> </w:t>
      </w:r>
      <w:r w:rsidR="001E6F0C" w:rsidRPr="00794768">
        <w:rPr>
          <w:sz w:val="24"/>
        </w:rPr>
        <w:t xml:space="preserve">government action need only s reasonable relation for a legitimate government purpose. 2) Intermediate Scrutiny – Ex: sex discrimination. 3) Full strict scrutiny – challenge law must be necessary for a compelling purpose, government action that is subjected to this rigorous test is usually struct down. </w:t>
      </w:r>
    </w:p>
    <w:p w:rsidR="001E6F0C" w:rsidRPr="00794768" w:rsidRDefault="00D95F4A" w:rsidP="00794768">
      <w:pPr>
        <w:pStyle w:val="ListParagraph"/>
        <w:numPr>
          <w:ilvl w:val="0"/>
          <w:numId w:val="2"/>
        </w:numPr>
        <w:spacing w:line="276" w:lineRule="auto"/>
        <w:rPr>
          <w:sz w:val="24"/>
        </w:rPr>
      </w:pPr>
      <w:r w:rsidRPr="00794768">
        <w:rPr>
          <w:sz w:val="24"/>
        </w:rPr>
        <w:t xml:space="preserve">Due Process: when someone is deprived of life, liberty, or property. </w:t>
      </w:r>
    </w:p>
    <w:p w:rsidR="00D95F4A" w:rsidRPr="00794768" w:rsidRDefault="00D95F4A" w:rsidP="00794768">
      <w:pPr>
        <w:pStyle w:val="ListParagraph"/>
        <w:numPr>
          <w:ilvl w:val="0"/>
          <w:numId w:val="2"/>
        </w:numPr>
        <w:spacing w:line="276" w:lineRule="auto"/>
        <w:rPr>
          <w:sz w:val="24"/>
        </w:rPr>
      </w:pPr>
      <w:r w:rsidRPr="00794768">
        <w:rPr>
          <w:sz w:val="24"/>
        </w:rPr>
        <w:t xml:space="preserve">Procedural Due Process: the </w:t>
      </w:r>
      <w:r w:rsidR="004652F6" w:rsidRPr="00794768">
        <w:rPr>
          <w:sz w:val="24"/>
        </w:rPr>
        <w:t>procedures</w:t>
      </w:r>
      <w:r w:rsidRPr="00794768">
        <w:rPr>
          <w:sz w:val="24"/>
        </w:rPr>
        <w:t xml:space="preserve"> when taking life lib…. </w:t>
      </w:r>
    </w:p>
    <w:p w:rsidR="004652F6" w:rsidRPr="00794768" w:rsidRDefault="00D95F4A" w:rsidP="00794768">
      <w:pPr>
        <w:pStyle w:val="ListParagraph"/>
        <w:numPr>
          <w:ilvl w:val="0"/>
          <w:numId w:val="2"/>
        </w:numPr>
        <w:spacing w:line="276" w:lineRule="auto"/>
        <w:rPr>
          <w:sz w:val="24"/>
        </w:rPr>
      </w:pPr>
      <w:r w:rsidRPr="00794768">
        <w:rPr>
          <w:sz w:val="24"/>
        </w:rPr>
        <w:t xml:space="preserve">Substantive Due Process: - Challenge substance of law in constitution -Ex: State X makes adultery illegal, should it be a </w:t>
      </w:r>
      <w:proofErr w:type="gramStart"/>
      <w:r w:rsidRPr="00794768">
        <w:rPr>
          <w:sz w:val="24"/>
        </w:rPr>
        <w:t>law?-</w:t>
      </w:r>
      <w:proofErr w:type="gramEnd"/>
      <w:r w:rsidRPr="00794768">
        <w:rPr>
          <w:sz w:val="24"/>
        </w:rPr>
        <w:t xml:space="preserve">Substantive. The procedure of trial-procedure. </w:t>
      </w:r>
    </w:p>
    <w:p w:rsidR="008C0267" w:rsidRPr="00794768" w:rsidRDefault="004652F6" w:rsidP="00794768">
      <w:pPr>
        <w:pStyle w:val="ListParagraph"/>
        <w:numPr>
          <w:ilvl w:val="0"/>
          <w:numId w:val="2"/>
        </w:numPr>
        <w:spacing w:line="276" w:lineRule="auto"/>
        <w:rPr>
          <w:sz w:val="24"/>
        </w:rPr>
      </w:pPr>
      <w:r w:rsidRPr="00794768">
        <w:rPr>
          <w:sz w:val="24"/>
        </w:rPr>
        <w:t>Equal Protection: -</w:t>
      </w:r>
      <w:proofErr w:type="spellStart"/>
      <w:proofErr w:type="gramStart"/>
      <w:r w:rsidRPr="00794768">
        <w:rPr>
          <w:sz w:val="24"/>
        </w:rPr>
        <w:t>wont</w:t>
      </w:r>
      <w:proofErr w:type="spellEnd"/>
      <w:proofErr w:type="gramEnd"/>
      <w:r w:rsidRPr="00794768">
        <w:rPr>
          <w:sz w:val="24"/>
        </w:rPr>
        <w:t xml:space="preserve"> deny protection. -rational test.</w:t>
      </w:r>
      <w:r w:rsidR="00F16DEE" w:rsidRPr="00794768">
        <w:rPr>
          <w:sz w:val="24"/>
        </w:rPr>
        <w:t xml:space="preserve">   1. Race and national origin-almost never constitutional. </w:t>
      </w:r>
      <w:r w:rsidR="00F16DEE" w:rsidRPr="00794768">
        <w:rPr>
          <w:sz w:val="24"/>
        </w:rPr>
        <w:tab/>
        <w:t xml:space="preserve">2. Alienage- some strict scrutiny but not full. </w:t>
      </w:r>
      <w:r w:rsidR="00F16DEE" w:rsidRPr="00794768">
        <w:rPr>
          <w:sz w:val="24"/>
        </w:rPr>
        <w:tab/>
        <w:t xml:space="preserve">3. Sex-rigorous form of intermediate scrutiny. Exceptions: draft and criminal rape. </w:t>
      </w:r>
      <w:r w:rsidR="00F16DEE" w:rsidRPr="00794768">
        <w:rPr>
          <w:sz w:val="24"/>
        </w:rPr>
        <w:tab/>
        <w:t xml:space="preserve">4. Illegitimacy- children born to unmarried parents receive intermediate scrutiny. </w:t>
      </w:r>
    </w:p>
    <w:p w:rsidR="00AD75BB" w:rsidRPr="00794768" w:rsidRDefault="00AD75BB" w:rsidP="00794768">
      <w:pPr>
        <w:pStyle w:val="ListParagraph"/>
        <w:numPr>
          <w:ilvl w:val="0"/>
          <w:numId w:val="2"/>
        </w:numPr>
        <w:spacing w:line="276" w:lineRule="auto"/>
        <w:rPr>
          <w:sz w:val="24"/>
        </w:rPr>
      </w:pPr>
      <w:r w:rsidRPr="00794768">
        <w:rPr>
          <w:sz w:val="24"/>
        </w:rPr>
        <w:t xml:space="preserve">Federal Supremacy: -federal law is supreme. </w:t>
      </w:r>
    </w:p>
    <w:p w:rsidR="004652F6" w:rsidRPr="00794768" w:rsidRDefault="00AD75BB" w:rsidP="00794768">
      <w:pPr>
        <w:pStyle w:val="ListParagraph"/>
        <w:numPr>
          <w:ilvl w:val="0"/>
          <w:numId w:val="2"/>
        </w:numPr>
        <w:spacing w:line="276" w:lineRule="auto"/>
        <w:rPr>
          <w:sz w:val="24"/>
        </w:rPr>
      </w:pPr>
      <w:r w:rsidRPr="00794768">
        <w:rPr>
          <w:sz w:val="24"/>
        </w:rPr>
        <w:t>Takings Clause (5</w:t>
      </w:r>
      <w:r w:rsidRPr="00794768">
        <w:rPr>
          <w:sz w:val="24"/>
          <w:vertAlign w:val="superscript"/>
        </w:rPr>
        <w:t>th</w:t>
      </w:r>
      <w:r w:rsidRPr="00794768">
        <w:rPr>
          <w:sz w:val="24"/>
        </w:rPr>
        <w:t xml:space="preserve">) -private party </w:t>
      </w:r>
      <w:proofErr w:type="gramStart"/>
      <w:r w:rsidRPr="00794768">
        <w:rPr>
          <w:sz w:val="24"/>
        </w:rPr>
        <w:t>wont</w:t>
      </w:r>
      <w:proofErr w:type="gramEnd"/>
      <w:r w:rsidRPr="00794768">
        <w:rPr>
          <w:sz w:val="24"/>
        </w:rPr>
        <w:t xml:space="preserve"> be taken for public use without just compensation. -only a taking if you if you deprive someone of all economic value. -Public Use=Public Purpose. </w:t>
      </w:r>
    </w:p>
    <w:p w:rsidR="00A171A9" w:rsidRPr="00794768" w:rsidRDefault="00A171A9" w:rsidP="00794768">
      <w:pPr>
        <w:spacing w:line="276" w:lineRule="auto"/>
        <w:rPr>
          <w:sz w:val="24"/>
        </w:rPr>
      </w:pPr>
      <w:r w:rsidRPr="00794768">
        <w:rPr>
          <w:sz w:val="24"/>
        </w:rPr>
        <w:t>14 Capacity</w:t>
      </w:r>
    </w:p>
    <w:p w:rsidR="003F184B" w:rsidRPr="00794768" w:rsidRDefault="00AE482F" w:rsidP="00794768">
      <w:pPr>
        <w:pStyle w:val="ListParagraph"/>
        <w:numPr>
          <w:ilvl w:val="0"/>
          <w:numId w:val="4"/>
        </w:numPr>
        <w:spacing w:line="276" w:lineRule="auto"/>
        <w:rPr>
          <w:sz w:val="24"/>
        </w:rPr>
      </w:pPr>
      <w:r w:rsidRPr="00794768">
        <w:rPr>
          <w:sz w:val="24"/>
        </w:rPr>
        <w:t xml:space="preserve">Emancipation: parents </w:t>
      </w:r>
      <w:proofErr w:type="spellStart"/>
      <w:r w:rsidRPr="00794768">
        <w:rPr>
          <w:sz w:val="24"/>
        </w:rPr>
        <w:t>dont</w:t>
      </w:r>
      <w:proofErr w:type="spellEnd"/>
      <w:r w:rsidRPr="00794768">
        <w:rPr>
          <w:sz w:val="24"/>
        </w:rPr>
        <w:t xml:space="preserve"> have control over kid -</w:t>
      </w:r>
      <w:proofErr w:type="spellStart"/>
      <w:r w:rsidRPr="00794768">
        <w:rPr>
          <w:sz w:val="24"/>
        </w:rPr>
        <w:t>doesnt</w:t>
      </w:r>
      <w:proofErr w:type="spellEnd"/>
      <w:r w:rsidRPr="00794768">
        <w:rPr>
          <w:sz w:val="24"/>
        </w:rPr>
        <w:t xml:space="preserve"> m</w:t>
      </w:r>
      <w:r w:rsidR="00794768">
        <w:rPr>
          <w:sz w:val="24"/>
        </w:rPr>
        <w:t>ake</w:t>
      </w:r>
      <w:r w:rsidRPr="00794768">
        <w:rPr>
          <w:sz w:val="24"/>
        </w:rPr>
        <w:t xml:space="preserve"> minor obligated</w:t>
      </w:r>
      <w:r w:rsidR="00794768">
        <w:rPr>
          <w:sz w:val="24"/>
        </w:rPr>
        <w:t xml:space="preserve"> to </w:t>
      </w:r>
      <w:r w:rsidRPr="00794768">
        <w:rPr>
          <w:sz w:val="24"/>
        </w:rPr>
        <w:t>contract</w:t>
      </w:r>
    </w:p>
    <w:p w:rsidR="00AE482F" w:rsidRPr="00794768" w:rsidRDefault="00AE482F" w:rsidP="00794768">
      <w:pPr>
        <w:pStyle w:val="ListParagraph"/>
        <w:numPr>
          <w:ilvl w:val="0"/>
          <w:numId w:val="3"/>
        </w:numPr>
        <w:spacing w:line="276" w:lineRule="auto"/>
        <w:jc w:val="both"/>
        <w:rPr>
          <w:sz w:val="24"/>
        </w:rPr>
      </w:pPr>
      <w:r w:rsidRPr="00794768">
        <w:rPr>
          <w:sz w:val="24"/>
        </w:rPr>
        <w:t xml:space="preserve">Disaffirmance: </w:t>
      </w:r>
      <w:r w:rsidR="00FB5189" w:rsidRPr="00794768">
        <w:rPr>
          <w:sz w:val="24"/>
        </w:rPr>
        <w:t xml:space="preserve">minors can disaffirm but </w:t>
      </w:r>
      <w:r w:rsidRPr="00794768">
        <w:rPr>
          <w:sz w:val="24"/>
        </w:rPr>
        <w:t>must return consideration</w:t>
      </w:r>
      <w:r w:rsidR="00FB5189" w:rsidRPr="00794768">
        <w:rPr>
          <w:sz w:val="24"/>
        </w:rPr>
        <w:t>.</w:t>
      </w:r>
    </w:p>
    <w:p w:rsidR="00FB5189" w:rsidRPr="00794768" w:rsidRDefault="00FB5189" w:rsidP="00794768">
      <w:pPr>
        <w:pStyle w:val="ListParagraph"/>
        <w:numPr>
          <w:ilvl w:val="0"/>
          <w:numId w:val="3"/>
        </w:numPr>
        <w:spacing w:line="276" w:lineRule="auto"/>
        <w:jc w:val="both"/>
        <w:rPr>
          <w:sz w:val="24"/>
        </w:rPr>
      </w:pPr>
      <w:r w:rsidRPr="00794768">
        <w:rPr>
          <w:sz w:val="24"/>
        </w:rPr>
        <w:lastRenderedPageBreak/>
        <w:t xml:space="preserve">Exceptions: marriage, child support, loans, insurance. </w:t>
      </w:r>
    </w:p>
    <w:p w:rsidR="00FB5189" w:rsidRPr="00794768" w:rsidRDefault="00FC3DD2" w:rsidP="00794768">
      <w:pPr>
        <w:pStyle w:val="ListParagraph"/>
        <w:numPr>
          <w:ilvl w:val="0"/>
          <w:numId w:val="3"/>
        </w:numPr>
        <w:spacing w:line="276" w:lineRule="auto"/>
        <w:jc w:val="both"/>
        <w:rPr>
          <w:sz w:val="24"/>
        </w:rPr>
      </w:pPr>
      <w:r w:rsidRPr="00794768">
        <w:rPr>
          <w:sz w:val="24"/>
        </w:rPr>
        <w:t>Necessaries</w:t>
      </w:r>
      <w:r w:rsidR="00FB5189" w:rsidRPr="00794768">
        <w:rPr>
          <w:sz w:val="24"/>
        </w:rPr>
        <w:t xml:space="preserve">: minors </w:t>
      </w:r>
      <w:r w:rsidRPr="00794768">
        <w:rPr>
          <w:sz w:val="24"/>
        </w:rPr>
        <w:t>must</w:t>
      </w:r>
      <w:r w:rsidR="00FB5189" w:rsidRPr="00794768">
        <w:rPr>
          <w:sz w:val="24"/>
        </w:rPr>
        <w:t xml:space="preserve"> pay reasonable value if </w:t>
      </w:r>
      <w:r w:rsidRPr="00794768">
        <w:rPr>
          <w:sz w:val="24"/>
        </w:rPr>
        <w:t>disaffirm</w:t>
      </w:r>
      <w:r w:rsidR="00FB5189" w:rsidRPr="00794768">
        <w:rPr>
          <w:sz w:val="24"/>
        </w:rPr>
        <w:t xml:space="preserve">. </w:t>
      </w:r>
    </w:p>
    <w:p w:rsidR="00FC3DD2" w:rsidRPr="00794768" w:rsidRDefault="00FC3DD2" w:rsidP="00794768">
      <w:pPr>
        <w:pStyle w:val="ListParagraph"/>
        <w:numPr>
          <w:ilvl w:val="0"/>
          <w:numId w:val="3"/>
        </w:numPr>
        <w:spacing w:line="276" w:lineRule="auto"/>
        <w:jc w:val="both"/>
        <w:rPr>
          <w:sz w:val="24"/>
        </w:rPr>
      </w:pPr>
      <w:r w:rsidRPr="00794768">
        <w:rPr>
          <w:sz w:val="24"/>
        </w:rPr>
        <w:t xml:space="preserve">Misrepresentation of Age: -traditional: does not hinder minors right to disaffirm. </w:t>
      </w:r>
    </w:p>
    <w:p w:rsidR="00A171A9" w:rsidRPr="00794768" w:rsidRDefault="00CE16A2" w:rsidP="00794768">
      <w:pPr>
        <w:pStyle w:val="ListParagraph"/>
        <w:numPr>
          <w:ilvl w:val="0"/>
          <w:numId w:val="3"/>
        </w:numPr>
        <w:spacing w:line="276" w:lineRule="auto"/>
        <w:jc w:val="both"/>
        <w:rPr>
          <w:sz w:val="24"/>
        </w:rPr>
      </w:pPr>
      <w:r w:rsidRPr="00794768">
        <w:rPr>
          <w:sz w:val="24"/>
        </w:rPr>
        <w:t xml:space="preserve">Mentally incapable: can disaffirm based on a cognitive test. </w:t>
      </w:r>
    </w:p>
    <w:p w:rsidR="00A171A9" w:rsidRPr="00794768" w:rsidRDefault="00A171A9" w:rsidP="00794768">
      <w:pPr>
        <w:spacing w:line="276" w:lineRule="auto"/>
        <w:rPr>
          <w:sz w:val="24"/>
        </w:rPr>
      </w:pPr>
      <w:r w:rsidRPr="00794768">
        <w:rPr>
          <w:sz w:val="24"/>
        </w:rPr>
        <w:t>CH 15 Illegality</w:t>
      </w:r>
    </w:p>
    <w:p w:rsidR="00CE16A2" w:rsidRPr="00794768" w:rsidRDefault="00CE16A2" w:rsidP="00794768">
      <w:pPr>
        <w:pStyle w:val="ListParagraph"/>
        <w:numPr>
          <w:ilvl w:val="0"/>
          <w:numId w:val="5"/>
        </w:numPr>
        <w:spacing w:line="276" w:lineRule="auto"/>
        <w:rPr>
          <w:sz w:val="24"/>
        </w:rPr>
      </w:pPr>
      <w:r w:rsidRPr="00794768">
        <w:rPr>
          <w:sz w:val="24"/>
        </w:rPr>
        <w:t xml:space="preserve">Illegal contract: -1) Violate Statute.    2) Violate public policy.    3) unconscionable agreements. </w:t>
      </w:r>
    </w:p>
    <w:p w:rsidR="00CE16A2" w:rsidRPr="00794768" w:rsidRDefault="00CE16A2" w:rsidP="00794768">
      <w:pPr>
        <w:pStyle w:val="ListParagraph"/>
        <w:numPr>
          <w:ilvl w:val="0"/>
          <w:numId w:val="5"/>
        </w:numPr>
        <w:spacing w:line="276" w:lineRule="auto"/>
        <w:rPr>
          <w:sz w:val="24"/>
        </w:rPr>
      </w:pPr>
      <w:r w:rsidRPr="00794768">
        <w:rPr>
          <w:sz w:val="24"/>
        </w:rPr>
        <w:t xml:space="preserve">Violation of Statues: </w:t>
      </w:r>
      <w:r w:rsidR="0070018B" w:rsidRPr="00794768">
        <w:rPr>
          <w:sz w:val="24"/>
        </w:rPr>
        <w:t xml:space="preserve">Ex: surrogate birth contracts are void by law. Law on gambling. Interest rates.  </w:t>
      </w:r>
    </w:p>
    <w:p w:rsidR="0070018B" w:rsidRPr="00794768" w:rsidRDefault="0070018B" w:rsidP="00794768">
      <w:pPr>
        <w:pStyle w:val="ListParagraph"/>
        <w:numPr>
          <w:ilvl w:val="0"/>
          <w:numId w:val="5"/>
        </w:numPr>
        <w:spacing w:line="276" w:lineRule="auto"/>
        <w:rPr>
          <w:sz w:val="24"/>
        </w:rPr>
      </w:pPr>
      <w:r w:rsidRPr="00794768">
        <w:rPr>
          <w:sz w:val="24"/>
        </w:rPr>
        <w:t xml:space="preserve">Violate Public Policy: Ex: agreements to commit crimes. </w:t>
      </w:r>
      <w:r w:rsidR="00307553" w:rsidRPr="00794768">
        <w:rPr>
          <w:sz w:val="24"/>
        </w:rPr>
        <w:t xml:space="preserve">Promote illegal activities. Not licensed. </w:t>
      </w:r>
    </w:p>
    <w:p w:rsidR="00307553" w:rsidRPr="00794768" w:rsidRDefault="003D6013" w:rsidP="00794768">
      <w:pPr>
        <w:pStyle w:val="ListParagraph"/>
        <w:numPr>
          <w:ilvl w:val="0"/>
          <w:numId w:val="5"/>
        </w:numPr>
        <w:spacing w:line="276" w:lineRule="auto"/>
        <w:rPr>
          <w:sz w:val="24"/>
        </w:rPr>
      </w:pPr>
      <w:r w:rsidRPr="00794768">
        <w:rPr>
          <w:sz w:val="24"/>
        </w:rPr>
        <w:t xml:space="preserve">Violation of public Policy: -enforce noncompete clause if: 1) </w:t>
      </w:r>
      <w:r w:rsidR="004334F8" w:rsidRPr="00794768">
        <w:rPr>
          <w:sz w:val="24"/>
        </w:rPr>
        <w:t xml:space="preserve">serves legitimate business. 2) reasonable in time, area, and scope. 3) should not impose </w:t>
      </w:r>
      <w:proofErr w:type="gramStart"/>
      <w:r w:rsidR="004334F8" w:rsidRPr="00794768">
        <w:rPr>
          <w:sz w:val="24"/>
        </w:rPr>
        <w:t>a</w:t>
      </w:r>
      <w:proofErr w:type="gramEnd"/>
      <w:r w:rsidR="004334F8" w:rsidRPr="00794768">
        <w:rPr>
          <w:sz w:val="24"/>
        </w:rPr>
        <w:t xml:space="preserve"> undue hardship. </w:t>
      </w:r>
    </w:p>
    <w:p w:rsidR="004334F8" w:rsidRPr="00794768" w:rsidRDefault="00B2501E" w:rsidP="00794768">
      <w:pPr>
        <w:pStyle w:val="ListParagraph"/>
        <w:numPr>
          <w:ilvl w:val="0"/>
          <w:numId w:val="5"/>
        </w:numPr>
        <w:spacing w:line="276" w:lineRule="auto"/>
        <w:rPr>
          <w:sz w:val="24"/>
        </w:rPr>
      </w:pPr>
      <w:r w:rsidRPr="00794768">
        <w:rPr>
          <w:sz w:val="24"/>
        </w:rPr>
        <w:t xml:space="preserve">Exculpatory Clause: </w:t>
      </w:r>
      <w:r w:rsidR="00694904" w:rsidRPr="00794768">
        <w:rPr>
          <w:sz w:val="24"/>
        </w:rPr>
        <w:t xml:space="preserve">relieves a party from tort liability. Against public policy. </w:t>
      </w:r>
    </w:p>
    <w:p w:rsidR="005D5FAC" w:rsidRPr="00794768" w:rsidRDefault="005D5FAC" w:rsidP="00794768">
      <w:pPr>
        <w:pStyle w:val="ListParagraph"/>
        <w:numPr>
          <w:ilvl w:val="0"/>
          <w:numId w:val="5"/>
        </w:numPr>
        <w:spacing w:line="276" w:lineRule="auto"/>
        <w:rPr>
          <w:sz w:val="24"/>
        </w:rPr>
      </w:pPr>
      <w:r w:rsidRPr="00794768">
        <w:rPr>
          <w:sz w:val="24"/>
        </w:rPr>
        <w:t xml:space="preserve">Unconscionability: uniform commercial code, courts can refuse to enforce contract for the sale of goods or modify it if it is found to be unconscionable. </w:t>
      </w:r>
    </w:p>
    <w:p w:rsidR="005D5FAC" w:rsidRPr="00794768" w:rsidRDefault="005D5FAC" w:rsidP="00794768">
      <w:pPr>
        <w:pStyle w:val="ListParagraph"/>
        <w:numPr>
          <w:ilvl w:val="0"/>
          <w:numId w:val="5"/>
        </w:numPr>
        <w:spacing w:line="276" w:lineRule="auto"/>
        <w:rPr>
          <w:sz w:val="24"/>
        </w:rPr>
      </w:pPr>
      <w:r w:rsidRPr="00794768">
        <w:rPr>
          <w:sz w:val="24"/>
        </w:rPr>
        <w:t xml:space="preserve">Contracts of Adhesion: “take-it-or-leave-it”. One party has no power over the terms. Seen as a form of procedural unconscionability. </w:t>
      </w:r>
    </w:p>
    <w:p w:rsidR="00A171A9" w:rsidRPr="00794768" w:rsidRDefault="00A2174C" w:rsidP="00794768">
      <w:pPr>
        <w:pStyle w:val="ListParagraph"/>
        <w:numPr>
          <w:ilvl w:val="0"/>
          <w:numId w:val="5"/>
        </w:numPr>
        <w:spacing w:line="276" w:lineRule="auto"/>
        <w:rPr>
          <w:sz w:val="24"/>
        </w:rPr>
      </w:pPr>
      <w:r w:rsidRPr="00794768">
        <w:rPr>
          <w:sz w:val="24"/>
        </w:rPr>
        <w:t xml:space="preserve">Effect of Illegality: General Rule-no remedy for breach of illegal contract. </w:t>
      </w:r>
      <w:r w:rsidR="00FA6CE8" w:rsidRPr="00794768">
        <w:rPr>
          <w:sz w:val="24"/>
        </w:rPr>
        <w:t xml:space="preserve">Exceptions: ignorant of facts or legislature. Party not equally in the wrong. </w:t>
      </w:r>
    </w:p>
    <w:p w:rsidR="00A171A9" w:rsidRPr="00794768" w:rsidRDefault="00FA6CE8" w:rsidP="00794768">
      <w:pPr>
        <w:pStyle w:val="ListParagraph"/>
        <w:numPr>
          <w:ilvl w:val="0"/>
          <w:numId w:val="5"/>
        </w:numPr>
        <w:spacing w:line="276" w:lineRule="auto"/>
        <w:rPr>
          <w:sz w:val="24"/>
        </w:rPr>
      </w:pPr>
      <w:r w:rsidRPr="00794768">
        <w:rPr>
          <w:sz w:val="24"/>
        </w:rPr>
        <w:t xml:space="preserve">Divisible Contracts: can enforce one legal part and not one illegal part. </w:t>
      </w:r>
    </w:p>
    <w:p w:rsidR="00A171A9" w:rsidRPr="00794768" w:rsidRDefault="00A171A9" w:rsidP="00794768">
      <w:pPr>
        <w:spacing w:line="276" w:lineRule="auto"/>
        <w:rPr>
          <w:sz w:val="24"/>
        </w:rPr>
      </w:pPr>
      <w:r w:rsidRPr="00794768">
        <w:rPr>
          <w:sz w:val="24"/>
        </w:rPr>
        <w:t xml:space="preserve">Cases: </w:t>
      </w:r>
    </w:p>
    <w:p w:rsidR="005D2528" w:rsidRPr="00794768" w:rsidRDefault="00A171A9" w:rsidP="00794768">
      <w:pPr>
        <w:pStyle w:val="ListParagraph"/>
        <w:numPr>
          <w:ilvl w:val="0"/>
          <w:numId w:val="1"/>
        </w:numPr>
        <w:spacing w:line="276" w:lineRule="auto"/>
        <w:rPr>
          <w:sz w:val="24"/>
        </w:rPr>
      </w:pPr>
      <w:proofErr w:type="spellStart"/>
      <w:r w:rsidRPr="00794768">
        <w:rPr>
          <w:sz w:val="24"/>
        </w:rPr>
        <w:t>Raich</w:t>
      </w:r>
      <w:proofErr w:type="spellEnd"/>
      <w:r w:rsidRPr="00794768">
        <w:rPr>
          <w:sz w:val="24"/>
        </w:rPr>
        <w:t>:</w:t>
      </w:r>
      <w:r w:rsidR="005D2528" w:rsidRPr="00794768">
        <w:rPr>
          <w:sz w:val="24"/>
        </w:rPr>
        <w:t xml:space="preserve"> 2005, </w:t>
      </w:r>
      <w:r w:rsidR="0053105A" w:rsidRPr="00794768">
        <w:rPr>
          <w:sz w:val="24"/>
        </w:rPr>
        <w:t xml:space="preserve">California residents were growing weed for medical use federal </w:t>
      </w:r>
      <w:proofErr w:type="spellStart"/>
      <w:r w:rsidR="0053105A" w:rsidRPr="00794768">
        <w:rPr>
          <w:sz w:val="24"/>
        </w:rPr>
        <w:t>gov</w:t>
      </w:r>
      <w:proofErr w:type="spellEnd"/>
      <w:r w:rsidR="0053105A" w:rsidRPr="00794768">
        <w:rPr>
          <w:sz w:val="24"/>
        </w:rPr>
        <w:t xml:space="preserve"> went in and destroyed their plants. They claimed that it violated the commerce clause and 5th. Lower courts denied, appeals </w:t>
      </w:r>
      <w:proofErr w:type="gramStart"/>
      <w:r w:rsidR="0053105A" w:rsidRPr="00794768">
        <w:rPr>
          <w:sz w:val="24"/>
        </w:rPr>
        <w:t>granted,  supreme</w:t>
      </w:r>
      <w:proofErr w:type="gramEnd"/>
      <w:r w:rsidR="0053105A" w:rsidRPr="00794768">
        <w:rPr>
          <w:sz w:val="24"/>
        </w:rPr>
        <w:t xml:space="preserve"> court hear a writ of </w:t>
      </w:r>
      <w:proofErr w:type="spellStart"/>
      <w:r w:rsidR="0053105A" w:rsidRPr="00794768">
        <w:rPr>
          <w:sz w:val="24"/>
        </w:rPr>
        <w:t>certoria</w:t>
      </w:r>
      <w:proofErr w:type="spellEnd"/>
      <w:r w:rsidR="0053105A" w:rsidRPr="00794768">
        <w:rPr>
          <w:sz w:val="24"/>
        </w:rPr>
        <w:t xml:space="preserve">. Court of appeals decision vacated. Case will hear further proceeding. </w:t>
      </w:r>
    </w:p>
    <w:p w:rsidR="00F17F34" w:rsidRPr="00794768" w:rsidRDefault="00A171A9" w:rsidP="00794768">
      <w:pPr>
        <w:pStyle w:val="ListParagraph"/>
        <w:numPr>
          <w:ilvl w:val="0"/>
          <w:numId w:val="1"/>
        </w:numPr>
        <w:spacing w:line="276" w:lineRule="auto"/>
        <w:rPr>
          <w:sz w:val="24"/>
        </w:rPr>
      </w:pPr>
      <w:proofErr w:type="spellStart"/>
      <w:r w:rsidRPr="00794768">
        <w:rPr>
          <w:sz w:val="24"/>
        </w:rPr>
        <w:t>Granhom</w:t>
      </w:r>
      <w:proofErr w:type="spellEnd"/>
      <w:r w:rsidRPr="00794768">
        <w:rPr>
          <w:sz w:val="24"/>
        </w:rPr>
        <w:t>:</w:t>
      </w:r>
      <w:r w:rsidR="00F17F34" w:rsidRPr="00794768">
        <w:rPr>
          <w:sz w:val="24"/>
        </w:rPr>
        <w:t xml:space="preserve"> 2005, </w:t>
      </w:r>
      <w:r w:rsidR="00CA0DCA" w:rsidRPr="00794768">
        <w:rPr>
          <w:sz w:val="24"/>
        </w:rPr>
        <w:t>Michigan’s</w:t>
      </w:r>
      <w:r w:rsidR="00F17F34" w:rsidRPr="00794768">
        <w:rPr>
          <w:sz w:val="24"/>
        </w:rPr>
        <w:t xml:space="preserve"> law made </w:t>
      </w:r>
      <w:proofErr w:type="gramStart"/>
      <w:r w:rsidR="00F17F34" w:rsidRPr="00794768">
        <w:rPr>
          <w:sz w:val="24"/>
        </w:rPr>
        <w:t>it</w:t>
      </w:r>
      <w:proofErr w:type="gramEnd"/>
      <w:r w:rsidR="00F17F34" w:rsidRPr="00794768">
        <w:rPr>
          <w:sz w:val="24"/>
        </w:rPr>
        <w:t xml:space="preserve"> so </w:t>
      </w:r>
      <w:r w:rsidR="00CA0DCA" w:rsidRPr="00794768">
        <w:rPr>
          <w:sz w:val="24"/>
        </w:rPr>
        <w:t>alcohol</w:t>
      </w:r>
      <w:r w:rsidR="00F17F34" w:rsidRPr="00794768">
        <w:rPr>
          <w:sz w:val="24"/>
        </w:rPr>
        <w:t xml:space="preserve"> producers could sell directly to the consumers. Michigan residents who wanted shipment from out of state </w:t>
      </w:r>
      <w:r w:rsidR="00CA0DCA" w:rsidRPr="00794768">
        <w:rPr>
          <w:sz w:val="24"/>
        </w:rPr>
        <w:t>wineries</w:t>
      </w:r>
      <w:r w:rsidR="00F17F34" w:rsidRPr="00794768">
        <w:rPr>
          <w:sz w:val="24"/>
        </w:rPr>
        <w:t xml:space="preserve"> sued but lost at the district courts. US court of Appeals reversed ruling. Sixth circuit held up the law. New York does the same thig as Michigan. New York, California and VA were plaintiffs. </w:t>
      </w:r>
      <w:r w:rsidR="00CA0DCA" w:rsidRPr="00794768">
        <w:rPr>
          <w:sz w:val="24"/>
        </w:rPr>
        <w:t xml:space="preserve">Argued that it violated the commerce clause. Lower courts granted the plaintiffs summary judgement, but appeals reversed it. Struck down by supreme court. </w:t>
      </w:r>
    </w:p>
    <w:p w:rsidR="00A171A9" w:rsidRPr="00794768" w:rsidRDefault="00A171A9" w:rsidP="00794768">
      <w:pPr>
        <w:pStyle w:val="ListParagraph"/>
        <w:numPr>
          <w:ilvl w:val="0"/>
          <w:numId w:val="1"/>
        </w:numPr>
        <w:spacing w:line="276" w:lineRule="auto"/>
        <w:rPr>
          <w:sz w:val="24"/>
        </w:rPr>
      </w:pPr>
      <w:r w:rsidRPr="00794768">
        <w:rPr>
          <w:sz w:val="24"/>
        </w:rPr>
        <w:t>Mathews:</w:t>
      </w:r>
      <w:r w:rsidR="00CA0DCA" w:rsidRPr="00794768">
        <w:rPr>
          <w:sz w:val="24"/>
        </w:rPr>
        <w:t xml:space="preserve"> 1976, Plaintiff wanted due process for being put off </w:t>
      </w:r>
      <w:bookmarkStart w:id="0" w:name="_GoBack"/>
      <w:bookmarkEnd w:id="0"/>
      <w:r w:rsidR="00CA0DCA" w:rsidRPr="00794768">
        <w:rPr>
          <w:sz w:val="24"/>
        </w:rPr>
        <w:t xml:space="preserve">disability payments. District courts agreed with plaintiff. Court of Appeals affirmed. Supreme court reversed. </w:t>
      </w:r>
    </w:p>
    <w:p w:rsidR="00A171A9" w:rsidRPr="00794768" w:rsidRDefault="00A171A9" w:rsidP="00794768">
      <w:pPr>
        <w:pStyle w:val="ListParagraph"/>
        <w:numPr>
          <w:ilvl w:val="0"/>
          <w:numId w:val="1"/>
        </w:numPr>
        <w:spacing w:line="276" w:lineRule="auto"/>
        <w:rPr>
          <w:sz w:val="24"/>
        </w:rPr>
      </w:pPr>
      <w:proofErr w:type="spellStart"/>
      <w:r w:rsidRPr="00794768">
        <w:rPr>
          <w:sz w:val="24"/>
        </w:rPr>
        <w:t>Kelo</w:t>
      </w:r>
      <w:proofErr w:type="spellEnd"/>
      <w:r w:rsidRPr="00794768">
        <w:rPr>
          <w:sz w:val="24"/>
        </w:rPr>
        <w:t>:</w:t>
      </w:r>
      <w:r w:rsidR="001102D8" w:rsidRPr="00794768">
        <w:rPr>
          <w:sz w:val="24"/>
        </w:rPr>
        <w:t xml:space="preserve"> 2005, Taking. Connecticut was doi</w:t>
      </w:r>
      <w:r w:rsidR="00FA6A2B" w:rsidRPr="00794768">
        <w:rPr>
          <w:sz w:val="24"/>
        </w:rPr>
        <w:t>n</w:t>
      </w:r>
      <w:r w:rsidR="001102D8" w:rsidRPr="00794768">
        <w:rPr>
          <w:sz w:val="24"/>
        </w:rPr>
        <w:t xml:space="preserve">g bad government made a taking to help it out. </w:t>
      </w:r>
      <w:r w:rsidR="00CA5FA6" w:rsidRPr="00794768">
        <w:rPr>
          <w:sz w:val="24"/>
        </w:rPr>
        <w:t xml:space="preserve">The court upheld that it classified as a taking. </w:t>
      </w:r>
    </w:p>
    <w:sectPr w:rsidR="00A171A9" w:rsidRPr="0079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6C2E"/>
    <w:multiLevelType w:val="hybridMultilevel"/>
    <w:tmpl w:val="CDBE8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FD7B07"/>
    <w:multiLevelType w:val="hybridMultilevel"/>
    <w:tmpl w:val="137CE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CD0CE6"/>
    <w:multiLevelType w:val="hybridMultilevel"/>
    <w:tmpl w:val="A502E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C25CE0"/>
    <w:multiLevelType w:val="hybridMultilevel"/>
    <w:tmpl w:val="20A82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B5AE5"/>
    <w:multiLevelType w:val="hybridMultilevel"/>
    <w:tmpl w:val="AE522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A9"/>
    <w:rsid w:val="000A4B15"/>
    <w:rsid w:val="000A5D49"/>
    <w:rsid w:val="001102D8"/>
    <w:rsid w:val="001E6F0C"/>
    <w:rsid w:val="001F4E1F"/>
    <w:rsid w:val="001F6B15"/>
    <w:rsid w:val="00275632"/>
    <w:rsid w:val="00294215"/>
    <w:rsid w:val="002A7729"/>
    <w:rsid w:val="002D5FA2"/>
    <w:rsid w:val="00307553"/>
    <w:rsid w:val="003C5279"/>
    <w:rsid w:val="003D6013"/>
    <w:rsid w:val="003F184B"/>
    <w:rsid w:val="004334F8"/>
    <w:rsid w:val="004652F6"/>
    <w:rsid w:val="0053105A"/>
    <w:rsid w:val="005D2528"/>
    <w:rsid w:val="005D5FAC"/>
    <w:rsid w:val="00694904"/>
    <w:rsid w:val="006E61F7"/>
    <w:rsid w:val="0070018B"/>
    <w:rsid w:val="00794768"/>
    <w:rsid w:val="00836894"/>
    <w:rsid w:val="00876058"/>
    <w:rsid w:val="008A27B5"/>
    <w:rsid w:val="008C0267"/>
    <w:rsid w:val="00A13C03"/>
    <w:rsid w:val="00A171A9"/>
    <w:rsid w:val="00A2174C"/>
    <w:rsid w:val="00A26FE0"/>
    <w:rsid w:val="00A85863"/>
    <w:rsid w:val="00AD75BB"/>
    <w:rsid w:val="00AE482F"/>
    <w:rsid w:val="00B2501E"/>
    <w:rsid w:val="00B42193"/>
    <w:rsid w:val="00CA0DCA"/>
    <w:rsid w:val="00CA5FA6"/>
    <w:rsid w:val="00CE16A2"/>
    <w:rsid w:val="00D95F4A"/>
    <w:rsid w:val="00F16DEE"/>
    <w:rsid w:val="00F17F34"/>
    <w:rsid w:val="00F84F72"/>
    <w:rsid w:val="00FA6A2B"/>
    <w:rsid w:val="00FA6CE8"/>
    <w:rsid w:val="00FB5189"/>
    <w:rsid w:val="00FC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8BAB"/>
  <w15:chartTrackingRefBased/>
  <w15:docId w15:val="{4BD9AE49-E793-4D69-9D84-E204A291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3835</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6</cp:revision>
  <dcterms:created xsi:type="dcterms:W3CDTF">2017-12-15T22:16:00Z</dcterms:created>
  <dcterms:modified xsi:type="dcterms:W3CDTF">2017-12-18T14:11:00Z</dcterms:modified>
</cp:coreProperties>
</file>