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729" w:rsidRPr="00AD6005" w:rsidRDefault="00AD6005">
      <w:pPr>
        <w:rPr>
          <w:rFonts w:ascii="Times New Roman" w:hAnsi="Times New Roman" w:cs="Times New Roman"/>
          <w:sz w:val="24"/>
          <w:szCs w:val="24"/>
        </w:rPr>
      </w:pPr>
      <w:r w:rsidRPr="00AD6005">
        <w:rPr>
          <w:rFonts w:ascii="Times New Roman" w:hAnsi="Times New Roman" w:cs="Times New Roman"/>
          <w:sz w:val="24"/>
          <w:szCs w:val="24"/>
        </w:rPr>
        <w:t>Joseph Fatzinger</w:t>
      </w:r>
    </w:p>
    <w:p w:rsidR="00AD6005" w:rsidRPr="00AD6005" w:rsidRDefault="00AD6005">
      <w:pPr>
        <w:rPr>
          <w:rFonts w:ascii="Times New Roman" w:hAnsi="Times New Roman" w:cs="Times New Roman"/>
          <w:sz w:val="24"/>
          <w:szCs w:val="24"/>
        </w:rPr>
      </w:pPr>
      <w:r w:rsidRPr="00AD6005">
        <w:rPr>
          <w:rFonts w:ascii="Times New Roman" w:hAnsi="Times New Roman" w:cs="Times New Roman"/>
          <w:sz w:val="24"/>
          <w:szCs w:val="24"/>
        </w:rPr>
        <w:t>HIST 2890</w:t>
      </w:r>
    </w:p>
    <w:p w:rsidR="00AD6005" w:rsidRPr="00AD6005" w:rsidRDefault="00AD6005">
      <w:pPr>
        <w:rPr>
          <w:rFonts w:ascii="Times New Roman" w:hAnsi="Times New Roman" w:cs="Times New Roman"/>
          <w:sz w:val="24"/>
          <w:szCs w:val="24"/>
        </w:rPr>
      </w:pPr>
      <w:r w:rsidRPr="00AD6005">
        <w:rPr>
          <w:rFonts w:ascii="Times New Roman" w:hAnsi="Times New Roman" w:cs="Times New Roman"/>
          <w:sz w:val="24"/>
          <w:szCs w:val="24"/>
        </w:rPr>
        <w:t>Second Paper</w:t>
      </w:r>
    </w:p>
    <w:p w:rsidR="00AD6005" w:rsidRPr="00AD6005" w:rsidRDefault="00AD6005">
      <w:pPr>
        <w:rPr>
          <w:rFonts w:ascii="Times New Roman" w:hAnsi="Times New Roman" w:cs="Times New Roman"/>
          <w:sz w:val="24"/>
          <w:szCs w:val="24"/>
        </w:rPr>
      </w:pPr>
      <w:r w:rsidRPr="00AD6005">
        <w:rPr>
          <w:rFonts w:ascii="Times New Roman" w:hAnsi="Times New Roman" w:cs="Times New Roman"/>
          <w:sz w:val="24"/>
          <w:szCs w:val="24"/>
        </w:rPr>
        <w:t>11/20/17</w:t>
      </w:r>
    </w:p>
    <w:p w:rsidR="00AD6005" w:rsidRDefault="00D9463F" w:rsidP="002A605D">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Justice and The Law</w:t>
      </w:r>
    </w:p>
    <w:p w:rsidR="003A606B" w:rsidRPr="0034483A" w:rsidRDefault="00D9463F" w:rsidP="00557F1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all aspects of</w:t>
      </w:r>
      <w:r w:rsidR="003A606B">
        <w:rPr>
          <w:rFonts w:ascii="Times New Roman" w:hAnsi="Times New Roman" w:cs="Times New Roman"/>
          <w:sz w:val="24"/>
          <w:szCs w:val="24"/>
        </w:rPr>
        <w:t xml:space="preserve"> life, a common question </w:t>
      </w:r>
      <w:r w:rsidR="0034483A">
        <w:rPr>
          <w:rFonts w:ascii="Times New Roman" w:hAnsi="Times New Roman" w:cs="Times New Roman"/>
          <w:sz w:val="24"/>
          <w:szCs w:val="24"/>
        </w:rPr>
        <w:t>that often pops-up is:</w:t>
      </w:r>
      <w:r w:rsidR="003A606B">
        <w:rPr>
          <w:rFonts w:ascii="Times New Roman" w:hAnsi="Times New Roman" w:cs="Times New Roman"/>
          <w:sz w:val="24"/>
          <w:szCs w:val="24"/>
        </w:rPr>
        <w:t xml:space="preserve"> “does the ends justify the means?”  This is a debate which has many strong opinions from </w:t>
      </w:r>
      <w:r>
        <w:rPr>
          <w:rFonts w:ascii="Times New Roman" w:hAnsi="Times New Roman" w:cs="Times New Roman"/>
          <w:sz w:val="24"/>
          <w:szCs w:val="24"/>
        </w:rPr>
        <w:t>both sides</w:t>
      </w:r>
      <w:r w:rsidR="003A606B">
        <w:rPr>
          <w:rFonts w:ascii="Times New Roman" w:hAnsi="Times New Roman" w:cs="Times New Roman"/>
          <w:sz w:val="24"/>
          <w:szCs w:val="24"/>
        </w:rPr>
        <w:t xml:space="preserve">. The actions of vigilantes </w:t>
      </w:r>
      <w:proofErr w:type="gramStart"/>
      <w:r>
        <w:rPr>
          <w:rFonts w:ascii="Times New Roman" w:hAnsi="Times New Roman" w:cs="Times New Roman"/>
          <w:sz w:val="24"/>
          <w:szCs w:val="24"/>
        </w:rPr>
        <w:t>holds</w:t>
      </w:r>
      <w:proofErr w:type="gramEnd"/>
      <w:r w:rsidR="0034483A">
        <w:rPr>
          <w:rFonts w:ascii="Times New Roman" w:hAnsi="Times New Roman" w:cs="Times New Roman"/>
          <w:sz w:val="24"/>
          <w:szCs w:val="24"/>
        </w:rPr>
        <w:t xml:space="preserve"> a similar foundation to this question. It is a challenging task to identify the true answer. Some believe that it is solely the authorities job to enforce the law, while others believe tha</w:t>
      </w:r>
      <w:r>
        <w:rPr>
          <w:rFonts w:ascii="Times New Roman" w:hAnsi="Times New Roman" w:cs="Times New Roman"/>
          <w:sz w:val="24"/>
          <w:szCs w:val="24"/>
        </w:rPr>
        <w:t xml:space="preserve">t common </w:t>
      </w:r>
      <w:r w:rsidR="0034483A">
        <w:rPr>
          <w:rFonts w:ascii="Times New Roman" w:hAnsi="Times New Roman" w:cs="Times New Roman"/>
          <w:sz w:val="24"/>
          <w:szCs w:val="24"/>
        </w:rPr>
        <w:t>citizens should act</w:t>
      </w:r>
      <w:r>
        <w:rPr>
          <w:rFonts w:ascii="Times New Roman" w:hAnsi="Times New Roman" w:cs="Times New Roman"/>
          <w:sz w:val="24"/>
          <w:szCs w:val="24"/>
        </w:rPr>
        <w:t>,</w:t>
      </w:r>
      <w:r w:rsidR="0034483A">
        <w:rPr>
          <w:rFonts w:ascii="Times New Roman" w:hAnsi="Times New Roman" w:cs="Times New Roman"/>
          <w:sz w:val="24"/>
          <w:szCs w:val="24"/>
        </w:rPr>
        <w:t xml:space="preserve"> to do what the law officials could not do. I find myself agreeing with those that believe that it is not vigilantes’ place to take the law into their own hands. </w:t>
      </w:r>
      <w:proofErr w:type="gramStart"/>
      <w:r w:rsidR="0034483A">
        <w:rPr>
          <w:rFonts w:ascii="Times New Roman" w:hAnsi="Times New Roman" w:cs="Times New Roman"/>
          <w:sz w:val="24"/>
          <w:szCs w:val="24"/>
        </w:rPr>
        <w:t>In order to</w:t>
      </w:r>
      <w:proofErr w:type="gramEnd"/>
      <w:r w:rsidR="0034483A">
        <w:rPr>
          <w:rFonts w:ascii="Times New Roman" w:hAnsi="Times New Roman" w:cs="Times New Roman"/>
          <w:sz w:val="24"/>
          <w:szCs w:val="24"/>
        </w:rPr>
        <w:t xml:space="preserve"> provide some </w:t>
      </w:r>
      <w:r w:rsidR="004965D2">
        <w:rPr>
          <w:rFonts w:ascii="Times New Roman" w:hAnsi="Times New Roman" w:cs="Times New Roman"/>
          <w:sz w:val="24"/>
          <w:szCs w:val="24"/>
        </w:rPr>
        <w:t>evidence to support this claim</w:t>
      </w:r>
      <w:r>
        <w:rPr>
          <w:rFonts w:ascii="Times New Roman" w:hAnsi="Times New Roman" w:cs="Times New Roman"/>
          <w:sz w:val="24"/>
          <w:szCs w:val="24"/>
        </w:rPr>
        <w:t>,</w:t>
      </w:r>
      <w:r w:rsidR="004965D2">
        <w:rPr>
          <w:rFonts w:ascii="Times New Roman" w:hAnsi="Times New Roman" w:cs="Times New Roman"/>
          <w:sz w:val="24"/>
          <w:szCs w:val="24"/>
        </w:rPr>
        <w:t xml:space="preserve"> it is beneficial to look at a specific case of vigilantism; such as the story of the Reno Gang and The Vigilance Committee. </w:t>
      </w:r>
    </w:p>
    <w:p w:rsidR="00A92BEC" w:rsidRPr="00D01A25" w:rsidRDefault="00D01A25" w:rsidP="00D9463F">
      <w:pPr>
        <w:spacing w:line="480" w:lineRule="auto"/>
        <w:ind w:firstLine="720"/>
        <w:rPr>
          <w:rFonts w:ascii="Times New Roman" w:hAnsi="Times New Roman" w:cs="Times New Roman"/>
          <w:sz w:val="24"/>
          <w:szCs w:val="24"/>
        </w:rPr>
      </w:pPr>
      <w:r w:rsidRPr="00D01A25">
        <w:rPr>
          <w:rFonts w:ascii="Times New Roman" w:hAnsi="Times New Roman" w:cs="Times New Roman"/>
          <w:sz w:val="24"/>
          <w:szCs w:val="24"/>
        </w:rPr>
        <w:t>The 1800’s marked a turning point in American Civilization</w:t>
      </w:r>
      <w:r w:rsidR="00D9463F">
        <w:rPr>
          <w:rFonts w:ascii="Times New Roman" w:hAnsi="Times New Roman" w:cs="Times New Roman"/>
          <w:sz w:val="24"/>
          <w:szCs w:val="24"/>
        </w:rPr>
        <w:t xml:space="preserve"> with the creation of the steam engine.</w:t>
      </w:r>
      <w:r w:rsidRPr="00D01A25">
        <w:rPr>
          <w:rFonts w:ascii="Times New Roman" w:hAnsi="Times New Roman" w:cs="Times New Roman"/>
          <w:sz w:val="24"/>
          <w:szCs w:val="24"/>
        </w:rPr>
        <w:t xml:space="preserve"> </w:t>
      </w:r>
      <w:r>
        <w:rPr>
          <w:rFonts w:ascii="Times New Roman" w:hAnsi="Times New Roman" w:cs="Times New Roman"/>
          <w:sz w:val="24"/>
          <w:szCs w:val="24"/>
        </w:rPr>
        <w:t xml:space="preserve">With trains becoming a popular mode of transport, </w:t>
      </w:r>
      <w:r w:rsidR="007F1C89">
        <w:rPr>
          <w:rFonts w:ascii="Times New Roman" w:hAnsi="Times New Roman" w:cs="Times New Roman"/>
          <w:sz w:val="24"/>
          <w:szCs w:val="24"/>
        </w:rPr>
        <w:t xml:space="preserve">highwaymen had to adapt their </w:t>
      </w:r>
      <w:r w:rsidR="003A606B">
        <w:rPr>
          <w:rFonts w:ascii="Times New Roman" w:hAnsi="Times New Roman" w:cs="Times New Roman"/>
          <w:sz w:val="24"/>
          <w:szCs w:val="24"/>
        </w:rPr>
        <w:t>approach</w:t>
      </w:r>
      <w:r w:rsidR="007F1C89">
        <w:rPr>
          <w:rFonts w:ascii="Times New Roman" w:hAnsi="Times New Roman" w:cs="Times New Roman"/>
          <w:sz w:val="24"/>
          <w:szCs w:val="24"/>
        </w:rPr>
        <w:t xml:space="preserve"> of thievery. </w:t>
      </w:r>
      <w:r w:rsidR="004965D2">
        <w:rPr>
          <w:rFonts w:ascii="Times New Roman" w:hAnsi="Times New Roman" w:cs="Times New Roman"/>
          <w:sz w:val="24"/>
          <w:szCs w:val="24"/>
        </w:rPr>
        <w:t xml:space="preserve">Soon </w:t>
      </w:r>
      <w:r w:rsidR="00D9463F">
        <w:rPr>
          <w:rFonts w:ascii="Times New Roman" w:hAnsi="Times New Roman" w:cs="Times New Roman"/>
          <w:sz w:val="24"/>
          <w:szCs w:val="24"/>
        </w:rPr>
        <w:t>outlaws</w:t>
      </w:r>
      <w:r w:rsidR="004965D2">
        <w:rPr>
          <w:rFonts w:ascii="Times New Roman" w:hAnsi="Times New Roman" w:cs="Times New Roman"/>
          <w:sz w:val="24"/>
          <w:szCs w:val="24"/>
        </w:rPr>
        <w:t xml:space="preserve"> began to find ways of stopping trains</w:t>
      </w:r>
      <w:r w:rsidR="00D9463F">
        <w:rPr>
          <w:rFonts w:ascii="Times New Roman" w:hAnsi="Times New Roman" w:cs="Times New Roman"/>
          <w:sz w:val="24"/>
          <w:szCs w:val="24"/>
        </w:rPr>
        <w:t xml:space="preserve">, </w:t>
      </w:r>
      <w:r w:rsidR="004965D2">
        <w:rPr>
          <w:rFonts w:ascii="Times New Roman" w:hAnsi="Times New Roman" w:cs="Times New Roman"/>
          <w:sz w:val="24"/>
          <w:szCs w:val="24"/>
        </w:rPr>
        <w:t>robbing the passengers</w:t>
      </w:r>
      <w:r w:rsidR="00D9463F">
        <w:rPr>
          <w:rFonts w:ascii="Times New Roman" w:hAnsi="Times New Roman" w:cs="Times New Roman"/>
          <w:sz w:val="24"/>
          <w:szCs w:val="24"/>
        </w:rPr>
        <w:t>,</w:t>
      </w:r>
      <w:r w:rsidR="004965D2">
        <w:rPr>
          <w:rFonts w:ascii="Times New Roman" w:hAnsi="Times New Roman" w:cs="Times New Roman"/>
          <w:sz w:val="24"/>
          <w:szCs w:val="24"/>
        </w:rPr>
        <w:t xml:space="preserve"> and stealing the cargo. This was a dangerous activity that was given much attention by the media. The first train robbery was accomplished by members of the Reno Gang in 1866. The Reno Gang was started by the Reno brothers and worked </w:t>
      </w:r>
      <w:r w:rsidR="00040E58">
        <w:rPr>
          <w:rFonts w:ascii="Times New Roman" w:hAnsi="Times New Roman" w:cs="Times New Roman"/>
          <w:sz w:val="24"/>
          <w:szCs w:val="24"/>
        </w:rPr>
        <w:t>around</w:t>
      </w:r>
      <w:r w:rsidR="004965D2">
        <w:rPr>
          <w:rFonts w:ascii="Times New Roman" w:hAnsi="Times New Roman" w:cs="Times New Roman"/>
          <w:sz w:val="24"/>
          <w:szCs w:val="24"/>
        </w:rPr>
        <w:t xml:space="preserve"> Indiana. Through 1866 and 1868</w:t>
      </w:r>
      <w:r w:rsidR="00040E58">
        <w:rPr>
          <w:rFonts w:ascii="Times New Roman" w:hAnsi="Times New Roman" w:cs="Times New Roman"/>
          <w:sz w:val="24"/>
          <w:szCs w:val="24"/>
        </w:rPr>
        <w:t>,</w:t>
      </w:r>
      <w:r w:rsidR="004965D2">
        <w:rPr>
          <w:rFonts w:ascii="Times New Roman" w:hAnsi="Times New Roman" w:cs="Times New Roman"/>
          <w:sz w:val="24"/>
          <w:szCs w:val="24"/>
        </w:rPr>
        <w:t xml:space="preserve"> they robbed several trains and committed </w:t>
      </w:r>
      <w:r w:rsidR="00040E58">
        <w:rPr>
          <w:rFonts w:ascii="Times New Roman" w:hAnsi="Times New Roman" w:cs="Times New Roman"/>
          <w:sz w:val="24"/>
          <w:szCs w:val="24"/>
        </w:rPr>
        <w:t xml:space="preserve">similar </w:t>
      </w:r>
      <w:r w:rsidR="004965D2">
        <w:rPr>
          <w:rFonts w:ascii="Times New Roman" w:hAnsi="Times New Roman" w:cs="Times New Roman"/>
          <w:sz w:val="24"/>
          <w:szCs w:val="24"/>
        </w:rPr>
        <w:t>criminal activities. After a train robbery in 186</w:t>
      </w:r>
      <w:r w:rsidR="00895ED0">
        <w:rPr>
          <w:rFonts w:ascii="Times New Roman" w:hAnsi="Times New Roman" w:cs="Times New Roman"/>
          <w:sz w:val="24"/>
          <w:szCs w:val="24"/>
        </w:rPr>
        <w:t>8</w:t>
      </w:r>
      <w:r w:rsidR="004965D2">
        <w:rPr>
          <w:rFonts w:ascii="Times New Roman" w:hAnsi="Times New Roman" w:cs="Times New Roman"/>
          <w:sz w:val="24"/>
          <w:szCs w:val="24"/>
        </w:rPr>
        <w:t>, the members were captured by the Pinkerton National</w:t>
      </w:r>
      <w:r w:rsidR="00A92BEC">
        <w:rPr>
          <w:rFonts w:ascii="Times New Roman" w:hAnsi="Times New Roman" w:cs="Times New Roman"/>
          <w:sz w:val="24"/>
          <w:szCs w:val="24"/>
        </w:rPr>
        <w:t xml:space="preserve"> Detective Agency.</w:t>
      </w:r>
      <w:r w:rsidR="00A92BEC">
        <w:rPr>
          <w:rStyle w:val="EndnoteReference"/>
          <w:rFonts w:ascii="Times New Roman" w:hAnsi="Times New Roman" w:cs="Times New Roman"/>
          <w:sz w:val="24"/>
          <w:szCs w:val="24"/>
        </w:rPr>
        <w:endnoteReference w:id="1"/>
      </w:r>
      <w:r w:rsidR="00A92BEC">
        <w:rPr>
          <w:rFonts w:ascii="Times New Roman" w:hAnsi="Times New Roman" w:cs="Times New Roman"/>
          <w:sz w:val="24"/>
          <w:szCs w:val="24"/>
        </w:rPr>
        <w:t xml:space="preserve"> Shortly after their capture, the members were lynched by vigilantes on t</w:t>
      </w:r>
      <w:r w:rsidR="007D27D0">
        <w:rPr>
          <w:rFonts w:ascii="Times New Roman" w:hAnsi="Times New Roman" w:cs="Times New Roman"/>
          <w:sz w:val="24"/>
          <w:szCs w:val="24"/>
        </w:rPr>
        <w:t>hree</w:t>
      </w:r>
      <w:r w:rsidR="00A92BEC">
        <w:rPr>
          <w:rFonts w:ascii="Times New Roman" w:hAnsi="Times New Roman" w:cs="Times New Roman"/>
          <w:sz w:val="24"/>
          <w:szCs w:val="24"/>
        </w:rPr>
        <w:t xml:space="preserve"> separate occasions. </w:t>
      </w:r>
    </w:p>
    <w:p w:rsidR="00FD150E" w:rsidRDefault="00FD150E" w:rsidP="002A605D">
      <w:pPr>
        <w:spacing w:line="480" w:lineRule="auto"/>
        <w:ind w:firstLine="360"/>
        <w:rPr>
          <w:rFonts w:ascii="Times New Roman" w:hAnsi="Times New Roman" w:cs="Times New Roman"/>
          <w:sz w:val="24"/>
          <w:szCs w:val="24"/>
        </w:rPr>
        <w:sectPr w:rsidR="00FD150E">
          <w:headerReference w:type="default" r:id="rId8"/>
          <w:footerReference w:type="default" r:id="rId9"/>
          <w:endnotePr>
            <w:numFmt w:val="decimal"/>
          </w:endnotePr>
          <w:pgSz w:w="12240" w:h="15840"/>
          <w:pgMar w:top="1440" w:right="1440" w:bottom="1440" w:left="1440" w:header="720" w:footer="720" w:gutter="0"/>
          <w:cols w:space="720"/>
          <w:docGrid w:linePitch="360"/>
        </w:sectPr>
      </w:pPr>
    </w:p>
    <w:p w:rsidR="009A29D9" w:rsidRDefault="00A92BEC" w:rsidP="002A60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first instance occurred on July 20</w:t>
      </w:r>
      <w:r w:rsidRPr="00A92BEC">
        <w:rPr>
          <w:rFonts w:ascii="Times New Roman" w:hAnsi="Times New Roman" w:cs="Times New Roman"/>
          <w:sz w:val="24"/>
          <w:szCs w:val="24"/>
          <w:vertAlign w:val="superscript"/>
        </w:rPr>
        <w:t>th</w:t>
      </w:r>
      <w:r>
        <w:rPr>
          <w:rFonts w:ascii="Times New Roman" w:hAnsi="Times New Roman" w:cs="Times New Roman"/>
          <w:sz w:val="24"/>
          <w:szCs w:val="24"/>
        </w:rPr>
        <w:t xml:space="preserve"> of 1868. Three of the Reno Gang members, Val Elliot, Charles Roseberry, and Phil Clifton were captured by local authorities and were to be transported via train. The authorities went to strenuous lengths to keep the prison transportation secret, because they believed the gang members may attempt to rescue them. </w:t>
      </w:r>
      <w:r w:rsidR="00F3259A">
        <w:rPr>
          <w:rFonts w:ascii="Times New Roman" w:hAnsi="Times New Roman" w:cs="Times New Roman"/>
          <w:sz w:val="24"/>
          <w:szCs w:val="24"/>
        </w:rPr>
        <w:t xml:space="preserve">It seems that members of the Vigilance Committee </w:t>
      </w:r>
      <w:r w:rsidR="000326BD">
        <w:rPr>
          <w:rFonts w:ascii="Times New Roman" w:hAnsi="Times New Roman" w:cs="Times New Roman"/>
          <w:sz w:val="24"/>
          <w:szCs w:val="24"/>
        </w:rPr>
        <w:t>spotted the prison</w:t>
      </w:r>
      <w:r w:rsidR="00040E58">
        <w:rPr>
          <w:rFonts w:ascii="Times New Roman" w:hAnsi="Times New Roman" w:cs="Times New Roman"/>
          <w:sz w:val="24"/>
          <w:szCs w:val="24"/>
        </w:rPr>
        <w:t>er</w:t>
      </w:r>
      <w:r w:rsidR="000326BD">
        <w:rPr>
          <w:rFonts w:ascii="Times New Roman" w:hAnsi="Times New Roman" w:cs="Times New Roman"/>
          <w:sz w:val="24"/>
          <w:szCs w:val="24"/>
        </w:rPr>
        <w:t xml:space="preserve"> transfer in progress at an early stage and contacted other members to intercept the train. A</w:t>
      </w:r>
      <w:r w:rsidR="009A29D9">
        <w:rPr>
          <w:rFonts w:ascii="Times New Roman" w:hAnsi="Times New Roman" w:cs="Times New Roman"/>
          <w:sz w:val="24"/>
          <w:szCs w:val="24"/>
        </w:rPr>
        <w:t>s</w:t>
      </w:r>
      <w:r w:rsidR="000326BD">
        <w:rPr>
          <w:rFonts w:ascii="Times New Roman" w:hAnsi="Times New Roman" w:cs="Times New Roman"/>
          <w:sz w:val="24"/>
          <w:szCs w:val="24"/>
        </w:rPr>
        <w:t xml:space="preserve"> the train was traveling</w:t>
      </w:r>
      <w:r w:rsidR="00040E58">
        <w:rPr>
          <w:rFonts w:ascii="Times New Roman" w:hAnsi="Times New Roman" w:cs="Times New Roman"/>
          <w:sz w:val="24"/>
          <w:szCs w:val="24"/>
        </w:rPr>
        <w:t>,</w:t>
      </w:r>
      <w:r w:rsidR="000326BD">
        <w:rPr>
          <w:rFonts w:ascii="Times New Roman" w:hAnsi="Times New Roman" w:cs="Times New Roman"/>
          <w:sz w:val="24"/>
          <w:szCs w:val="24"/>
        </w:rPr>
        <w:t xml:space="preserve"> it was stopped in the dark by a man with a light. As soon as the train was stopped</w:t>
      </w:r>
      <w:r w:rsidR="002A605D">
        <w:rPr>
          <w:rFonts w:ascii="Times New Roman" w:hAnsi="Times New Roman" w:cs="Times New Roman"/>
          <w:sz w:val="24"/>
          <w:szCs w:val="24"/>
        </w:rPr>
        <w:t>,</w:t>
      </w:r>
      <w:r w:rsidR="000326BD">
        <w:rPr>
          <w:rFonts w:ascii="Times New Roman" w:hAnsi="Times New Roman" w:cs="Times New Roman"/>
          <w:sz w:val="24"/>
          <w:szCs w:val="24"/>
        </w:rPr>
        <w:t xml:space="preserve"> over a hundred armed men surrounded the train. The leaders of the group marched into the train and ceased the prisoners</w:t>
      </w:r>
      <w:r w:rsidR="00040E58">
        <w:rPr>
          <w:rFonts w:ascii="Times New Roman" w:hAnsi="Times New Roman" w:cs="Times New Roman"/>
          <w:sz w:val="24"/>
          <w:szCs w:val="24"/>
        </w:rPr>
        <w:t>,</w:t>
      </w:r>
      <w:r w:rsidR="000326BD">
        <w:rPr>
          <w:rFonts w:ascii="Times New Roman" w:hAnsi="Times New Roman" w:cs="Times New Roman"/>
          <w:sz w:val="24"/>
          <w:szCs w:val="24"/>
        </w:rPr>
        <w:t xml:space="preserve"> while meeting little resistance from the guards. </w:t>
      </w:r>
      <w:r w:rsidR="009A29D9">
        <w:rPr>
          <w:rFonts w:ascii="Times New Roman" w:hAnsi="Times New Roman" w:cs="Times New Roman"/>
          <w:sz w:val="24"/>
          <w:szCs w:val="24"/>
        </w:rPr>
        <w:t xml:space="preserve">The vigilantes </w:t>
      </w:r>
      <w:r w:rsidR="00040E58">
        <w:rPr>
          <w:rFonts w:ascii="Times New Roman" w:hAnsi="Times New Roman" w:cs="Times New Roman"/>
          <w:sz w:val="24"/>
          <w:szCs w:val="24"/>
        </w:rPr>
        <w:t xml:space="preserve">swiftly </w:t>
      </w:r>
      <w:r w:rsidR="009A29D9">
        <w:rPr>
          <w:rFonts w:ascii="Times New Roman" w:hAnsi="Times New Roman" w:cs="Times New Roman"/>
          <w:sz w:val="24"/>
          <w:szCs w:val="24"/>
        </w:rPr>
        <w:t>too</w:t>
      </w:r>
      <w:r w:rsidR="00C20F53">
        <w:rPr>
          <w:rFonts w:ascii="Times New Roman" w:hAnsi="Times New Roman" w:cs="Times New Roman"/>
          <w:sz w:val="24"/>
          <w:szCs w:val="24"/>
        </w:rPr>
        <w:t>k the criminals into the night.</w:t>
      </w:r>
      <w:r w:rsidR="009A29D9">
        <w:rPr>
          <w:rStyle w:val="EndnoteReference"/>
          <w:rFonts w:ascii="Times New Roman" w:hAnsi="Times New Roman" w:cs="Times New Roman"/>
          <w:sz w:val="24"/>
          <w:szCs w:val="24"/>
        </w:rPr>
        <w:endnoteReference w:id="2"/>
      </w:r>
    </w:p>
    <w:p w:rsidR="00A92BEC" w:rsidRDefault="009A29D9" w:rsidP="002A605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following day, the bodies of the three prisoners were found hanging by a tree. This event received much attention from the media and local citizens, one might assume it is because the Reno Gang were popular</w:t>
      </w:r>
      <w:r w:rsidR="00ED1850">
        <w:rPr>
          <w:rFonts w:ascii="Times New Roman" w:hAnsi="Times New Roman" w:cs="Times New Roman"/>
          <w:sz w:val="24"/>
          <w:szCs w:val="24"/>
        </w:rPr>
        <w:t xml:space="preserve"> outlaws</w:t>
      </w:r>
      <w:r>
        <w:rPr>
          <w:rFonts w:ascii="Times New Roman" w:hAnsi="Times New Roman" w:cs="Times New Roman"/>
          <w:sz w:val="24"/>
          <w:szCs w:val="24"/>
        </w:rPr>
        <w:t>. Along with the execution, members of the Vigilance Committee</w:t>
      </w:r>
      <w:r w:rsidR="00C44E83">
        <w:rPr>
          <w:rFonts w:ascii="Times New Roman" w:hAnsi="Times New Roman" w:cs="Times New Roman"/>
          <w:sz w:val="24"/>
          <w:szCs w:val="24"/>
        </w:rPr>
        <w:t xml:space="preserve"> passed out pamphlets to the citizens. The pamphlet served as an official warning towards all criminals that the Vigilance Committee were taking the law into their own hand and would put a </w:t>
      </w:r>
      <w:r w:rsidR="00ED1850">
        <w:rPr>
          <w:rFonts w:ascii="Times New Roman" w:hAnsi="Times New Roman" w:cs="Times New Roman"/>
          <w:sz w:val="24"/>
          <w:szCs w:val="24"/>
        </w:rPr>
        <w:t xml:space="preserve">violent </w:t>
      </w:r>
      <w:r w:rsidR="00C44E83">
        <w:rPr>
          <w:rFonts w:ascii="Times New Roman" w:hAnsi="Times New Roman" w:cs="Times New Roman"/>
          <w:sz w:val="24"/>
          <w:szCs w:val="24"/>
        </w:rPr>
        <w:t xml:space="preserve">stop to crime. </w:t>
      </w:r>
    </w:p>
    <w:p w:rsidR="00C01710" w:rsidRDefault="00C20F53" w:rsidP="002A60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Vigilance Committee had not yet accomplished its task, for there were still </w:t>
      </w:r>
      <w:r w:rsidR="00463AAB">
        <w:rPr>
          <w:rFonts w:ascii="Times New Roman" w:hAnsi="Times New Roman" w:cs="Times New Roman"/>
          <w:sz w:val="24"/>
          <w:szCs w:val="24"/>
        </w:rPr>
        <w:t xml:space="preserve">seven </w:t>
      </w:r>
      <w:r>
        <w:rPr>
          <w:rFonts w:ascii="Times New Roman" w:hAnsi="Times New Roman" w:cs="Times New Roman"/>
          <w:sz w:val="24"/>
          <w:szCs w:val="24"/>
        </w:rPr>
        <w:t xml:space="preserve">more members of the gang at large. Moore, Sparks, and Jerrell were all working and hiding on a farm </w:t>
      </w:r>
      <w:r w:rsidR="00463AAB">
        <w:rPr>
          <w:rFonts w:ascii="Times New Roman" w:hAnsi="Times New Roman" w:cs="Times New Roman"/>
          <w:sz w:val="24"/>
          <w:szCs w:val="24"/>
        </w:rPr>
        <w:t>in Illinois. The local Sheriff arrested</w:t>
      </w:r>
      <w:r>
        <w:rPr>
          <w:rFonts w:ascii="Times New Roman" w:hAnsi="Times New Roman" w:cs="Times New Roman"/>
          <w:sz w:val="24"/>
          <w:szCs w:val="24"/>
        </w:rPr>
        <w:t xml:space="preserve"> them, and it was decided that the men should be transferred </w:t>
      </w:r>
      <w:r w:rsidR="00463AAB">
        <w:rPr>
          <w:rFonts w:ascii="Times New Roman" w:hAnsi="Times New Roman" w:cs="Times New Roman"/>
          <w:sz w:val="24"/>
          <w:szCs w:val="24"/>
        </w:rPr>
        <w:t xml:space="preserve">to prison </w:t>
      </w:r>
      <w:r>
        <w:rPr>
          <w:rFonts w:ascii="Times New Roman" w:hAnsi="Times New Roman" w:cs="Times New Roman"/>
          <w:sz w:val="24"/>
          <w:szCs w:val="24"/>
        </w:rPr>
        <w:t>by wagon. At about midnight they set off without any resistance fro</w:t>
      </w:r>
      <w:r w:rsidR="00463AAB">
        <w:rPr>
          <w:rFonts w:ascii="Times New Roman" w:hAnsi="Times New Roman" w:cs="Times New Roman"/>
          <w:sz w:val="24"/>
          <w:szCs w:val="24"/>
        </w:rPr>
        <w:t>m vigilantes. At about two in the morning,</w:t>
      </w:r>
      <w:r>
        <w:rPr>
          <w:rFonts w:ascii="Times New Roman" w:hAnsi="Times New Roman" w:cs="Times New Roman"/>
          <w:sz w:val="24"/>
          <w:szCs w:val="24"/>
        </w:rPr>
        <w:t xml:space="preserve"> masked men stopped the carriage, and in</w:t>
      </w:r>
      <w:r w:rsidR="00463AAB">
        <w:rPr>
          <w:rFonts w:ascii="Times New Roman" w:hAnsi="Times New Roman" w:cs="Times New Roman"/>
          <w:sz w:val="24"/>
          <w:szCs w:val="24"/>
        </w:rPr>
        <w:t xml:space="preserve"> </w:t>
      </w:r>
      <w:proofErr w:type="gramStart"/>
      <w:r w:rsidR="00463AAB">
        <w:rPr>
          <w:rFonts w:ascii="Times New Roman" w:hAnsi="Times New Roman" w:cs="Times New Roman"/>
          <w:sz w:val="24"/>
          <w:szCs w:val="24"/>
        </w:rPr>
        <w:t>a</w:t>
      </w:r>
      <w:r>
        <w:rPr>
          <w:rFonts w:ascii="Times New Roman" w:hAnsi="Times New Roman" w:cs="Times New Roman"/>
          <w:sz w:val="24"/>
          <w:szCs w:val="24"/>
        </w:rPr>
        <w:t xml:space="preserve"> similar manner</w:t>
      </w:r>
      <w:proofErr w:type="gramEnd"/>
      <w:r>
        <w:rPr>
          <w:rFonts w:ascii="Times New Roman" w:hAnsi="Times New Roman" w:cs="Times New Roman"/>
          <w:sz w:val="24"/>
          <w:szCs w:val="24"/>
        </w:rPr>
        <w:t xml:space="preserve"> as the first instance, </w:t>
      </w:r>
      <w:r w:rsidR="00E6356B">
        <w:rPr>
          <w:rFonts w:ascii="Times New Roman" w:hAnsi="Times New Roman" w:cs="Times New Roman"/>
          <w:sz w:val="24"/>
          <w:szCs w:val="24"/>
        </w:rPr>
        <w:t>lynched the three gang member</w:t>
      </w:r>
      <w:r w:rsidR="002A605D">
        <w:rPr>
          <w:rFonts w:ascii="Times New Roman" w:hAnsi="Times New Roman" w:cs="Times New Roman"/>
          <w:sz w:val="24"/>
          <w:szCs w:val="24"/>
        </w:rPr>
        <w:t>s</w:t>
      </w:r>
      <w:r w:rsidR="00E6356B">
        <w:rPr>
          <w:rFonts w:ascii="Times New Roman" w:hAnsi="Times New Roman" w:cs="Times New Roman"/>
          <w:sz w:val="24"/>
          <w:szCs w:val="24"/>
        </w:rPr>
        <w:t xml:space="preserve"> without any trial or due process of the law. </w:t>
      </w:r>
    </w:p>
    <w:p w:rsidR="00C01710" w:rsidRDefault="007D27D0" w:rsidP="002A60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third instance caught even more attention from the media. Three of the Reno brothers, Simeon, William, and Frank, had recently been captured along with their</w:t>
      </w:r>
      <w:r w:rsidR="00463AAB">
        <w:rPr>
          <w:rFonts w:ascii="Times New Roman" w:hAnsi="Times New Roman" w:cs="Times New Roman"/>
          <w:sz w:val="24"/>
          <w:szCs w:val="24"/>
        </w:rPr>
        <w:t xml:space="preserve"> fellow</w:t>
      </w:r>
      <w:r>
        <w:rPr>
          <w:rFonts w:ascii="Times New Roman" w:hAnsi="Times New Roman" w:cs="Times New Roman"/>
          <w:sz w:val="24"/>
          <w:szCs w:val="24"/>
        </w:rPr>
        <w:t xml:space="preserve"> conspirator Charles Anderson. </w:t>
      </w:r>
      <w:r w:rsidR="003177B8">
        <w:rPr>
          <w:rFonts w:ascii="Times New Roman" w:hAnsi="Times New Roman" w:cs="Times New Roman"/>
          <w:sz w:val="24"/>
          <w:szCs w:val="24"/>
        </w:rPr>
        <w:t>The authorities realized that vigilantes may attempt to finish their mission and lynch the remainder of the Reno Gang, therefor they took all precautions. They were determined that the criminals would see justice within the scope of the law.</w:t>
      </w:r>
      <w:r w:rsidR="003177B8">
        <w:rPr>
          <w:rStyle w:val="EndnoteReference"/>
          <w:rFonts w:ascii="Times New Roman" w:hAnsi="Times New Roman" w:cs="Times New Roman"/>
          <w:sz w:val="24"/>
          <w:szCs w:val="24"/>
        </w:rPr>
        <w:endnoteReference w:id="3"/>
      </w:r>
      <w:r w:rsidR="003177B8">
        <w:rPr>
          <w:rFonts w:ascii="Times New Roman" w:hAnsi="Times New Roman" w:cs="Times New Roman"/>
          <w:sz w:val="24"/>
          <w:szCs w:val="24"/>
        </w:rPr>
        <w:t xml:space="preserve"> </w:t>
      </w:r>
    </w:p>
    <w:p w:rsidR="00C01710" w:rsidRDefault="00693062" w:rsidP="002A605D">
      <w:pPr>
        <w:spacing w:line="480" w:lineRule="auto"/>
        <w:rPr>
          <w:rFonts w:ascii="Times New Roman" w:hAnsi="Times New Roman" w:cs="Times New Roman"/>
          <w:sz w:val="24"/>
          <w:szCs w:val="24"/>
        </w:rPr>
      </w:pPr>
      <w:r>
        <w:rPr>
          <w:rFonts w:ascii="Times New Roman" w:hAnsi="Times New Roman" w:cs="Times New Roman"/>
          <w:sz w:val="24"/>
          <w:szCs w:val="24"/>
        </w:rPr>
        <w:tab/>
        <w:t>In the final instance</w:t>
      </w:r>
      <w:r w:rsidR="00463AAB">
        <w:rPr>
          <w:rFonts w:ascii="Times New Roman" w:hAnsi="Times New Roman" w:cs="Times New Roman"/>
          <w:sz w:val="24"/>
          <w:szCs w:val="24"/>
        </w:rPr>
        <w:t>,</w:t>
      </w:r>
      <w:r>
        <w:rPr>
          <w:rFonts w:ascii="Times New Roman" w:hAnsi="Times New Roman" w:cs="Times New Roman"/>
          <w:sz w:val="24"/>
          <w:szCs w:val="24"/>
        </w:rPr>
        <w:t xml:space="preserve"> the vigilantes went to the prison cell to commit their social cleansing. Up to 100 of the vigilantes, wearing scarlet masks, overpowered the guard and shot the sheriff in the arm. They threatened to kill the sheriff if he did not reveal the location of the prisoners, but the sheriff bravely refused to give them up. The sheriff’s wife was also at the prison and the vigilantes attempted to pry out the answer from her, but she also refused. When the vigilantes again threatened to kill the sheriff, his wife submitted and gave them the keys to the cell. Mercilessly, the vigilantes took the prisoners one-by-one and hung them outside of the prison. Some members threatened to kill the sheriff and the other prisoners, who were murderers, but the leaders stated that they had gotten what they had come for.</w:t>
      </w:r>
      <w:r w:rsidR="00401F96">
        <w:rPr>
          <w:rStyle w:val="EndnoteReference"/>
          <w:rFonts w:ascii="Times New Roman" w:hAnsi="Times New Roman" w:cs="Times New Roman"/>
          <w:sz w:val="24"/>
          <w:szCs w:val="24"/>
        </w:rPr>
        <w:endnoteReference w:id="4"/>
      </w:r>
      <w:r>
        <w:rPr>
          <w:rFonts w:ascii="Times New Roman" w:hAnsi="Times New Roman" w:cs="Times New Roman"/>
          <w:sz w:val="24"/>
          <w:szCs w:val="24"/>
        </w:rPr>
        <w:t xml:space="preserve"> </w:t>
      </w:r>
    </w:p>
    <w:p w:rsidR="00693062" w:rsidRDefault="00296196" w:rsidP="002A605D">
      <w:pPr>
        <w:spacing w:line="480" w:lineRule="auto"/>
        <w:rPr>
          <w:rFonts w:ascii="Times New Roman" w:hAnsi="Times New Roman" w:cs="Times New Roman"/>
          <w:sz w:val="24"/>
          <w:szCs w:val="24"/>
        </w:rPr>
      </w:pPr>
      <w:r>
        <w:rPr>
          <w:rFonts w:ascii="Times New Roman" w:hAnsi="Times New Roman" w:cs="Times New Roman"/>
          <w:sz w:val="24"/>
          <w:szCs w:val="24"/>
        </w:rPr>
        <w:tab/>
      </w:r>
      <w:r w:rsidR="00800574">
        <w:rPr>
          <w:rFonts w:ascii="Times New Roman" w:hAnsi="Times New Roman" w:cs="Times New Roman"/>
          <w:sz w:val="24"/>
          <w:szCs w:val="24"/>
        </w:rPr>
        <w:t xml:space="preserve">Having explored the details of the story, the question that is presented is </w:t>
      </w:r>
      <w:proofErr w:type="gramStart"/>
      <w:r w:rsidR="00800574">
        <w:rPr>
          <w:rFonts w:ascii="Times New Roman" w:hAnsi="Times New Roman" w:cs="Times New Roman"/>
          <w:sz w:val="24"/>
          <w:szCs w:val="24"/>
        </w:rPr>
        <w:t>whether or not</w:t>
      </w:r>
      <w:proofErr w:type="gramEnd"/>
      <w:r w:rsidR="00800574">
        <w:rPr>
          <w:rFonts w:ascii="Times New Roman" w:hAnsi="Times New Roman" w:cs="Times New Roman"/>
          <w:sz w:val="24"/>
          <w:szCs w:val="24"/>
        </w:rPr>
        <w:t xml:space="preserve"> the vigilantes were justified in lynching the Reno Gang and other criminals. </w:t>
      </w:r>
      <w:proofErr w:type="gramStart"/>
      <w:r w:rsidR="00800574">
        <w:rPr>
          <w:rFonts w:ascii="Times New Roman" w:hAnsi="Times New Roman" w:cs="Times New Roman"/>
          <w:sz w:val="24"/>
          <w:szCs w:val="24"/>
        </w:rPr>
        <w:t>In order to</w:t>
      </w:r>
      <w:proofErr w:type="gramEnd"/>
      <w:r w:rsidR="00800574">
        <w:rPr>
          <w:rFonts w:ascii="Times New Roman" w:hAnsi="Times New Roman" w:cs="Times New Roman"/>
          <w:sz w:val="24"/>
          <w:szCs w:val="24"/>
        </w:rPr>
        <w:t xml:space="preserve"> answer the question, it is productive to explore the opinions on both sides of the argument. Some believe that only members of law have the authority to enforce the law. The other side believe</w:t>
      </w:r>
      <w:r w:rsidR="00463AAB">
        <w:rPr>
          <w:rFonts w:ascii="Times New Roman" w:hAnsi="Times New Roman" w:cs="Times New Roman"/>
          <w:sz w:val="24"/>
          <w:szCs w:val="24"/>
        </w:rPr>
        <w:t>s</w:t>
      </w:r>
      <w:r w:rsidR="00800574">
        <w:rPr>
          <w:rFonts w:ascii="Times New Roman" w:hAnsi="Times New Roman" w:cs="Times New Roman"/>
          <w:sz w:val="24"/>
          <w:szCs w:val="24"/>
        </w:rPr>
        <w:t xml:space="preserve"> that the citizens have the right to enforce the law, when the authorities will not. </w:t>
      </w:r>
    </w:p>
    <w:p w:rsidR="00800574" w:rsidRDefault="00800574" w:rsidP="002A605D">
      <w:pPr>
        <w:spacing w:line="480" w:lineRule="auto"/>
        <w:rPr>
          <w:rFonts w:ascii="Times New Roman" w:hAnsi="Times New Roman" w:cs="Times New Roman"/>
          <w:sz w:val="24"/>
          <w:szCs w:val="24"/>
        </w:rPr>
      </w:pPr>
      <w:r>
        <w:rPr>
          <w:rFonts w:ascii="Times New Roman" w:hAnsi="Times New Roman" w:cs="Times New Roman"/>
          <w:sz w:val="24"/>
          <w:szCs w:val="24"/>
        </w:rPr>
        <w:tab/>
        <w:t>First</w:t>
      </w:r>
      <w:r w:rsidR="004542BC">
        <w:rPr>
          <w:rFonts w:ascii="Times New Roman" w:hAnsi="Times New Roman" w:cs="Times New Roman"/>
          <w:sz w:val="24"/>
          <w:szCs w:val="24"/>
        </w:rPr>
        <w:t>,</w:t>
      </w:r>
      <w:r>
        <w:rPr>
          <w:rFonts w:ascii="Times New Roman" w:hAnsi="Times New Roman" w:cs="Times New Roman"/>
          <w:sz w:val="24"/>
          <w:szCs w:val="24"/>
        </w:rPr>
        <w:t xml:space="preserve"> let us look at the reasons why </w:t>
      </w:r>
      <w:r w:rsidR="004542BC">
        <w:rPr>
          <w:rFonts w:ascii="Times New Roman" w:hAnsi="Times New Roman" w:cs="Times New Roman"/>
          <w:sz w:val="24"/>
          <w:szCs w:val="24"/>
        </w:rPr>
        <w:t xml:space="preserve">some believe the Vigilance Committee is </w:t>
      </w:r>
      <w:r w:rsidR="00463AAB">
        <w:rPr>
          <w:rFonts w:ascii="Times New Roman" w:hAnsi="Times New Roman" w:cs="Times New Roman"/>
          <w:sz w:val="24"/>
          <w:szCs w:val="24"/>
        </w:rPr>
        <w:t>justified</w:t>
      </w:r>
      <w:r w:rsidR="004542BC">
        <w:rPr>
          <w:rFonts w:ascii="Times New Roman" w:hAnsi="Times New Roman" w:cs="Times New Roman"/>
          <w:sz w:val="24"/>
          <w:szCs w:val="24"/>
        </w:rPr>
        <w:t xml:space="preserve">. </w:t>
      </w:r>
      <w:r w:rsidR="009D1672">
        <w:rPr>
          <w:rFonts w:ascii="Times New Roman" w:hAnsi="Times New Roman" w:cs="Times New Roman"/>
          <w:sz w:val="24"/>
          <w:szCs w:val="24"/>
        </w:rPr>
        <w:t>The general opinion of those who agree with the vigilan</w:t>
      </w:r>
      <w:r w:rsidR="00463AAB">
        <w:rPr>
          <w:rFonts w:ascii="Times New Roman" w:hAnsi="Times New Roman" w:cs="Times New Roman"/>
          <w:sz w:val="24"/>
          <w:szCs w:val="24"/>
        </w:rPr>
        <w:t>tes, is that they are tired of how the law handles</w:t>
      </w:r>
      <w:r w:rsidR="009D1672">
        <w:rPr>
          <w:rFonts w:ascii="Times New Roman" w:hAnsi="Times New Roman" w:cs="Times New Roman"/>
          <w:sz w:val="24"/>
          <w:szCs w:val="24"/>
        </w:rPr>
        <w:t xml:space="preserve"> criminals. They believe that </w:t>
      </w:r>
      <w:r w:rsidR="00463AAB">
        <w:rPr>
          <w:rFonts w:ascii="Times New Roman" w:hAnsi="Times New Roman" w:cs="Times New Roman"/>
          <w:sz w:val="24"/>
          <w:szCs w:val="24"/>
        </w:rPr>
        <w:t>too often</w:t>
      </w:r>
      <w:r w:rsidR="009D1672">
        <w:rPr>
          <w:rFonts w:ascii="Times New Roman" w:hAnsi="Times New Roman" w:cs="Times New Roman"/>
          <w:sz w:val="24"/>
          <w:szCs w:val="24"/>
        </w:rPr>
        <w:t xml:space="preserve"> wealthy criminals buy their immunity from corrupt judges. When criminals who should be hanged, are set free, people </w:t>
      </w:r>
      <w:r w:rsidR="00463AAB">
        <w:rPr>
          <w:rFonts w:ascii="Times New Roman" w:hAnsi="Times New Roman" w:cs="Times New Roman"/>
          <w:sz w:val="24"/>
          <w:szCs w:val="24"/>
        </w:rPr>
        <w:t>believe</w:t>
      </w:r>
      <w:r w:rsidR="00463AAB">
        <w:rPr>
          <w:rFonts w:ascii="Times New Roman" w:hAnsi="Times New Roman" w:cs="Times New Roman"/>
          <w:sz w:val="24"/>
          <w:szCs w:val="24"/>
        </w:rPr>
        <w:t xml:space="preserve"> </w:t>
      </w:r>
      <w:r w:rsidR="00463AAB">
        <w:rPr>
          <w:rFonts w:ascii="Times New Roman" w:hAnsi="Times New Roman" w:cs="Times New Roman"/>
          <w:sz w:val="24"/>
          <w:szCs w:val="24"/>
        </w:rPr>
        <w:t>they</w:t>
      </w:r>
      <w:r w:rsidR="00463AAB">
        <w:rPr>
          <w:rFonts w:ascii="Times New Roman" w:hAnsi="Times New Roman" w:cs="Times New Roman"/>
          <w:sz w:val="24"/>
          <w:szCs w:val="24"/>
        </w:rPr>
        <w:t xml:space="preserve"> </w:t>
      </w:r>
      <w:r w:rsidR="009D1672">
        <w:rPr>
          <w:rFonts w:ascii="Times New Roman" w:hAnsi="Times New Roman" w:cs="Times New Roman"/>
          <w:sz w:val="24"/>
          <w:szCs w:val="24"/>
        </w:rPr>
        <w:t xml:space="preserve">must act to do </w:t>
      </w:r>
      <w:r w:rsidR="009D1672">
        <w:rPr>
          <w:rFonts w:ascii="Times New Roman" w:hAnsi="Times New Roman" w:cs="Times New Roman"/>
          <w:sz w:val="24"/>
          <w:szCs w:val="24"/>
        </w:rPr>
        <w:lastRenderedPageBreak/>
        <w:t xml:space="preserve">what the law authorities will not, bring justice to murderers. There was a strong opinion that the Reno Gang were thieves and murders and that they were making the public unsafe. Traveling by steam engines was now </w:t>
      </w:r>
      <w:r w:rsidR="00463AAB">
        <w:rPr>
          <w:rFonts w:ascii="Times New Roman" w:hAnsi="Times New Roman" w:cs="Times New Roman"/>
          <w:sz w:val="24"/>
          <w:szCs w:val="24"/>
        </w:rPr>
        <w:t>dangerous</w:t>
      </w:r>
      <w:r w:rsidR="009D1672">
        <w:rPr>
          <w:rFonts w:ascii="Times New Roman" w:hAnsi="Times New Roman" w:cs="Times New Roman"/>
          <w:sz w:val="24"/>
          <w:szCs w:val="24"/>
        </w:rPr>
        <w:t xml:space="preserve"> due to the attacks by the Reno Gang. Members of the Vigilance Committee </w:t>
      </w:r>
      <w:r w:rsidR="004349BA">
        <w:rPr>
          <w:rFonts w:ascii="Times New Roman" w:hAnsi="Times New Roman" w:cs="Times New Roman"/>
          <w:sz w:val="24"/>
          <w:szCs w:val="24"/>
        </w:rPr>
        <w:t xml:space="preserve">were acting to restore public safety and the only way to accomplish this was </w:t>
      </w:r>
      <w:r w:rsidR="004B105A">
        <w:rPr>
          <w:rFonts w:ascii="Times New Roman" w:hAnsi="Times New Roman" w:cs="Times New Roman"/>
          <w:sz w:val="24"/>
          <w:szCs w:val="24"/>
        </w:rPr>
        <w:t xml:space="preserve">by </w:t>
      </w:r>
      <w:r w:rsidR="004349BA">
        <w:rPr>
          <w:rFonts w:ascii="Times New Roman" w:hAnsi="Times New Roman" w:cs="Times New Roman"/>
          <w:sz w:val="24"/>
          <w:szCs w:val="24"/>
        </w:rPr>
        <w:t>hang</w:t>
      </w:r>
      <w:r w:rsidR="004B105A">
        <w:rPr>
          <w:rFonts w:ascii="Times New Roman" w:hAnsi="Times New Roman" w:cs="Times New Roman"/>
          <w:sz w:val="24"/>
          <w:szCs w:val="24"/>
        </w:rPr>
        <w:t>ing</w:t>
      </w:r>
      <w:r w:rsidR="004349BA">
        <w:rPr>
          <w:rFonts w:ascii="Times New Roman" w:hAnsi="Times New Roman" w:cs="Times New Roman"/>
          <w:sz w:val="24"/>
          <w:szCs w:val="24"/>
        </w:rPr>
        <w:t xml:space="preserve"> the people who were a threat to society. </w:t>
      </w:r>
      <w:r w:rsidR="0073751A">
        <w:rPr>
          <w:rFonts w:ascii="Times New Roman" w:hAnsi="Times New Roman" w:cs="Times New Roman"/>
          <w:sz w:val="24"/>
          <w:szCs w:val="24"/>
        </w:rPr>
        <w:t xml:space="preserve">The vigilantes believe that the ends justify the means. </w:t>
      </w:r>
    </w:p>
    <w:p w:rsidR="00693062" w:rsidRDefault="003077EF" w:rsidP="002A60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contrasting side, many members of society believe that it is not vigilantes place to take the law into their own hand. </w:t>
      </w:r>
      <w:r w:rsidR="00665335">
        <w:rPr>
          <w:rFonts w:ascii="Times New Roman" w:hAnsi="Times New Roman" w:cs="Times New Roman"/>
          <w:sz w:val="24"/>
          <w:szCs w:val="24"/>
        </w:rPr>
        <w:t>They believe that vigilantes are no better than the criminals, both are acting outside of the law a</w:t>
      </w:r>
      <w:r w:rsidR="004B105A">
        <w:rPr>
          <w:rFonts w:ascii="Times New Roman" w:hAnsi="Times New Roman" w:cs="Times New Roman"/>
          <w:sz w:val="24"/>
          <w:szCs w:val="24"/>
        </w:rPr>
        <w:t>n</w:t>
      </w:r>
      <w:r w:rsidR="00665335">
        <w:rPr>
          <w:rFonts w:ascii="Times New Roman" w:hAnsi="Times New Roman" w:cs="Times New Roman"/>
          <w:sz w:val="24"/>
          <w:szCs w:val="24"/>
        </w:rPr>
        <w:t>d committing murder. Vigilantism is illegal, it often gets in the way of law officials doing their job. All citizens who are accused of crimes have a right to a trial and due process of the law. Vigilantes punish “suspects” without proof. There</w:t>
      </w:r>
      <w:r w:rsidR="00F97AA0">
        <w:rPr>
          <w:rFonts w:ascii="Times New Roman" w:hAnsi="Times New Roman" w:cs="Times New Roman"/>
          <w:sz w:val="24"/>
          <w:szCs w:val="24"/>
        </w:rPr>
        <w:t xml:space="preserve"> a</w:t>
      </w:r>
      <w:r w:rsidR="00665335">
        <w:rPr>
          <w:rFonts w:ascii="Times New Roman" w:hAnsi="Times New Roman" w:cs="Times New Roman"/>
          <w:sz w:val="24"/>
          <w:szCs w:val="24"/>
        </w:rPr>
        <w:t>re</w:t>
      </w:r>
      <w:r w:rsidR="00F97AA0">
        <w:rPr>
          <w:rFonts w:ascii="Times New Roman" w:hAnsi="Times New Roman" w:cs="Times New Roman"/>
          <w:sz w:val="24"/>
          <w:szCs w:val="24"/>
        </w:rPr>
        <w:t xml:space="preserve"> several</w:t>
      </w:r>
      <w:r w:rsidR="00665335">
        <w:rPr>
          <w:rFonts w:ascii="Times New Roman" w:hAnsi="Times New Roman" w:cs="Times New Roman"/>
          <w:sz w:val="24"/>
          <w:szCs w:val="24"/>
        </w:rPr>
        <w:t xml:space="preserve"> recorded incidents of vigilantes torturing and murdering suspect that turn out to be innocent. </w:t>
      </w:r>
      <w:r w:rsidR="00F97AA0">
        <w:rPr>
          <w:rFonts w:ascii="Times New Roman" w:hAnsi="Times New Roman" w:cs="Times New Roman"/>
          <w:sz w:val="24"/>
          <w:szCs w:val="24"/>
        </w:rPr>
        <w:t xml:space="preserve"> When looking at</w:t>
      </w:r>
      <w:r w:rsidR="004736EF">
        <w:rPr>
          <w:rFonts w:ascii="Times New Roman" w:hAnsi="Times New Roman" w:cs="Times New Roman"/>
          <w:sz w:val="24"/>
          <w:szCs w:val="24"/>
        </w:rPr>
        <w:t xml:space="preserve"> the final lynching of the reno gang, it was clear that the sheriff of the prison was disgusted by the action of the vigilantes. Vigilantes believe that they are better than sheriff</w:t>
      </w:r>
      <w:r w:rsidR="004B105A">
        <w:rPr>
          <w:rFonts w:ascii="Times New Roman" w:hAnsi="Times New Roman" w:cs="Times New Roman"/>
          <w:sz w:val="24"/>
          <w:szCs w:val="24"/>
        </w:rPr>
        <w:t>s</w:t>
      </w:r>
      <w:r w:rsidR="004736EF">
        <w:rPr>
          <w:rFonts w:ascii="Times New Roman" w:hAnsi="Times New Roman" w:cs="Times New Roman"/>
          <w:sz w:val="24"/>
          <w:szCs w:val="24"/>
        </w:rPr>
        <w:t xml:space="preserve"> and often get in their way while trying to p</w:t>
      </w:r>
      <w:r w:rsidR="004B105A">
        <w:rPr>
          <w:rFonts w:ascii="Times New Roman" w:hAnsi="Times New Roman" w:cs="Times New Roman"/>
          <w:sz w:val="24"/>
          <w:szCs w:val="24"/>
        </w:rPr>
        <w:t>erform their own justification.</w:t>
      </w:r>
      <w:r w:rsidR="00F97AA0">
        <w:rPr>
          <w:rFonts w:ascii="Times New Roman" w:hAnsi="Times New Roman" w:cs="Times New Roman"/>
          <w:sz w:val="24"/>
          <w:szCs w:val="24"/>
        </w:rPr>
        <w:t xml:space="preserve"> </w:t>
      </w:r>
      <w:r w:rsidR="004B105A">
        <w:rPr>
          <w:rFonts w:ascii="Times New Roman" w:hAnsi="Times New Roman" w:cs="Times New Roman"/>
          <w:sz w:val="24"/>
          <w:szCs w:val="24"/>
        </w:rPr>
        <w:t>In the end,</w:t>
      </w:r>
      <w:r w:rsidR="004736EF">
        <w:rPr>
          <w:rFonts w:ascii="Times New Roman" w:hAnsi="Times New Roman" w:cs="Times New Roman"/>
          <w:sz w:val="24"/>
          <w:szCs w:val="24"/>
        </w:rPr>
        <w:t xml:space="preserve"> vigilantes are no better than the criminals they kill; both act outside of the law, both use force to threaten officials, and both commit unjust murder. As one newspaper wrote: </w:t>
      </w:r>
      <w:r w:rsidR="00F97AA0">
        <w:rPr>
          <w:rFonts w:ascii="Times New Roman" w:hAnsi="Times New Roman" w:cs="Times New Roman"/>
          <w:sz w:val="24"/>
          <w:szCs w:val="24"/>
        </w:rPr>
        <w:t>“violence will provoke violence; law alone can repress and restrain.”</w:t>
      </w:r>
      <w:r w:rsidR="00F97AA0">
        <w:rPr>
          <w:rStyle w:val="EndnoteReference"/>
          <w:rFonts w:ascii="Times New Roman" w:hAnsi="Times New Roman" w:cs="Times New Roman"/>
          <w:sz w:val="24"/>
          <w:szCs w:val="24"/>
        </w:rPr>
        <w:endnoteReference w:id="5"/>
      </w:r>
    </w:p>
    <w:p w:rsidR="00F262A4" w:rsidRDefault="004736EF" w:rsidP="002A605D">
      <w:pPr>
        <w:spacing w:line="480" w:lineRule="auto"/>
        <w:rPr>
          <w:rFonts w:ascii="Times New Roman" w:hAnsi="Times New Roman" w:cs="Times New Roman"/>
          <w:sz w:val="24"/>
          <w:szCs w:val="24"/>
        </w:rPr>
      </w:pPr>
      <w:r>
        <w:rPr>
          <w:rFonts w:ascii="Times New Roman" w:hAnsi="Times New Roman" w:cs="Times New Roman"/>
          <w:sz w:val="24"/>
          <w:szCs w:val="24"/>
        </w:rPr>
        <w:tab/>
      </w:r>
      <w:r w:rsidR="004B105A">
        <w:rPr>
          <w:rFonts w:ascii="Times New Roman" w:hAnsi="Times New Roman" w:cs="Times New Roman"/>
          <w:sz w:val="24"/>
          <w:szCs w:val="24"/>
        </w:rPr>
        <w:t>Both</w:t>
      </w:r>
      <w:r>
        <w:rPr>
          <w:rFonts w:ascii="Times New Roman" w:hAnsi="Times New Roman" w:cs="Times New Roman"/>
          <w:sz w:val="24"/>
          <w:szCs w:val="24"/>
        </w:rPr>
        <w:t xml:space="preserve"> views on vigilantes held support from public citizens. It appears, however, that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people at this time believed that </w:t>
      </w:r>
      <w:r w:rsidR="00CE3215">
        <w:rPr>
          <w:rFonts w:ascii="Times New Roman" w:hAnsi="Times New Roman" w:cs="Times New Roman"/>
          <w:sz w:val="24"/>
          <w:szCs w:val="24"/>
        </w:rPr>
        <w:t>the</w:t>
      </w:r>
      <w:r>
        <w:rPr>
          <w:rFonts w:ascii="Times New Roman" w:hAnsi="Times New Roman" w:cs="Times New Roman"/>
          <w:sz w:val="24"/>
          <w:szCs w:val="24"/>
        </w:rPr>
        <w:t xml:space="preserve"> vigilantes </w:t>
      </w:r>
      <w:r w:rsidR="004906E3">
        <w:rPr>
          <w:rFonts w:ascii="Times New Roman" w:hAnsi="Times New Roman" w:cs="Times New Roman"/>
          <w:sz w:val="24"/>
          <w:szCs w:val="24"/>
        </w:rPr>
        <w:t xml:space="preserve">were right to act out against criminal activities. </w:t>
      </w:r>
      <w:r w:rsidR="002074A3">
        <w:rPr>
          <w:rFonts w:ascii="Times New Roman" w:hAnsi="Times New Roman" w:cs="Times New Roman"/>
          <w:sz w:val="24"/>
          <w:szCs w:val="24"/>
        </w:rPr>
        <w:t xml:space="preserve">There were several newspaper articles at this time that clearly stated </w:t>
      </w:r>
      <w:r w:rsidR="00D14F7D">
        <w:rPr>
          <w:rFonts w:ascii="Times New Roman" w:hAnsi="Times New Roman" w:cs="Times New Roman"/>
          <w:sz w:val="24"/>
          <w:szCs w:val="24"/>
        </w:rPr>
        <w:t xml:space="preserve">their disapproval for vigilantes’ acts. However, </w:t>
      </w:r>
      <w:proofErr w:type="gramStart"/>
      <w:r w:rsidR="00D14F7D">
        <w:rPr>
          <w:rFonts w:ascii="Times New Roman" w:hAnsi="Times New Roman" w:cs="Times New Roman"/>
          <w:sz w:val="24"/>
          <w:szCs w:val="24"/>
        </w:rPr>
        <w:t>the majority of</w:t>
      </w:r>
      <w:proofErr w:type="gramEnd"/>
      <w:r w:rsidR="00D14F7D">
        <w:rPr>
          <w:rFonts w:ascii="Times New Roman" w:hAnsi="Times New Roman" w:cs="Times New Roman"/>
          <w:sz w:val="24"/>
          <w:szCs w:val="24"/>
        </w:rPr>
        <w:t xml:space="preserve"> people in Indiana were upset at law officials for letting criminals off</w:t>
      </w:r>
      <w:r w:rsidR="004B105A">
        <w:rPr>
          <w:rFonts w:ascii="Times New Roman" w:hAnsi="Times New Roman" w:cs="Times New Roman"/>
          <w:sz w:val="24"/>
          <w:szCs w:val="24"/>
        </w:rPr>
        <w:t xml:space="preserve"> without punishment</w:t>
      </w:r>
      <w:r w:rsidR="00D14F7D">
        <w:rPr>
          <w:rFonts w:ascii="Times New Roman" w:hAnsi="Times New Roman" w:cs="Times New Roman"/>
          <w:sz w:val="24"/>
          <w:szCs w:val="24"/>
        </w:rPr>
        <w:t xml:space="preserve">. Citizens believed that </w:t>
      </w:r>
      <w:r w:rsidR="00BA4998">
        <w:rPr>
          <w:rFonts w:ascii="Times New Roman" w:hAnsi="Times New Roman" w:cs="Times New Roman"/>
          <w:sz w:val="24"/>
          <w:szCs w:val="24"/>
        </w:rPr>
        <w:t xml:space="preserve">the system was corrupt, and it </w:t>
      </w:r>
      <w:r w:rsidR="00BA4998">
        <w:rPr>
          <w:rFonts w:ascii="Times New Roman" w:hAnsi="Times New Roman" w:cs="Times New Roman"/>
          <w:sz w:val="24"/>
          <w:szCs w:val="24"/>
        </w:rPr>
        <w:lastRenderedPageBreak/>
        <w:t>was time for them to step up and take charge. This was obvious in the number of members that joined the Vigilance Committee. The organization was a statement of the citizens</w:t>
      </w:r>
      <w:r w:rsidR="004B105A">
        <w:rPr>
          <w:rFonts w:ascii="Times New Roman" w:hAnsi="Times New Roman" w:cs="Times New Roman"/>
          <w:sz w:val="24"/>
          <w:szCs w:val="24"/>
        </w:rPr>
        <w:t>’</w:t>
      </w:r>
      <w:r w:rsidR="00BA4998">
        <w:rPr>
          <w:rFonts w:ascii="Times New Roman" w:hAnsi="Times New Roman" w:cs="Times New Roman"/>
          <w:sz w:val="24"/>
          <w:szCs w:val="24"/>
        </w:rPr>
        <w:t xml:space="preserve"> dissatisfaction with how the justice system operated. This was clearly stated in a letter from a citizen to the newspaper. The</w:t>
      </w:r>
      <w:r w:rsidR="00C82842">
        <w:rPr>
          <w:rFonts w:ascii="Times New Roman" w:hAnsi="Times New Roman" w:cs="Times New Roman"/>
          <w:sz w:val="24"/>
          <w:szCs w:val="24"/>
        </w:rPr>
        <w:t xml:space="preserve"> citizen</w:t>
      </w:r>
      <w:r w:rsidR="00BA4998">
        <w:rPr>
          <w:rFonts w:ascii="Times New Roman" w:hAnsi="Times New Roman" w:cs="Times New Roman"/>
          <w:sz w:val="24"/>
          <w:szCs w:val="24"/>
        </w:rPr>
        <w:t xml:space="preserve"> </w:t>
      </w:r>
      <w:r w:rsidR="008629F6">
        <w:rPr>
          <w:rFonts w:ascii="Times New Roman" w:hAnsi="Times New Roman" w:cs="Times New Roman"/>
          <w:sz w:val="24"/>
          <w:szCs w:val="24"/>
        </w:rPr>
        <w:t>express</w:t>
      </w:r>
      <w:r w:rsidR="00C82842">
        <w:rPr>
          <w:rFonts w:ascii="Times New Roman" w:hAnsi="Times New Roman" w:cs="Times New Roman"/>
          <w:sz w:val="24"/>
          <w:szCs w:val="24"/>
        </w:rPr>
        <w:t>es how</w:t>
      </w:r>
      <w:r w:rsidR="00894511">
        <w:rPr>
          <w:rFonts w:ascii="Times New Roman" w:hAnsi="Times New Roman" w:cs="Times New Roman"/>
          <w:sz w:val="24"/>
          <w:szCs w:val="24"/>
        </w:rPr>
        <w:t xml:space="preserve"> </w:t>
      </w:r>
      <w:r w:rsidR="00C82842">
        <w:rPr>
          <w:rFonts w:ascii="Times New Roman" w:hAnsi="Times New Roman" w:cs="Times New Roman"/>
          <w:sz w:val="24"/>
          <w:szCs w:val="24"/>
        </w:rPr>
        <w:t>guiltless</w:t>
      </w:r>
      <w:r w:rsidR="00894511">
        <w:rPr>
          <w:rFonts w:ascii="Times New Roman" w:hAnsi="Times New Roman" w:cs="Times New Roman"/>
          <w:sz w:val="24"/>
          <w:szCs w:val="24"/>
        </w:rPr>
        <w:t xml:space="preserve"> people are forced to step up and take the law into their own hand to keep </w:t>
      </w:r>
      <w:r w:rsidR="008629F6">
        <w:rPr>
          <w:rFonts w:ascii="Times New Roman" w:hAnsi="Times New Roman" w:cs="Times New Roman"/>
          <w:sz w:val="24"/>
          <w:szCs w:val="24"/>
        </w:rPr>
        <w:t>society</w:t>
      </w:r>
      <w:r w:rsidR="00894511">
        <w:rPr>
          <w:rFonts w:ascii="Times New Roman" w:hAnsi="Times New Roman" w:cs="Times New Roman"/>
          <w:sz w:val="24"/>
          <w:szCs w:val="24"/>
        </w:rPr>
        <w:t xml:space="preserve"> safe.</w:t>
      </w:r>
      <w:r w:rsidR="00894511">
        <w:rPr>
          <w:rStyle w:val="EndnoteReference"/>
          <w:rFonts w:ascii="Times New Roman" w:hAnsi="Times New Roman" w:cs="Times New Roman"/>
          <w:sz w:val="24"/>
          <w:szCs w:val="24"/>
        </w:rPr>
        <w:endnoteReference w:id="6"/>
      </w:r>
    </w:p>
    <w:p w:rsidR="00F262A4" w:rsidRDefault="00DC0E22" w:rsidP="002A60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objectively looking at the arguments for and against vigilantism, it becomes quite clear to me that the enforcement of the law is best done by the local police and sheriffs. </w:t>
      </w:r>
      <w:r w:rsidR="00DA095D">
        <w:rPr>
          <w:rFonts w:ascii="Times New Roman" w:hAnsi="Times New Roman" w:cs="Times New Roman"/>
          <w:sz w:val="24"/>
          <w:szCs w:val="24"/>
        </w:rPr>
        <w:t>Too often there are incidents of vigilantes torturing and killing innocent people</w:t>
      </w:r>
      <w:r w:rsidR="00C82842">
        <w:rPr>
          <w:rFonts w:ascii="Times New Roman" w:hAnsi="Times New Roman" w:cs="Times New Roman"/>
          <w:sz w:val="24"/>
          <w:szCs w:val="24"/>
        </w:rPr>
        <w:t>,</w:t>
      </w:r>
      <w:r w:rsidR="00DA095D">
        <w:rPr>
          <w:rFonts w:ascii="Times New Roman" w:hAnsi="Times New Roman" w:cs="Times New Roman"/>
          <w:sz w:val="24"/>
          <w:szCs w:val="24"/>
        </w:rPr>
        <w:t xml:space="preserve"> without any sort of proof. No one is above the law. Vigilantes aren’t very different from the criminals that they lynch. The members of the Vigilance Committee stopped a train, threatened to kill innocent police, shot the sheriff, broke into a prison, and of course committed multiple murders. </w:t>
      </w:r>
      <w:r w:rsidR="00CC3327">
        <w:rPr>
          <w:rFonts w:ascii="Times New Roman" w:hAnsi="Times New Roman" w:cs="Times New Roman"/>
          <w:sz w:val="24"/>
          <w:szCs w:val="24"/>
        </w:rPr>
        <w:t xml:space="preserve">It makes it hard to </w:t>
      </w:r>
      <w:r w:rsidR="00C0739E">
        <w:rPr>
          <w:rFonts w:ascii="Times New Roman" w:hAnsi="Times New Roman" w:cs="Times New Roman"/>
          <w:sz w:val="24"/>
          <w:szCs w:val="24"/>
        </w:rPr>
        <w:t>sympathize</w:t>
      </w:r>
      <w:r w:rsidR="00CC3327">
        <w:rPr>
          <w:rFonts w:ascii="Times New Roman" w:hAnsi="Times New Roman" w:cs="Times New Roman"/>
          <w:sz w:val="24"/>
          <w:szCs w:val="24"/>
        </w:rPr>
        <w:t xml:space="preserve"> with vigilantes, when they </w:t>
      </w:r>
      <w:r w:rsidR="00C0739E">
        <w:rPr>
          <w:rFonts w:ascii="Times New Roman" w:hAnsi="Times New Roman" w:cs="Times New Roman"/>
          <w:sz w:val="24"/>
          <w:szCs w:val="24"/>
        </w:rPr>
        <w:t>break the laws that they condemn their victims</w:t>
      </w:r>
      <w:r w:rsidR="002A605D">
        <w:rPr>
          <w:rFonts w:ascii="Times New Roman" w:hAnsi="Times New Roman" w:cs="Times New Roman"/>
          <w:sz w:val="24"/>
          <w:szCs w:val="24"/>
        </w:rPr>
        <w:t xml:space="preserve"> of </w:t>
      </w:r>
      <w:r w:rsidR="002A605D" w:rsidRPr="007D2AFB">
        <w:rPr>
          <w:rFonts w:ascii="Times New Roman" w:hAnsi="Times New Roman" w:cs="Times New Roman"/>
          <w:sz w:val="24"/>
          <w:szCs w:val="24"/>
        </w:rPr>
        <w:t>committing</w:t>
      </w:r>
      <w:r w:rsidR="00C0739E">
        <w:rPr>
          <w:rFonts w:ascii="Times New Roman" w:hAnsi="Times New Roman" w:cs="Times New Roman"/>
          <w:sz w:val="24"/>
          <w:szCs w:val="24"/>
        </w:rPr>
        <w:t xml:space="preserve">. </w:t>
      </w:r>
    </w:p>
    <w:p w:rsidR="00C365C7" w:rsidRDefault="002A605D" w:rsidP="002A60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Having analyzed documents covering the events of the Reno Gang and the Vigilance Committee, </w:t>
      </w:r>
      <w:proofErr w:type="gramStart"/>
      <w:r>
        <w:rPr>
          <w:rFonts w:ascii="Times New Roman" w:hAnsi="Times New Roman" w:cs="Times New Roman"/>
          <w:sz w:val="24"/>
          <w:szCs w:val="24"/>
        </w:rPr>
        <w:t>it is clear that there</w:t>
      </w:r>
      <w:proofErr w:type="gramEnd"/>
      <w:r>
        <w:rPr>
          <w:rFonts w:ascii="Times New Roman" w:hAnsi="Times New Roman" w:cs="Times New Roman"/>
          <w:sz w:val="24"/>
          <w:szCs w:val="24"/>
        </w:rPr>
        <w:t xml:space="preserve"> was a different view point between</w:t>
      </w:r>
      <w:r w:rsidR="00C82842">
        <w:rPr>
          <w:rFonts w:ascii="Times New Roman" w:hAnsi="Times New Roman" w:cs="Times New Roman"/>
          <w:sz w:val="24"/>
          <w:szCs w:val="24"/>
        </w:rPr>
        <w:t xml:space="preserve"> American</w:t>
      </w:r>
      <w:r>
        <w:rPr>
          <w:rFonts w:ascii="Times New Roman" w:hAnsi="Times New Roman" w:cs="Times New Roman"/>
          <w:sz w:val="24"/>
          <w:szCs w:val="24"/>
        </w:rPr>
        <w:t xml:space="preserve">s in the 1800’s and present day. In the 1800’s citizens didn’t trust the judicial system like they do now. </w:t>
      </w:r>
      <w:r w:rsidR="004B7BC1">
        <w:rPr>
          <w:rFonts w:ascii="Times New Roman" w:hAnsi="Times New Roman" w:cs="Times New Roman"/>
          <w:sz w:val="24"/>
          <w:szCs w:val="24"/>
        </w:rPr>
        <w:t xml:space="preserve">This is clear when </w:t>
      </w:r>
      <w:r w:rsidR="00302E0E">
        <w:rPr>
          <w:rFonts w:ascii="Times New Roman" w:hAnsi="Times New Roman" w:cs="Times New Roman"/>
          <w:sz w:val="24"/>
          <w:szCs w:val="24"/>
        </w:rPr>
        <w:t>observing</w:t>
      </w:r>
      <w:r w:rsidR="004B7BC1">
        <w:rPr>
          <w:rFonts w:ascii="Times New Roman" w:hAnsi="Times New Roman" w:cs="Times New Roman"/>
          <w:sz w:val="24"/>
          <w:szCs w:val="24"/>
        </w:rPr>
        <w:t xml:space="preserve"> </w:t>
      </w:r>
      <w:r w:rsidR="00302E0E">
        <w:rPr>
          <w:rFonts w:ascii="Times New Roman" w:hAnsi="Times New Roman" w:cs="Times New Roman"/>
          <w:sz w:val="24"/>
          <w:szCs w:val="24"/>
        </w:rPr>
        <w:t>over</w:t>
      </w:r>
      <w:r w:rsidR="004B7BC1">
        <w:rPr>
          <w:rFonts w:ascii="Times New Roman" w:hAnsi="Times New Roman" w:cs="Times New Roman"/>
          <w:sz w:val="24"/>
          <w:szCs w:val="24"/>
        </w:rPr>
        <w:t xml:space="preserve"> 100 members of society band</w:t>
      </w:r>
      <w:r w:rsidR="00302E0E">
        <w:rPr>
          <w:rFonts w:ascii="Times New Roman" w:hAnsi="Times New Roman" w:cs="Times New Roman"/>
          <w:sz w:val="24"/>
          <w:szCs w:val="24"/>
        </w:rPr>
        <w:t>ing</w:t>
      </w:r>
      <w:r w:rsidR="004B7BC1">
        <w:rPr>
          <w:rFonts w:ascii="Times New Roman" w:hAnsi="Times New Roman" w:cs="Times New Roman"/>
          <w:sz w:val="24"/>
          <w:szCs w:val="24"/>
        </w:rPr>
        <w:t xml:space="preserve"> together to</w:t>
      </w:r>
      <w:r w:rsidR="00302E0E">
        <w:rPr>
          <w:rFonts w:ascii="Times New Roman" w:hAnsi="Times New Roman" w:cs="Times New Roman"/>
          <w:sz w:val="24"/>
          <w:szCs w:val="24"/>
        </w:rPr>
        <w:t xml:space="preserve"> enforce their own</w:t>
      </w:r>
      <w:r w:rsidR="004B7BC1">
        <w:rPr>
          <w:rFonts w:ascii="Times New Roman" w:hAnsi="Times New Roman" w:cs="Times New Roman"/>
          <w:sz w:val="24"/>
          <w:szCs w:val="24"/>
        </w:rPr>
        <w:t xml:space="preserve"> j</w:t>
      </w:r>
      <w:r w:rsidR="00302E0E">
        <w:rPr>
          <w:rFonts w:ascii="Times New Roman" w:hAnsi="Times New Roman" w:cs="Times New Roman"/>
          <w:sz w:val="24"/>
          <w:szCs w:val="24"/>
        </w:rPr>
        <w:t xml:space="preserve">ustice. In that time lynching wasn’t considered an abnormality. </w:t>
      </w:r>
      <w:r w:rsidR="00C365C7">
        <w:rPr>
          <w:rFonts w:ascii="Times New Roman" w:hAnsi="Times New Roman" w:cs="Times New Roman"/>
          <w:sz w:val="24"/>
          <w:szCs w:val="24"/>
        </w:rPr>
        <w:t xml:space="preserve">Often people would be lynched, but it was mainly due to racism. </w:t>
      </w:r>
      <w:proofErr w:type="gramStart"/>
      <w:r w:rsidR="00C365C7">
        <w:rPr>
          <w:rFonts w:ascii="Times New Roman" w:hAnsi="Times New Roman" w:cs="Times New Roman"/>
          <w:sz w:val="24"/>
          <w:szCs w:val="24"/>
        </w:rPr>
        <w:t>In today’s society</w:t>
      </w:r>
      <w:proofErr w:type="gramEnd"/>
      <w:r w:rsidR="00C365C7">
        <w:rPr>
          <w:rFonts w:ascii="Times New Roman" w:hAnsi="Times New Roman" w:cs="Times New Roman"/>
          <w:sz w:val="24"/>
          <w:szCs w:val="24"/>
        </w:rPr>
        <w:t xml:space="preserve"> it would be unlikely for a large group of normal people to </w:t>
      </w:r>
      <w:r w:rsidR="009E22DD">
        <w:rPr>
          <w:rFonts w:ascii="Times New Roman" w:hAnsi="Times New Roman" w:cs="Times New Roman"/>
          <w:sz w:val="24"/>
          <w:szCs w:val="24"/>
        </w:rPr>
        <w:t>group</w:t>
      </w:r>
      <w:r w:rsidR="00C365C7">
        <w:rPr>
          <w:rFonts w:ascii="Times New Roman" w:hAnsi="Times New Roman" w:cs="Times New Roman"/>
          <w:sz w:val="24"/>
          <w:szCs w:val="24"/>
        </w:rPr>
        <w:t xml:space="preserve"> together to “murder” criminals. In that time, capital punishment was a typical justice for thieves and murderers. </w:t>
      </w:r>
    </w:p>
    <w:p w:rsidR="00C01710" w:rsidRPr="00344D7C" w:rsidRDefault="00C365C7" w:rsidP="00344D7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story of the Reno Gang and </w:t>
      </w:r>
      <w:r w:rsidR="00FC492D">
        <w:rPr>
          <w:rFonts w:ascii="Times New Roman" w:hAnsi="Times New Roman" w:cs="Times New Roman"/>
          <w:sz w:val="24"/>
          <w:szCs w:val="24"/>
        </w:rPr>
        <w:t xml:space="preserve">the Vigilance Committee is a remarkable tale. A gang of imprisoned criminals are hunted down and murdered by a group of vigilantes in extraordinary </w:t>
      </w:r>
      <w:r w:rsidR="00FC492D">
        <w:rPr>
          <w:rFonts w:ascii="Times New Roman" w:hAnsi="Times New Roman" w:cs="Times New Roman"/>
          <w:sz w:val="24"/>
          <w:szCs w:val="24"/>
        </w:rPr>
        <w:lastRenderedPageBreak/>
        <w:t>fashion. There is no common tale that can rival t</w:t>
      </w:r>
      <w:r w:rsidR="009E22DD">
        <w:rPr>
          <w:rFonts w:ascii="Times New Roman" w:hAnsi="Times New Roman" w:cs="Times New Roman"/>
          <w:sz w:val="24"/>
          <w:szCs w:val="24"/>
        </w:rPr>
        <w:t>his story</w:t>
      </w:r>
      <w:r w:rsidR="00FC492D">
        <w:rPr>
          <w:rFonts w:ascii="Times New Roman" w:hAnsi="Times New Roman" w:cs="Times New Roman"/>
          <w:sz w:val="24"/>
          <w:szCs w:val="24"/>
        </w:rPr>
        <w:t xml:space="preserve"> and show such true vigilantism. The media widely covered such events </w:t>
      </w:r>
      <w:r w:rsidR="00344D7C">
        <w:rPr>
          <w:rFonts w:ascii="Times New Roman" w:hAnsi="Times New Roman" w:cs="Times New Roman"/>
          <w:sz w:val="24"/>
          <w:szCs w:val="24"/>
        </w:rPr>
        <w:t xml:space="preserve">and from this </w:t>
      </w:r>
      <w:r w:rsidR="007F3685">
        <w:rPr>
          <w:rFonts w:ascii="Times New Roman" w:hAnsi="Times New Roman" w:cs="Times New Roman"/>
          <w:sz w:val="24"/>
          <w:szCs w:val="24"/>
        </w:rPr>
        <w:t xml:space="preserve">grew many opinions on vigilantes and the law. </w:t>
      </w:r>
      <w:r w:rsidR="009274F8">
        <w:rPr>
          <w:rFonts w:ascii="Times New Roman" w:hAnsi="Times New Roman" w:cs="Times New Roman"/>
          <w:sz w:val="24"/>
          <w:szCs w:val="24"/>
        </w:rPr>
        <w:t xml:space="preserve">Some believed that it was necessary for vigilantes to enforce the law, while others believed it was solely the police’s authority to enforce the law. </w:t>
      </w:r>
      <w:r w:rsidR="007D2AFB">
        <w:rPr>
          <w:rFonts w:ascii="Times New Roman" w:hAnsi="Times New Roman" w:cs="Times New Roman"/>
          <w:sz w:val="24"/>
          <w:szCs w:val="24"/>
        </w:rPr>
        <w:t>This was a time in the wild west</w:t>
      </w:r>
      <w:r w:rsidR="002F3F8F">
        <w:rPr>
          <w:rFonts w:ascii="Times New Roman" w:hAnsi="Times New Roman" w:cs="Times New Roman"/>
          <w:sz w:val="24"/>
          <w:szCs w:val="24"/>
        </w:rPr>
        <w:t>,</w:t>
      </w:r>
      <w:bookmarkStart w:id="0" w:name="_GoBack"/>
      <w:bookmarkEnd w:id="0"/>
      <w:r w:rsidR="007D2AFB">
        <w:rPr>
          <w:rFonts w:ascii="Times New Roman" w:hAnsi="Times New Roman" w:cs="Times New Roman"/>
          <w:sz w:val="24"/>
          <w:szCs w:val="24"/>
        </w:rPr>
        <w:t xml:space="preserve"> where </w:t>
      </w:r>
      <w:r w:rsidR="002F3F8F">
        <w:rPr>
          <w:rFonts w:ascii="Times New Roman" w:hAnsi="Times New Roman" w:cs="Times New Roman"/>
          <w:sz w:val="24"/>
          <w:szCs w:val="24"/>
        </w:rPr>
        <w:t xml:space="preserve">the law was enforced by local citizens as much as the authorities. </w:t>
      </w:r>
    </w:p>
    <w:sectPr w:rsidR="00C01710" w:rsidRPr="00344D7C" w:rsidSect="00FD150E">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DA4" w:rsidRDefault="00325DA4" w:rsidP="00AD6005">
      <w:pPr>
        <w:spacing w:after="0" w:line="240" w:lineRule="auto"/>
      </w:pPr>
      <w:r>
        <w:separator/>
      </w:r>
    </w:p>
  </w:endnote>
  <w:endnote w:type="continuationSeparator" w:id="0">
    <w:p w:rsidR="00325DA4" w:rsidRDefault="00325DA4" w:rsidP="00AD6005">
      <w:pPr>
        <w:spacing w:after="0" w:line="240" w:lineRule="auto"/>
      </w:pPr>
      <w:r>
        <w:continuationSeparator/>
      </w:r>
    </w:p>
  </w:endnote>
  <w:endnote w:id="1">
    <w:p w:rsidR="009274F8" w:rsidRDefault="009274F8">
      <w:pPr>
        <w:pStyle w:val="EndnoteText"/>
      </w:pPr>
      <w:r>
        <w:rPr>
          <w:rStyle w:val="EndnoteReference"/>
        </w:rPr>
        <w:endnoteRef/>
      </w:r>
      <w:r w:rsidR="007D2AFB">
        <w:t xml:space="preserve"> </w:t>
      </w:r>
      <w:r w:rsidR="007D2AFB">
        <w:rPr>
          <w:rFonts w:ascii="Times New Roman" w:eastAsia="Times New Roman" w:hAnsi="Times New Roman" w:cs="Times New Roman"/>
          <w:sz w:val="24"/>
          <w:szCs w:val="24"/>
        </w:rPr>
        <w:t xml:space="preserve"> </w:t>
      </w:r>
      <w:r w:rsidR="007D2AFB" w:rsidRPr="007D2AFB">
        <w:rPr>
          <w:rFonts w:eastAsia="Times New Roman" w:cstheme="minorHAnsi"/>
          <w:szCs w:val="24"/>
        </w:rPr>
        <w:t>Lynch Law in the West - The Hanging of Three Men” Baltimore Sun, July 23, 1868.</w:t>
      </w:r>
    </w:p>
  </w:endnote>
  <w:endnote w:id="2">
    <w:p w:rsidR="009274F8" w:rsidRPr="006D3007" w:rsidRDefault="009274F8">
      <w:pPr>
        <w:pStyle w:val="EndnoteText"/>
        <w:rPr>
          <w:rFonts w:cstheme="minorHAnsi"/>
        </w:rPr>
      </w:pPr>
      <w:r>
        <w:rPr>
          <w:rStyle w:val="EndnoteReference"/>
        </w:rPr>
        <w:endnoteRef/>
      </w:r>
      <w:r w:rsidR="007D2AFB">
        <w:t xml:space="preserve"> </w:t>
      </w:r>
      <w:r w:rsidR="007D2AFB" w:rsidRPr="007D2AFB">
        <w:rPr>
          <w:rFonts w:eastAsia="Times New Roman" w:cstheme="minorHAnsi"/>
          <w:szCs w:val="24"/>
        </w:rPr>
        <w:t xml:space="preserve">Lynch </w:t>
      </w:r>
      <w:r w:rsidR="007D2AFB" w:rsidRPr="006D3007">
        <w:rPr>
          <w:rFonts w:eastAsia="Times New Roman" w:cstheme="minorHAnsi"/>
        </w:rPr>
        <w:t>Law in Indiana: The Hanging of Three of the Express Robbers by a Vigilance Committee,” Philadelphia Inquirer, July 25, 1868</w:t>
      </w:r>
      <w:r w:rsidR="007D2AFB" w:rsidRPr="006D3007">
        <w:rPr>
          <w:rFonts w:eastAsia="Times New Roman" w:cstheme="minorHAnsi"/>
        </w:rPr>
        <w:t>.</w:t>
      </w:r>
    </w:p>
  </w:endnote>
  <w:endnote w:id="3">
    <w:p w:rsidR="009274F8" w:rsidRPr="006D3007" w:rsidRDefault="009274F8">
      <w:pPr>
        <w:pStyle w:val="EndnoteText"/>
        <w:rPr>
          <w:rFonts w:cstheme="minorHAnsi"/>
        </w:rPr>
      </w:pPr>
      <w:r w:rsidRPr="006D3007">
        <w:rPr>
          <w:rStyle w:val="EndnoteReference"/>
          <w:rFonts w:cstheme="minorHAnsi"/>
        </w:rPr>
        <w:endnoteRef/>
      </w:r>
      <w:r w:rsidRPr="006D3007">
        <w:rPr>
          <w:rFonts w:cstheme="minorHAnsi"/>
        </w:rPr>
        <w:t xml:space="preserve"> </w:t>
      </w:r>
      <w:r w:rsidR="006D3007" w:rsidRPr="006D3007">
        <w:rPr>
          <w:rFonts w:eastAsia="Times New Roman" w:cstheme="minorHAnsi"/>
        </w:rPr>
        <w:t>Veiled Death in Indiana,” Daily Memphis Avalanche, December 16, 1868.</w:t>
      </w:r>
    </w:p>
  </w:endnote>
  <w:endnote w:id="4">
    <w:p w:rsidR="009274F8" w:rsidRPr="006D3007" w:rsidRDefault="009274F8">
      <w:pPr>
        <w:pStyle w:val="EndnoteText"/>
        <w:rPr>
          <w:rFonts w:cstheme="minorHAnsi"/>
        </w:rPr>
      </w:pPr>
      <w:r w:rsidRPr="006D3007">
        <w:rPr>
          <w:rStyle w:val="EndnoteReference"/>
          <w:rFonts w:cstheme="minorHAnsi"/>
        </w:rPr>
        <w:endnoteRef/>
      </w:r>
      <w:r w:rsidRPr="006D3007">
        <w:rPr>
          <w:rFonts w:cstheme="minorHAnsi"/>
        </w:rPr>
        <w:t xml:space="preserve"> </w:t>
      </w:r>
      <w:r w:rsidR="006D3007" w:rsidRPr="006D3007">
        <w:rPr>
          <w:rFonts w:eastAsia="Times New Roman" w:cstheme="minorHAnsi"/>
        </w:rPr>
        <w:t>Indiana Mob Law” New York Tribune, December 19, 1868</w:t>
      </w:r>
    </w:p>
  </w:endnote>
  <w:endnote w:id="5">
    <w:p w:rsidR="009274F8" w:rsidRDefault="009274F8">
      <w:pPr>
        <w:pStyle w:val="EndnoteText"/>
      </w:pPr>
      <w:r w:rsidRPr="006D3007">
        <w:rPr>
          <w:rStyle w:val="EndnoteReference"/>
          <w:rFonts w:cstheme="minorHAnsi"/>
        </w:rPr>
        <w:endnoteRef/>
      </w:r>
      <w:r w:rsidRPr="006D3007">
        <w:rPr>
          <w:rFonts w:cstheme="minorHAnsi"/>
        </w:rPr>
        <w:t xml:space="preserve"> </w:t>
      </w:r>
      <w:r w:rsidR="007D2AFB" w:rsidRPr="006D3007">
        <w:rPr>
          <w:rFonts w:eastAsia="Times New Roman" w:cstheme="minorHAnsi"/>
        </w:rPr>
        <w:t>Lynching Criminals” Chicago Tribune, July 25, 1868.</w:t>
      </w:r>
    </w:p>
  </w:endnote>
  <w:endnote w:id="6">
    <w:p w:rsidR="009274F8" w:rsidRDefault="009274F8">
      <w:pPr>
        <w:pStyle w:val="EndnoteText"/>
      </w:pPr>
      <w:r>
        <w:rPr>
          <w:rStyle w:val="EndnoteReference"/>
        </w:rPr>
        <w:endnoteRef/>
      </w:r>
      <w:r>
        <w:t xml:space="preserve"> </w:t>
      </w:r>
      <w:r w:rsidR="006D3007" w:rsidRPr="006D3007">
        <w:rPr>
          <w:rFonts w:eastAsia="Times New Roman" w:cstheme="minorHAnsi"/>
          <w:szCs w:val="24"/>
        </w:rPr>
        <w:t>Letter from Indianapolis citizen to The Chicago Republican” New York Tribune, August 1, 1868.</w:t>
      </w:r>
    </w:p>
    <w:p w:rsidR="007D2AFB" w:rsidRDefault="007D2AFB">
      <w:pPr>
        <w:pStyle w:val="EndnoteText"/>
      </w:pPr>
    </w:p>
    <w:p w:rsidR="007D2AFB" w:rsidRDefault="007D2AFB">
      <w:pPr>
        <w:pStyle w:val="EndnoteText"/>
      </w:pPr>
    </w:p>
    <w:p w:rsidR="007D2AFB" w:rsidRPr="007D2AFB" w:rsidRDefault="007D2AFB">
      <w:pPr>
        <w:pStyle w:val="EndnoteText"/>
        <w:rPr>
          <w:rFonts w:ascii="Times New Roman" w:hAnsi="Times New Roman" w:cs="Times New Roman"/>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4F8" w:rsidRDefault="009274F8">
    <w:pPr>
      <w:pStyle w:val="Footer"/>
    </w:pPr>
  </w:p>
  <w:p w:rsidR="009274F8" w:rsidRDefault="00927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DA4" w:rsidRDefault="00325DA4" w:rsidP="00AD6005">
      <w:pPr>
        <w:spacing w:after="0" w:line="240" w:lineRule="auto"/>
      </w:pPr>
      <w:r>
        <w:separator/>
      </w:r>
    </w:p>
  </w:footnote>
  <w:footnote w:type="continuationSeparator" w:id="0">
    <w:p w:rsidR="00325DA4" w:rsidRDefault="00325DA4" w:rsidP="00AD6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0834932"/>
      <w:docPartObj>
        <w:docPartGallery w:val="Page Numbers (Top of Page)"/>
        <w:docPartUnique/>
      </w:docPartObj>
    </w:sdtPr>
    <w:sdtEndPr>
      <w:rPr>
        <w:noProof/>
      </w:rPr>
    </w:sdtEndPr>
    <w:sdtContent>
      <w:p w:rsidR="009274F8" w:rsidRDefault="009274F8">
        <w:pPr>
          <w:pStyle w:val="Header"/>
        </w:pPr>
        <w:r>
          <w:fldChar w:fldCharType="begin"/>
        </w:r>
        <w:r>
          <w:instrText xml:space="preserve"> PAGE   \* MERGEFORMAT </w:instrText>
        </w:r>
        <w:r>
          <w:fldChar w:fldCharType="separate"/>
        </w:r>
        <w:r w:rsidR="002F3F8F">
          <w:rPr>
            <w:noProof/>
          </w:rPr>
          <w:t>5</w:t>
        </w:r>
        <w:r>
          <w:rPr>
            <w:noProof/>
          </w:rPr>
          <w:fldChar w:fldCharType="end"/>
        </w:r>
      </w:p>
    </w:sdtContent>
  </w:sdt>
  <w:p w:rsidR="009274F8" w:rsidRDefault="009274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B7822"/>
    <w:multiLevelType w:val="hybridMultilevel"/>
    <w:tmpl w:val="02F0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05"/>
    <w:rsid w:val="000326BD"/>
    <w:rsid w:val="00040E58"/>
    <w:rsid w:val="000A4B15"/>
    <w:rsid w:val="002074A3"/>
    <w:rsid w:val="00296196"/>
    <w:rsid w:val="002A605D"/>
    <w:rsid w:val="002A7729"/>
    <w:rsid w:val="002F3F8F"/>
    <w:rsid w:val="00302E0E"/>
    <w:rsid w:val="003077EF"/>
    <w:rsid w:val="003177B8"/>
    <w:rsid w:val="00325DA4"/>
    <w:rsid w:val="00326C3A"/>
    <w:rsid w:val="0034483A"/>
    <w:rsid w:val="00344D7C"/>
    <w:rsid w:val="003A606B"/>
    <w:rsid w:val="00401F96"/>
    <w:rsid w:val="004349BA"/>
    <w:rsid w:val="004542BC"/>
    <w:rsid w:val="00463AAB"/>
    <w:rsid w:val="004736EF"/>
    <w:rsid w:val="004906E3"/>
    <w:rsid w:val="004965D2"/>
    <w:rsid w:val="004B105A"/>
    <w:rsid w:val="004B7BC1"/>
    <w:rsid w:val="00557F1A"/>
    <w:rsid w:val="005E1EDD"/>
    <w:rsid w:val="00665335"/>
    <w:rsid w:val="00693062"/>
    <w:rsid w:val="006D3007"/>
    <w:rsid w:val="006E61F7"/>
    <w:rsid w:val="006F787F"/>
    <w:rsid w:val="0073751A"/>
    <w:rsid w:val="007D27D0"/>
    <w:rsid w:val="007D2AFB"/>
    <w:rsid w:val="007F1C89"/>
    <w:rsid w:val="007F3685"/>
    <w:rsid w:val="00800574"/>
    <w:rsid w:val="00824950"/>
    <w:rsid w:val="008629F6"/>
    <w:rsid w:val="00894511"/>
    <w:rsid w:val="00895ED0"/>
    <w:rsid w:val="008A27B5"/>
    <w:rsid w:val="00910876"/>
    <w:rsid w:val="00913C4E"/>
    <w:rsid w:val="009274F8"/>
    <w:rsid w:val="0096138A"/>
    <w:rsid w:val="009A29D9"/>
    <w:rsid w:val="009D1672"/>
    <w:rsid w:val="009E22DD"/>
    <w:rsid w:val="00A13C03"/>
    <w:rsid w:val="00A92BEC"/>
    <w:rsid w:val="00AD6005"/>
    <w:rsid w:val="00AE6398"/>
    <w:rsid w:val="00BA4998"/>
    <w:rsid w:val="00C01710"/>
    <w:rsid w:val="00C0739E"/>
    <w:rsid w:val="00C20F53"/>
    <w:rsid w:val="00C365C7"/>
    <w:rsid w:val="00C44E83"/>
    <w:rsid w:val="00C82842"/>
    <w:rsid w:val="00CC3327"/>
    <w:rsid w:val="00CE3215"/>
    <w:rsid w:val="00D01A25"/>
    <w:rsid w:val="00D14F7D"/>
    <w:rsid w:val="00D9463F"/>
    <w:rsid w:val="00DA095D"/>
    <w:rsid w:val="00DC0E22"/>
    <w:rsid w:val="00E6356B"/>
    <w:rsid w:val="00EA0039"/>
    <w:rsid w:val="00ED1850"/>
    <w:rsid w:val="00F262A4"/>
    <w:rsid w:val="00F3259A"/>
    <w:rsid w:val="00F373F6"/>
    <w:rsid w:val="00F97AA0"/>
    <w:rsid w:val="00FC492D"/>
    <w:rsid w:val="00FD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47DF"/>
  <w15:chartTrackingRefBased/>
  <w15:docId w15:val="{0385163D-9265-491D-A5DB-6598D197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005"/>
  </w:style>
  <w:style w:type="paragraph" w:styleId="Footer">
    <w:name w:val="footer"/>
    <w:basedOn w:val="Normal"/>
    <w:link w:val="FooterChar"/>
    <w:uiPriority w:val="99"/>
    <w:unhideWhenUsed/>
    <w:rsid w:val="00AD6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005"/>
  </w:style>
  <w:style w:type="paragraph" w:styleId="ListParagraph">
    <w:name w:val="List Paragraph"/>
    <w:basedOn w:val="Normal"/>
    <w:uiPriority w:val="34"/>
    <w:qFormat/>
    <w:rsid w:val="005E1EDD"/>
    <w:pPr>
      <w:ind w:left="720"/>
      <w:contextualSpacing/>
    </w:pPr>
  </w:style>
  <w:style w:type="paragraph" w:styleId="EndnoteText">
    <w:name w:val="endnote text"/>
    <w:basedOn w:val="Normal"/>
    <w:link w:val="EndnoteTextChar"/>
    <w:uiPriority w:val="99"/>
    <w:semiHidden/>
    <w:unhideWhenUsed/>
    <w:rsid w:val="00FD15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150E"/>
    <w:rPr>
      <w:sz w:val="20"/>
      <w:szCs w:val="20"/>
    </w:rPr>
  </w:style>
  <w:style w:type="character" w:styleId="EndnoteReference">
    <w:name w:val="endnote reference"/>
    <w:basedOn w:val="DefaultParagraphFont"/>
    <w:uiPriority w:val="99"/>
    <w:semiHidden/>
    <w:unhideWhenUsed/>
    <w:rsid w:val="00FD15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203467">
      <w:bodyDiv w:val="1"/>
      <w:marLeft w:val="0"/>
      <w:marRight w:val="0"/>
      <w:marTop w:val="0"/>
      <w:marBottom w:val="0"/>
      <w:divBdr>
        <w:top w:val="none" w:sz="0" w:space="0" w:color="auto"/>
        <w:left w:val="none" w:sz="0" w:space="0" w:color="auto"/>
        <w:bottom w:val="none" w:sz="0" w:space="0" w:color="auto"/>
        <w:right w:val="none" w:sz="0" w:space="0" w:color="auto"/>
      </w:divBdr>
      <w:divsChild>
        <w:div w:id="603877804">
          <w:marLeft w:val="0"/>
          <w:marRight w:val="0"/>
          <w:marTop w:val="0"/>
          <w:marBottom w:val="0"/>
          <w:divBdr>
            <w:top w:val="none" w:sz="0" w:space="0" w:color="auto"/>
            <w:left w:val="none" w:sz="0" w:space="0" w:color="auto"/>
            <w:bottom w:val="none" w:sz="0" w:space="0" w:color="auto"/>
            <w:right w:val="none" w:sz="0" w:space="0" w:color="auto"/>
          </w:divBdr>
        </w:div>
        <w:div w:id="25299273">
          <w:marLeft w:val="0"/>
          <w:marRight w:val="0"/>
          <w:marTop w:val="0"/>
          <w:marBottom w:val="0"/>
          <w:divBdr>
            <w:top w:val="none" w:sz="0" w:space="0" w:color="auto"/>
            <w:left w:val="none" w:sz="0" w:space="0" w:color="auto"/>
            <w:bottom w:val="none" w:sz="0" w:space="0" w:color="auto"/>
            <w:right w:val="none" w:sz="0" w:space="0" w:color="auto"/>
          </w:divBdr>
        </w:div>
        <w:div w:id="926033735">
          <w:marLeft w:val="0"/>
          <w:marRight w:val="0"/>
          <w:marTop w:val="0"/>
          <w:marBottom w:val="0"/>
          <w:divBdr>
            <w:top w:val="none" w:sz="0" w:space="0" w:color="auto"/>
            <w:left w:val="none" w:sz="0" w:space="0" w:color="auto"/>
            <w:bottom w:val="none" w:sz="0" w:space="0" w:color="auto"/>
            <w:right w:val="none" w:sz="0" w:space="0" w:color="auto"/>
          </w:divBdr>
        </w:div>
        <w:div w:id="1448036991">
          <w:marLeft w:val="0"/>
          <w:marRight w:val="0"/>
          <w:marTop w:val="0"/>
          <w:marBottom w:val="0"/>
          <w:divBdr>
            <w:top w:val="none" w:sz="0" w:space="0" w:color="auto"/>
            <w:left w:val="none" w:sz="0" w:space="0" w:color="auto"/>
            <w:bottom w:val="none" w:sz="0" w:space="0" w:color="auto"/>
            <w:right w:val="none" w:sz="0" w:space="0" w:color="auto"/>
          </w:divBdr>
        </w:div>
        <w:div w:id="78721520">
          <w:marLeft w:val="0"/>
          <w:marRight w:val="0"/>
          <w:marTop w:val="0"/>
          <w:marBottom w:val="0"/>
          <w:divBdr>
            <w:top w:val="none" w:sz="0" w:space="0" w:color="auto"/>
            <w:left w:val="none" w:sz="0" w:space="0" w:color="auto"/>
            <w:bottom w:val="none" w:sz="0" w:space="0" w:color="auto"/>
            <w:right w:val="none" w:sz="0" w:space="0" w:color="auto"/>
          </w:divBdr>
        </w:div>
        <w:div w:id="1696345791">
          <w:marLeft w:val="0"/>
          <w:marRight w:val="0"/>
          <w:marTop w:val="0"/>
          <w:marBottom w:val="0"/>
          <w:divBdr>
            <w:top w:val="none" w:sz="0" w:space="0" w:color="auto"/>
            <w:left w:val="none" w:sz="0" w:space="0" w:color="auto"/>
            <w:bottom w:val="none" w:sz="0" w:space="0" w:color="auto"/>
            <w:right w:val="none" w:sz="0" w:space="0" w:color="auto"/>
          </w:divBdr>
        </w:div>
        <w:div w:id="1650672106">
          <w:marLeft w:val="0"/>
          <w:marRight w:val="0"/>
          <w:marTop w:val="0"/>
          <w:marBottom w:val="0"/>
          <w:divBdr>
            <w:top w:val="none" w:sz="0" w:space="0" w:color="auto"/>
            <w:left w:val="none" w:sz="0" w:space="0" w:color="auto"/>
            <w:bottom w:val="none" w:sz="0" w:space="0" w:color="auto"/>
            <w:right w:val="none" w:sz="0" w:space="0" w:color="auto"/>
          </w:divBdr>
        </w:div>
        <w:div w:id="1015308402">
          <w:marLeft w:val="0"/>
          <w:marRight w:val="0"/>
          <w:marTop w:val="0"/>
          <w:marBottom w:val="0"/>
          <w:divBdr>
            <w:top w:val="none" w:sz="0" w:space="0" w:color="auto"/>
            <w:left w:val="none" w:sz="0" w:space="0" w:color="auto"/>
            <w:bottom w:val="none" w:sz="0" w:space="0" w:color="auto"/>
            <w:right w:val="none" w:sz="0" w:space="0" w:color="auto"/>
          </w:divBdr>
        </w:div>
        <w:div w:id="555747266">
          <w:marLeft w:val="0"/>
          <w:marRight w:val="0"/>
          <w:marTop w:val="0"/>
          <w:marBottom w:val="0"/>
          <w:divBdr>
            <w:top w:val="none" w:sz="0" w:space="0" w:color="auto"/>
            <w:left w:val="none" w:sz="0" w:space="0" w:color="auto"/>
            <w:bottom w:val="none" w:sz="0" w:space="0" w:color="auto"/>
            <w:right w:val="none" w:sz="0" w:space="0" w:color="auto"/>
          </w:divBdr>
        </w:div>
        <w:div w:id="462192068">
          <w:marLeft w:val="0"/>
          <w:marRight w:val="0"/>
          <w:marTop w:val="0"/>
          <w:marBottom w:val="0"/>
          <w:divBdr>
            <w:top w:val="none" w:sz="0" w:space="0" w:color="auto"/>
            <w:left w:val="none" w:sz="0" w:space="0" w:color="auto"/>
            <w:bottom w:val="none" w:sz="0" w:space="0" w:color="auto"/>
            <w:right w:val="none" w:sz="0" w:space="0" w:color="auto"/>
          </w:divBdr>
        </w:div>
        <w:div w:id="1683705282">
          <w:marLeft w:val="0"/>
          <w:marRight w:val="0"/>
          <w:marTop w:val="0"/>
          <w:marBottom w:val="0"/>
          <w:divBdr>
            <w:top w:val="none" w:sz="0" w:space="0" w:color="auto"/>
            <w:left w:val="none" w:sz="0" w:space="0" w:color="auto"/>
            <w:bottom w:val="none" w:sz="0" w:space="0" w:color="auto"/>
            <w:right w:val="none" w:sz="0" w:space="0" w:color="auto"/>
          </w:divBdr>
        </w:div>
        <w:div w:id="854926962">
          <w:marLeft w:val="0"/>
          <w:marRight w:val="0"/>
          <w:marTop w:val="0"/>
          <w:marBottom w:val="0"/>
          <w:divBdr>
            <w:top w:val="none" w:sz="0" w:space="0" w:color="auto"/>
            <w:left w:val="none" w:sz="0" w:space="0" w:color="auto"/>
            <w:bottom w:val="none" w:sz="0" w:space="0" w:color="auto"/>
            <w:right w:val="none" w:sz="0" w:space="0" w:color="auto"/>
          </w:divBdr>
        </w:div>
        <w:div w:id="111675648">
          <w:marLeft w:val="0"/>
          <w:marRight w:val="0"/>
          <w:marTop w:val="0"/>
          <w:marBottom w:val="0"/>
          <w:divBdr>
            <w:top w:val="none" w:sz="0" w:space="0" w:color="auto"/>
            <w:left w:val="none" w:sz="0" w:space="0" w:color="auto"/>
            <w:bottom w:val="none" w:sz="0" w:space="0" w:color="auto"/>
            <w:right w:val="none" w:sz="0" w:space="0" w:color="auto"/>
          </w:divBdr>
        </w:div>
        <w:div w:id="1434134488">
          <w:marLeft w:val="0"/>
          <w:marRight w:val="0"/>
          <w:marTop w:val="0"/>
          <w:marBottom w:val="0"/>
          <w:divBdr>
            <w:top w:val="none" w:sz="0" w:space="0" w:color="auto"/>
            <w:left w:val="none" w:sz="0" w:space="0" w:color="auto"/>
            <w:bottom w:val="none" w:sz="0" w:space="0" w:color="auto"/>
            <w:right w:val="none" w:sz="0" w:space="0" w:color="auto"/>
          </w:divBdr>
        </w:div>
        <w:div w:id="311443722">
          <w:marLeft w:val="0"/>
          <w:marRight w:val="0"/>
          <w:marTop w:val="0"/>
          <w:marBottom w:val="0"/>
          <w:divBdr>
            <w:top w:val="none" w:sz="0" w:space="0" w:color="auto"/>
            <w:left w:val="none" w:sz="0" w:space="0" w:color="auto"/>
            <w:bottom w:val="none" w:sz="0" w:space="0" w:color="auto"/>
            <w:right w:val="none" w:sz="0" w:space="0" w:color="auto"/>
          </w:divBdr>
        </w:div>
        <w:div w:id="640114868">
          <w:marLeft w:val="0"/>
          <w:marRight w:val="0"/>
          <w:marTop w:val="0"/>
          <w:marBottom w:val="0"/>
          <w:divBdr>
            <w:top w:val="none" w:sz="0" w:space="0" w:color="auto"/>
            <w:left w:val="none" w:sz="0" w:space="0" w:color="auto"/>
            <w:bottom w:val="none" w:sz="0" w:space="0" w:color="auto"/>
            <w:right w:val="none" w:sz="0" w:space="0" w:color="auto"/>
          </w:divBdr>
        </w:div>
        <w:div w:id="2010330487">
          <w:marLeft w:val="0"/>
          <w:marRight w:val="0"/>
          <w:marTop w:val="0"/>
          <w:marBottom w:val="0"/>
          <w:divBdr>
            <w:top w:val="none" w:sz="0" w:space="0" w:color="auto"/>
            <w:left w:val="none" w:sz="0" w:space="0" w:color="auto"/>
            <w:bottom w:val="none" w:sz="0" w:space="0" w:color="auto"/>
            <w:right w:val="none" w:sz="0" w:space="0" w:color="auto"/>
          </w:divBdr>
        </w:div>
        <w:div w:id="1059865733">
          <w:marLeft w:val="0"/>
          <w:marRight w:val="0"/>
          <w:marTop w:val="0"/>
          <w:marBottom w:val="0"/>
          <w:divBdr>
            <w:top w:val="none" w:sz="0" w:space="0" w:color="auto"/>
            <w:left w:val="none" w:sz="0" w:space="0" w:color="auto"/>
            <w:bottom w:val="none" w:sz="0" w:space="0" w:color="auto"/>
            <w:right w:val="none" w:sz="0" w:space="0" w:color="auto"/>
          </w:divBdr>
        </w:div>
        <w:div w:id="953711514">
          <w:marLeft w:val="0"/>
          <w:marRight w:val="0"/>
          <w:marTop w:val="0"/>
          <w:marBottom w:val="0"/>
          <w:divBdr>
            <w:top w:val="none" w:sz="0" w:space="0" w:color="auto"/>
            <w:left w:val="none" w:sz="0" w:space="0" w:color="auto"/>
            <w:bottom w:val="none" w:sz="0" w:space="0" w:color="auto"/>
            <w:right w:val="none" w:sz="0" w:space="0" w:color="auto"/>
          </w:divBdr>
        </w:div>
        <w:div w:id="1687712121">
          <w:marLeft w:val="0"/>
          <w:marRight w:val="0"/>
          <w:marTop w:val="0"/>
          <w:marBottom w:val="0"/>
          <w:divBdr>
            <w:top w:val="none" w:sz="0" w:space="0" w:color="auto"/>
            <w:left w:val="none" w:sz="0" w:space="0" w:color="auto"/>
            <w:bottom w:val="none" w:sz="0" w:space="0" w:color="auto"/>
            <w:right w:val="none" w:sz="0" w:space="0" w:color="auto"/>
          </w:divBdr>
        </w:div>
        <w:div w:id="1398282414">
          <w:marLeft w:val="0"/>
          <w:marRight w:val="0"/>
          <w:marTop w:val="0"/>
          <w:marBottom w:val="0"/>
          <w:divBdr>
            <w:top w:val="none" w:sz="0" w:space="0" w:color="auto"/>
            <w:left w:val="none" w:sz="0" w:space="0" w:color="auto"/>
            <w:bottom w:val="none" w:sz="0" w:space="0" w:color="auto"/>
            <w:right w:val="none" w:sz="0" w:space="0" w:color="auto"/>
          </w:divBdr>
        </w:div>
        <w:div w:id="1310401572">
          <w:marLeft w:val="0"/>
          <w:marRight w:val="0"/>
          <w:marTop w:val="0"/>
          <w:marBottom w:val="0"/>
          <w:divBdr>
            <w:top w:val="none" w:sz="0" w:space="0" w:color="auto"/>
            <w:left w:val="none" w:sz="0" w:space="0" w:color="auto"/>
            <w:bottom w:val="none" w:sz="0" w:space="0" w:color="auto"/>
            <w:right w:val="none" w:sz="0" w:space="0" w:color="auto"/>
          </w:divBdr>
        </w:div>
        <w:div w:id="32459689">
          <w:marLeft w:val="0"/>
          <w:marRight w:val="0"/>
          <w:marTop w:val="0"/>
          <w:marBottom w:val="0"/>
          <w:divBdr>
            <w:top w:val="none" w:sz="0" w:space="0" w:color="auto"/>
            <w:left w:val="none" w:sz="0" w:space="0" w:color="auto"/>
            <w:bottom w:val="none" w:sz="0" w:space="0" w:color="auto"/>
            <w:right w:val="none" w:sz="0" w:space="0" w:color="auto"/>
          </w:divBdr>
        </w:div>
        <w:div w:id="793791850">
          <w:marLeft w:val="0"/>
          <w:marRight w:val="0"/>
          <w:marTop w:val="0"/>
          <w:marBottom w:val="0"/>
          <w:divBdr>
            <w:top w:val="none" w:sz="0" w:space="0" w:color="auto"/>
            <w:left w:val="none" w:sz="0" w:space="0" w:color="auto"/>
            <w:bottom w:val="none" w:sz="0" w:space="0" w:color="auto"/>
            <w:right w:val="none" w:sz="0" w:space="0" w:color="auto"/>
          </w:divBdr>
        </w:div>
        <w:div w:id="1833792829">
          <w:marLeft w:val="0"/>
          <w:marRight w:val="0"/>
          <w:marTop w:val="0"/>
          <w:marBottom w:val="0"/>
          <w:divBdr>
            <w:top w:val="none" w:sz="0" w:space="0" w:color="auto"/>
            <w:left w:val="none" w:sz="0" w:space="0" w:color="auto"/>
            <w:bottom w:val="none" w:sz="0" w:space="0" w:color="auto"/>
            <w:right w:val="none" w:sz="0" w:space="0" w:color="auto"/>
          </w:divBdr>
        </w:div>
        <w:div w:id="1230118645">
          <w:marLeft w:val="0"/>
          <w:marRight w:val="0"/>
          <w:marTop w:val="0"/>
          <w:marBottom w:val="0"/>
          <w:divBdr>
            <w:top w:val="none" w:sz="0" w:space="0" w:color="auto"/>
            <w:left w:val="none" w:sz="0" w:space="0" w:color="auto"/>
            <w:bottom w:val="none" w:sz="0" w:space="0" w:color="auto"/>
            <w:right w:val="none" w:sz="0" w:space="0" w:color="auto"/>
          </w:divBdr>
        </w:div>
        <w:div w:id="1070613422">
          <w:marLeft w:val="0"/>
          <w:marRight w:val="0"/>
          <w:marTop w:val="0"/>
          <w:marBottom w:val="0"/>
          <w:divBdr>
            <w:top w:val="none" w:sz="0" w:space="0" w:color="auto"/>
            <w:left w:val="none" w:sz="0" w:space="0" w:color="auto"/>
            <w:bottom w:val="none" w:sz="0" w:space="0" w:color="auto"/>
            <w:right w:val="none" w:sz="0" w:space="0" w:color="auto"/>
          </w:divBdr>
        </w:div>
        <w:div w:id="2067339213">
          <w:marLeft w:val="0"/>
          <w:marRight w:val="0"/>
          <w:marTop w:val="0"/>
          <w:marBottom w:val="0"/>
          <w:divBdr>
            <w:top w:val="none" w:sz="0" w:space="0" w:color="auto"/>
            <w:left w:val="none" w:sz="0" w:space="0" w:color="auto"/>
            <w:bottom w:val="none" w:sz="0" w:space="0" w:color="auto"/>
            <w:right w:val="none" w:sz="0" w:space="0" w:color="auto"/>
          </w:divBdr>
        </w:div>
        <w:div w:id="316883069">
          <w:marLeft w:val="0"/>
          <w:marRight w:val="0"/>
          <w:marTop w:val="0"/>
          <w:marBottom w:val="0"/>
          <w:divBdr>
            <w:top w:val="none" w:sz="0" w:space="0" w:color="auto"/>
            <w:left w:val="none" w:sz="0" w:space="0" w:color="auto"/>
            <w:bottom w:val="none" w:sz="0" w:space="0" w:color="auto"/>
            <w:right w:val="none" w:sz="0" w:space="0" w:color="auto"/>
          </w:divBdr>
        </w:div>
        <w:div w:id="696085876">
          <w:marLeft w:val="0"/>
          <w:marRight w:val="0"/>
          <w:marTop w:val="0"/>
          <w:marBottom w:val="0"/>
          <w:divBdr>
            <w:top w:val="none" w:sz="0" w:space="0" w:color="auto"/>
            <w:left w:val="none" w:sz="0" w:space="0" w:color="auto"/>
            <w:bottom w:val="none" w:sz="0" w:space="0" w:color="auto"/>
            <w:right w:val="none" w:sz="0" w:space="0" w:color="auto"/>
          </w:divBdr>
        </w:div>
        <w:div w:id="559247289">
          <w:marLeft w:val="0"/>
          <w:marRight w:val="0"/>
          <w:marTop w:val="0"/>
          <w:marBottom w:val="0"/>
          <w:divBdr>
            <w:top w:val="none" w:sz="0" w:space="0" w:color="auto"/>
            <w:left w:val="none" w:sz="0" w:space="0" w:color="auto"/>
            <w:bottom w:val="none" w:sz="0" w:space="0" w:color="auto"/>
            <w:right w:val="none" w:sz="0" w:space="0" w:color="auto"/>
          </w:divBdr>
        </w:div>
        <w:div w:id="1217858227">
          <w:marLeft w:val="0"/>
          <w:marRight w:val="0"/>
          <w:marTop w:val="0"/>
          <w:marBottom w:val="0"/>
          <w:divBdr>
            <w:top w:val="none" w:sz="0" w:space="0" w:color="auto"/>
            <w:left w:val="none" w:sz="0" w:space="0" w:color="auto"/>
            <w:bottom w:val="none" w:sz="0" w:space="0" w:color="auto"/>
            <w:right w:val="none" w:sz="0" w:space="0" w:color="auto"/>
          </w:divBdr>
        </w:div>
        <w:div w:id="318075900">
          <w:marLeft w:val="0"/>
          <w:marRight w:val="0"/>
          <w:marTop w:val="0"/>
          <w:marBottom w:val="0"/>
          <w:divBdr>
            <w:top w:val="none" w:sz="0" w:space="0" w:color="auto"/>
            <w:left w:val="none" w:sz="0" w:space="0" w:color="auto"/>
            <w:bottom w:val="none" w:sz="0" w:space="0" w:color="auto"/>
            <w:right w:val="none" w:sz="0" w:space="0" w:color="auto"/>
          </w:divBdr>
        </w:div>
        <w:div w:id="696853541">
          <w:marLeft w:val="0"/>
          <w:marRight w:val="0"/>
          <w:marTop w:val="0"/>
          <w:marBottom w:val="0"/>
          <w:divBdr>
            <w:top w:val="none" w:sz="0" w:space="0" w:color="auto"/>
            <w:left w:val="none" w:sz="0" w:space="0" w:color="auto"/>
            <w:bottom w:val="none" w:sz="0" w:space="0" w:color="auto"/>
            <w:right w:val="none" w:sz="0" w:space="0" w:color="auto"/>
          </w:divBdr>
        </w:div>
        <w:div w:id="923536302">
          <w:marLeft w:val="0"/>
          <w:marRight w:val="0"/>
          <w:marTop w:val="0"/>
          <w:marBottom w:val="0"/>
          <w:divBdr>
            <w:top w:val="none" w:sz="0" w:space="0" w:color="auto"/>
            <w:left w:val="none" w:sz="0" w:space="0" w:color="auto"/>
            <w:bottom w:val="none" w:sz="0" w:space="0" w:color="auto"/>
            <w:right w:val="none" w:sz="0" w:space="0" w:color="auto"/>
          </w:divBdr>
        </w:div>
        <w:div w:id="250286628">
          <w:marLeft w:val="0"/>
          <w:marRight w:val="0"/>
          <w:marTop w:val="0"/>
          <w:marBottom w:val="0"/>
          <w:divBdr>
            <w:top w:val="none" w:sz="0" w:space="0" w:color="auto"/>
            <w:left w:val="none" w:sz="0" w:space="0" w:color="auto"/>
            <w:bottom w:val="none" w:sz="0" w:space="0" w:color="auto"/>
            <w:right w:val="none" w:sz="0" w:space="0" w:color="auto"/>
          </w:divBdr>
        </w:div>
        <w:div w:id="1765570037">
          <w:marLeft w:val="0"/>
          <w:marRight w:val="0"/>
          <w:marTop w:val="0"/>
          <w:marBottom w:val="0"/>
          <w:divBdr>
            <w:top w:val="none" w:sz="0" w:space="0" w:color="auto"/>
            <w:left w:val="none" w:sz="0" w:space="0" w:color="auto"/>
            <w:bottom w:val="none" w:sz="0" w:space="0" w:color="auto"/>
            <w:right w:val="none" w:sz="0" w:space="0" w:color="auto"/>
          </w:divBdr>
        </w:div>
        <w:div w:id="1599294494">
          <w:marLeft w:val="0"/>
          <w:marRight w:val="0"/>
          <w:marTop w:val="0"/>
          <w:marBottom w:val="0"/>
          <w:divBdr>
            <w:top w:val="none" w:sz="0" w:space="0" w:color="auto"/>
            <w:left w:val="none" w:sz="0" w:space="0" w:color="auto"/>
            <w:bottom w:val="none" w:sz="0" w:space="0" w:color="auto"/>
            <w:right w:val="none" w:sz="0" w:space="0" w:color="auto"/>
          </w:divBdr>
        </w:div>
        <w:div w:id="809178638">
          <w:marLeft w:val="0"/>
          <w:marRight w:val="0"/>
          <w:marTop w:val="0"/>
          <w:marBottom w:val="0"/>
          <w:divBdr>
            <w:top w:val="none" w:sz="0" w:space="0" w:color="auto"/>
            <w:left w:val="none" w:sz="0" w:space="0" w:color="auto"/>
            <w:bottom w:val="none" w:sz="0" w:space="0" w:color="auto"/>
            <w:right w:val="none" w:sz="0" w:space="0" w:color="auto"/>
          </w:divBdr>
        </w:div>
        <w:div w:id="374503154">
          <w:marLeft w:val="0"/>
          <w:marRight w:val="0"/>
          <w:marTop w:val="0"/>
          <w:marBottom w:val="0"/>
          <w:divBdr>
            <w:top w:val="none" w:sz="0" w:space="0" w:color="auto"/>
            <w:left w:val="none" w:sz="0" w:space="0" w:color="auto"/>
            <w:bottom w:val="none" w:sz="0" w:space="0" w:color="auto"/>
            <w:right w:val="none" w:sz="0" w:space="0" w:color="auto"/>
          </w:divBdr>
        </w:div>
        <w:div w:id="1277564955">
          <w:marLeft w:val="0"/>
          <w:marRight w:val="0"/>
          <w:marTop w:val="0"/>
          <w:marBottom w:val="0"/>
          <w:divBdr>
            <w:top w:val="none" w:sz="0" w:space="0" w:color="auto"/>
            <w:left w:val="none" w:sz="0" w:space="0" w:color="auto"/>
            <w:bottom w:val="none" w:sz="0" w:space="0" w:color="auto"/>
            <w:right w:val="none" w:sz="0" w:space="0" w:color="auto"/>
          </w:divBdr>
        </w:div>
        <w:div w:id="1700083272">
          <w:marLeft w:val="0"/>
          <w:marRight w:val="0"/>
          <w:marTop w:val="0"/>
          <w:marBottom w:val="0"/>
          <w:divBdr>
            <w:top w:val="none" w:sz="0" w:space="0" w:color="auto"/>
            <w:left w:val="none" w:sz="0" w:space="0" w:color="auto"/>
            <w:bottom w:val="none" w:sz="0" w:space="0" w:color="auto"/>
            <w:right w:val="none" w:sz="0" w:space="0" w:color="auto"/>
          </w:divBdr>
        </w:div>
        <w:div w:id="2023123053">
          <w:marLeft w:val="0"/>
          <w:marRight w:val="0"/>
          <w:marTop w:val="0"/>
          <w:marBottom w:val="0"/>
          <w:divBdr>
            <w:top w:val="none" w:sz="0" w:space="0" w:color="auto"/>
            <w:left w:val="none" w:sz="0" w:space="0" w:color="auto"/>
            <w:bottom w:val="none" w:sz="0" w:space="0" w:color="auto"/>
            <w:right w:val="none" w:sz="0" w:space="0" w:color="auto"/>
          </w:divBdr>
        </w:div>
        <w:div w:id="834497395">
          <w:marLeft w:val="0"/>
          <w:marRight w:val="0"/>
          <w:marTop w:val="0"/>
          <w:marBottom w:val="0"/>
          <w:divBdr>
            <w:top w:val="none" w:sz="0" w:space="0" w:color="auto"/>
            <w:left w:val="none" w:sz="0" w:space="0" w:color="auto"/>
            <w:bottom w:val="none" w:sz="0" w:space="0" w:color="auto"/>
            <w:right w:val="none" w:sz="0" w:space="0" w:color="auto"/>
          </w:divBdr>
        </w:div>
        <w:div w:id="1035469465">
          <w:marLeft w:val="0"/>
          <w:marRight w:val="0"/>
          <w:marTop w:val="0"/>
          <w:marBottom w:val="0"/>
          <w:divBdr>
            <w:top w:val="none" w:sz="0" w:space="0" w:color="auto"/>
            <w:left w:val="none" w:sz="0" w:space="0" w:color="auto"/>
            <w:bottom w:val="none" w:sz="0" w:space="0" w:color="auto"/>
            <w:right w:val="none" w:sz="0" w:space="0" w:color="auto"/>
          </w:divBdr>
        </w:div>
        <w:div w:id="723024026">
          <w:marLeft w:val="0"/>
          <w:marRight w:val="0"/>
          <w:marTop w:val="0"/>
          <w:marBottom w:val="0"/>
          <w:divBdr>
            <w:top w:val="none" w:sz="0" w:space="0" w:color="auto"/>
            <w:left w:val="none" w:sz="0" w:space="0" w:color="auto"/>
            <w:bottom w:val="none" w:sz="0" w:space="0" w:color="auto"/>
            <w:right w:val="none" w:sz="0" w:space="0" w:color="auto"/>
          </w:divBdr>
        </w:div>
        <w:div w:id="1277055256">
          <w:marLeft w:val="0"/>
          <w:marRight w:val="0"/>
          <w:marTop w:val="0"/>
          <w:marBottom w:val="0"/>
          <w:divBdr>
            <w:top w:val="none" w:sz="0" w:space="0" w:color="auto"/>
            <w:left w:val="none" w:sz="0" w:space="0" w:color="auto"/>
            <w:bottom w:val="none" w:sz="0" w:space="0" w:color="auto"/>
            <w:right w:val="none" w:sz="0" w:space="0" w:color="auto"/>
          </w:divBdr>
        </w:div>
        <w:div w:id="782698870">
          <w:marLeft w:val="0"/>
          <w:marRight w:val="0"/>
          <w:marTop w:val="0"/>
          <w:marBottom w:val="0"/>
          <w:divBdr>
            <w:top w:val="none" w:sz="0" w:space="0" w:color="auto"/>
            <w:left w:val="none" w:sz="0" w:space="0" w:color="auto"/>
            <w:bottom w:val="none" w:sz="0" w:space="0" w:color="auto"/>
            <w:right w:val="none" w:sz="0" w:space="0" w:color="auto"/>
          </w:divBdr>
        </w:div>
        <w:div w:id="290522518">
          <w:marLeft w:val="0"/>
          <w:marRight w:val="0"/>
          <w:marTop w:val="0"/>
          <w:marBottom w:val="0"/>
          <w:divBdr>
            <w:top w:val="none" w:sz="0" w:space="0" w:color="auto"/>
            <w:left w:val="none" w:sz="0" w:space="0" w:color="auto"/>
            <w:bottom w:val="none" w:sz="0" w:space="0" w:color="auto"/>
            <w:right w:val="none" w:sz="0" w:space="0" w:color="auto"/>
          </w:divBdr>
        </w:div>
      </w:divsChild>
    </w:div>
    <w:div w:id="1271742278">
      <w:bodyDiv w:val="1"/>
      <w:marLeft w:val="0"/>
      <w:marRight w:val="0"/>
      <w:marTop w:val="0"/>
      <w:marBottom w:val="0"/>
      <w:divBdr>
        <w:top w:val="none" w:sz="0" w:space="0" w:color="auto"/>
        <w:left w:val="none" w:sz="0" w:space="0" w:color="auto"/>
        <w:bottom w:val="none" w:sz="0" w:space="0" w:color="auto"/>
        <w:right w:val="none" w:sz="0" w:space="0" w:color="auto"/>
      </w:divBdr>
      <w:divsChild>
        <w:div w:id="1325090528">
          <w:marLeft w:val="0"/>
          <w:marRight w:val="0"/>
          <w:marTop w:val="0"/>
          <w:marBottom w:val="0"/>
          <w:divBdr>
            <w:top w:val="none" w:sz="0" w:space="0" w:color="auto"/>
            <w:left w:val="none" w:sz="0" w:space="0" w:color="auto"/>
            <w:bottom w:val="none" w:sz="0" w:space="0" w:color="auto"/>
            <w:right w:val="none" w:sz="0" w:space="0" w:color="auto"/>
          </w:divBdr>
        </w:div>
        <w:div w:id="687214549">
          <w:marLeft w:val="0"/>
          <w:marRight w:val="0"/>
          <w:marTop w:val="0"/>
          <w:marBottom w:val="0"/>
          <w:divBdr>
            <w:top w:val="none" w:sz="0" w:space="0" w:color="auto"/>
            <w:left w:val="none" w:sz="0" w:space="0" w:color="auto"/>
            <w:bottom w:val="none" w:sz="0" w:space="0" w:color="auto"/>
            <w:right w:val="none" w:sz="0" w:space="0" w:color="auto"/>
          </w:divBdr>
        </w:div>
        <w:div w:id="2031292008">
          <w:marLeft w:val="0"/>
          <w:marRight w:val="0"/>
          <w:marTop w:val="0"/>
          <w:marBottom w:val="0"/>
          <w:divBdr>
            <w:top w:val="none" w:sz="0" w:space="0" w:color="auto"/>
            <w:left w:val="none" w:sz="0" w:space="0" w:color="auto"/>
            <w:bottom w:val="none" w:sz="0" w:space="0" w:color="auto"/>
            <w:right w:val="none" w:sz="0" w:space="0" w:color="auto"/>
          </w:divBdr>
        </w:div>
        <w:div w:id="701442486">
          <w:marLeft w:val="0"/>
          <w:marRight w:val="0"/>
          <w:marTop w:val="0"/>
          <w:marBottom w:val="0"/>
          <w:divBdr>
            <w:top w:val="none" w:sz="0" w:space="0" w:color="auto"/>
            <w:left w:val="none" w:sz="0" w:space="0" w:color="auto"/>
            <w:bottom w:val="none" w:sz="0" w:space="0" w:color="auto"/>
            <w:right w:val="none" w:sz="0" w:space="0" w:color="auto"/>
          </w:divBdr>
        </w:div>
        <w:div w:id="1252927250">
          <w:marLeft w:val="0"/>
          <w:marRight w:val="0"/>
          <w:marTop w:val="0"/>
          <w:marBottom w:val="0"/>
          <w:divBdr>
            <w:top w:val="none" w:sz="0" w:space="0" w:color="auto"/>
            <w:left w:val="none" w:sz="0" w:space="0" w:color="auto"/>
            <w:bottom w:val="none" w:sz="0" w:space="0" w:color="auto"/>
            <w:right w:val="none" w:sz="0" w:space="0" w:color="auto"/>
          </w:divBdr>
        </w:div>
        <w:div w:id="1902207053">
          <w:marLeft w:val="0"/>
          <w:marRight w:val="0"/>
          <w:marTop w:val="0"/>
          <w:marBottom w:val="0"/>
          <w:divBdr>
            <w:top w:val="none" w:sz="0" w:space="0" w:color="auto"/>
            <w:left w:val="none" w:sz="0" w:space="0" w:color="auto"/>
            <w:bottom w:val="none" w:sz="0" w:space="0" w:color="auto"/>
            <w:right w:val="none" w:sz="0" w:space="0" w:color="auto"/>
          </w:divBdr>
        </w:div>
        <w:div w:id="203375919">
          <w:marLeft w:val="0"/>
          <w:marRight w:val="0"/>
          <w:marTop w:val="0"/>
          <w:marBottom w:val="0"/>
          <w:divBdr>
            <w:top w:val="none" w:sz="0" w:space="0" w:color="auto"/>
            <w:left w:val="none" w:sz="0" w:space="0" w:color="auto"/>
            <w:bottom w:val="none" w:sz="0" w:space="0" w:color="auto"/>
            <w:right w:val="none" w:sz="0" w:space="0" w:color="auto"/>
          </w:divBdr>
        </w:div>
        <w:div w:id="693502157">
          <w:marLeft w:val="0"/>
          <w:marRight w:val="0"/>
          <w:marTop w:val="0"/>
          <w:marBottom w:val="0"/>
          <w:divBdr>
            <w:top w:val="none" w:sz="0" w:space="0" w:color="auto"/>
            <w:left w:val="none" w:sz="0" w:space="0" w:color="auto"/>
            <w:bottom w:val="none" w:sz="0" w:space="0" w:color="auto"/>
            <w:right w:val="none" w:sz="0" w:space="0" w:color="auto"/>
          </w:divBdr>
        </w:div>
      </w:divsChild>
    </w:div>
    <w:div w:id="2022657132">
      <w:bodyDiv w:val="1"/>
      <w:marLeft w:val="0"/>
      <w:marRight w:val="0"/>
      <w:marTop w:val="0"/>
      <w:marBottom w:val="0"/>
      <w:divBdr>
        <w:top w:val="none" w:sz="0" w:space="0" w:color="auto"/>
        <w:left w:val="none" w:sz="0" w:space="0" w:color="auto"/>
        <w:bottom w:val="none" w:sz="0" w:space="0" w:color="auto"/>
        <w:right w:val="none" w:sz="0" w:space="0" w:color="auto"/>
      </w:divBdr>
      <w:divsChild>
        <w:div w:id="1784298428">
          <w:marLeft w:val="0"/>
          <w:marRight w:val="0"/>
          <w:marTop w:val="0"/>
          <w:marBottom w:val="0"/>
          <w:divBdr>
            <w:top w:val="none" w:sz="0" w:space="0" w:color="auto"/>
            <w:left w:val="none" w:sz="0" w:space="0" w:color="auto"/>
            <w:bottom w:val="none" w:sz="0" w:space="0" w:color="auto"/>
            <w:right w:val="none" w:sz="0" w:space="0" w:color="auto"/>
          </w:divBdr>
        </w:div>
        <w:div w:id="758795258">
          <w:marLeft w:val="0"/>
          <w:marRight w:val="0"/>
          <w:marTop w:val="0"/>
          <w:marBottom w:val="0"/>
          <w:divBdr>
            <w:top w:val="none" w:sz="0" w:space="0" w:color="auto"/>
            <w:left w:val="none" w:sz="0" w:space="0" w:color="auto"/>
            <w:bottom w:val="none" w:sz="0" w:space="0" w:color="auto"/>
            <w:right w:val="none" w:sz="0" w:space="0" w:color="auto"/>
          </w:divBdr>
        </w:div>
        <w:div w:id="1397849728">
          <w:marLeft w:val="0"/>
          <w:marRight w:val="0"/>
          <w:marTop w:val="0"/>
          <w:marBottom w:val="0"/>
          <w:divBdr>
            <w:top w:val="none" w:sz="0" w:space="0" w:color="auto"/>
            <w:left w:val="none" w:sz="0" w:space="0" w:color="auto"/>
            <w:bottom w:val="none" w:sz="0" w:space="0" w:color="auto"/>
            <w:right w:val="none" w:sz="0" w:space="0" w:color="auto"/>
          </w:divBdr>
        </w:div>
        <w:div w:id="752510576">
          <w:marLeft w:val="0"/>
          <w:marRight w:val="0"/>
          <w:marTop w:val="0"/>
          <w:marBottom w:val="0"/>
          <w:divBdr>
            <w:top w:val="none" w:sz="0" w:space="0" w:color="auto"/>
            <w:left w:val="none" w:sz="0" w:space="0" w:color="auto"/>
            <w:bottom w:val="none" w:sz="0" w:space="0" w:color="auto"/>
            <w:right w:val="none" w:sz="0" w:space="0" w:color="auto"/>
          </w:divBdr>
        </w:div>
        <w:div w:id="271672634">
          <w:marLeft w:val="0"/>
          <w:marRight w:val="0"/>
          <w:marTop w:val="0"/>
          <w:marBottom w:val="0"/>
          <w:divBdr>
            <w:top w:val="none" w:sz="0" w:space="0" w:color="auto"/>
            <w:left w:val="none" w:sz="0" w:space="0" w:color="auto"/>
            <w:bottom w:val="none" w:sz="0" w:space="0" w:color="auto"/>
            <w:right w:val="none" w:sz="0" w:space="0" w:color="auto"/>
          </w:divBdr>
        </w:div>
        <w:div w:id="1990867835">
          <w:marLeft w:val="0"/>
          <w:marRight w:val="0"/>
          <w:marTop w:val="0"/>
          <w:marBottom w:val="0"/>
          <w:divBdr>
            <w:top w:val="none" w:sz="0" w:space="0" w:color="auto"/>
            <w:left w:val="none" w:sz="0" w:space="0" w:color="auto"/>
            <w:bottom w:val="none" w:sz="0" w:space="0" w:color="auto"/>
            <w:right w:val="none" w:sz="0" w:space="0" w:color="auto"/>
          </w:divBdr>
        </w:div>
        <w:div w:id="1889486726">
          <w:marLeft w:val="0"/>
          <w:marRight w:val="0"/>
          <w:marTop w:val="0"/>
          <w:marBottom w:val="0"/>
          <w:divBdr>
            <w:top w:val="none" w:sz="0" w:space="0" w:color="auto"/>
            <w:left w:val="none" w:sz="0" w:space="0" w:color="auto"/>
            <w:bottom w:val="none" w:sz="0" w:space="0" w:color="auto"/>
            <w:right w:val="none" w:sz="0" w:space="0" w:color="auto"/>
          </w:divBdr>
        </w:div>
        <w:div w:id="184890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740F1-2011-42E5-8F10-61E343F01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2753</TotalTime>
  <Pages>6</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jtfat</dc:creator>
  <cp:keywords/>
  <dc:description/>
  <cp:lastModifiedBy>jtfat</cp:lastModifiedBy>
  <cp:revision>24</cp:revision>
  <dcterms:created xsi:type="dcterms:W3CDTF">2017-11-18T01:32:00Z</dcterms:created>
  <dcterms:modified xsi:type="dcterms:W3CDTF">2017-11-20T01:57:00Z</dcterms:modified>
</cp:coreProperties>
</file>