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B305C" w14:textId="6F3BA8DB" w:rsidR="00ED6509" w:rsidRPr="00ED6509" w:rsidRDefault="00ED6509" w:rsidP="00ED6509">
      <w:pPr>
        <w:rPr>
          <w:b/>
          <w:bCs/>
        </w:rPr>
      </w:pPr>
      <w:r w:rsidRPr="00ED6509">
        <w:rPr>
          <w:b/>
          <w:bCs/>
        </w:rPr>
        <w:drawing>
          <wp:anchor distT="0" distB="0" distL="114300" distR="114300" simplePos="0" relativeHeight="251659264" behindDoc="0" locked="0" layoutInCell="1" allowOverlap="1" wp14:anchorId="0F82198F" wp14:editId="30B46955">
            <wp:simplePos x="0" y="0"/>
            <wp:positionH relativeFrom="column">
              <wp:posOffset>-628650</wp:posOffset>
            </wp:positionH>
            <wp:positionV relativeFrom="paragraph">
              <wp:posOffset>-405130</wp:posOffset>
            </wp:positionV>
            <wp:extent cx="1154430" cy="1228725"/>
            <wp:effectExtent l="0" t="0" r="7620" b="9525"/>
            <wp:wrapNone/>
            <wp:docPr id="1636621387" name="Picture 2" descr="A black circl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21387" name="Picture 2" descr="A black circle with red and blu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4430" cy="1228725"/>
                    </a:xfrm>
                    <a:prstGeom prst="rect">
                      <a:avLst/>
                    </a:prstGeom>
                    <a:noFill/>
                  </pic:spPr>
                </pic:pic>
              </a:graphicData>
            </a:graphic>
            <wp14:sizeRelH relativeFrom="page">
              <wp14:pctWidth>0</wp14:pctWidth>
            </wp14:sizeRelH>
            <wp14:sizeRelV relativeFrom="page">
              <wp14:pctHeight>0</wp14:pctHeight>
            </wp14:sizeRelV>
          </wp:anchor>
        </w:drawing>
      </w:r>
    </w:p>
    <w:p w14:paraId="671AEFBE" w14:textId="77777777" w:rsidR="00ED6509" w:rsidRPr="00ED6509" w:rsidRDefault="00ED6509" w:rsidP="00ED6509">
      <w:pPr>
        <w:rPr>
          <w:b/>
          <w:bCs/>
        </w:rPr>
      </w:pPr>
    </w:p>
    <w:p w14:paraId="0F6C4051" w14:textId="77777777" w:rsidR="00ED6509" w:rsidRPr="00ED6509" w:rsidRDefault="00ED6509" w:rsidP="00ED6509">
      <w:pPr>
        <w:rPr>
          <w:b/>
          <w:bCs/>
        </w:rPr>
      </w:pPr>
    </w:p>
    <w:p w14:paraId="46EC134E" w14:textId="77777777" w:rsidR="00ED6509" w:rsidRPr="00ED6509" w:rsidRDefault="00ED6509" w:rsidP="00ED6509">
      <w:pPr>
        <w:rPr>
          <w:b/>
          <w:bCs/>
        </w:rPr>
      </w:pPr>
    </w:p>
    <w:p w14:paraId="69AD73CC" w14:textId="77777777" w:rsidR="00ED6509" w:rsidRPr="00ED6509" w:rsidRDefault="00ED6509" w:rsidP="00ED6509">
      <w:pPr>
        <w:rPr>
          <w:b/>
          <w:bCs/>
        </w:rPr>
      </w:pPr>
    </w:p>
    <w:p w14:paraId="3E40387E" w14:textId="77777777" w:rsidR="00ED6509" w:rsidRPr="00ED6509" w:rsidRDefault="00ED6509" w:rsidP="00ED6509">
      <w:pPr>
        <w:rPr>
          <w:b/>
          <w:bCs/>
        </w:rPr>
      </w:pPr>
    </w:p>
    <w:p w14:paraId="7809597C" w14:textId="77777777" w:rsidR="00ED6509" w:rsidRDefault="00ED6509" w:rsidP="00ED6509">
      <w:pPr>
        <w:jc w:val="center"/>
        <w:rPr>
          <w:b/>
          <w:bCs/>
          <w:color w:val="156082" w:themeColor="accent1"/>
          <w:sz w:val="52"/>
          <w:szCs w:val="52"/>
        </w:rPr>
      </w:pPr>
    </w:p>
    <w:p w14:paraId="314C726D" w14:textId="77777777" w:rsidR="00ED6509" w:rsidRDefault="00ED6509" w:rsidP="00ED6509">
      <w:pPr>
        <w:jc w:val="center"/>
        <w:rPr>
          <w:b/>
          <w:bCs/>
          <w:color w:val="156082" w:themeColor="accent1"/>
          <w:sz w:val="52"/>
          <w:szCs w:val="52"/>
        </w:rPr>
      </w:pPr>
    </w:p>
    <w:p w14:paraId="7A716B6B" w14:textId="77777777" w:rsidR="00ED6509" w:rsidRDefault="00ED6509" w:rsidP="00ED6509">
      <w:pPr>
        <w:jc w:val="center"/>
        <w:rPr>
          <w:b/>
          <w:bCs/>
          <w:color w:val="156082" w:themeColor="accent1"/>
          <w:sz w:val="52"/>
          <w:szCs w:val="52"/>
        </w:rPr>
      </w:pPr>
    </w:p>
    <w:p w14:paraId="40C41C61" w14:textId="5CCE892D" w:rsidR="00ED6509" w:rsidRPr="00ED6509" w:rsidRDefault="00ED6509" w:rsidP="00ED6509">
      <w:pPr>
        <w:jc w:val="center"/>
        <w:rPr>
          <w:b/>
          <w:bCs/>
          <w:color w:val="156082" w:themeColor="accent1"/>
          <w:sz w:val="52"/>
          <w:szCs w:val="52"/>
        </w:rPr>
      </w:pPr>
      <w:r w:rsidRPr="00ED6509">
        <w:rPr>
          <w:b/>
          <w:bCs/>
          <w:color w:val="156082" w:themeColor="accent1"/>
          <w:sz w:val="52"/>
          <w:szCs w:val="52"/>
        </w:rPr>
        <w:t>8086 Stopwatch</w:t>
      </w:r>
    </w:p>
    <w:p w14:paraId="3E819094" w14:textId="77777777" w:rsidR="00ED6509" w:rsidRPr="00ED6509" w:rsidRDefault="00ED6509" w:rsidP="00ED6509"/>
    <w:p w14:paraId="0B94415B" w14:textId="77777777" w:rsidR="00ED6509" w:rsidRPr="00ED6509" w:rsidRDefault="00ED6509" w:rsidP="00ED6509"/>
    <w:p w14:paraId="519BED64" w14:textId="77777777" w:rsidR="00ED6509" w:rsidRPr="00ED6509" w:rsidRDefault="00ED6509" w:rsidP="00ED6509"/>
    <w:p w14:paraId="65EEEB0B" w14:textId="77777777" w:rsidR="00ED6509" w:rsidRPr="00ED6509" w:rsidRDefault="00ED6509" w:rsidP="00ED6509"/>
    <w:p w14:paraId="19BBFD69" w14:textId="77777777" w:rsidR="00ED6509" w:rsidRPr="00ED6509" w:rsidRDefault="00ED6509" w:rsidP="00ED6509"/>
    <w:p w14:paraId="5BF554A6" w14:textId="77777777" w:rsidR="00ED6509" w:rsidRPr="00ED6509" w:rsidRDefault="00ED6509" w:rsidP="00ED6509"/>
    <w:p w14:paraId="6DBD4449" w14:textId="77777777" w:rsidR="00ED6509" w:rsidRPr="00ED6509" w:rsidRDefault="00ED6509" w:rsidP="00ED6509"/>
    <w:p w14:paraId="10F19883" w14:textId="77777777" w:rsidR="00ED6509" w:rsidRPr="00ED6509" w:rsidRDefault="00ED6509" w:rsidP="00ED6509"/>
    <w:p w14:paraId="1F7493F6" w14:textId="77777777" w:rsidR="00ED6509" w:rsidRPr="00ED6509" w:rsidRDefault="00ED6509" w:rsidP="00ED6509">
      <w:pPr>
        <w:rPr>
          <w:b/>
          <w:bCs/>
        </w:rPr>
      </w:pPr>
    </w:p>
    <w:p w14:paraId="565D0AF3" w14:textId="77777777" w:rsidR="00ED6509" w:rsidRDefault="00ED6509" w:rsidP="00ED6509">
      <w:pPr>
        <w:rPr>
          <w:b/>
          <w:bCs/>
        </w:rPr>
      </w:pPr>
    </w:p>
    <w:p w14:paraId="79B5BEC9" w14:textId="77777777" w:rsidR="00ED6509" w:rsidRDefault="00ED6509" w:rsidP="00ED6509">
      <w:pPr>
        <w:rPr>
          <w:b/>
          <w:bCs/>
        </w:rPr>
      </w:pPr>
    </w:p>
    <w:p w14:paraId="5CC26AF0" w14:textId="77777777" w:rsidR="00ED6509" w:rsidRDefault="00ED6509" w:rsidP="00ED6509">
      <w:pPr>
        <w:rPr>
          <w:b/>
          <w:bCs/>
        </w:rPr>
      </w:pPr>
    </w:p>
    <w:p w14:paraId="31857960" w14:textId="77777777" w:rsidR="00ED6509" w:rsidRDefault="00ED6509" w:rsidP="00ED6509">
      <w:pPr>
        <w:rPr>
          <w:b/>
          <w:bCs/>
        </w:rPr>
      </w:pPr>
    </w:p>
    <w:p w14:paraId="2FA0877A" w14:textId="77777777" w:rsidR="00ED6509" w:rsidRDefault="00ED6509" w:rsidP="00ED6509">
      <w:pPr>
        <w:rPr>
          <w:b/>
          <w:bCs/>
        </w:rPr>
      </w:pPr>
    </w:p>
    <w:p w14:paraId="33578FC5" w14:textId="77777777" w:rsidR="00ED6509" w:rsidRPr="00ED6509" w:rsidRDefault="00ED6509" w:rsidP="00ED6509">
      <w:pPr>
        <w:rPr>
          <w:b/>
          <w:bCs/>
        </w:rPr>
      </w:pPr>
    </w:p>
    <w:p w14:paraId="4A79EA2A" w14:textId="77777777" w:rsidR="00ED6509" w:rsidRPr="00ED6509" w:rsidRDefault="00ED6509" w:rsidP="00ED6509">
      <w:pPr>
        <w:rPr>
          <w:b/>
          <w:bCs/>
          <w:color w:val="156082" w:themeColor="accent1"/>
          <w:sz w:val="40"/>
          <w:szCs w:val="40"/>
        </w:rPr>
      </w:pPr>
      <w:r w:rsidRPr="00ED6509">
        <w:rPr>
          <w:b/>
          <w:bCs/>
          <w:color w:val="156082" w:themeColor="accent1"/>
          <w:sz w:val="40"/>
          <w:szCs w:val="40"/>
        </w:rPr>
        <w:lastRenderedPageBreak/>
        <w:t>Table of Contents</w:t>
      </w:r>
    </w:p>
    <w:p w14:paraId="42191796" w14:textId="55ACD456" w:rsidR="00ED6509" w:rsidRPr="00ED6509" w:rsidRDefault="00ED6509" w:rsidP="00ED6509">
      <w:pPr>
        <w:pStyle w:val="ListParagraph"/>
        <w:numPr>
          <w:ilvl w:val="0"/>
          <w:numId w:val="2"/>
        </w:numPr>
        <w:rPr>
          <w:sz w:val="28"/>
          <w:szCs w:val="28"/>
        </w:rPr>
      </w:pPr>
      <w:r w:rsidRPr="00ED6509">
        <w:rPr>
          <w:sz w:val="28"/>
          <w:szCs w:val="28"/>
        </w:rPr>
        <w:t>Introduction</w:t>
      </w:r>
    </w:p>
    <w:p w14:paraId="57AAB686" w14:textId="5C77450B" w:rsidR="00ED6509" w:rsidRPr="00ED6509" w:rsidRDefault="00ED6509" w:rsidP="00ED6509">
      <w:pPr>
        <w:pStyle w:val="ListParagraph"/>
        <w:numPr>
          <w:ilvl w:val="0"/>
          <w:numId w:val="2"/>
        </w:numPr>
        <w:rPr>
          <w:sz w:val="28"/>
          <w:szCs w:val="28"/>
        </w:rPr>
      </w:pPr>
      <w:r w:rsidRPr="00ED6509">
        <w:rPr>
          <w:sz w:val="28"/>
          <w:szCs w:val="28"/>
        </w:rPr>
        <w:t>Overview of the 8086 Microprocessor</w:t>
      </w:r>
    </w:p>
    <w:p w14:paraId="4B291523" w14:textId="786A94DD" w:rsidR="00ED6509" w:rsidRPr="00ED6509" w:rsidRDefault="00ED6509" w:rsidP="00ED6509">
      <w:pPr>
        <w:pStyle w:val="ListParagraph"/>
        <w:numPr>
          <w:ilvl w:val="0"/>
          <w:numId w:val="2"/>
        </w:numPr>
        <w:rPr>
          <w:sz w:val="28"/>
          <w:szCs w:val="28"/>
        </w:rPr>
      </w:pPr>
      <w:r w:rsidRPr="00ED6509">
        <w:rPr>
          <w:sz w:val="28"/>
          <w:szCs w:val="28"/>
        </w:rPr>
        <w:t>Program Description</w:t>
      </w:r>
    </w:p>
    <w:p w14:paraId="021CAD1F" w14:textId="783415B8" w:rsidR="00ED6509" w:rsidRPr="00ED6509" w:rsidRDefault="00ED6509" w:rsidP="00ED6509">
      <w:pPr>
        <w:pStyle w:val="ListParagraph"/>
        <w:numPr>
          <w:ilvl w:val="0"/>
          <w:numId w:val="2"/>
        </w:numPr>
        <w:rPr>
          <w:sz w:val="28"/>
          <w:szCs w:val="28"/>
        </w:rPr>
      </w:pPr>
      <w:r w:rsidRPr="00ED6509">
        <w:rPr>
          <w:sz w:val="28"/>
          <w:szCs w:val="28"/>
        </w:rPr>
        <w:t>Functionality</w:t>
      </w:r>
    </w:p>
    <w:p w14:paraId="212A23BA" w14:textId="0EE33274" w:rsidR="00ED6509" w:rsidRPr="00ED6509" w:rsidRDefault="00ED6509" w:rsidP="00ED6509">
      <w:pPr>
        <w:pStyle w:val="ListParagraph"/>
        <w:numPr>
          <w:ilvl w:val="0"/>
          <w:numId w:val="2"/>
        </w:numPr>
        <w:rPr>
          <w:sz w:val="28"/>
          <w:szCs w:val="28"/>
        </w:rPr>
      </w:pPr>
      <w:r w:rsidRPr="00ED6509">
        <w:rPr>
          <w:sz w:val="28"/>
          <w:szCs w:val="28"/>
        </w:rPr>
        <w:t>User Commands</w:t>
      </w:r>
    </w:p>
    <w:p w14:paraId="68A96984" w14:textId="3B0C8E9D" w:rsidR="00ED6509" w:rsidRPr="00ED6509" w:rsidRDefault="00ED6509" w:rsidP="00ED6509">
      <w:pPr>
        <w:pStyle w:val="ListParagraph"/>
        <w:numPr>
          <w:ilvl w:val="0"/>
          <w:numId w:val="2"/>
        </w:numPr>
        <w:rPr>
          <w:sz w:val="28"/>
          <w:szCs w:val="28"/>
        </w:rPr>
      </w:pPr>
      <w:r w:rsidRPr="00ED6509">
        <w:rPr>
          <w:sz w:val="28"/>
          <w:szCs w:val="28"/>
        </w:rPr>
        <w:t>Technical Implementation</w:t>
      </w:r>
    </w:p>
    <w:p w14:paraId="62DD9F6E" w14:textId="50773018" w:rsidR="00ED6509" w:rsidRPr="00ED6509" w:rsidRDefault="00ED6509" w:rsidP="00ED6509">
      <w:pPr>
        <w:pStyle w:val="ListParagraph"/>
        <w:numPr>
          <w:ilvl w:val="0"/>
          <w:numId w:val="2"/>
        </w:numPr>
        <w:rPr>
          <w:sz w:val="28"/>
          <w:szCs w:val="28"/>
        </w:rPr>
      </w:pPr>
      <w:r w:rsidRPr="00ED6509">
        <w:rPr>
          <w:sz w:val="28"/>
          <w:szCs w:val="28"/>
        </w:rPr>
        <w:t>Conclusion</w:t>
      </w:r>
    </w:p>
    <w:p w14:paraId="6B3A1BB8" w14:textId="77777777" w:rsidR="00ED6509" w:rsidRPr="00ED6509" w:rsidRDefault="00ED6509" w:rsidP="00ED6509">
      <w:pPr>
        <w:rPr>
          <w:b/>
          <w:bCs/>
          <w:color w:val="156082" w:themeColor="accent1"/>
          <w:sz w:val="44"/>
          <w:szCs w:val="44"/>
        </w:rPr>
      </w:pPr>
      <w:r w:rsidRPr="00ED6509">
        <w:rPr>
          <w:b/>
          <w:bCs/>
          <w:color w:val="156082" w:themeColor="accent1"/>
          <w:sz w:val="44"/>
          <w:szCs w:val="44"/>
        </w:rPr>
        <w:t>1. Introduction</w:t>
      </w:r>
    </w:p>
    <w:p w14:paraId="20151422" w14:textId="08ECA704" w:rsidR="00ED6509" w:rsidRPr="00ED6509" w:rsidRDefault="00ED6509" w:rsidP="00ED6509">
      <w:pPr>
        <w:rPr>
          <w:sz w:val="28"/>
          <w:szCs w:val="28"/>
        </w:rPr>
      </w:pPr>
      <w:r w:rsidRPr="00ED6509">
        <w:rPr>
          <w:sz w:val="28"/>
          <w:szCs w:val="28"/>
        </w:rPr>
        <w:t>The 8086 Stopwatch program is an assembly language application designed to demonstrate the capabilities of the 8086 microprocessor. The primary function of this program is to track elapsed time in a format that is user-friendly and efficient. By leveraging the unique features of the x86 architecture, the program provides an interactive console interface for time tracking. This report outlines the program's design, functionality, and implementation details.</w:t>
      </w:r>
    </w:p>
    <w:p w14:paraId="5F49F762" w14:textId="77777777" w:rsidR="00ED6509" w:rsidRPr="00ED6509" w:rsidRDefault="00ED6509" w:rsidP="00ED6509">
      <w:pPr>
        <w:rPr>
          <w:b/>
          <w:bCs/>
          <w:color w:val="156082" w:themeColor="accent1"/>
          <w:sz w:val="40"/>
          <w:szCs w:val="40"/>
        </w:rPr>
      </w:pPr>
      <w:r w:rsidRPr="00ED6509">
        <w:rPr>
          <w:b/>
          <w:bCs/>
          <w:color w:val="156082" w:themeColor="accent1"/>
          <w:sz w:val="40"/>
          <w:szCs w:val="40"/>
        </w:rPr>
        <w:t>2. Overview of the 8086 Microprocessor</w:t>
      </w:r>
    </w:p>
    <w:p w14:paraId="48F0A189" w14:textId="63B20EC7" w:rsidR="00ED6509" w:rsidRPr="00ED6509" w:rsidRDefault="00ED6509" w:rsidP="00ED6509">
      <w:pPr>
        <w:rPr>
          <w:sz w:val="28"/>
          <w:szCs w:val="28"/>
        </w:rPr>
      </w:pPr>
      <w:r w:rsidRPr="00ED6509">
        <w:rPr>
          <w:sz w:val="28"/>
          <w:szCs w:val="28"/>
        </w:rPr>
        <w:t>The Intel 8086 microprocessor, introduced in 1978, marked a significant advancement in computing technology. It was one of the first processors to implement a 16-bit architecture, allowing for increased data processing capabilities compared to its predecessors. Key features of the 8086 include:</w:t>
      </w:r>
    </w:p>
    <w:p w14:paraId="27C729A9" w14:textId="77777777" w:rsidR="00ED6509" w:rsidRPr="00ED6509" w:rsidRDefault="00ED6509" w:rsidP="00ED6509">
      <w:pPr>
        <w:pStyle w:val="ListParagraph"/>
        <w:numPr>
          <w:ilvl w:val="0"/>
          <w:numId w:val="4"/>
        </w:numPr>
        <w:rPr>
          <w:sz w:val="28"/>
          <w:szCs w:val="28"/>
        </w:rPr>
      </w:pPr>
      <w:r w:rsidRPr="00ED6509">
        <w:rPr>
          <w:b/>
          <w:bCs/>
          <w:sz w:val="28"/>
          <w:szCs w:val="28"/>
        </w:rPr>
        <w:t>16-bit Data Bus:</w:t>
      </w:r>
      <w:r w:rsidRPr="00ED6509">
        <w:rPr>
          <w:sz w:val="28"/>
          <w:szCs w:val="28"/>
        </w:rPr>
        <w:t xml:space="preserve"> Enables the processor to handle 16 bits of data simultaneously, improving performance.</w:t>
      </w:r>
    </w:p>
    <w:p w14:paraId="71594659" w14:textId="77777777" w:rsidR="00ED6509" w:rsidRDefault="00ED6509" w:rsidP="00ED6509">
      <w:pPr>
        <w:pStyle w:val="ListParagraph"/>
        <w:numPr>
          <w:ilvl w:val="0"/>
          <w:numId w:val="4"/>
        </w:numPr>
        <w:rPr>
          <w:sz w:val="28"/>
          <w:szCs w:val="28"/>
        </w:rPr>
      </w:pPr>
      <w:r w:rsidRPr="00ED6509">
        <w:rPr>
          <w:b/>
          <w:bCs/>
          <w:sz w:val="28"/>
          <w:szCs w:val="28"/>
        </w:rPr>
        <w:t>Segmented Memory Architecture:</w:t>
      </w:r>
      <w:r w:rsidRPr="00ED6509">
        <w:rPr>
          <w:sz w:val="28"/>
          <w:szCs w:val="28"/>
        </w:rPr>
        <w:t xml:space="preserve"> Allows the processor to access a larger memory space than its immediate addressable range, utilizing segment registers to manage different memory segments.</w:t>
      </w:r>
    </w:p>
    <w:p w14:paraId="33A44258" w14:textId="4342B652" w:rsidR="00ED6509" w:rsidRPr="00ED6509" w:rsidRDefault="00ED6509" w:rsidP="00ED6509">
      <w:pPr>
        <w:pStyle w:val="ListParagraph"/>
        <w:numPr>
          <w:ilvl w:val="0"/>
          <w:numId w:val="4"/>
        </w:numPr>
        <w:rPr>
          <w:sz w:val="28"/>
          <w:szCs w:val="28"/>
        </w:rPr>
      </w:pPr>
      <w:r w:rsidRPr="00ED6509">
        <w:rPr>
          <w:b/>
          <w:bCs/>
          <w:sz w:val="28"/>
          <w:szCs w:val="28"/>
        </w:rPr>
        <w:t>BIOS Interrupts:</w:t>
      </w:r>
      <w:r w:rsidRPr="00ED6509">
        <w:rPr>
          <w:sz w:val="28"/>
          <w:szCs w:val="28"/>
        </w:rPr>
        <w:t xml:space="preserve"> Facilitates direct communication with hardware and system services, enabling tasks such as input/output operations.</w:t>
      </w:r>
      <w:r w:rsidRPr="00ED6509">
        <w:rPr>
          <w:sz w:val="28"/>
          <w:szCs w:val="28"/>
        </w:rPr>
        <w:br/>
      </w:r>
      <w:r w:rsidRPr="00ED6509">
        <w:rPr>
          <w:sz w:val="28"/>
          <w:szCs w:val="28"/>
        </w:rPr>
        <w:br/>
        <w:t>The 8086 architecture laid the foundation for future x86 processors and continues to influence modern computing.</w:t>
      </w:r>
    </w:p>
    <w:p w14:paraId="3F91F858" w14:textId="77777777" w:rsidR="00ED6509" w:rsidRPr="00ED6509" w:rsidRDefault="00ED6509" w:rsidP="00ED6509"/>
    <w:p w14:paraId="5DF121A8" w14:textId="77777777" w:rsidR="00ED6509" w:rsidRPr="00ED6509" w:rsidRDefault="00ED6509" w:rsidP="00ED6509">
      <w:pPr>
        <w:rPr>
          <w:b/>
          <w:bCs/>
          <w:color w:val="156082" w:themeColor="accent1"/>
          <w:sz w:val="44"/>
          <w:szCs w:val="44"/>
        </w:rPr>
      </w:pPr>
      <w:r w:rsidRPr="00ED6509">
        <w:rPr>
          <w:b/>
          <w:bCs/>
          <w:color w:val="156082" w:themeColor="accent1"/>
          <w:sz w:val="44"/>
          <w:szCs w:val="44"/>
        </w:rPr>
        <w:t>3. Program Description</w:t>
      </w:r>
    </w:p>
    <w:p w14:paraId="550C8C7B" w14:textId="77777777" w:rsidR="00ED6509" w:rsidRDefault="00ED6509" w:rsidP="00ED6509">
      <w:pPr>
        <w:rPr>
          <w:sz w:val="28"/>
          <w:szCs w:val="28"/>
        </w:rPr>
      </w:pPr>
      <w:r w:rsidRPr="00ED6509">
        <w:rPr>
          <w:sz w:val="28"/>
          <w:szCs w:val="28"/>
        </w:rPr>
        <w:t>The 8086 Stopwatch program is implemented in assembly language, utilizing BIOS interrupts for user interaction and display output. The program counts elapsed time in hours, minutes, and seconds, and provides functionality to start, stop, and reset the timer based on user input. The design aims to be efficient and straightforward, emphasizing clarity and ease of use.</w:t>
      </w:r>
      <w:r w:rsidRPr="00ED6509">
        <w:rPr>
          <w:sz w:val="28"/>
          <w:szCs w:val="28"/>
        </w:rPr>
        <w:br/>
      </w:r>
      <w:r w:rsidRPr="00ED6509">
        <w:rPr>
          <w:b/>
          <w:bCs/>
          <w:sz w:val="28"/>
          <w:szCs w:val="28"/>
        </w:rPr>
        <w:t>#</w:t>
      </w:r>
      <w:r w:rsidRPr="00ED6509">
        <w:rPr>
          <w:b/>
          <w:bCs/>
          <w:sz w:val="28"/>
          <w:szCs w:val="28"/>
        </w:rPr>
        <w:t>Key Features</w:t>
      </w:r>
      <w:r w:rsidRPr="00ED6509">
        <w:rPr>
          <w:sz w:val="28"/>
          <w:szCs w:val="28"/>
        </w:rPr>
        <w:t>:</w:t>
      </w:r>
    </w:p>
    <w:p w14:paraId="6C9070A3" w14:textId="77777777" w:rsidR="00ED6509" w:rsidRDefault="00ED6509" w:rsidP="00ED6509">
      <w:pPr>
        <w:pStyle w:val="ListParagraph"/>
        <w:numPr>
          <w:ilvl w:val="0"/>
          <w:numId w:val="6"/>
        </w:numPr>
        <w:rPr>
          <w:sz w:val="28"/>
          <w:szCs w:val="28"/>
        </w:rPr>
      </w:pPr>
      <w:r w:rsidRPr="00ED6509">
        <w:rPr>
          <w:b/>
          <w:bCs/>
          <w:sz w:val="28"/>
          <w:szCs w:val="28"/>
        </w:rPr>
        <w:t>Real-time Clock Functionality</w:t>
      </w:r>
      <w:r w:rsidRPr="00ED6509">
        <w:rPr>
          <w:sz w:val="28"/>
          <w:szCs w:val="28"/>
        </w:rPr>
        <w:t>: The program updates the displayed time every second.</w:t>
      </w:r>
    </w:p>
    <w:p w14:paraId="581073C5" w14:textId="77777777" w:rsidR="00ED6509" w:rsidRDefault="00ED6509" w:rsidP="00ED6509">
      <w:pPr>
        <w:pStyle w:val="ListParagraph"/>
        <w:numPr>
          <w:ilvl w:val="0"/>
          <w:numId w:val="6"/>
        </w:numPr>
        <w:rPr>
          <w:sz w:val="28"/>
          <w:szCs w:val="28"/>
        </w:rPr>
      </w:pPr>
      <w:r w:rsidRPr="00ED6509">
        <w:rPr>
          <w:b/>
          <w:bCs/>
          <w:sz w:val="28"/>
          <w:szCs w:val="28"/>
        </w:rPr>
        <w:t>User Control:</w:t>
      </w:r>
      <w:r w:rsidRPr="00ED6509">
        <w:rPr>
          <w:sz w:val="28"/>
          <w:szCs w:val="28"/>
        </w:rPr>
        <w:t xml:space="preserve"> Users can manage the timer through simple keyboard commands.</w:t>
      </w:r>
    </w:p>
    <w:p w14:paraId="06A51422" w14:textId="78AB20A6" w:rsidR="00ED6509" w:rsidRPr="00ED6509" w:rsidRDefault="00ED6509" w:rsidP="00ED6509">
      <w:pPr>
        <w:pStyle w:val="ListParagraph"/>
        <w:numPr>
          <w:ilvl w:val="0"/>
          <w:numId w:val="6"/>
        </w:numPr>
        <w:rPr>
          <w:sz w:val="28"/>
          <w:szCs w:val="28"/>
        </w:rPr>
      </w:pPr>
      <w:r w:rsidRPr="00ED6509">
        <w:rPr>
          <w:b/>
          <w:bCs/>
          <w:sz w:val="28"/>
          <w:szCs w:val="28"/>
        </w:rPr>
        <w:t>Visual Output:</w:t>
      </w:r>
      <w:r w:rsidRPr="00ED6509">
        <w:rPr>
          <w:sz w:val="28"/>
          <w:szCs w:val="28"/>
        </w:rPr>
        <w:t xml:space="preserve"> The time is displayed in a standard `HH:MM:SS` format for easy readability.</w:t>
      </w:r>
    </w:p>
    <w:p w14:paraId="060217A0" w14:textId="77777777" w:rsidR="00ED6509" w:rsidRPr="00ED6509" w:rsidRDefault="00ED6509" w:rsidP="00ED6509"/>
    <w:p w14:paraId="1950FC3E" w14:textId="77777777" w:rsidR="00ED6509" w:rsidRPr="00ED6509" w:rsidRDefault="00ED6509" w:rsidP="00ED6509">
      <w:pPr>
        <w:rPr>
          <w:b/>
          <w:bCs/>
          <w:color w:val="156082" w:themeColor="accent1"/>
          <w:sz w:val="44"/>
          <w:szCs w:val="44"/>
        </w:rPr>
      </w:pPr>
      <w:r w:rsidRPr="00ED6509">
        <w:rPr>
          <w:b/>
          <w:bCs/>
          <w:color w:val="156082" w:themeColor="accent1"/>
          <w:sz w:val="44"/>
          <w:szCs w:val="44"/>
        </w:rPr>
        <w:t>4. Functionality</w:t>
      </w:r>
    </w:p>
    <w:p w14:paraId="1A7A3F4B" w14:textId="77777777" w:rsidR="00ED6509" w:rsidRDefault="00ED6509" w:rsidP="00ED6509">
      <w:pPr>
        <w:rPr>
          <w:sz w:val="28"/>
          <w:szCs w:val="28"/>
        </w:rPr>
      </w:pPr>
      <w:r w:rsidRPr="00ED6509">
        <w:rPr>
          <w:sz w:val="28"/>
          <w:szCs w:val="28"/>
        </w:rPr>
        <w:t>The stopwatch program operates in a loop, continuously updating the time until the user opts to stop or exit the program. Below are the primary functionalities of the program:</w:t>
      </w:r>
      <w:r w:rsidRPr="00ED6509">
        <w:rPr>
          <w:sz w:val="28"/>
          <w:szCs w:val="28"/>
        </w:rPr>
        <w:br/>
      </w:r>
    </w:p>
    <w:p w14:paraId="20830CC3" w14:textId="77777777" w:rsidR="006B75FE" w:rsidRDefault="00ED6509" w:rsidP="006B75FE">
      <w:pPr>
        <w:pStyle w:val="ListParagraph"/>
        <w:numPr>
          <w:ilvl w:val="0"/>
          <w:numId w:val="7"/>
        </w:numPr>
        <w:rPr>
          <w:sz w:val="28"/>
          <w:szCs w:val="28"/>
        </w:rPr>
      </w:pPr>
      <w:r w:rsidRPr="006B75FE">
        <w:rPr>
          <w:b/>
          <w:bCs/>
          <w:sz w:val="28"/>
          <w:szCs w:val="28"/>
        </w:rPr>
        <w:t>Time Display:</w:t>
      </w:r>
      <w:r w:rsidRPr="006B75FE">
        <w:rPr>
          <w:sz w:val="28"/>
          <w:szCs w:val="28"/>
        </w:rPr>
        <w:t xml:space="preserve"> Shows the current time in the format `HH:MM:SS`.</w:t>
      </w:r>
    </w:p>
    <w:p w14:paraId="277C912A" w14:textId="77777777" w:rsidR="006B75FE" w:rsidRDefault="00ED6509" w:rsidP="006B75FE">
      <w:pPr>
        <w:pStyle w:val="ListParagraph"/>
        <w:numPr>
          <w:ilvl w:val="0"/>
          <w:numId w:val="7"/>
        </w:numPr>
        <w:rPr>
          <w:sz w:val="28"/>
          <w:szCs w:val="28"/>
        </w:rPr>
      </w:pPr>
      <w:r w:rsidRPr="006B75FE">
        <w:rPr>
          <w:b/>
          <w:bCs/>
          <w:sz w:val="28"/>
          <w:szCs w:val="28"/>
        </w:rPr>
        <w:t>Time Increment:</w:t>
      </w:r>
      <w:r w:rsidRPr="006B75FE">
        <w:rPr>
          <w:sz w:val="28"/>
          <w:szCs w:val="28"/>
        </w:rPr>
        <w:t xml:space="preserve"> Every second, the program increments the seconds counter, with appropriate handling for minutes and hours overflow.</w:t>
      </w:r>
    </w:p>
    <w:p w14:paraId="4BF3AAC6" w14:textId="77777777" w:rsidR="006B75FE" w:rsidRDefault="00ED6509" w:rsidP="006B75FE">
      <w:pPr>
        <w:pStyle w:val="ListParagraph"/>
        <w:numPr>
          <w:ilvl w:val="0"/>
          <w:numId w:val="7"/>
        </w:numPr>
        <w:rPr>
          <w:sz w:val="28"/>
          <w:szCs w:val="28"/>
        </w:rPr>
      </w:pPr>
      <w:r w:rsidRPr="006B75FE">
        <w:rPr>
          <w:b/>
          <w:bCs/>
          <w:sz w:val="28"/>
          <w:szCs w:val="28"/>
        </w:rPr>
        <w:t>Error Handling</w:t>
      </w:r>
      <w:r w:rsidRPr="006B75FE">
        <w:rPr>
          <w:b/>
          <w:bCs/>
          <w:sz w:val="28"/>
          <w:szCs w:val="28"/>
        </w:rPr>
        <w:t>:</w:t>
      </w:r>
      <w:r w:rsidRPr="006B75FE">
        <w:rPr>
          <w:sz w:val="28"/>
          <w:szCs w:val="28"/>
        </w:rPr>
        <w:t xml:space="preserve"> The program includes a custom divide error handler to prevent crashes due to division by zero.</w:t>
      </w:r>
    </w:p>
    <w:p w14:paraId="52E982F5" w14:textId="6C27BFBD" w:rsidR="00ED6509" w:rsidRPr="006B75FE" w:rsidRDefault="00ED6509" w:rsidP="006B75FE">
      <w:pPr>
        <w:pStyle w:val="ListParagraph"/>
        <w:numPr>
          <w:ilvl w:val="0"/>
          <w:numId w:val="8"/>
        </w:numPr>
        <w:rPr>
          <w:sz w:val="28"/>
          <w:szCs w:val="28"/>
        </w:rPr>
      </w:pPr>
      <w:r w:rsidRPr="006B75FE">
        <w:rPr>
          <w:b/>
          <w:bCs/>
          <w:sz w:val="28"/>
          <w:szCs w:val="28"/>
        </w:rPr>
        <w:t>Time Management Logic:</w:t>
      </w:r>
      <w:r w:rsidRPr="006B75FE">
        <w:rPr>
          <w:sz w:val="28"/>
          <w:szCs w:val="28"/>
        </w:rPr>
        <w:br/>
        <w:t>- The seconds counter is incremented until it reaches 60, at which point it resets to 0 and increments the minutes counter.</w:t>
      </w:r>
      <w:r w:rsidRPr="006B75FE">
        <w:rPr>
          <w:sz w:val="28"/>
          <w:szCs w:val="28"/>
        </w:rPr>
        <w:br/>
        <w:t>- The same logic applies for minutes and hours, allowing the timer to run continuously.</w:t>
      </w:r>
    </w:p>
    <w:p w14:paraId="6351BFD4" w14:textId="77777777" w:rsidR="00ED6509" w:rsidRPr="00ED6509" w:rsidRDefault="00ED6509" w:rsidP="00ED6509"/>
    <w:p w14:paraId="52390527" w14:textId="77777777" w:rsidR="00ED6509" w:rsidRPr="00ED6509" w:rsidRDefault="00ED6509" w:rsidP="00ED6509">
      <w:pPr>
        <w:rPr>
          <w:b/>
          <w:bCs/>
          <w:color w:val="156082" w:themeColor="accent1"/>
          <w:sz w:val="40"/>
          <w:szCs w:val="40"/>
        </w:rPr>
      </w:pPr>
      <w:r w:rsidRPr="00ED6509">
        <w:rPr>
          <w:b/>
          <w:bCs/>
          <w:color w:val="156082" w:themeColor="accent1"/>
          <w:sz w:val="40"/>
          <w:szCs w:val="40"/>
        </w:rPr>
        <w:t>5. User Commands</w:t>
      </w:r>
    </w:p>
    <w:p w14:paraId="02E44899" w14:textId="6B0BB5A1" w:rsidR="006B75FE" w:rsidRDefault="00ED6509" w:rsidP="006B75FE">
      <w:pPr>
        <w:rPr>
          <w:sz w:val="28"/>
          <w:szCs w:val="28"/>
        </w:rPr>
      </w:pPr>
      <w:r w:rsidRPr="006B75FE">
        <w:rPr>
          <w:sz w:val="28"/>
          <w:szCs w:val="28"/>
        </w:rPr>
        <w:t>The program features an interactive command interface, allowing users to control the stopwatch effectively. The following commands are supported:</w:t>
      </w:r>
    </w:p>
    <w:p w14:paraId="71CF07F5" w14:textId="77777777" w:rsidR="006B75FE" w:rsidRPr="006B75FE" w:rsidRDefault="00ED6509" w:rsidP="006B75FE">
      <w:pPr>
        <w:pStyle w:val="ListParagraph"/>
        <w:numPr>
          <w:ilvl w:val="0"/>
          <w:numId w:val="10"/>
        </w:numPr>
      </w:pPr>
      <w:r w:rsidRPr="006B75FE">
        <w:rPr>
          <w:b/>
          <w:bCs/>
          <w:sz w:val="28"/>
          <w:szCs w:val="28"/>
        </w:rPr>
        <w:t>S (Start):</w:t>
      </w:r>
      <w:r w:rsidRPr="006B75FE">
        <w:rPr>
          <w:sz w:val="28"/>
          <w:szCs w:val="28"/>
        </w:rPr>
        <w:t xml:space="preserve"> Initiates the timer. The program begins to increment and display the time.</w:t>
      </w:r>
    </w:p>
    <w:p w14:paraId="1304DF91" w14:textId="77777777" w:rsidR="006B75FE" w:rsidRPr="006B75FE" w:rsidRDefault="00ED6509" w:rsidP="006B75FE">
      <w:pPr>
        <w:pStyle w:val="ListParagraph"/>
        <w:numPr>
          <w:ilvl w:val="0"/>
          <w:numId w:val="10"/>
        </w:numPr>
      </w:pPr>
      <w:r w:rsidRPr="006B75FE">
        <w:rPr>
          <w:b/>
          <w:bCs/>
          <w:sz w:val="28"/>
          <w:szCs w:val="28"/>
        </w:rPr>
        <w:t>E (Stop):</w:t>
      </w:r>
      <w:r w:rsidRPr="006B75FE">
        <w:rPr>
          <w:sz w:val="28"/>
          <w:szCs w:val="28"/>
        </w:rPr>
        <w:t xml:space="preserve"> Pauses the timer. The current time is held until the user decides to restart it.</w:t>
      </w:r>
    </w:p>
    <w:p w14:paraId="7201070C" w14:textId="77777777" w:rsidR="006B75FE" w:rsidRPr="006B75FE" w:rsidRDefault="00ED6509" w:rsidP="006B75FE">
      <w:pPr>
        <w:pStyle w:val="ListParagraph"/>
        <w:numPr>
          <w:ilvl w:val="0"/>
          <w:numId w:val="10"/>
        </w:numPr>
      </w:pPr>
      <w:r w:rsidRPr="006B75FE">
        <w:rPr>
          <w:b/>
          <w:bCs/>
          <w:sz w:val="28"/>
          <w:szCs w:val="28"/>
        </w:rPr>
        <w:t>R (Reset</w:t>
      </w:r>
      <w:r w:rsidR="006B75FE" w:rsidRPr="006B75FE">
        <w:rPr>
          <w:b/>
          <w:bCs/>
          <w:sz w:val="28"/>
          <w:szCs w:val="28"/>
        </w:rPr>
        <w:t>)</w:t>
      </w:r>
      <w:r w:rsidRPr="006B75FE">
        <w:rPr>
          <w:b/>
          <w:bCs/>
          <w:sz w:val="28"/>
          <w:szCs w:val="28"/>
        </w:rPr>
        <w:t>:</w:t>
      </w:r>
      <w:r w:rsidRPr="006B75FE">
        <w:rPr>
          <w:sz w:val="28"/>
          <w:szCs w:val="28"/>
        </w:rPr>
        <w:t xml:space="preserve"> Resets the timer to `00:00:00`, clearing all previous time data.</w:t>
      </w:r>
    </w:p>
    <w:p w14:paraId="0F5316C9" w14:textId="1FD2B89C" w:rsidR="006B75FE" w:rsidRPr="006B75FE" w:rsidRDefault="00ED6509" w:rsidP="006B75FE">
      <w:pPr>
        <w:pStyle w:val="ListParagraph"/>
        <w:numPr>
          <w:ilvl w:val="0"/>
          <w:numId w:val="10"/>
        </w:numPr>
      </w:pPr>
      <w:r w:rsidRPr="006B75FE">
        <w:rPr>
          <w:b/>
          <w:bCs/>
          <w:sz w:val="28"/>
          <w:szCs w:val="28"/>
        </w:rPr>
        <w:t>ESC:</w:t>
      </w:r>
      <w:r w:rsidRPr="006B75FE">
        <w:rPr>
          <w:sz w:val="28"/>
          <w:szCs w:val="28"/>
        </w:rPr>
        <w:t xml:space="preserve"> Exits the program gracefully, ensuring that any resources are released properly.</w:t>
      </w:r>
    </w:p>
    <w:p w14:paraId="70877A8A" w14:textId="5A4B218D" w:rsidR="00ED6509" w:rsidRPr="00ED6509" w:rsidRDefault="00ED6509" w:rsidP="006B75FE">
      <w:r w:rsidRPr="006B75FE">
        <w:rPr>
          <w:b/>
          <w:bCs/>
          <w:sz w:val="28"/>
          <w:szCs w:val="28"/>
        </w:rPr>
        <w:t>User Interaction:</w:t>
      </w:r>
      <w:r w:rsidRPr="006B75FE">
        <w:rPr>
          <w:sz w:val="28"/>
          <w:szCs w:val="28"/>
        </w:rPr>
        <w:br/>
        <w:t>Upon starting the program, the user is presented with a brief instruction set displayed on the screen. This ensures clarity in operations and enhances the user experience</w:t>
      </w:r>
      <w:r w:rsidRPr="00ED6509">
        <w:t>.</w:t>
      </w:r>
    </w:p>
    <w:p w14:paraId="1874E404" w14:textId="77777777" w:rsidR="00ED6509" w:rsidRPr="00ED6509" w:rsidRDefault="00ED6509" w:rsidP="00ED6509"/>
    <w:p w14:paraId="575C25DF" w14:textId="77777777" w:rsidR="00ED6509" w:rsidRPr="00ED6509" w:rsidRDefault="00ED6509" w:rsidP="00ED6509">
      <w:pPr>
        <w:rPr>
          <w:b/>
          <w:bCs/>
          <w:color w:val="156082" w:themeColor="accent1"/>
          <w:sz w:val="40"/>
          <w:szCs w:val="40"/>
        </w:rPr>
      </w:pPr>
      <w:r w:rsidRPr="00ED6509">
        <w:rPr>
          <w:b/>
          <w:bCs/>
          <w:color w:val="156082" w:themeColor="accent1"/>
          <w:sz w:val="40"/>
          <w:szCs w:val="40"/>
        </w:rPr>
        <w:t>6. Technical Implementation</w:t>
      </w:r>
    </w:p>
    <w:p w14:paraId="22FCD75E" w14:textId="77777777" w:rsidR="00A738ED" w:rsidRPr="00A71A46" w:rsidRDefault="00ED6509" w:rsidP="00ED6509">
      <w:pPr>
        <w:rPr>
          <w:sz w:val="28"/>
          <w:szCs w:val="28"/>
        </w:rPr>
      </w:pPr>
      <w:r w:rsidRPr="00ED6509">
        <w:rPr>
          <w:sz w:val="28"/>
          <w:szCs w:val="28"/>
        </w:rPr>
        <w:t>The implementation of the 8086 Stopwatch is structured around the following components:</w:t>
      </w:r>
    </w:p>
    <w:p w14:paraId="21B1E810" w14:textId="23D30CD7" w:rsidR="00A738ED" w:rsidRPr="00A71A46" w:rsidRDefault="00ED6509" w:rsidP="00A738ED">
      <w:pPr>
        <w:rPr>
          <w:b/>
          <w:bCs/>
          <w:sz w:val="28"/>
          <w:szCs w:val="28"/>
        </w:rPr>
      </w:pPr>
      <w:r w:rsidRPr="00A71A46">
        <w:rPr>
          <w:b/>
          <w:bCs/>
          <w:sz w:val="28"/>
          <w:szCs w:val="28"/>
        </w:rPr>
        <w:t>Data Segment:</w:t>
      </w:r>
    </w:p>
    <w:p w14:paraId="33336F39" w14:textId="77777777" w:rsidR="00A738ED" w:rsidRPr="00A71A46" w:rsidRDefault="00ED6509" w:rsidP="00A738ED">
      <w:pPr>
        <w:pStyle w:val="ListParagraph"/>
        <w:numPr>
          <w:ilvl w:val="0"/>
          <w:numId w:val="8"/>
        </w:numPr>
        <w:rPr>
          <w:sz w:val="28"/>
          <w:szCs w:val="28"/>
        </w:rPr>
      </w:pPr>
      <w:r w:rsidRPr="00A71A46">
        <w:rPr>
          <w:sz w:val="28"/>
          <w:szCs w:val="28"/>
        </w:rPr>
        <w:t>Variables for hours, minutes, and seconds are declared, along with message strings for user interaction and display.</w:t>
      </w:r>
    </w:p>
    <w:p w14:paraId="2D8F490C" w14:textId="28AD818A" w:rsidR="00A738ED" w:rsidRPr="00A71A46" w:rsidRDefault="00ED6509" w:rsidP="00A738ED">
      <w:pPr>
        <w:rPr>
          <w:b/>
          <w:bCs/>
          <w:sz w:val="28"/>
          <w:szCs w:val="28"/>
        </w:rPr>
      </w:pPr>
      <w:r w:rsidRPr="00A71A46">
        <w:rPr>
          <w:b/>
          <w:bCs/>
          <w:sz w:val="28"/>
          <w:szCs w:val="28"/>
        </w:rPr>
        <w:t xml:space="preserve"> Code Segment:</w:t>
      </w:r>
    </w:p>
    <w:p w14:paraId="6BF55579" w14:textId="77777777" w:rsidR="00A738ED" w:rsidRPr="00A71A46" w:rsidRDefault="00ED6509" w:rsidP="00A738ED">
      <w:pPr>
        <w:pStyle w:val="ListParagraph"/>
        <w:numPr>
          <w:ilvl w:val="0"/>
          <w:numId w:val="8"/>
        </w:numPr>
        <w:rPr>
          <w:sz w:val="28"/>
          <w:szCs w:val="28"/>
        </w:rPr>
      </w:pPr>
      <w:r w:rsidRPr="00A71A46">
        <w:rPr>
          <w:sz w:val="28"/>
          <w:szCs w:val="28"/>
        </w:rPr>
        <w:t xml:space="preserve"> The program initializes the data segment and sets up an interrupt handler for divide errors.</w:t>
      </w:r>
    </w:p>
    <w:p w14:paraId="14A7E629" w14:textId="77777777" w:rsidR="00A738ED" w:rsidRDefault="00ED6509" w:rsidP="00A738ED">
      <w:pPr>
        <w:pStyle w:val="ListParagraph"/>
        <w:numPr>
          <w:ilvl w:val="0"/>
          <w:numId w:val="8"/>
        </w:numPr>
        <w:rPr>
          <w:sz w:val="28"/>
          <w:szCs w:val="28"/>
        </w:rPr>
      </w:pPr>
      <w:r w:rsidRPr="00A71A46">
        <w:rPr>
          <w:sz w:val="28"/>
          <w:szCs w:val="28"/>
        </w:rPr>
        <w:t>A main loop is established to handle user input and update the timer display accordingly.</w:t>
      </w:r>
    </w:p>
    <w:p w14:paraId="57E99FEB" w14:textId="77777777" w:rsidR="00A71A46" w:rsidRPr="00A71A46" w:rsidRDefault="00A71A46" w:rsidP="00A71A46">
      <w:pPr>
        <w:pStyle w:val="ListParagraph"/>
        <w:ind w:left="360"/>
        <w:rPr>
          <w:sz w:val="28"/>
          <w:szCs w:val="28"/>
        </w:rPr>
      </w:pPr>
    </w:p>
    <w:p w14:paraId="5368FF18" w14:textId="4FAEBAFE" w:rsidR="00A738ED" w:rsidRPr="00A71A46" w:rsidRDefault="00ED6509" w:rsidP="00A738ED">
      <w:pPr>
        <w:rPr>
          <w:b/>
          <w:bCs/>
          <w:sz w:val="28"/>
          <w:szCs w:val="28"/>
        </w:rPr>
      </w:pPr>
      <w:r w:rsidRPr="00A71A46">
        <w:rPr>
          <w:b/>
          <w:bCs/>
          <w:sz w:val="28"/>
          <w:szCs w:val="28"/>
        </w:rPr>
        <w:lastRenderedPageBreak/>
        <w:t>Key Procedures:</w:t>
      </w:r>
    </w:p>
    <w:p w14:paraId="5516C120" w14:textId="77777777" w:rsidR="00A738ED" w:rsidRPr="00A71A46" w:rsidRDefault="00ED6509" w:rsidP="00A738ED">
      <w:pPr>
        <w:pStyle w:val="ListParagraph"/>
        <w:numPr>
          <w:ilvl w:val="0"/>
          <w:numId w:val="12"/>
        </w:numPr>
        <w:rPr>
          <w:sz w:val="28"/>
          <w:szCs w:val="28"/>
        </w:rPr>
      </w:pPr>
      <w:r w:rsidRPr="00A71A46">
        <w:rPr>
          <w:b/>
          <w:bCs/>
          <w:sz w:val="28"/>
          <w:szCs w:val="28"/>
        </w:rPr>
        <w:t>Update Time</w:t>
      </w:r>
      <w:r w:rsidR="00A738ED" w:rsidRPr="00A71A46">
        <w:rPr>
          <w:b/>
          <w:bCs/>
          <w:sz w:val="28"/>
          <w:szCs w:val="28"/>
        </w:rPr>
        <w:t xml:space="preserve"> </w:t>
      </w:r>
      <w:r w:rsidRPr="00A71A46">
        <w:rPr>
          <w:b/>
          <w:bCs/>
          <w:sz w:val="28"/>
          <w:szCs w:val="28"/>
        </w:rPr>
        <w:t>:</w:t>
      </w:r>
      <w:r w:rsidRPr="00A71A46">
        <w:rPr>
          <w:sz w:val="28"/>
          <w:szCs w:val="28"/>
        </w:rPr>
        <w:t xml:space="preserve"> Handles the logic for incrementing seconds, minutes, and hours, ensuring correct formatting and overflow management.</w:t>
      </w:r>
    </w:p>
    <w:p w14:paraId="7B161E49" w14:textId="77777777" w:rsidR="00A738ED" w:rsidRPr="00A71A46" w:rsidRDefault="00ED6509" w:rsidP="00A738ED">
      <w:pPr>
        <w:pStyle w:val="ListParagraph"/>
        <w:numPr>
          <w:ilvl w:val="0"/>
          <w:numId w:val="12"/>
        </w:numPr>
        <w:rPr>
          <w:sz w:val="28"/>
          <w:szCs w:val="28"/>
        </w:rPr>
      </w:pPr>
      <w:r w:rsidRPr="00A71A46">
        <w:rPr>
          <w:b/>
          <w:bCs/>
          <w:sz w:val="28"/>
          <w:szCs w:val="28"/>
        </w:rPr>
        <w:t>Convert BCD</w:t>
      </w:r>
      <w:r w:rsidR="00A738ED" w:rsidRPr="00A71A46">
        <w:rPr>
          <w:sz w:val="28"/>
          <w:szCs w:val="28"/>
        </w:rPr>
        <w:t xml:space="preserve"> </w:t>
      </w:r>
      <w:r w:rsidRPr="00A71A46">
        <w:rPr>
          <w:sz w:val="28"/>
          <w:szCs w:val="28"/>
        </w:rPr>
        <w:t>: Converts binary data to Binary-Coded Decimal (BCD) for display purpos</w:t>
      </w:r>
    </w:p>
    <w:p w14:paraId="765491C6" w14:textId="77777777" w:rsidR="00A738ED" w:rsidRPr="00A71A46" w:rsidRDefault="00ED6509" w:rsidP="00A738ED">
      <w:pPr>
        <w:pStyle w:val="ListParagraph"/>
        <w:numPr>
          <w:ilvl w:val="0"/>
          <w:numId w:val="12"/>
        </w:numPr>
        <w:rPr>
          <w:sz w:val="28"/>
          <w:szCs w:val="28"/>
        </w:rPr>
      </w:pPr>
      <w:r w:rsidRPr="00A71A46">
        <w:rPr>
          <w:b/>
          <w:bCs/>
          <w:sz w:val="28"/>
          <w:szCs w:val="28"/>
        </w:rPr>
        <w:t>Print String</w:t>
      </w:r>
      <w:r w:rsidR="00A738ED" w:rsidRPr="00A71A46">
        <w:rPr>
          <w:sz w:val="28"/>
          <w:szCs w:val="28"/>
        </w:rPr>
        <w:t xml:space="preserve"> </w:t>
      </w:r>
      <w:r w:rsidRPr="00A71A46">
        <w:rPr>
          <w:sz w:val="28"/>
          <w:szCs w:val="28"/>
        </w:rPr>
        <w:t>: Utilizes DOS interrupt calls to output strings to the console.</w:t>
      </w:r>
      <w:r w:rsidRPr="00A71A46">
        <w:rPr>
          <w:sz w:val="28"/>
          <w:szCs w:val="28"/>
        </w:rPr>
        <w:br/>
      </w:r>
    </w:p>
    <w:p w14:paraId="0525D39A" w14:textId="44C93720" w:rsidR="00ED6509" w:rsidRPr="00A71A46" w:rsidRDefault="00ED6509" w:rsidP="00A738ED">
      <w:pPr>
        <w:ind w:left="360"/>
        <w:rPr>
          <w:sz w:val="28"/>
          <w:szCs w:val="28"/>
        </w:rPr>
      </w:pPr>
      <w:r w:rsidRPr="00A71A46">
        <w:rPr>
          <w:b/>
          <w:bCs/>
          <w:sz w:val="28"/>
          <w:szCs w:val="28"/>
        </w:rPr>
        <w:t>Interrupt Handling</w:t>
      </w:r>
      <w:r w:rsidRPr="00A71A46">
        <w:rPr>
          <w:sz w:val="28"/>
          <w:szCs w:val="28"/>
        </w:rPr>
        <w:t>:</w:t>
      </w:r>
      <w:r w:rsidRPr="00A71A46">
        <w:rPr>
          <w:sz w:val="28"/>
          <w:szCs w:val="28"/>
        </w:rPr>
        <w:br/>
        <w:t>The program defines a custom interrupt handler for divide errors, ensuring that any unexpected division operations do not crash the application. This enhances the program's stability and reliability.</w:t>
      </w:r>
    </w:p>
    <w:p w14:paraId="17336A87" w14:textId="77777777" w:rsidR="00ED6509" w:rsidRPr="00ED6509" w:rsidRDefault="00ED6509" w:rsidP="00ED6509"/>
    <w:p w14:paraId="2A8A7DA2" w14:textId="77777777" w:rsidR="00ED6509" w:rsidRPr="00ED6509" w:rsidRDefault="00ED6509" w:rsidP="00ED6509">
      <w:pPr>
        <w:rPr>
          <w:b/>
          <w:bCs/>
          <w:color w:val="156082" w:themeColor="accent1"/>
          <w:sz w:val="40"/>
          <w:szCs w:val="40"/>
        </w:rPr>
      </w:pPr>
      <w:r w:rsidRPr="00ED6509">
        <w:rPr>
          <w:b/>
          <w:bCs/>
          <w:color w:val="156082" w:themeColor="accent1"/>
          <w:sz w:val="40"/>
          <w:szCs w:val="40"/>
        </w:rPr>
        <w:t>7. Conclusion</w:t>
      </w:r>
    </w:p>
    <w:p w14:paraId="1E02795C" w14:textId="77777777" w:rsidR="00ED6509" w:rsidRPr="00ED6509" w:rsidRDefault="00ED6509" w:rsidP="00ED6509">
      <w:pPr>
        <w:rPr>
          <w:sz w:val="28"/>
          <w:szCs w:val="28"/>
        </w:rPr>
      </w:pPr>
      <w:r w:rsidRPr="00ED6509">
        <w:rPr>
          <w:sz w:val="28"/>
          <w:szCs w:val="28"/>
        </w:rPr>
        <w:t>The 8086 Stopwatch program serves as an educational tool for understanding assembly language programming and the functionality of the 8086 microprocessor. By implementing a straightforward timer application, users gain insight into real-time processing and user interaction within a console environment. The project not only demonstrates practical programming skills but also reinforces the concepts of data handling and interrupt management. Overall, the program exemplifies the capabilities of the 8086 architecture in a user-friendly format.</w:t>
      </w:r>
    </w:p>
    <w:p w14:paraId="5FF6792A" w14:textId="77777777" w:rsidR="00ED6509" w:rsidRPr="00ED6509" w:rsidRDefault="00ED6509" w:rsidP="00ED6509"/>
    <w:p w14:paraId="216FB47A" w14:textId="77777777" w:rsidR="004E2955" w:rsidRDefault="004E2955"/>
    <w:p w14:paraId="3FE4CD29" w14:textId="77777777" w:rsidR="00A71A46" w:rsidRDefault="00A71A46"/>
    <w:p w14:paraId="4B11E0DB" w14:textId="77777777" w:rsidR="00A71A46" w:rsidRDefault="00A71A46"/>
    <w:p w14:paraId="089A55E8" w14:textId="77777777" w:rsidR="00A71A46" w:rsidRDefault="00A71A46"/>
    <w:p w14:paraId="2555ECC3" w14:textId="77777777" w:rsidR="00A71A46" w:rsidRDefault="00A71A46"/>
    <w:p w14:paraId="073BCF86" w14:textId="77777777" w:rsidR="00A71A46" w:rsidRDefault="00A71A46"/>
    <w:p w14:paraId="18CA9259" w14:textId="77777777" w:rsidR="00A71A46" w:rsidRDefault="00A71A46"/>
    <w:p w14:paraId="3DCB2AE2" w14:textId="6E2B9AC1" w:rsidR="00A71A46" w:rsidRPr="00A71A46" w:rsidRDefault="00A71A46">
      <w:pPr>
        <w:rPr>
          <w:b/>
          <w:bCs/>
          <w:color w:val="156082" w:themeColor="accent1"/>
        </w:rPr>
      </w:pPr>
      <w:r w:rsidRPr="00A71A46">
        <w:rPr>
          <w:b/>
          <w:bCs/>
          <w:color w:val="156082" w:themeColor="accent1"/>
          <w:sz w:val="40"/>
          <w:szCs w:val="40"/>
        </w:rPr>
        <w:lastRenderedPageBreak/>
        <w:t>Names</w:t>
      </w:r>
      <w:r>
        <w:t>:</w:t>
      </w:r>
    </w:p>
    <w:p w14:paraId="2CCDDD24" w14:textId="50DFF064" w:rsidR="00A71A46" w:rsidRPr="00A71A46" w:rsidRDefault="00A71A46" w:rsidP="00A71A46">
      <w:pPr>
        <w:pStyle w:val="ListParagraph"/>
        <w:ind w:left="1800"/>
        <w:jc w:val="right"/>
        <w:rPr>
          <w:b/>
          <w:bCs/>
          <w:color w:val="156082" w:themeColor="accent1"/>
          <w:sz w:val="32"/>
          <w:szCs w:val="32"/>
          <w:rtl/>
          <w:lang w:bidi="ar-EG"/>
        </w:rPr>
      </w:pPr>
      <w:r w:rsidRPr="00A71A46">
        <w:rPr>
          <w:rFonts w:hint="cs"/>
          <w:b/>
          <w:bCs/>
          <w:color w:val="156082" w:themeColor="accent1"/>
          <w:sz w:val="32"/>
          <w:szCs w:val="32"/>
          <w:rtl/>
          <w:lang w:bidi="ar-EG"/>
        </w:rPr>
        <w:t xml:space="preserve">جوزيف جورج </w:t>
      </w:r>
    </w:p>
    <w:p w14:paraId="7303545C" w14:textId="2BED5A49" w:rsidR="00A71A46" w:rsidRPr="00A71A46" w:rsidRDefault="00A71A46" w:rsidP="00A71A46">
      <w:pPr>
        <w:pStyle w:val="ListParagraph"/>
        <w:ind w:left="1800"/>
        <w:jc w:val="right"/>
        <w:rPr>
          <w:b/>
          <w:bCs/>
          <w:color w:val="156082" w:themeColor="accent1"/>
          <w:sz w:val="32"/>
          <w:szCs w:val="32"/>
          <w:rtl/>
          <w:lang w:bidi="ar-EG"/>
        </w:rPr>
      </w:pPr>
      <w:r w:rsidRPr="00A71A46">
        <w:rPr>
          <w:rFonts w:hint="cs"/>
          <w:b/>
          <w:bCs/>
          <w:color w:val="156082" w:themeColor="accent1"/>
          <w:sz w:val="32"/>
          <w:szCs w:val="32"/>
          <w:rtl/>
          <w:lang w:bidi="ar-EG"/>
        </w:rPr>
        <w:t>عبدالحليم رمضان</w:t>
      </w:r>
    </w:p>
    <w:p w14:paraId="55A333F8" w14:textId="17DB3DD6" w:rsidR="00A71A46" w:rsidRPr="00A71A46" w:rsidRDefault="00A71A46" w:rsidP="00A71A46">
      <w:pPr>
        <w:pStyle w:val="ListParagraph"/>
        <w:ind w:left="1800"/>
        <w:jc w:val="right"/>
        <w:rPr>
          <w:b/>
          <w:bCs/>
          <w:color w:val="156082" w:themeColor="accent1"/>
          <w:sz w:val="32"/>
          <w:szCs w:val="32"/>
          <w:rtl/>
          <w:lang w:bidi="ar-EG"/>
        </w:rPr>
      </w:pPr>
      <w:r w:rsidRPr="00A71A46">
        <w:rPr>
          <w:rFonts w:hint="cs"/>
          <w:b/>
          <w:bCs/>
          <w:color w:val="156082" w:themeColor="accent1"/>
          <w:sz w:val="32"/>
          <w:szCs w:val="32"/>
          <w:rtl/>
          <w:lang w:bidi="ar-EG"/>
        </w:rPr>
        <w:t xml:space="preserve">زياد سعد </w:t>
      </w:r>
    </w:p>
    <w:p w14:paraId="7C7DF445" w14:textId="55E1D527" w:rsidR="00A71A46" w:rsidRPr="00A71A46" w:rsidRDefault="00A71A46" w:rsidP="00A71A46">
      <w:pPr>
        <w:pStyle w:val="ListParagraph"/>
        <w:ind w:left="1800"/>
        <w:jc w:val="right"/>
        <w:rPr>
          <w:b/>
          <w:bCs/>
          <w:color w:val="156082" w:themeColor="accent1"/>
          <w:sz w:val="32"/>
          <w:szCs w:val="32"/>
          <w:rtl/>
          <w:lang w:bidi="ar-EG"/>
        </w:rPr>
      </w:pPr>
      <w:r w:rsidRPr="00A71A46">
        <w:rPr>
          <w:rFonts w:hint="cs"/>
          <w:b/>
          <w:bCs/>
          <w:color w:val="156082" w:themeColor="accent1"/>
          <w:sz w:val="32"/>
          <w:szCs w:val="32"/>
          <w:rtl/>
          <w:lang w:bidi="ar-EG"/>
        </w:rPr>
        <w:t>زياد جمال</w:t>
      </w:r>
    </w:p>
    <w:p w14:paraId="4EB1D8E9" w14:textId="5F7A4314" w:rsidR="00A71A46" w:rsidRPr="00A71A46" w:rsidRDefault="00A71A46" w:rsidP="00A71A46">
      <w:pPr>
        <w:pStyle w:val="ListParagraph"/>
        <w:ind w:left="1800"/>
        <w:jc w:val="right"/>
        <w:rPr>
          <w:b/>
          <w:bCs/>
          <w:color w:val="156082" w:themeColor="accent1"/>
          <w:sz w:val="32"/>
          <w:szCs w:val="32"/>
          <w:rtl/>
          <w:lang w:bidi="ar-EG"/>
        </w:rPr>
      </w:pPr>
      <w:r w:rsidRPr="00A71A46">
        <w:rPr>
          <w:rFonts w:hint="cs"/>
          <w:b/>
          <w:bCs/>
          <w:color w:val="156082" w:themeColor="accent1"/>
          <w:sz w:val="32"/>
          <w:szCs w:val="32"/>
          <w:rtl/>
          <w:lang w:bidi="ar-EG"/>
        </w:rPr>
        <w:t>منه</w:t>
      </w:r>
      <w:r>
        <w:rPr>
          <w:rFonts w:hint="cs"/>
          <w:b/>
          <w:bCs/>
          <w:color w:val="156082" w:themeColor="accent1"/>
          <w:sz w:val="32"/>
          <w:szCs w:val="32"/>
          <w:rtl/>
          <w:lang w:bidi="ar-EG"/>
        </w:rPr>
        <w:t xml:space="preserve"> الله  احمد</w:t>
      </w:r>
    </w:p>
    <w:p w14:paraId="7D00EC0F" w14:textId="7D11A050" w:rsidR="00A71A46" w:rsidRPr="00A71A46" w:rsidRDefault="00A71A46" w:rsidP="00A71A46">
      <w:pPr>
        <w:pStyle w:val="ListParagraph"/>
        <w:ind w:left="1800"/>
        <w:jc w:val="right"/>
        <w:rPr>
          <w:rFonts w:hint="cs"/>
          <w:b/>
          <w:bCs/>
          <w:color w:val="156082" w:themeColor="accent1"/>
          <w:sz w:val="32"/>
          <w:szCs w:val="32"/>
          <w:rtl/>
          <w:lang w:bidi="ar-EG"/>
        </w:rPr>
      </w:pPr>
      <w:r w:rsidRPr="00A71A46">
        <w:rPr>
          <w:rFonts w:hint="cs"/>
          <w:b/>
          <w:bCs/>
          <w:color w:val="156082" w:themeColor="accent1"/>
          <w:sz w:val="32"/>
          <w:szCs w:val="32"/>
          <w:rtl/>
          <w:lang w:bidi="ar-EG"/>
        </w:rPr>
        <w:t xml:space="preserve">محمد اشرف </w:t>
      </w:r>
    </w:p>
    <w:sectPr w:rsidR="00A71A46" w:rsidRPr="00A7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144"/>
    <w:multiLevelType w:val="hybridMultilevel"/>
    <w:tmpl w:val="D05A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43B86"/>
    <w:multiLevelType w:val="hybridMultilevel"/>
    <w:tmpl w:val="82B27AFA"/>
    <w:lvl w:ilvl="0" w:tplc="3558D19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4B7D29"/>
    <w:multiLevelType w:val="hybridMultilevel"/>
    <w:tmpl w:val="B478F3B4"/>
    <w:lvl w:ilvl="0" w:tplc="3558D1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671BB"/>
    <w:multiLevelType w:val="hybridMultilevel"/>
    <w:tmpl w:val="C13CA2C4"/>
    <w:lvl w:ilvl="0" w:tplc="3558D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E750F"/>
    <w:multiLevelType w:val="hybridMultilevel"/>
    <w:tmpl w:val="7400C2A6"/>
    <w:lvl w:ilvl="0" w:tplc="8AA8F840">
      <w:start w:val="6"/>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F44305"/>
    <w:multiLevelType w:val="hybridMultilevel"/>
    <w:tmpl w:val="95D8F2BC"/>
    <w:lvl w:ilvl="0" w:tplc="3558D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058EA"/>
    <w:multiLevelType w:val="hybridMultilevel"/>
    <w:tmpl w:val="AB32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74C42"/>
    <w:multiLevelType w:val="hybridMultilevel"/>
    <w:tmpl w:val="8D5A3A5A"/>
    <w:lvl w:ilvl="0" w:tplc="3558D1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224C74"/>
    <w:multiLevelType w:val="hybridMultilevel"/>
    <w:tmpl w:val="8FC04034"/>
    <w:lvl w:ilvl="0" w:tplc="3558D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67FF2"/>
    <w:multiLevelType w:val="hybridMultilevel"/>
    <w:tmpl w:val="94EE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F4616"/>
    <w:multiLevelType w:val="hybridMultilevel"/>
    <w:tmpl w:val="FC06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891B62"/>
    <w:multiLevelType w:val="hybridMultilevel"/>
    <w:tmpl w:val="BD981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A79FF"/>
    <w:multiLevelType w:val="hybridMultilevel"/>
    <w:tmpl w:val="FEF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94207"/>
    <w:multiLevelType w:val="hybridMultilevel"/>
    <w:tmpl w:val="AC2A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16706"/>
    <w:multiLevelType w:val="hybridMultilevel"/>
    <w:tmpl w:val="4DDEA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70F71"/>
    <w:multiLevelType w:val="hybridMultilevel"/>
    <w:tmpl w:val="36AC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592853">
    <w:abstractNumId w:val="14"/>
  </w:num>
  <w:num w:numId="2" w16cid:durableId="1513687776">
    <w:abstractNumId w:val="11"/>
  </w:num>
  <w:num w:numId="3" w16cid:durableId="1487894147">
    <w:abstractNumId w:val="9"/>
  </w:num>
  <w:num w:numId="4" w16cid:durableId="430782371">
    <w:abstractNumId w:val="6"/>
  </w:num>
  <w:num w:numId="5" w16cid:durableId="691423435">
    <w:abstractNumId w:val="12"/>
  </w:num>
  <w:num w:numId="6" w16cid:durableId="18361606">
    <w:abstractNumId w:val="15"/>
  </w:num>
  <w:num w:numId="7" w16cid:durableId="1176381294">
    <w:abstractNumId w:val="10"/>
  </w:num>
  <w:num w:numId="8" w16cid:durableId="1470971455">
    <w:abstractNumId w:val="7"/>
  </w:num>
  <w:num w:numId="9" w16cid:durableId="1673488057">
    <w:abstractNumId w:val="0"/>
  </w:num>
  <w:num w:numId="10" w16cid:durableId="1088775473">
    <w:abstractNumId w:val="13"/>
  </w:num>
  <w:num w:numId="11" w16cid:durableId="1584533493">
    <w:abstractNumId w:val="8"/>
  </w:num>
  <w:num w:numId="12" w16cid:durableId="348603090">
    <w:abstractNumId w:val="5"/>
  </w:num>
  <w:num w:numId="13" w16cid:durableId="598610117">
    <w:abstractNumId w:val="3"/>
  </w:num>
  <w:num w:numId="14" w16cid:durableId="1112548964">
    <w:abstractNumId w:val="2"/>
  </w:num>
  <w:num w:numId="15" w16cid:durableId="701248117">
    <w:abstractNumId w:val="1"/>
  </w:num>
  <w:num w:numId="16" w16cid:durableId="1615139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09"/>
    <w:rsid w:val="00406AFA"/>
    <w:rsid w:val="004E2955"/>
    <w:rsid w:val="006B75FE"/>
    <w:rsid w:val="00830694"/>
    <w:rsid w:val="00A71A46"/>
    <w:rsid w:val="00A738ED"/>
    <w:rsid w:val="00CF27D3"/>
    <w:rsid w:val="00E272C9"/>
    <w:rsid w:val="00ED6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6822"/>
  <w15:chartTrackingRefBased/>
  <w15:docId w15:val="{E5F6AC88-5295-4218-A0B1-D049DE93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509"/>
    <w:rPr>
      <w:rFonts w:eastAsiaTheme="majorEastAsia" w:cstheme="majorBidi"/>
      <w:color w:val="272727" w:themeColor="text1" w:themeTint="D8"/>
    </w:rPr>
  </w:style>
  <w:style w:type="paragraph" w:styleId="Title">
    <w:name w:val="Title"/>
    <w:basedOn w:val="Normal"/>
    <w:next w:val="Normal"/>
    <w:link w:val="TitleChar"/>
    <w:uiPriority w:val="10"/>
    <w:qFormat/>
    <w:rsid w:val="00ED6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509"/>
    <w:pPr>
      <w:spacing w:before="160"/>
      <w:jc w:val="center"/>
    </w:pPr>
    <w:rPr>
      <w:i/>
      <w:iCs/>
      <w:color w:val="404040" w:themeColor="text1" w:themeTint="BF"/>
    </w:rPr>
  </w:style>
  <w:style w:type="character" w:customStyle="1" w:styleId="QuoteChar">
    <w:name w:val="Quote Char"/>
    <w:basedOn w:val="DefaultParagraphFont"/>
    <w:link w:val="Quote"/>
    <w:uiPriority w:val="29"/>
    <w:rsid w:val="00ED6509"/>
    <w:rPr>
      <w:i/>
      <w:iCs/>
      <w:color w:val="404040" w:themeColor="text1" w:themeTint="BF"/>
    </w:rPr>
  </w:style>
  <w:style w:type="paragraph" w:styleId="ListParagraph">
    <w:name w:val="List Paragraph"/>
    <w:basedOn w:val="Normal"/>
    <w:uiPriority w:val="34"/>
    <w:qFormat/>
    <w:rsid w:val="00ED6509"/>
    <w:pPr>
      <w:ind w:left="720"/>
      <w:contextualSpacing/>
    </w:pPr>
  </w:style>
  <w:style w:type="character" w:styleId="IntenseEmphasis">
    <w:name w:val="Intense Emphasis"/>
    <w:basedOn w:val="DefaultParagraphFont"/>
    <w:uiPriority w:val="21"/>
    <w:qFormat/>
    <w:rsid w:val="00ED6509"/>
    <w:rPr>
      <w:i/>
      <w:iCs/>
      <w:color w:val="0F4761" w:themeColor="accent1" w:themeShade="BF"/>
    </w:rPr>
  </w:style>
  <w:style w:type="paragraph" w:styleId="IntenseQuote">
    <w:name w:val="Intense Quote"/>
    <w:basedOn w:val="Normal"/>
    <w:next w:val="Normal"/>
    <w:link w:val="IntenseQuoteChar"/>
    <w:uiPriority w:val="30"/>
    <w:qFormat/>
    <w:rsid w:val="00ED6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509"/>
    <w:rPr>
      <w:i/>
      <w:iCs/>
      <w:color w:val="0F4761" w:themeColor="accent1" w:themeShade="BF"/>
    </w:rPr>
  </w:style>
  <w:style w:type="character" w:styleId="IntenseReference">
    <w:name w:val="Intense Reference"/>
    <w:basedOn w:val="DefaultParagraphFont"/>
    <w:uiPriority w:val="32"/>
    <w:qFormat/>
    <w:rsid w:val="00ED65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4425">
      <w:bodyDiv w:val="1"/>
      <w:marLeft w:val="0"/>
      <w:marRight w:val="0"/>
      <w:marTop w:val="0"/>
      <w:marBottom w:val="0"/>
      <w:divBdr>
        <w:top w:val="none" w:sz="0" w:space="0" w:color="auto"/>
        <w:left w:val="none" w:sz="0" w:space="0" w:color="auto"/>
        <w:bottom w:val="none" w:sz="0" w:space="0" w:color="auto"/>
        <w:right w:val="none" w:sz="0" w:space="0" w:color="auto"/>
      </w:divBdr>
    </w:div>
    <w:div w:id="133078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George</dc:creator>
  <cp:keywords/>
  <dc:description/>
  <cp:lastModifiedBy>Joseph George</cp:lastModifiedBy>
  <cp:revision>3</cp:revision>
  <cp:lastPrinted>2024-10-24T12:40:00Z</cp:lastPrinted>
  <dcterms:created xsi:type="dcterms:W3CDTF">2024-10-24T12:08:00Z</dcterms:created>
  <dcterms:modified xsi:type="dcterms:W3CDTF">2024-10-24T12:40:00Z</dcterms:modified>
</cp:coreProperties>
</file>