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9DDAB4" w14:textId="1C04FA7B" w:rsidR="00E720B4" w:rsidRPr="007A7E9C" w:rsidRDefault="00811C34">
      <w:pPr>
        <w:pStyle w:val="Title"/>
        <w:rPr>
          <w:b/>
          <w:bCs/>
          <w:sz w:val="32"/>
          <w:szCs w:val="32"/>
          <w:lang w:val="vi-VN"/>
        </w:rPr>
      </w:pPr>
      <w:sdt>
        <w:sdtPr>
          <w:rPr>
            <w:b/>
            <w:bCs/>
            <w:sz w:val="32"/>
            <w:szCs w:val="32"/>
          </w:rPr>
          <w:alias w:val="Title"/>
          <w:tag w:val=""/>
          <w:id w:val="726351117"/>
          <w:placeholder>
            <w:docPart w:val="45F559E902518A4BA97E15D2DA9BA26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D63825">
            <w:rPr>
              <w:b/>
              <w:bCs/>
              <w:sz w:val="32"/>
              <w:szCs w:val="32"/>
            </w:rPr>
            <w:t xml:space="preserve">Power BI </w:t>
          </w:r>
          <w:r w:rsidR="00D71F8B">
            <w:rPr>
              <w:b/>
              <w:bCs/>
              <w:sz w:val="32"/>
              <w:szCs w:val="32"/>
            </w:rPr>
            <w:t>Dashboard</w:t>
          </w:r>
        </w:sdtContent>
      </w:sdt>
    </w:p>
    <w:p w14:paraId="0D7E69D1" w14:textId="77777777" w:rsidR="00D6737B" w:rsidRDefault="00D6737B">
      <w:pPr>
        <w:pStyle w:val="Title2"/>
      </w:pPr>
    </w:p>
    <w:p w14:paraId="26DBF98B" w14:textId="509E8DEF" w:rsidR="00E720B4" w:rsidRPr="008D1D3D" w:rsidRDefault="00024370">
      <w:pPr>
        <w:pStyle w:val="Title2"/>
      </w:pPr>
      <w:r>
        <w:rPr>
          <w:rFonts w:cstheme="minorHAnsi"/>
        </w:rPr>
        <w:t xml:space="preserve">Danh.N – Tai.N </w:t>
      </w:r>
    </w:p>
    <w:p w14:paraId="60010E47" w14:textId="0F1020B8" w:rsidR="00E720B4" w:rsidRDefault="00CF6D7C">
      <w:pPr>
        <w:pStyle w:val="Title2"/>
      </w:pPr>
      <w:r w:rsidRPr="00F42D0A">
        <w:rPr>
          <w:rFonts w:cstheme="minorHAnsi"/>
        </w:rPr>
        <w:t>School of Information and Communications Technology, SaskPoly</w:t>
      </w:r>
      <w:r w:rsidR="00923900">
        <w:rPr>
          <w:rFonts w:cstheme="minorHAnsi"/>
        </w:rPr>
        <w:t>t</w:t>
      </w:r>
      <w:r w:rsidRPr="00F42D0A">
        <w:rPr>
          <w:rFonts w:cstheme="minorHAnsi"/>
        </w:rPr>
        <w:t>ech</w:t>
      </w:r>
    </w:p>
    <w:p w14:paraId="13C0375B" w14:textId="207178D6" w:rsidR="00D6737B" w:rsidRDefault="00C518E1" w:rsidP="00D6737B">
      <w:pPr>
        <w:pStyle w:val="Title2"/>
      </w:pPr>
      <w:r>
        <w:t>COMP</w:t>
      </w:r>
      <w:r w:rsidR="00024370">
        <w:t xml:space="preserve"> 60</w:t>
      </w:r>
      <w:r>
        <w:t>4</w:t>
      </w:r>
      <w:r w:rsidR="00024370">
        <w:t xml:space="preserve"> </w:t>
      </w:r>
      <w:r>
        <w:t>Web Analytics and Business Intelligent Tools</w:t>
      </w:r>
    </w:p>
    <w:p w14:paraId="7A3EB259" w14:textId="2C43E4C8" w:rsidR="00D6737B" w:rsidRDefault="00CF6D7C" w:rsidP="00D6737B">
      <w:pPr>
        <w:pStyle w:val="Title2"/>
      </w:pPr>
      <w:r>
        <w:t xml:space="preserve"> </w:t>
      </w:r>
      <w:r w:rsidR="00024370">
        <w:rPr>
          <w:rFonts w:cstheme="minorHAnsi"/>
        </w:rPr>
        <w:t>Himanshu Patel</w:t>
      </w:r>
      <w:r w:rsidR="004C5BA2">
        <w:rPr>
          <w:rFonts w:cstheme="minorHAnsi"/>
        </w:rPr>
        <w:t xml:space="preserve"> </w:t>
      </w:r>
      <w:r w:rsidR="00024370">
        <w:rPr>
          <w:rFonts w:cstheme="minorHAnsi"/>
        </w:rPr>
        <w:t>Ph. D</w:t>
      </w:r>
    </w:p>
    <w:p w14:paraId="491E8A53" w14:textId="0401A64E" w:rsidR="00D6737B" w:rsidRDefault="000836DE" w:rsidP="00D6737B">
      <w:pPr>
        <w:pStyle w:val="Title2"/>
      </w:pPr>
      <w:r>
        <w:t>Nov</w:t>
      </w:r>
      <w:r w:rsidR="00D6737B">
        <w:t xml:space="preserve"> </w:t>
      </w:r>
      <w:r w:rsidR="00C518E1">
        <w:t>1</w:t>
      </w:r>
      <w:r>
        <w:t>7</w:t>
      </w:r>
      <w:r w:rsidR="00D6737B">
        <w:t>, 2024</w:t>
      </w:r>
    </w:p>
    <w:p w14:paraId="7BAC5340" w14:textId="4598F406" w:rsidR="008D1D3D" w:rsidRPr="008D1D3D" w:rsidRDefault="0020430F" w:rsidP="008D1D3D">
      <w:r>
        <w:br w:type="page"/>
      </w:r>
    </w:p>
    <w:sdt>
      <w:sdtPr>
        <w:rPr>
          <w:rFonts w:asciiTheme="minorHAnsi" w:eastAsiaTheme="minorEastAsia" w:hAnsiTheme="minorHAnsi" w:cstheme="minorBidi"/>
          <w:kern w:val="24"/>
          <w:szCs w:val="24"/>
          <w:lang w:eastAsia="ja-JP"/>
        </w:rPr>
        <w:id w:val="-20698705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AD5B38" w14:textId="77777777" w:rsidR="00E720B4" w:rsidRDefault="0020430F" w:rsidP="00365CD7">
          <w:pPr>
            <w:pStyle w:val="TOCHeading"/>
            <w:spacing w:line="360" w:lineRule="auto"/>
          </w:pPr>
          <w:r>
            <w:t>Table of Contents</w:t>
          </w:r>
        </w:p>
        <w:p w14:paraId="5A64ECA8" w14:textId="6B56A620" w:rsidR="00811C34" w:rsidRDefault="0020430F">
          <w:pPr>
            <w:pStyle w:val="TOC1"/>
            <w:tabs>
              <w:tab w:val="left" w:pos="120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r w:rsidRPr="0058754A">
            <w:fldChar w:fldCharType="begin"/>
          </w:r>
          <w:r w:rsidRPr="0058754A">
            <w:instrText xml:space="preserve"> TOC \o "1-3" \h \z \u </w:instrText>
          </w:r>
          <w:r w:rsidRPr="0058754A">
            <w:fldChar w:fldCharType="separate"/>
          </w:r>
          <w:hyperlink w:anchor="_Toc182659365" w:history="1">
            <w:r w:rsidR="00811C34" w:rsidRPr="008A1BDA">
              <w:rPr>
                <w:rStyle w:val="Hyperlink"/>
                <w:noProof/>
              </w:rPr>
              <w:t>1.</w:t>
            </w:r>
            <w:r w:rsidR="00811C34"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="00811C34" w:rsidRPr="008A1BDA">
              <w:rPr>
                <w:rStyle w:val="Hyperlink"/>
                <w:noProof/>
              </w:rPr>
              <w:t>Introduction</w:t>
            </w:r>
            <w:r w:rsidR="00811C34">
              <w:rPr>
                <w:noProof/>
                <w:webHidden/>
              </w:rPr>
              <w:tab/>
            </w:r>
            <w:r w:rsidR="00811C34">
              <w:rPr>
                <w:noProof/>
                <w:webHidden/>
              </w:rPr>
              <w:fldChar w:fldCharType="begin"/>
            </w:r>
            <w:r w:rsidR="00811C34">
              <w:rPr>
                <w:noProof/>
                <w:webHidden/>
              </w:rPr>
              <w:instrText xml:space="preserve"> PAGEREF _Toc182659365 \h </w:instrText>
            </w:r>
            <w:r w:rsidR="00811C34">
              <w:rPr>
                <w:noProof/>
                <w:webHidden/>
              </w:rPr>
            </w:r>
            <w:r w:rsidR="00811C34">
              <w:rPr>
                <w:noProof/>
                <w:webHidden/>
              </w:rPr>
              <w:fldChar w:fldCharType="separate"/>
            </w:r>
            <w:r w:rsidR="00811C34">
              <w:rPr>
                <w:noProof/>
                <w:webHidden/>
              </w:rPr>
              <w:t>3</w:t>
            </w:r>
            <w:r w:rsidR="00811C34">
              <w:rPr>
                <w:noProof/>
                <w:webHidden/>
              </w:rPr>
              <w:fldChar w:fldCharType="end"/>
            </w:r>
          </w:hyperlink>
        </w:p>
        <w:p w14:paraId="6CD7CE2F" w14:textId="77068781" w:rsidR="00811C34" w:rsidRDefault="00811C34">
          <w:pPr>
            <w:pStyle w:val="TOC1"/>
            <w:tabs>
              <w:tab w:val="left" w:pos="120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2659366" w:history="1">
            <w:r w:rsidRPr="008A1BDA">
              <w:rPr>
                <w:rStyle w:val="Hyperlink"/>
                <w:noProof/>
              </w:rPr>
              <w:t>2.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8A1BDA">
              <w:rPr>
                <w:rStyle w:val="Hyperlink"/>
                <w:noProof/>
              </w:rPr>
              <w:t>Final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DC328" w14:textId="5A4FCE42" w:rsidR="00811C34" w:rsidRDefault="00811C34">
          <w:pPr>
            <w:pStyle w:val="TOC1"/>
            <w:tabs>
              <w:tab w:val="left" w:pos="120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2659367" w:history="1">
            <w:r w:rsidRPr="008A1BDA">
              <w:rPr>
                <w:rStyle w:val="Hyperlink"/>
                <w:noProof/>
              </w:rPr>
              <w:t>3.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8A1BDA">
              <w:rPr>
                <w:rStyle w:val="Hyperlink"/>
                <w:noProof/>
              </w:rPr>
              <w:t>Formatting and DAX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4A687" w14:textId="282A872B" w:rsidR="00811C34" w:rsidRDefault="00811C34">
          <w:pPr>
            <w:pStyle w:val="TOC2"/>
            <w:tabs>
              <w:tab w:val="left" w:pos="16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2659368" w:history="1">
            <w:r w:rsidRPr="008A1BDA">
              <w:rPr>
                <w:rStyle w:val="Hyperlink"/>
                <w:noProof/>
              </w:rPr>
              <w:t>3.1.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8A1BDA">
              <w:rPr>
                <w:rStyle w:val="Hyperlink"/>
                <w:noProof/>
              </w:rPr>
              <w:t>Formatting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57073" w14:textId="274DF76B" w:rsidR="00811C34" w:rsidRDefault="00811C34">
          <w:pPr>
            <w:pStyle w:val="TOC2"/>
            <w:tabs>
              <w:tab w:val="left" w:pos="16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2659369" w:history="1">
            <w:r w:rsidRPr="008A1BDA">
              <w:rPr>
                <w:rStyle w:val="Hyperlink"/>
                <w:noProof/>
              </w:rPr>
              <w:t>3.2.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8A1BDA">
              <w:rPr>
                <w:rStyle w:val="Hyperlink"/>
                <w:noProof/>
              </w:rPr>
              <w:t>Measures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7925D" w14:textId="0F3F7DB3" w:rsidR="00811C34" w:rsidRDefault="00811C34">
          <w:pPr>
            <w:pStyle w:val="TOC2"/>
            <w:tabs>
              <w:tab w:val="left" w:pos="16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2659370" w:history="1">
            <w:r w:rsidRPr="008A1BDA">
              <w:rPr>
                <w:rStyle w:val="Hyperlink"/>
                <w:noProof/>
              </w:rPr>
              <w:t>3.3.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8A1BDA">
              <w:rPr>
                <w:rStyle w:val="Hyperlink"/>
                <w:noProof/>
              </w:rPr>
              <w:t>DAX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6E887" w14:textId="3DA9FDB2" w:rsidR="00811C34" w:rsidRDefault="00811C34">
          <w:pPr>
            <w:pStyle w:val="TOC1"/>
            <w:tabs>
              <w:tab w:val="left" w:pos="120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2659371" w:history="1">
            <w:r w:rsidRPr="008A1BDA">
              <w:rPr>
                <w:rStyle w:val="Hyperlink"/>
                <w:noProof/>
              </w:rPr>
              <w:t>4.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8A1BDA">
              <w:rPr>
                <w:rStyle w:val="Hyperlink"/>
                <w:noProof/>
              </w:rPr>
              <w:t>Dashboard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36EB7" w14:textId="63FBA0A7" w:rsidR="00811C34" w:rsidRDefault="00811C34">
          <w:pPr>
            <w:pStyle w:val="TOC2"/>
            <w:tabs>
              <w:tab w:val="left" w:pos="16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2659372" w:history="1">
            <w:r w:rsidRPr="008A1BDA">
              <w:rPr>
                <w:rStyle w:val="Hyperlink"/>
                <w:noProof/>
              </w:rPr>
              <w:t>4.1.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8A1BDA">
              <w:rPr>
                <w:rStyle w:val="Hyperlink"/>
                <w:noProof/>
              </w:rPr>
              <w:t xml:space="preserve"> Filter and Slicers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B3CFF" w14:textId="25AB4CB6" w:rsidR="00811C34" w:rsidRDefault="00811C34">
          <w:pPr>
            <w:pStyle w:val="TOC2"/>
            <w:tabs>
              <w:tab w:val="left" w:pos="16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2659373" w:history="1">
            <w:r w:rsidRPr="008A1BDA">
              <w:rPr>
                <w:rStyle w:val="Hyperlink"/>
                <w:noProof/>
              </w:rPr>
              <w:t>4.2.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8A1BDA">
              <w:rPr>
                <w:rStyle w:val="Hyperlink"/>
                <w:noProof/>
              </w:rPr>
              <w:t>Overrall Summary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FC64D" w14:textId="3680D63F" w:rsidR="00811C34" w:rsidRDefault="00811C34">
          <w:pPr>
            <w:pStyle w:val="TOC2"/>
            <w:tabs>
              <w:tab w:val="left" w:pos="16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2659374" w:history="1">
            <w:r w:rsidRPr="008A1BDA">
              <w:rPr>
                <w:rStyle w:val="Hyperlink"/>
                <w:noProof/>
              </w:rPr>
              <w:t>4.3.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8A1BDA">
              <w:rPr>
                <w:rStyle w:val="Hyperlink"/>
                <w:noProof/>
              </w:rPr>
              <w:t>Top 10 Countries won the most Medals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72C47" w14:textId="634F54EE" w:rsidR="00811C34" w:rsidRDefault="00811C34">
          <w:pPr>
            <w:pStyle w:val="TOC2"/>
            <w:tabs>
              <w:tab w:val="left" w:pos="16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2659375" w:history="1">
            <w:r w:rsidRPr="008A1BDA">
              <w:rPr>
                <w:rStyle w:val="Hyperlink"/>
                <w:noProof/>
              </w:rPr>
              <w:t>4.4.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8A1BDA">
              <w:rPr>
                <w:rStyle w:val="Hyperlink"/>
                <w:noProof/>
              </w:rPr>
              <w:t>Top 10 Players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A4B07" w14:textId="008CF986" w:rsidR="00811C34" w:rsidRDefault="00811C34">
          <w:pPr>
            <w:pStyle w:val="TOC2"/>
            <w:tabs>
              <w:tab w:val="left" w:pos="16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2659376" w:history="1">
            <w:r w:rsidRPr="008A1BDA">
              <w:rPr>
                <w:rStyle w:val="Hyperlink"/>
                <w:noProof/>
              </w:rPr>
              <w:t>4.5.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8A1BDA">
              <w:rPr>
                <w:rStyle w:val="Hyperlink"/>
                <w:noProof/>
              </w:rPr>
              <w:t>Top 10 Sports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D1DF8" w14:textId="433B0310" w:rsidR="00811C34" w:rsidRDefault="00811C34">
          <w:pPr>
            <w:pStyle w:val="TOC2"/>
            <w:tabs>
              <w:tab w:val="left" w:pos="16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2659377" w:history="1">
            <w:r w:rsidRPr="008A1BDA">
              <w:rPr>
                <w:rStyle w:val="Hyperlink"/>
                <w:noProof/>
              </w:rPr>
              <w:t>4.6.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8A1BDA">
              <w:rPr>
                <w:rStyle w:val="Hyperlink"/>
                <w:noProof/>
              </w:rPr>
              <w:t>Summer vs. Winter Medals over Years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35F14" w14:textId="6F1D314A" w:rsidR="00811C34" w:rsidRDefault="00811C34">
          <w:pPr>
            <w:pStyle w:val="TOC2"/>
            <w:tabs>
              <w:tab w:val="left" w:pos="168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2659378" w:history="1">
            <w:r w:rsidRPr="008A1BDA">
              <w:rPr>
                <w:rStyle w:val="Hyperlink"/>
                <w:noProof/>
              </w:rPr>
              <w:t>4.7.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8A1BDA">
              <w:rPr>
                <w:rStyle w:val="Hyperlink"/>
                <w:noProof/>
              </w:rPr>
              <w:t>Distribution of Medals by Gender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34DA6" w14:textId="698D3471" w:rsidR="00811C34" w:rsidRDefault="00811C34">
          <w:pPr>
            <w:pStyle w:val="TOC1"/>
            <w:tabs>
              <w:tab w:val="left" w:pos="1200"/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82659379" w:history="1">
            <w:r w:rsidRPr="008A1BDA">
              <w:rPr>
                <w:rStyle w:val="Hyperlink"/>
                <w:noProof/>
              </w:rPr>
              <w:t>5.</w:t>
            </w:r>
            <w:r>
              <w:rPr>
                <w:noProof/>
                <w:kern w:val="2"/>
                <w:lang w:eastAsia="en-US"/>
                <w14:ligatures w14:val="standardContextual"/>
              </w:rPr>
              <w:tab/>
            </w:r>
            <w:r w:rsidRPr="008A1BDA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_Toc182659379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409CB" w14:textId="58668270" w:rsidR="001B0505" w:rsidRDefault="0020430F" w:rsidP="00365CD7">
          <w:pPr>
            <w:spacing w:line="360" w:lineRule="auto"/>
            <w:ind w:firstLine="0"/>
          </w:pPr>
          <w:r w:rsidRPr="0058754A">
            <w:rPr>
              <w:noProof/>
            </w:rPr>
            <w:fldChar w:fldCharType="end"/>
          </w:r>
        </w:p>
      </w:sdtContent>
    </w:sdt>
    <w:p w14:paraId="5F38895B" w14:textId="574E06E5" w:rsidR="00B322DC" w:rsidRDefault="006551F7" w:rsidP="00C30086">
      <w:pPr>
        <w:ind w:firstLine="0"/>
      </w:pPr>
      <w:r>
        <w:br w:type="page"/>
      </w:r>
    </w:p>
    <w:p w14:paraId="5375F8B3" w14:textId="52976500" w:rsidR="00882710" w:rsidRDefault="00C518E1" w:rsidP="00B322DC">
      <w:pPr>
        <w:pStyle w:val="Heading1"/>
        <w:numPr>
          <w:ilvl w:val="0"/>
          <w:numId w:val="35"/>
        </w:numPr>
        <w:spacing w:before="240"/>
        <w:jc w:val="left"/>
      </w:pPr>
      <w:bookmarkStart w:id="0" w:name="_Toc182659365"/>
      <w:r>
        <w:lastRenderedPageBreak/>
        <w:t>Introduction</w:t>
      </w:r>
      <w:bookmarkEnd w:id="0"/>
    </w:p>
    <w:p w14:paraId="4B6131C4" w14:textId="44F37F19" w:rsidR="00C61EE8" w:rsidRPr="00C61EE8" w:rsidRDefault="00C61EE8" w:rsidP="00C61EE8">
      <w:pPr>
        <w:ind w:firstLine="0"/>
        <w:jc w:val="both"/>
      </w:pPr>
      <w:r w:rsidRPr="00C61EE8">
        <w:t>The </w:t>
      </w:r>
      <w:r w:rsidRPr="00C61EE8">
        <w:rPr>
          <w:b/>
          <w:bCs/>
        </w:rPr>
        <w:t>Olympic Dashboard</w:t>
      </w:r>
      <w:r w:rsidRPr="00C61EE8">
        <w:t xml:space="preserve"> in Power BI is designed to provide a comprehensive overview of the Olympic Games, focusing on key insights about athletes, </w:t>
      </w:r>
      <w:r w:rsidR="000643FF">
        <w:t xml:space="preserve">countries, </w:t>
      </w:r>
      <w:r w:rsidRPr="00C61EE8">
        <w:t>sports, and medal distributions.</w:t>
      </w:r>
      <w:r w:rsidR="00120068">
        <w:t xml:space="preserve"> </w:t>
      </w:r>
      <w:r w:rsidR="00120068" w:rsidRPr="00C61EE8">
        <w:t>This dashboard enables users to gain actionable insights and explore the legacy of the Olympic Games in a visually compelling manner.</w:t>
      </w:r>
    </w:p>
    <w:p w14:paraId="6ABF10C1" w14:textId="77777777" w:rsidR="00C61EE8" w:rsidRPr="00C61EE8" w:rsidRDefault="00C61EE8" w:rsidP="00C61EE8">
      <w:pPr>
        <w:ind w:firstLine="0"/>
        <w:jc w:val="both"/>
        <w:rPr>
          <w:b/>
          <w:bCs/>
        </w:rPr>
      </w:pPr>
      <w:r w:rsidRPr="00C61EE8">
        <w:rPr>
          <w:b/>
          <w:bCs/>
        </w:rPr>
        <w:t>Purpose</w:t>
      </w:r>
    </w:p>
    <w:p w14:paraId="3EF2B32D" w14:textId="77777777" w:rsidR="00C61EE8" w:rsidRPr="00C61EE8" w:rsidRDefault="00C61EE8" w:rsidP="00C61EE8">
      <w:pPr>
        <w:ind w:firstLine="0"/>
        <w:jc w:val="both"/>
      </w:pPr>
      <w:r w:rsidRPr="00C61EE8">
        <w:t>The dashboard aims to:</w:t>
      </w:r>
    </w:p>
    <w:p w14:paraId="7FD090DF" w14:textId="77777777" w:rsidR="00C61EE8" w:rsidRPr="00C61EE8" w:rsidRDefault="00C61EE8" w:rsidP="00C61EE8">
      <w:pPr>
        <w:numPr>
          <w:ilvl w:val="0"/>
          <w:numId w:val="41"/>
        </w:numPr>
        <w:jc w:val="both"/>
      </w:pPr>
      <w:r w:rsidRPr="00C61EE8">
        <w:t>Analyze and visualize the performance of athletes and countries across different Olympic events and years.</w:t>
      </w:r>
    </w:p>
    <w:p w14:paraId="7F52BECF" w14:textId="65B35125" w:rsidR="00C61EE8" w:rsidRPr="00C61EE8" w:rsidRDefault="00C61EE8" w:rsidP="00C61EE8">
      <w:pPr>
        <w:numPr>
          <w:ilvl w:val="0"/>
          <w:numId w:val="41"/>
        </w:numPr>
        <w:jc w:val="both"/>
      </w:pPr>
      <w:r w:rsidRPr="00C61EE8">
        <w:t xml:space="preserve">Identify trends in medal wins by </w:t>
      </w:r>
      <w:r w:rsidR="00311C77">
        <w:t>Season, S</w:t>
      </w:r>
      <w:r w:rsidRPr="00C61EE8">
        <w:t xml:space="preserve">port, and </w:t>
      </w:r>
      <w:r w:rsidR="00311C77">
        <w:t>C</w:t>
      </w:r>
      <w:r w:rsidR="00BC2119">
        <w:t>ountries</w:t>
      </w:r>
      <w:r w:rsidR="00311C77">
        <w:t xml:space="preserve"> and Years</w:t>
      </w:r>
      <w:r w:rsidRPr="00C61EE8">
        <w:t>.</w:t>
      </w:r>
    </w:p>
    <w:p w14:paraId="246EF886" w14:textId="77777777" w:rsidR="00C61EE8" w:rsidRPr="00C61EE8" w:rsidRDefault="00C61EE8" w:rsidP="00C61EE8">
      <w:pPr>
        <w:numPr>
          <w:ilvl w:val="0"/>
          <w:numId w:val="41"/>
        </w:numPr>
        <w:jc w:val="both"/>
      </w:pPr>
      <w:r w:rsidRPr="00C61EE8">
        <w:t>Offer an interactive platform for exploring Olympic history and achievements.</w:t>
      </w:r>
    </w:p>
    <w:p w14:paraId="5040E0C1" w14:textId="77777777" w:rsidR="00C61EE8" w:rsidRPr="00C61EE8" w:rsidRDefault="00C61EE8" w:rsidP="00C61EE8">
      <w:pPr>
        <w:ind w:firstLine="0"/>
        <w:jc w:val="both"/>
        <w:rPr>
          <w:b/>
          <w:bCs/>
        </w:rPr>
      </w:pPr>
      <w:r w:rsidRPr="00C61EE8">
        <w:rPr>
          <w:b/>
          <w:bCs/>
        </w:rPr>
        <w:t>Target Audience</w:t>
      </w:r>
    </w:p>
    <w:p w14:paraId="63FB2F2B" w14:textId="77777777" w:rsidR="00C61EE8" w:rsidRPr="00C61EE8" w:rsidRDefault="00C61EE8" w:rsidP="00C61EE8">
      <w:pPr>
        <w:ind w:firstLine="0"/>
        <w:jc w:val="both"/>
      </w:pPr>
      <w:r w:rsidRPr="00C61EE8">
        <w:t>This dashboard is intended for:</w:t>
      </w:r>
    </w:p>
    <w:p w14:paraId="364D6368" w14:textId="77777777" w:rsidR="00C61EE8" w:rsidRPr="00C61EE8" w:rsidRDefault="00C61EE8" w:rsidP="00C61EE8">
      <w:pPr>
        <w:numPr>
          <w:ilvl w:val="0"/>
          <w:numId w:val="42"/>
        </w:numPr>
        <w:jc w:val="both"/>
      </w:pPr>
      <w:r w:rsidRPr="00C61EE8">
        <w:t>Sports Analysts: To study trends and performance metrics.</w:t>
      </w:r>
    </w:p>
    <w:p w14:paraId="51EB5E01" w14:textId="77777777" w:rsidR="00C61EE8" w:rsidRPr="00C61EE8" w:rsidRDefault="00C61EE8" w:rsidP="00C61EE8">
      <w:pPr>
        <w:numPr>
          <w:ilvl w:val="0"/>
          <w:numId w:val="42"/>
        </w:numPr>
        <w:jc w:val="both"/>
      </w:pPr>
      <w:r w:rsidRPr="00C61EE8">
        <w:t>Sports Enthusiasts: To explore Olympic data interactively.</w:t>
      </w:r>
    </w:p>
    <w:p w14:paraId="4D82224E" w14:textId="77777777" w:rsidR="00C61EE8" w:rsidRPr="00C61EE8" w:rsidRDefault="00C61EE8" w:rsidP="00C61EE8">
      <w:pPr>
        <w:numPr>
          <w:ilvl w:val="0"/>
          <w:numId w:val="42"/>
        </w:numPr>
        <w:jc w:val="both"/>
      </w:pPr>
      <w:r w:rsidRPr="00C61EE8">
        <w:t>Organizations and Media: To present data-driven stories about Olympic achievements.</w:t>
      </w:r>
    </w:p>
    <w:p w14:paraId="77C54438" w14:textId="04DD821F" w:rsidR="00042969" w:rsidRDefault="00C61EE8" w:rsidP="00120068">
      <w:pPr>
        <w:numPr>
          <w:ilvl w:val="0"/>
          <w:numId w:val="42"/>
        </w:numPr>
        <w:jc w:val="both"/>
      </w:pPr>
      <w:r w:rsidRPr="00C61EE8">
        <w:t>Researchers and Academics: For conducting in-depth analyses of athlete performance and global sports dynamics.</w:t>
      </w:r>
    </w:p>
    <w:p w14:paraId="365D2993" w14:textId="77777777" w:rsidR="00CD5AB2" w:rsidRDefault="00CD5AB2" w:rsidP="00DA6CD4">
      <w:pPr>
        <w:ind w:firstLine="0"/>
        <w:jc w:val="both"/>
        <w:rPr>
          <w:b/>
          <w:bCs/>
        </w:rPr>
      </w:pPr>
    </w:p>
    <w:p w14:paraId="2D5EFA91" w14:textId="77777777" w:rsidR="00CD5AB2" w:rsidRDefault="00CD5AB2" w:rsidP="00DA6CD4">
      <w:pPr>
        <w:ind w:firstLine="0"/>
        <w:jc w:val="both"/>
        <w:rPr>
          <w:b/>
          <w:bCs/>
        </w:rPr>
      </w:pPr>
    </w:p>
    <w:p w14:paraId="57FE5EFA" w14:textId="77777777" w:rsidR="00CD5AB2" w:rsidRDefault="00CD5AB2" w:rsidP="00DA6CD4">
      <w:pPr>
        <w:ind w:firstLine="0"/>
        <w:jc w:val="both"/>
        <w:rPr>
          <w:b/>
          <w:bCs/>
        </w:rPr>
      </w:pPr>
    </w:p>
    <w:p w14:paraId="78374564" w14:textId="77777777" w:rsidR="00CD5AB2" w:rsidRDefault="00CD5AB2" w:rsidP="00DA6CD4">
      <w:pPr>
        <w:ind w:firstLine="0"/>
        <w:jc w:val="both"/>
        <w:rPr>
          <w:b/>
          <w:bCs/>
        </w:rPr>
      </w:pPr>
    </w:p>
    <w:p w14:paraId="4796F153" w14:textId="77777777" w:rsidR="00CD5AB2" w:rsidRDefault="00CD5AB2" w:rsidP="00DA6CD4">
      <w:pPr>
        <w:ind w:firstLine="0"/>
        <w:jc w:val="both"/>
        <w:rPr>
          <w:b/>
          <w:bCs/>
        </w:rPr>
      </w:pPr>
    </w:p>
    <w:p w14:paraId="5B45FB86" w14:textId="7B6E0A88" w:rsidR="00120068" w:rsidRPr="00F31EC3" w:rsidRDefault="00DA6CD4" w:rsidP="00DA6CD4">
      <w:pPr>
        <w:ind w:firstLine="0"/>
        <w:jc w:val="both"/>
        <w:rPr>
          <w:b/>
          <w:bCs/>
        </w:rPr>
      </w:pPr>
      <w:r>
        <w:rPr>
          <w:b/>
          <w:bCs/>
        </w:rPr>
        <w:lastRenderedPageBreak/>
        <w:t>Data</w:t>
      </w:r>
    </w:p>
    <w:p w14:paraId="430B1075" w14:textId="1E619905" w:rsidR="00CD5AB2" w:rsidRPr="007D6930" w:rsidRDefault="00F056E8" w:rsidP="003C3956">
      <w:pPr>
        <w:ind w:firstLine="0"/>
        <w:jc w:val="both"/>
      </w:pPr>
      <w:r w:rsidRPr="00F056E8">
        <w:t>The dataset was sourced from</w:t>
      </w:r>
      <w:r w:rsidR="00C762FE">
        <w:t xml:space="preserve"> </w:t>
      </w:r>
      <w:r w:rsidRPr="00F056E8">
        <w:t>Kagg</w:t>
      </w:r>
      <w:r w:rsidR="00FF4017">
        <w:t xml:space="preserve">e </w:t>
      </w:r>
      <w:r w:rsidR="00FF4017" w:rsidRPr="00FF4017">
        <w:t>https://www.kaggle.com/datasets/ishivamkedia/olympics-data/data</w:t>
      </w:r>
      <w:r w:rsidR="00470C4A">
        <w:t xml:space="preserve">. </w:t>
      </w:r>
      <w:r>
        <w:t xml:space="preserve"> </w:t>
      </w:r>
      <w:r w:rsidR="00382A40" w:rsidRPr="00382A40">
        <w:t>The dataset encompasses historical data from 1896 to 2016, covering both Summer and Winter Olympic events</w:t>
      </w:r>
      <w:r w:rsidR="002F0EC3">
        <w:t xml:space="preserve">. </w:t>
      </w:r>
      <w:r w:rsidR="00470C4A">
        <w:t>It</w:t>
      </w:r>
      <w:r w:rsidR="006921B6" w:rsidRPr="006921B6">
        <w:t xml:space="preserve"> comprises </w:t>
      </w:r>
      <w:r w:rsidR="00C86885">
        <w:t>2</w:t>
      </w:r>
      <w:r w:rsidR="006921B6" w:rsidRPr="006921B6">
        <w:t xml:space="preserve"> tables with the following relationships:</w:t>
      </w:r>
    </w:p>
    <w:p w14:paraId="11357DEA" w14:textId="00CB1F80" w:rsidR="007D6930" w:rsidRPr="003003C1" w:rsidRDefault="006734CC" w:rsidP="007D6930">
      <w:pPr>
        <w:numPr>
          <w:ilvl w:val="0"/>
          <w:numId w:val="37"/>
        </w:numPr>
      </w:pPr>
      <w:r>
        <w:t>Athlete_events</w:t>
      </w:r>
      <w:r w:rsidR="007D6930" w:rsidRPr="003003C1">
        <w:t> (</w:t>
      </w:r>
      <w:r>
        <w:t xml:space="preserve">Olympic </w:t>
      </w:r>
      <w:r w:rsidR="001A4B79">
        <w:t>Data</w:t>
      </w:r>
      <w:r w:rsidR="007D6930" w:rsidRPr="003003C1">
        <w:t xml:space="preserve"> table)</w:t>
      </w:r>
    </w:p>
    <w:p w14:paraId="4C2C2D69" w14:textId="44E2A256" w:rsidR="007D6930" w:rsidRPr="003003C1" w:rsidRDefault="00571A93" w:rsidP="007D6930">
      <w:pPr>
        <w:numPr>
          <w:ilvl w:val="0"/>
          <w:numId w:val="37"/>
        </w:numPr>
      </w:pPr>
      <w:r>
        <w:t>Country</w:t>
      </w:r>
      <w:r w:rsidR="007D6930" w:rsidRPr="003003C1">
        <w:t> (Lookup table)</w:t>
      </w:r>
    </w:p>
    <w:p w14:paraId="71E10328" w14:textId="59336D00" w:rsidR="00C518E1" w:rsidRDefault="00794AE0" w:rsidP="00794AE0">
      <w:r>
        <w:t xml:space="preserve">  </w:t>
      </w:r>
      <w:r w:rsidRPr="00794AE0">
        <w:drawing>
          <wp:inline distT="0" distB="0" distL="0" distR="0" wp14:anchorId="1207BFA6" wp14:editId="31797AA5">
            <wp:extent cx="3960063" cy="3420208"/>
            <wp:effectExtent l="0" t="0" r="2540" b="0"/>
            <wp:docPr id="2011229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291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8501" cy="343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B7FB" w14:textId="77777777" w:rsidR="00794AE0" w:rsidRDefault="00794AE0" w:rsidP="00F31EC3">
      <w:pPr>
        <w:ind w:left="2160"/>
      </w:pPr>
    </w:p>
    <w:p w14:paraId="73434C70" w14:textId="23A00B45" w:rsidR="00C518E1" w:rsidRPr="00C518E1" w:rsidRDefault="00C518E1" w:rsidP="00096253">
      <w:pPr>
        <w:ind w:firstLine="0"/>
        <w:jc w:val="both"/>
      </w:pPr>
    </w:p>
    <w:p w14:paraId="64069261" w14:textId="6A81225B" w:rsidR="00C518E1" w:rsidRDefault="00D51E3B" w:rsidP="000F406C">
      <w:pPr>
        <w:pStyle w:val="Heading1"/>
        <w:numPr>
          <w:ilvl w:val="0"/>
          <w:numId w:val="35"/>
        </w:numPr>
        <w:spacing w:before="240"/>
        <w:jc w:val="left"/>
      </w:pPr>
      <w:bookmarkStart w:id="1" w:name="_Toc182659366"/>
      <w:r>
        <w:lastRenderedPageBreak/>
        <w:t>Final Dashboard</w:t>
      </w:r>
      <w:bookmarkEnd w:id="1"/>
    </w:p>
    <w:p w14:paraId="09CF4589" w14:textId="36304BE0" w:rsidR="00675BA8" w:rsidRDefault="002B69F1" w:rsidP="00537115">
      <w:pPr>
        <w:ind w:firstLine="0"/>
        <w:jc w:val="center"/>
      </w:pPr>
      <w:r w:rsidRPr="002B69F1">
        <w:drawing>
          <wp:inline distT="0" distB="0" distL="0" distR="0" wp14:anchorId="75DBA9B0" wp14:editId="1435EDE8">
            <wp:extent cx="5943600" cy="3274060"/>
            <wp:effectExtent l="0" t="0" r="0" b="2540"/>
            <wp:docPr id="494680403" name="Picture 1" descr="A screenshot of a data presen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80403" name="Picture 1" descr="A screenshot of a data present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B58B" w14:textId="75EB3C05" w:rsidR="00486B0D" w:rsidRDefault="00486B0D" w:rsidP="00486B0D">
      <w:pPr>
        <w:ind w:firstLine="0"/>
        <w:jc w:val="both"/>
      </w:pPr>
      <w:r w:rsidRPr="00486B0D">
        <w:t xml:space="preserve">The final report provides a comprehensive analysis of Olympic history, offering insights into medal achievements </w:t>
      </w:r>
      <w:r w:rsidRPr="00C01358">
        <w:rPr>
          <w:b/>
          <w:bCs/>
        </w:rPr>
        <w:t>from 1896 to 2016 across both Summer and Winter Games</w:t>
      </w:r>
      <w:r w:rsidRPr="00486B0D">
        <w:t>. It features interactive </w:t>
      </w:r>
      <w:r w:rsidRPr="00486B0D">
        <w:rPr>
          <w:b/>
          <w:bCs/>
        </w:rPr>
        <w:t>filters and slicers</w:t>
      </w:r>
      <w:r w:rsidRPr="00486B0D">
        <w:t> for exploring data by season, year, country, and sport, enabling users to tailor their analysis effortlessly. Key highlights include </w:t>
      </w:r>
      <w:r w:rsidRPr="00486B0D">
        <w:rPr>
          <w:b/>
          <w:bCs/>
        </w:rPr>
        <w:t>four summary cards</w:t>
      </w:r>
      <w:r w:rsidRPr="00486B0D">
        <w:t> showcasing total counts of medals, countries, sports, and athletes. The report also presents </w:t>
      </w:r>
      <w:r w:rsidRPr="00486B0D">
        <w:rPr>
          <w:b/>
          <w:bCs/>
        </w:rPr>
        <w:t>Top 10 rankings</w:t>
      </w:r>
      <w:r w:rsidRPr="00486B0D">
        <w:t> for countries, players, and sports based on medal counts, providing a quick view of the most successful participants. A </w:t>
      </w:r>
      <w:r w:rsidRPr="00F773A1">
        <w:t>line chart</w:t>
      </w:r>
      <w:r w:rsidRPr="00486B0D">
        <w:t xml:space="preserve"> compares medal trends between </w:t>
      </w:r>
      <w:r w:rsidRPr="00F773A1">
        <w:rPr>
          <w:b/>
          <w:bCs/>
        </w:rPr>
        <w:t>Summer and Winter Olympics over the years</w:t>
      </w:r>
      <w:r w:rsidRPr="00486B0D">
        <w:t>, while a </w:t>
      </w:r>
      <w:r w:rsidRPr="00486B0D">
        <w:rPr>
          <w:b/>
          <w:bCs/>
        </w:rPr>
        <w:t>gender distribution pie chart</w:t>
      </w:r>
      <w:r w:rsidRPr="00486B0D">
        <w:t> offers insights into participation dynamics. This dashboard is designed to engage analysts, enthusiasts, and researchers by delivering a rich, interactive exploration of Olympic achievements.</w:t>
      </w:r>
    </w:p>
    <w:p w14:paraId="1B0EE5A9" w14:textId="77777777" w:rsidR="00027608" w:rsidRDefault="00027608" w:rsidP="00027608">
      <w:pPr>
        <w:ind w:firstLine="0"/>
      </w:pPr>
    </w:p>
    <w:p w14:paraId="7FE4BCEB" w14:textId="77777777" w:rsidR="002B69F1" w:rsidRDefault="002B69F1" w:rsidP="002B69F1">
      <w:pPr>
        <w:ind w:firstLine="0"/>
      </w:pPr>
    </w:p>
    <w:p w14:paraId="105CB457" w14:textId="5EECBC09" w:rsidR="00EB57C4" w:rsidRDefault="00DC2D32" w:rsidP="00256BBB">
      <w:pPr>
        <w:pStyle w:val="Heading1"/>
        <w:numPr>
          <w:ilvl w:val="0"/>
          <w:numId w:val="35"/>
        </w:numPr>
        <w:spacing w:before="240"/>
        <w:jc w:val="left"/>
      </w:pPr>
      <w:bookmarkStart w:id="2" w:name="_Toc182659367"/>
      <w:r>
        <w:lastRenderedPageBreak/>
        <w:t>Formatting</w:t>
      </w:r>
      <w:r w:rsidR="00592487">
        <w:t xml:space="preserve"> and DAX operation</w:t>
      </w:r>
      <w:bookmarkEnd w:id="2"/>
    </w:p>
    <w:p w14:paraId="12B0EB6F" w14:textId="28BC4A43" w:rsidR="00166F4E" w:rsidRDefault="00166F4E" w:rsidP="00166F4E">
      <w:pPr>
        <w:pStyle w:val="Heading2"/>
        <w:numPr>
          <w:ilvl w:val="1"/>
          <w:numId w:val="35"/>
        </w:numPr>
      </w:pPr>
      <w:r>
        <w:t xml:space="preserve"> </w:t>
      </w:r>
      <w:bookmarkStart w:id="3" w:name="_Toc182659368"/>
      <w:r w:rsidR="00DC2D32">
        <w:t>Formatting</w:t>
      </w:r>
      <w:bookmarkEnd w:id="3"/>
    </w:p>
    <w:p w14:paraId="5A2908A4" w14:textId="427BF8EC" w:rsidR="00CC7EAE" w:rsidRDefault="004F6979" w:rsidP="004F6979">
      <w:pPr>
        <w:pStyle w:val="ListParagraph"/>
        <w:numPr>
          <w:ilvl w:val="0"/>
          <w:numId w:val="43"/>
        </w:numPr>
        <w:jc w:val="both"/>
      </w:pPr>
      <w:r>
        <w:t xml:space="preserve">Replace value “NA” </w:t>
      </w:r>
      <w:r w:rsidR="002E167F">
        <w:t xml:space="preserve">in columns Age, Height and Weight to </w:t>
      </w:r>
      <w:r w:rsidR="00EA077E" w:rsidRPr="00EA077E">
        <w:rPr>
          <w:i/>
          <w:iCs/>
        </w:rPr>
        <w:t>null</w:t>
      </w:r>
      <w:r w:rsidR="00EA077E">
        <w:t xml:space="preserve"> value</w:t>
      </w:r>
    </w:p>
    <w:p w14:paraId="43C2147A" w14:textId="411B94D2" w:rsidR="002E19F0" w:rsidRDefault="00817518" w:rsidP="00256BBB">
      <w:pPr>
        <w:ind w:firstLine="0"/>
        <w:jc w:val="both"/>
      </w:pPr>
      <w:r>
        <w:rPr>
          <w:noProof/>
        </w:rPr>
        <w:drawing>
          <wp:inline distT="0" distB="0" distL="0" distR="0" wp14:anchorId="34AA2FA4" wp14:editId="5E87AC0D">
            <wp:extent cx="5943600" cy="1996440"/>
            <wp:effectExtent l="0" t="0" r="0" b="3810"/>
            <wp:docPr id="165517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76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12B2" w14:textId="4E0A61E6" w:rsidR="00817518" w:rsidRDefault="00EA077E" w:rsidP="00EA077E">
      <w:pPr>
        <w:pStyle w:val="ListParagraph"/>
        <w:numPr>
          <w:ilvl w:val="0"/>
          <w:numId w:val="43"/>
        </w:numPr>
        <w:jc w:val="both"/>
      </w:pPr>
      <w:r>
        <w:t xml:space="preserve">Replace error value “Christine Jacoba Aaftink” in column Height to </w:t>
      </w:r>
      <w:r w:rsidRPr="00EA077E">
        <w:rPr>
          <w:i/>
          <w:iCs/>
        </w:rPr>
        <w:t>null</w:t>
      </w:r>
      <w:r>
        <w:t xml:space="preserve"> value</w:t>
      </w:r>
    </w:p>
    <w:p w14:paraId="2FBBFC66" w14:textId="2DC06714" w:rsidR="00C512B3" w:rsidRDefault="00C512B3" w:rsidP="00256BBB">
      <w:pPr>
        <w:ind w:firstLine="0"/>
        <w:jc w:val="both"/>
      </w:pPr>
      <w:r>
        <w:rPr>
          <w:noProof/>
        </w:rPr>
        <w:drawing>
          <wp:inline distT="0" distB="0" distL="0" distR="0" wp14:anchorId="493F4873" wp14:editId="2491111D">
            <wp:extent cx="5943600" cy="1983740"/>
            <wp:effectExtent l="0" t="0" r="0" b="0"/>
            <wp:docPr id="1046582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821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36DF" w14:textId="6DF7EB05" w:rsidR="00C512B3" w:rsidRDefault="00EA077E" w:rsidP="00EA077E">
      <w:pPr>
        <w:pStyle w:val="ListParagraph"/>
        <w:numPr>
          <w:ilvl w:val="0"/>
          <w:numId w:val="43"/>
        </w:numPr>
        <w:jc w:val="both"/>
      </w:pPr>
      <w:r>
        <w:t xml:space="preserve">Change data type </w:t>
      </w:r>
      <w:r w:rsidR="009B770F">
        <w:t>all columns correspond to existing value</w:t>
      </w:r>
    </w:p>
    <w:p w14:paraId="4D60C513" w14:textId="29CF0DD3" w:rsidR="00C512B3" w:rsidRPr="002E19F0" w:rsidRDefault="00CC7EAE" w:rsidP="00256BBB">
      <w:pPr>
        <w:ind w:firstLine="0"/>
        <w:jc w:val="both"/>
      </w:pPr>
      <w:r>
        <w:rPr>
          <w:noProof/>
        </w:rPr>
        <w:drawing>
          <wp:inline distT="0" distB="0" distL="0" distR="0" wp14:anchorId="35DB4C43" wp14:editId="7752DE00">
            <wp:extent cx="5943600" cy="1959610"/>
            <wp:effectExtent l="0" t="0" r="0" b="2540"/>
            <wp:docPr id="114719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94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C78B" w14:textId="349B7ECF" w:rsidR="00E46D06" w:rsidRDefault="00A2253F" w:rsidP="00676BE8">
      <w:pPr>
        <w:pStyle w:val="Heading2"/>
        <w:numPr>
          <w:ilvl w:val="1"/>
          <w:numId w:val="35"/>
        </w:numPr>
      </w:pPr>
      <w:r>
        <w:lastRenderedPageBreak/>
        <w:t xml:space="preserve"> </w:t>
      </w:r>
      <w:bookmarkStart w:id="4" w:name="_Toc182659369"/>
      <w:r w:rsidR="00E46D06">
        <w:t>Measures</w:t>
      </w:r>
      <w:bookmarkEnd w:id="4"/>
    </w:p>
    <w:p w14:paraId="67950518" w14:textId="2A26AD6F" w:rsidR="002E277A" w:rsidRPr="00355FB2" w:rsidRDefault="00035FB2" w:rsidP="00355FB2">
      <w:pPr>
        <w:pStyle w:val="ListParagraph"/>
        <w:numPr>
          <w:ilvl w:val="0"/>
          <w:numId w:val="43"/>
        </w:numPr>
      </w:pPr>
      <w:r>
        <w:t xml:space="preserve">Create measures to count medals by season </w:t>
      </w:r>
      <w:r w:rsidR="00213262">
        <w:t xml:space="preserve">(Summer or Winter) for supporting the </w:t>
      </w:r>
      <w:r w:rsidR="00213262">
        <w:t>Summer vs. Winter Medals over Years</w:t>
      </w:r>
      <w:r w:rsidR="00213262">
        <w:t xml:space="preserve"> trend chart</w:t>
      </w:r>
      <w:r w:rsidR="00E84613">
        <w:t xml:space="preserve">. </w:t>
      </w:r>
    </w:p>
    <w:p w14:paraId="0FD33D8F" w14:textId="1E6D918B" w:rsidR="002E277A" w:rsidRDefault="00356B27" w:rsidP="00E46D06">
      <w:pPr>
        <w:ind w:firstLine="0"/>
      </w:pPr>
      <w:r w:rsidRPr="00356B27">
        <w:drawing>
          <wp:inline distT="0" distB="0" distL="0" distR="0" wp14:anchorId="4C4221B4" wp14:editId="537ECCDD">
            <wp:extent cx="5943600" cy="1568450"/>
            <wp:effectExtent l="0" t="0" r="0" b="6350"/>
            <wp:docPr id="469057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573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52E5" w14:textId="6C277203" w:rsidR="002E277A" w:rsidRPr="00E46D06" w:rsidRDefault="002E277A" w:rsidP="00E46D06">
      <w:pPr>
        <w:ind w:firstLine="0"/>
      </w:pPr>
      <w:r w:rsidRPr="002E277A">
        <w:drawing>
          <wp:inline distT="0" distB="0" distL="0" distR="0" wp14:anchorId="404DD87F" wp14:editId="7667CD97">
            <wp:extent cx="5943600" cy="1301115"/>
            <wp:effectExtent l="0" t="0" r="0" b="0"/>
            <wp:docPr id="2009274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6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F769" w14:textId="4E9B0AA5" w:rsidR="00166F4E" w:rsidRPr="00166F4E" w:rsidRDefault="00E46D06" w:rsidP="00676BE8">
      <w:pPr>
        <w:pStyle w:val="Heading2"/>
        <w:numPr>
          <w:ilvl w:val="1"/>
          <w:numId w:val="35"/>
        </w:numPr>
      </w:pPr>
      <w:r>
        <w:t xml:space="preserve"> </w:t>
      </w:r>
      <w:bookmarkStart w:id="5" w:name="_Toc182659370"/>
      <w:r w:rsidR="00A2253F">
        <w:t>DAX</w:t>
      </w:r>
      <w:bookmarkEnd w:id="5"/>
    </w:p>
    <w:p w14:paraId="7C8B64F3" w14:textId="2EFB1CB5" w:rsidR="002E19F0" w:rsidRDefault="002775DD" w:rsidP="00064948">
      <w:pPr>
        <w:pStyle w:val="ListParagraph"/>
        <w:numPr>
          <w:ilvl w:val="0"/>
          <w:numId w:val="43"/>
        </w:numPr>
        <w:jc w:val="both"/>
      </w:pPr>
      <w:r>
        <w:t xml:space="preserve">Create </w:t>
      </w:r>
      <w:r w:rsidR="008B2297">
        <w:t>a DAX</w:t>
      </w:r>
      <w:r w:rsidR="000171BB">
        <w:t xml:space="preserve"> to fill</w:t>
      </w:r>
      <w:r w:rsidRPr="002775DD">
        <w:t xml:space="preserve"> </w:t>
      </w:r>
      <w:r w:rsidR="000171BB" w:rsidRPr="000171BB">
        <w:rPr>
          <w:i/>
          <w:iCs/>
        </w:rPr>
        <w:t>null</w:t>
      </w:r>
      <w:r w:rsidRPr="002775DD">
        <w:t xml:space="preserve"> values</w:t>
      </w:r>
      <w:r w:rsidR="00D505DA">
        <w:t xml:space="preserve"> in column Age</w:t>
      </w:r>
      <w:r w:rsidRPr="002775DD">
        <w:t xml:space="preserve"> with</w:t>
      </w:r>
      <w:r w:rsidR="000171BB">
        <w:t xml:space="preserve"> </w:t>
      </w:r>
      <w:r w:rsidR="00161DAE">
        <w:t>Ave</w:t>
      </w:r>
      <w:r w:rsidR="006303C1">
        <w:t>rage Age by Sport</w:t>
      </w:r>
    </w:p>
    <w:p w14:paraId="661BA813" w14:textId="07F5BE8C" w:rsidR="004F2F4B" w:rsidRDefault="004F2F4B" w:rsidP="00256BBB">
      <w:pPr>
        <w:ind w:firstLine="0"/>
        <w:jc w:val="both"/>
      </w:pPr>
      <w:r>
        <w:rPr>
          <w:noProof/>
        </w:rPr>
        <w:drawing>
          <wp:inline distT="0" distB="0" distL="0" distR="0" wp14:anchorId="799BAB57" wp14:editId="02669AB8">
            <wp:extent cx="5943600" cy="1822450"/>
            <wp:effectExtent l="0" t="0" r="0" b="6350"/>
            <wp:docPr id="132075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540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1B68" w14:textId="6D854825" w:rsidR="004F2F4B" w:rsidRDefault="00D505DA" w:rsidP="00D505DA">
      <w:pPr>
        <w:pStyle w:val="ListParagraph"/>
        <w:numPr>
          <w:ilvl w:val="0"/>
          <w:numId w:val="43"/>
        </w:numPr>
        <w:jc w:val="both"/>
      </w:pPr>
      <w:r>
        <w:t xml:space="preserve">Create </w:t>
      </w:r>
      <w:r w:rsidR="008B2297">
        <w:t>a DAX</w:t>
      </w:r>
      <w:r>
        <w:t xml:space="preserve"> to fill</w:t>
      </w:r>
      <w:r w:rsidRPr="002775DD">
        <w:t xml:space="preserve"> </w:t>
      </w:r>
      <w:r w:rsidRPr="000171BB">
        <w:rPr>
          <w:i/>
          <w:iCs/>
        </w:rPr>
        <w:t>null</w:t>
      </w:r>
      <w:r w:rsidRPr="002775DD">
        <w:t xml:space="preserve"> values</w:t>
      </w:r>
      <w:r>
        <w:t xml:space="preserve"> in column Height</w:t>
      </w:r>
      <w:r w:rsidRPr="002775DD">
        <w:t xml:space="preserve"> with</w:t>
      </w:r>
      <w:r>
        <w:t xml:space="preserve"> </w:t>
      </w:r>
      <w:r w:rsidR="00D96737">
        <w:t>Minimum</w:t>
      </w:r>
      <w:r>
        <w:t xml:space="preserve"> </w:t>
      </w:r>
      <w:r w:rsidR="00D96737">
        <w:t>Height</w:t>
      </w:r>
      <w:r>
        <w:t xml:space="preserve"> by Sport</w:t>
      </w:r>
    </w:p>
    <w:p w14:paraId="2EFDABBF" w14:textId="2238CB89" w:rsidR="004F2F4B" w:rsidRDefault="005E74C3" w:rsidP="00256BBB">
      <w:pPr>
        <w:ind w:firstLine="0"/>
        <w:jc w:val="both"/>
      </w:pPr>
      <w:r>
        <w:rPr>
          <w:noProof/>
        </w:rPr>
        <w:lastRenderedPageBreak/>
        <w:drawing>
          <wp:inline distT="0" distB="0" distL="0" distR="0" wp14:anchorId="77E4FB24" wp14:editId="3E9AFFF1">
            <wp:extent cx="5943600" cy="1925955"/>
            <wp:effectExtent l="0" t="0" r="0" b="0"/>
            <wp:docPr id="177239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969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12E2" w14:textId="5B5C54AF" w:rsidR="005E74C3" w:rsidRDefault="00D505DA" w:rsidP="00D505DA">
      <w:pPr>
        <w:pStyle w:val="ListParagraph"/>
        <w:numPr>
          <w:ilvl w:val="0"/>
          <w:numId w:val="43"/>
        </w:numPr>
        <w:jc w:val="both"/>
      </w:pPr>
      <w:r>
        <w:t xml:space="preserve">Create </w:t>
      </w:r>
      <w:r w:rsidR="008B2297">
        <w:t>a DAX</w:t>
      </w:r>
      <w:r>
        <w:t xml:space="preserve"> to fill</w:t>
      </w:r>
      <w:r w:rsidRPr="002775DD">
        <w:t xml:space="preserve"> </w:t>
      </w:r>
      <w:r w:rsidRPr="000171BB">
        <w:rPr>
          <w:i/>
          <w:iCs/>
        </w:rPr>
        <w:t>null</w:t>
      </w:r>
      <w:r w:rsidRPr="002775DD">
        <w:t xml:space="preserve"> values</w:t>
      </w:r>
      <w:r>
        <w:t xml:space="preserve"> in column </w:t>
      </w:r>
      <w:r w:rsidR="00D96737">
        <w:t>Weight</w:t>
      </w:r>
      <w:r w:rsidRPr="002775DD">
        <w:t xml:space="preserve"> with</w:t>
      </w:r>
      <w:r>
        <w:t xml:space="preserve"> </w:t>
      </w:r>
      <w:r w:rsidR="00D96737">
        <w:t>Maximum</w:t>
      </w:r>
      <w:r>
        <w:t xml:space="preserve"> </w:t>
      </w:r>
      <w:r w:rsidR="00D96737">
        <w:t>Weight</w:t>
      </w:r>
      <w:r>
        <w:t xml:space="preserve"> by Sport</w:t>
      </w:r>
    </w:p>
    <w:p w14:paraId="75AF993D" w14:textId="453D32D3" w:rsidR="005E74C3" w:rsidRPr="002E19F0" w:rsidRDefault="00533FE0" w:rsidP="00256BBB">
      <w:pPr>
        <w:ind w:firstLine="0"/>
        <w:jc w:val="both"/>
      </w:pPr>
      <w:r>
        <w:rPr>
          <w:noProof/>
        </w:rPr>
        <w:drawing>
          <wp:inline distT="0" distB="0" distL="0" distR="0" wp14:anchorId="57D3B572" wp14:editId="1862F56C">
            <wp:extent cx="5943600" cy="1927225"/>
            <wp:effectExtent l="0" t="0" r="0" b="0"/>
            <wp:docPr id="136753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307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4819" w14:textId="7F15BF28" w:rsidR="00105FD1" w:rsidRPr="006E0720" w:rsidRDefault="00676BE8" w:rsidP="00676BE8">
      <w:pPr>
        <w:pStyle w:val="Heading1"/>
        <w:numPr>
          <w:ilvl w:val="0"/>
          <w:numId w:val="35"/>
        </w:numPr>
        <w:spacing w:before="240"/>
        <w:jc w:val="left"/>
      </w:pPr>
      <w:bookmarkStart w:id="6" w:name="_Toc182659371"/>
      <w:r>
        <w:lastRenderedPageBreak/>
        <w:t>Dashboard Details</w:t>
      </w:r>
      <w:bookmarkEnd w:id="6"/>
    </w:p>
    <w:p w14:paraId="160462F0" w14:textId="18DB8EC0" w:rsidR="00346915" w:rsidRPr="00346915" w:rsidRDefault="000C0A42" w:rsidP="00346915">
      <w:pPr>
        <w:pStyle w:val="Heading2"/>
        <w:numPr>
          <w:ilvl w:val="1"/>
          <w:numId w:val="35"/>
        </w:numPr>
      </w:pPr>
      <w:bookmarkStart w:id="7" w:name="_Toc182659372"/>
      <w:r w:rsidRPr="00614D84">
        <w:rPr>
          <w:noProof/>
        </w:rPr>
        <w:drawing>
          <wp:anchor distT="0" distB="0" distL="114300" distR="114300" simplePos="0" relativeHeight="251658240" behindDoc="0" locked="0" layoutInCell="1" allowOverlap="1" wp14:anchorId="1DA9D2B2" wp14:editId="0E5E8790">
            <wp:simplePos x="0" y="0"/>
            <wp:positionH relativeFrom="column">
              <wp:posOffset>298499</wp:posOffset>
            </wp:positionH>
            <wp:positionV relativeFrom="paragraph">
              <wp:posOffset>351790</wp:posOffset>
            </wp:positionV>
            <wp:extent cx="1555750" cy="4354195"/>
            <wp:effectExtent l="0" t="0" r="6350" b="1905"/>
            <wp:wrapSquare wrapText="bothSides"/>
            <wp:docPr id="1445641623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41623" name="Picture 1" descr="A screenshot of a survey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6915">
        <w:t xml:space="preserve"> Filter and Slicers</w:t>
      </w:r>
      <w:bookmarkEnd w:id="7"/>
    </w:p>
    <w:p w14:paraId="6BB3BC56" w14:textId="78968911" w:rsidR="00346915" w:rsidRDefault="00CC5246" w:rsidP="00346915">
      <w:pPr>
        <w:ind w:firstLine="0"/>
      </w:pPr>
      <w:r>
        <w:t>The Filter and Slicers is to e</w:t>
      </w:r>
      <w:r w:rsidR="00346915" w:rsidRPr="00A450A8">
        <w:t>nable users to slice and dice the data</w:t>
      </w:r>
      <w:r w:rsidR="00346915">
        <w:t xml:space="preserve"> b</w:t>
      </w:r>
      <w:r w:rsidR="00346915" w:rsidRPr="00A450A8">
        <w:t xml:space="preserve">y </w:t>
      </w:r>
      <w:r w:rsidR="00346915">
        <w:t xml:space="preserve">Season, </w:t>
      </w:r>
      <w:r w:rsidR="00475C72">
        <w:t>Year, C</w:t>
      </w:r>
      <w:r w:rsidR="00346915" w:rsidRPr="00A450A8">
        <w:t>ountry</w:t>
      </w:r>
      <w:r w:rsidR="00196865">
        <w:t xml:space="preserve"> and </w:t>
      </w:r>
      <w:r w:rsidR="00475C72">
        <w:t>S</w:t>
      </w:r>
      <w:r w:rsidR="00346915" w:rsidRPr="00A450A8">
        <w:t>port</w:t>
      </w:r>
      <w:r w:rsidR="00196865">
        <w:t>.</w:t>
      </w:r>
    </w:p>
    <w:p w14:paraId="1AEE5047" w14:textId="77777777" w:rsidR="006E3CFC" w:rsidRDefault="00614D84" w:rsidP="00346915">
      <w:pPr>
        <w:ind w:firstLine="0"/>
      </w:pPr>
      <w:r>
        <w:t xml:space="preserve">         </w:t>
      </w:r>
    </w:p>
    <w:p w14:paraId="31661FB2" w14:textId="77777777" w:rsidR="006E3CFC" w:rsidRDefault="006E3CFC" w:rsidP="00346915">
      <w:pPr>
        <w:ind w:firstLine="0"/>
      </w:pPr>
    </w:p>
    <w:p w14:paraId="21A2B761" w14:textId="77777777" w:rsidR="006E3CFC" w:rsidRDefault="006E3CFC" w:rsidP="00346915">
      <w:pPr>
        <w:ind w:firstLine="0"/>
      </w:pPr>
    </w:p>
    <w:p w14:paraId="1424BE63" w14:textId="77777777" w:rsidR="006E3CFC" w:rsidRDefault="006E3CFC" w:rsidP="00346915">
      <w:pPr>
        <w:ind w:firstLine="0"/>
      </w:pPr>
    </w:p>
    <w:p w14:paraId="3C298405" w14:textId="77777777" w:rsidR="006E3CFC" w:rsidRDefault="006E3CFC" w:rsidP="00346915">
      <w:pPr>
        <w:ind w:firstLine="0"/>
      </w:pPr>
    </w:p>
    <w:p w14:paraId="501BD742" w14:textId="77777777" w:rsidR="006E3CFC" w:rsidRDefault="006E3CFC" w:rsidP="00346915">
      <w:pPr>
        <w:ind w:firstLine="0"/>
      </w:pPr>
    </w:p>
    <w:p w14:paraId="3038CE68" w14:textId="77777777" w:rsidR="006E3CFC" w:rsidRDefault="006E3CFC" w:rsidP="00346915">
      <w:pPr>
        <w:ind w:firstLine="0"/>
      </w:pPr>
    </w:p>
    <w:p w14:paraId="2BD0B45E" w14:textId="77777777" w:rsidR="006E3CFC" w:rsidRDefault="006E3CFC" w:rsidP="00346915">
      <w:pPr>
        <w:ind w:firstLine="0"/>
      </w:pPr>
    </w:p>
    <w:p w14:paraId="3703D2F3" w14:textId="77777777" w:rsidR="006E3CFC" w:rsidRDefault="006E3CFC" w:rsidP="00346915">
      <w:pPr>
        <w:ind w:firstLine="0"/>
      </w:pPr>
    </w:p>
    <w:p w14:paraId="7F0A672B" w14:textId="77777777" w:rsidR="006E3CFC" w:rsidRDefault="006E3CFC" w:rsidP="00346915">
      <w:pPr>
        <w:ind w:firstLine="0"/>
      </w:pPr>
    </w:p>
    <w:p w14:paraId="59FF047A" w14:textId="7F9C52D5" w:rsidR="00614D84" w:rsidRPr="00346915" w:rsidRDefault="00614D84" w:rsidP="00346915">
      <w:pPr>
        <w:ind w:firstLine="0"/>
      </w:pPr>
      <w:r>
        <w:t xml:space="preserve">                           </w:t>
      </w:r>
    </w:p>
    <w:p w14:paraId="5258EDDF" w14:textId="0D01CB9C" w:rsidR="00AF0D93" w:rsidRDefault="008A42DC" w:rsidP="00AF0D93">
      <w:pPr>
        <w:pStyle w:val="Heading2"/>
        <w:numPr>
          <w:ilvl w:val="1"/>
          <w:numId w:val="35"/>
        </w:numPr>
      </w:pPr>
      <w:r>
        <w:t xml:space="preserve"> </w:t>
      </w:r>
      <w:r w:rsidR="00345AC5">
        <w:t xml:space="preserve"> </w:t>
      </w:r>
      <w:bookmarkStart w:id="8" w:name="_Toc182659373"/>
      <w:r w:rsidR="00345AC5">
        <w:t xml:space="preserve">Overrall </w:t>
      </w:r>
      <w:r w:rsidR="006E0902">
        <w:t>Summary Cards</w:t>
      </w:r>
      <w:bookmarkEnd w:id="8"/>
      <w:r w:rsidR="006E0902">
        <w:t xml:space="preserve"> </w:t>
      </w:r>
    </w:p>
    <w:p w14:paraId="0AA55631" w14:textId="12ABD29F" w:rsidR="00586A54" w:rsidRDefault="00DF21CA" w:rsidP="00E21A68">
      <w:pPr>
        <w:ind w:firstLine="0"/>
        <w:jc w:val="both"/>
      </w:pPr>
      <w:r>
        <w:t xml:space="preserve">This section provides </w:t>
      </w:r>
      <w:r w:rsidR="000D58A4" w:rsidRPr="00DB301F">
        <w:t>four summary cards</w:t>
      </w:r>
      <w:r w:rsidR="000D58A4" w:rsidRPr="00486B0D">
        <w:t xml:space="preserve"> showcasing </w:t>
      </w:r>
      <w:r w:rsidR="00D76547">
        <w:rPr>
          <w:b/>
          <w:bCs/>
        </w:rPr>
        <w:t>T</w:t>
      </w:r>
      <w:r w:rsidR="000D58A4" w:rsidRPr="00DB301F">
        <w:rPr>
          <w:b/>
          <w:bCs/>
        </w:rPr>
        <w:t>otal counts of medals, countries, sports, and athletes</w:t>
      </w:r>
      <w:r w:rsidR="005632B2">
        <w:t xml:space="preserve">. </w:t>
      </w:r>
      <w:r w:rsidR="000D30BC">
        <w:t xml:space="preserve">  </w:t>
      </w:r>
    </w:p>
    <w:p w14:paraId="43F6CC49" w14:textId="42C2ABD7" w:rsidR="00845984" w:rsidRDefault="000D58A4" w:rsidP="005900B9">
      <w:pPr>
        <w:ind w:firstLine="0"/>
        <w:jc w:val="center"/>
      </w:pPr>
      <w:r w:rsidRPr="000D58A4">
        <w:drawing>
          <wp:inline distT="0" distB="0" distL="0" distR="0" wp14:anchorId="41472375" wp14:editId="57E68EA8">
            <wp:extent cx="5943600" cy="800735"/>
            <wp:effectExtent l="0" t="0" r="0" b="0"/>
            <wp:docPr id="1429585229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85229" name="Picture 1" descr="A close-up of a logo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8248" cy="8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D7A" w14:textId="77777777" w:rsidR="00503F89" w:rsidRDefault="00503F89" w:rsidP="005900B9">
      <w:pPr>
        <w:ind w:firstLine="0"/>
        <w:jc w:val="center"/>
      </w:pPr>
    </w:p>
    <w:p w14:paraId="4639D334" w14:textId="77777777" w:rsidR="00503F89" w:rsidRDefault="00503F89" w:rsidP="005900B9">
      <w:pPr>
        <w:ind w:firstLine="0"/>
        <w:jc w:val="center"/>
      </w:pPr>
    </w:p>
    <w:p w14:paraId="44C3645F" w14:textId="77777777" w:rsidR="00503F89" w:rsidRDefault="00503F89" w:rsidP="005900B9">
      <w:pPr>
        <w:ind w:firstLine="0"/>
        <w:jc w:val="center"/>
      </w:pPr>
    </w:p>
    <w:tbl>
      <w:tblPr>
        <w:tblStyle w:val="TableGrid"/>
        <w:tblW w:w="9350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4"/>
        <w:gridCol w:w="4996"/>
      </w:tblGrid>
      <w:tr w:rsidR="00503F89" w14:paraId="151F334A" w14:textId="77777777" w:rsidTr="00F96352">
        <w:tc>
          <w:tcPr>
            <w:tcW w:w="5688" w:type="dxa"/>
          </w:tcPr>
          <w:p w14:paraId="1268FE66" w14:textId="212ADFF2" w:rsidR="00503F89" w:rsidRDefault="00442545" w:rsidP="00F96352">
            <w:pPr>
              <w:spacing w:line="480" w:lineRule="auto"/>
              <w:ind w:firstLine="0"/>
              <w:jc w:val="both"/>
            </w:pPr>
            <w:r w:rsidRPr="00442545">
              <w:lastRenderedPageBreak/>
              <w:t xml:space="preserve">The summary cards display the total counts of medals, countries, sports, and athletes, providing an overview of the dataset </w:t>
            </w:r>
            <w:proofErr w:type="gramStart"/>
            <w:r w:rsidRPr="00442545">
              <w:t>at a glance</w:t>
            </w:r>
            <w:proofErr w:type="gramEnd"/>
          </w:p>
        </w:tc>
        <w:tc>
          <w:tcPr>
            <w:tcW w:w="3662" w:type="dxa"/>
          </w:tcPr>
          <w:p w14:paraId="60F43EEF" w14:textId="5D853A43" w:rsidR="00503F89" w:rsidRDefault="00503F89" w:rsidP="00F96352">
            <w:pPr>
              <w:ind w:firstLine="0"/>
            </w:pPr>
            <w:r w:rsidRPr="000B57E6">
              <w:drawing>
                <wp:inline distT="0" distB="0" distL="0" distR="0" wp14:anchorId="5B18FC52" wp14:editId="6894C9C7">
                  <wp:extent cx="3033346" cy="3226965"/>
                  <wp:effectExtent l="0" t="0" r="2540" b="0"/>
                  <wp:docPr id="207446772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467723" name="Picture 1" descr="A screenshot of a computer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679" cy="3294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ED6D77" w14:textId="27912E41" w:rsidR="00E21A68" w:rsidRDefault="00E21A68" w:rsidP="0042023A">
      <w:pPr>
        <w:ind w:firstLine="0"/>
      </w:pPr>
    </w:p>
    <w:p w14:paraId="010160DD" w14:textId="77777777" w:rsidR="007D585A" w:rsidRDefault="007D585A" w:rsidP="007D585A">
      <w:pPr>
        <w:pStyle w:val="Heading2"/>
        <w:numPr>
          <w:ilvl w:val="1"/>
          <w:numId w:val="35"/>
        </w:numPr>
      </w:pPr>
      <w:bookmarkStart w:id="9" w:name="_Toc182659374"/>
      <w:r>
        <w:t>Top 10 Countries won the most Medals</w:t>
      </w:r>
      <w:bookmarkEnd w:id="9"/>
    </w:p>
    <w:p w14:paraId="2CEDB728" w14:textId="77777777" w:rsidR="007D585A" w:rsidRDefault="007D585A" w:rsidP="007D585A">
      <w:pPr>
        <w:ind w:firstLine="0"/>
        <w:jc w:val="center"/>
      </w:pPr>
      <w:r w:rsidRPr="00DF785B">
        <w:drawing>
          <wp:inline distT="0" distB="0" distL="0" distR="0" wp14:anchorId="0BFCE99D" wp14:editId="009AD733">
            <wp:extent cx="3314700" cy="3116027"/>
            <wp:effectExtent l="0" t="0" r="0" b="0"/>
            <wp:docPr id="557292703" name="Picture 1" descr="A table with numbers and a number of countries/reg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92703" name="Picture 1" descr="A table with numbers and a number of countries/region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8385" cy="3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E1C0" w14:textId="46B8AB9F" w:rsidR="007D585A" w:rsidRDefault="007D585A" w:rsidP="007D6CD5">
      <w:pPr>
        <w:ind w:firstLine="0"/>
      </w:pPr>
      <w:r w:rsidRPr="00741748">
        <w:t xml:space="preserve">The report reveals that the </w:t>
      </w:r>
      <w:r w:rsidRPr="008641A5">
        <w:rPr>
          <w:b/>
          <w:bCs/>
        </w:rPr>
        <w:t>United States, Russia, and Germany</w:t>
      </w:r>
      <w:r w:rsidRPr="00741748">
        <w:t xml:space="preserve"> have historically been the top-performing countries in terms of total medals won, with impressive counts of 5,637, 3,947, and 3,756 medals, respectively</w:t>
      </w:r>
      <w:r>
        <w:t xml:space="preserve">. </w:t>
      </w:r>
    </w:p>
    <w:tbl>
      <w:tblPr>
        <w:tblStyle w:val="TableGrid"/>
        <w:tblW w:w="9350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8"/>
        <w:gridCol w:w="3662"/>
      </w:tblGrid>
      <w:tr w:rsidR="00440C1F" w14:paraId="1BE6B7D6" w14:textId="77777777" w:rsidTr="003C46BD">
        <w:tc>
          <w:tcPr>
            <w:tcW w:w="5688" w:type="dxa"/>
          </w:tcPr>
          <w:p w14:paraId="3B58DE13" w14:textId="32548E3B" w:rsidR="002E1038" w:rsidRDefault="00440C1F" w:rsidP="003C46BD">
            <w:pPr>
              <w:spacing w:line="480" w:lineRule="auto"/>
              <w:ind w:firstLine="0"/>
              <w:jc w:val="both"/>
            </w:pPr>
            <w:r w:rsidRPr="00440C1F">
              <w:lastRenderedPageBreak/>
              <w:t xml:space="preserve">This table utilizes the built-in Top N filter by Country. It is important to note that the table should be refined further to display only </w:t>
            </w:r>
            <w:r w:rsidRPr="00440C1F">
              <w:t>gold, silver, and bronze</w:t>
            </w:r>
            <w:r w:rsidRPr="00440C1F">
              <w:t xml:space="preserve"> medals</w:t>
            </w:r>
          </w:p>
        </w:tc>
        <w:tc>
          <w:tcPr>
            <w:tcW w:w="3662" w:type="dxa"/>
          </w:tcPr>
          <w:p w14:paraId="5B4C5F09" w14:textId="7F2582E2" w:rsidR="002E1038" w:rsidRDefault="00DD57A0" w:rsidP="007D6CD5">
            <w:pPr>
              <w:ind w:firstLine="0"/>
            </w:pPr>
            <w:r w:rsidRPr="00DD57A0">
              <w:drawing>
                <wp:inline distT="0" distB="0" distL="0" distR="0" wp14:anchorId="5D1B2125" wp14:editId="7411BAD9">
                  <wp:extent cx="1808669" cy="2681654"/>
                  <wp:effectExtent l="0" t="0" r="0" b="0"/>
                  <wp:docPr id="295783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78375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185" cy="2873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BF06ED" w14:textId="0B3C9FD1" w:rsidR="003A65B6" w:rsidRPr="00294873" w:rsidRDefault="003A65B6" w:rsidP="00512E9D">
      <w:pPr>
        <w:ind w:firstLine="0"/>
      </w:pPr>
    </w:p>
    <w:p w14:paraId="3E3B44E2" w14:textId="290FED88" w:rsidR="00CA40AB" w:rsidRDefault="00294873" w:rsidP="00CA40AB">
      <w:pPr>
        <w:pStyle w:val="Heading2"/>
        <w:numPr>
          <w:ilvl w:val="1"/>
          <w:numId w:val="35"/>
        </w:numPr>
      </w:pPr>
      <w:r>
        <w:t xml:space="preserve"> </w:t>
      </w:r>
      <w:r w:rsidR="002223A4" w:rsidRPr="002223A4">
        <w:t xml:space="preserve"> </w:t>
      </w:r>
      <w:bookmarkStart w:id="10" w:name="_Toc182659375"/>
      <w:r w:rsidR="00265871">
        <w:t>Top 10 Players</w:t>
      </w:r>
      <w:bookmarkEnd w:id="10"/>
    </w:p>
    <w:p w14:paraId="2F16E1A1" w14:textId="0C3B4BD0" w:rsidR="00BC545E" w:rsidRDefault="007D585A" w:rsidP="002473A0">
      <w:pPr>
        <w:ind w:firstLine="0"/>
        <w:jc w:val="center"/>
      </w:pPr>
      <w:r w:rsidRPr="007D585A">
        <w:drawing>
          <wp:inline distT="0" distB="0" distL="0" distR="0" wp14:anchorId="59D83364" wp14:editId="0EB99F22">
            <wp:extent cx="4176346" cy="3553174"/>
            <wp:effectExtent l="0" t="0" r="2540" b="3175"/>
            <wp:docPr id="2144962959" name="Picture 1" descr="A graph of a number of play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62959" name="Picture 1" descr="A graph of a number of play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7952" cy="359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1676" w14:textId="4E5F80CB" w:rsidR="00AA6BDF" w:rsidRDefault="0060770E" w:rsidP="00E7255B">
      <w:pPr>
        <w:ind w:firstLine="0"/>
        <w:jc w:val="both"/>
      </w:pPr>
      <w:r w:rsidRPr="0060770E">
        <w:t xml:space="preserve">The report highlights </w:t>
      </w:r>
      <w:r w:rsidRPr="00E5250A">
        <w:rPr>
          <w:b/>
          <w:bCs/>
        </w:rPr>
        <w:t>Michael Phelps as the most successful athlete in Olympic history</w:t>
      </w:r>
      <w:r w:rsidRPr="0060770E">
        <w:t xml:space="preserve">, securing a total of 26 medals, including 23 golds. He is followed by </w:t>
      </w:r>
      <w:r w:rsidRPr="00E5250A">
        <w:rPr>
          <w:b/>
          <w:bCs/>
        </w:rPr>
        <w:t>Larysa Latynina</w:t>
      </w:r>
      <w:r w:rsidRPr="0060770E">
        <w:t xml:space="preserve"> with 18 medals and </w:t>
      </w:r>
      <w:r w:rsidRPr="00E5250A">
        <w:rPr>
          <w:b/>
          <w:bCs/>
        </w:rPr>
        <w:t>Nikolay Andrianov</w:t>
      </w:r>
      <w:r w:rsidRPr="0060770E">
        <w:t xml:space="preserve"> with 15 medals.</w:t>
      </w:r>
    </w:p>
    <w:tbl>
      <w:tblPr>
        <w:tblStyle w:val="TableGrid"/>
        <w:tblW w:w="9350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8"/>
        <w:gridCol w:w="3842"/>
      </w:tblGrid>
      <w:tr w:rsidR="003B04B6" w14:paraId="4EDE5C48" w14:textId="77777777" w:rsidTr="003C46BD">
        <w:tc>
          <w:tcPr>
            <w:tcW w:w="5508" w:type="dxa"/>
          </w:tcPr>
          <w:p w14:paraId="1E4A0EF9" w14:textId="2DBB7BEB" w:rsidR="003B04B6" w:rsidRDefault="003C46BD" w:rsidP="003C46BD">
            <w:pPr>
              <w:spacing w:line="480" w:lineRule="auto"/>
              <w:ind w:firstLine="0"/>
              <w:jc w:val="both"/>
            </w:pPr>
            <w:r w:rsidRPr="003C46BD">
              <w:lastRenderedPageBreak/>
              <w:t>The </w:t>
            </w:r>
            <w:r w:rsidRPr="003C46BD">
              <w:rPr>
                <w:b/>
                <w:bCs/>
              </w:rPr>
              <w:t>Top 10 Players</w:t>
            </w:r>
            <w:r w:rsidRPr="003C46BD">
              <w:t> and </w:t>
            </w:r>
            <w:r w:rsidRPr="003C46BD">
              <w:rPr>
                <w:b/>
                <w:bCs/>
              </w:rPr>
              <w:t>Top 10</w:t>
            </w:r>
            <w:r>
              <w:rPr>
                <w:b/>
                <w:bCs/>
              </w:rPr>
              <w:t xml:space="preserve"> </w:t>
            </w:r>
            <w:r w:rsidRPr="003C46BD">
              <w:rPr>
                <w:b/>
                <w:bCs/>
              </w:rPr>
              <w:t>Sports</w:t>
            </w:r>
            <w:r w:rsidRPr="003C46BD">
              <w:t> sections use bar charts to highlight the most successful athletes and the most medal-winning sports. These visualizations are specifically filtered to exclude entries where medal data is marked as "NA," ensuring only valid medal records are considered for accuracy and relevance.</w:t>
            </w:r>
          </w:p>
        </w:tc>
        <w:tc>
          <w:tcPr>
            <w:tcW w:w="3842" w:type="dxa"/>
          </w:tcPr>
          <w:p w14:paraId="1A2D172A" w14:textId="00AF65F0" w:rsidR="003B04B6" w:rsidRDefault="003B04B6" w:rsidP="00F96352">
            <w:pPr>
              <w:ind w:firstLine="0"/>
            </w:pPr>
            <w:r w:rsidRPr="003B04B6">
              <w:drawing>
                <wp:inline distT="0" distB="0" distL="0" distR="0" wp14:anchorId="63E65B96" wp14:editId="3EBC3BB6">
                  <wp:extent cx="2101362" cy="3033417"/>
                  <wp:effectExtent l="0" t="0" r="0" b="1905"/>
                  <wp:docPr id="195882729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827296" name="Picture 1" descr="A screenshot of a computer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641" cy="313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70C5D9" w14:textId="6DF01FD3" w:rsidR="00512E9D" w:rsidRDefault="00512E9D" w:rsidP="00512E9D">
      <w:pPr>
        <w:ind w:firstLine="0"/>
      </w:pPr>
      <w:r>
        <w:t xml:space="preserve">            </w:t>
      </w:r>
    </w:p>
    <w:p w14:paraId="7062F12B" w14:textId="77777777" w:rsidR="00512E9D" w:rsidRDefault="00512E9D" w:rsidP="00512E9D">
      <w:pPr>
        <w:pStyle w:val="Heading2"/>
        <w:numPr>
          <w:ilvl w:val="1"/>
          <w:numId w:val="35"/>
        </w:numPr>
      </w:pPr>
      <w:r>
        <w:t xml:space="preserve"> </w:t>
      </w:r>
      <w:bookmarkStart w:id="11" w:name="_Toc182659376"/>
      <w:r>
        <w:t>Top 10 Sports</w:t>
      </w:r>
      <w:bookmarkEnd w:id="11"/>
    </w:p>
    <w:p w14:paraId="1ECAE892" w14:textId="77777777" w:rsidR="00512E9D" w:rsidRPr="00294873" w:rsidRDefault="00512E9D" w:rsidP="00512E9D">
      <w:pPr>
        <w:ind w:firstLine="0"/>
        <w:jc w:val="center"/>
      </w:pPr>
      <w:r w:rsidRPr="002C2430">
        <w:drawing>
          <wp:inline distT="0" distB="0" distL="0" distR="0" wp14:anchorId="30148E04" wp14:editId="1F990180">
            <wp:extent cx="4079631" cy="3699610"/>
            <wp:effectExtent l="0" t="0" r="0" b="0"/>
            <wp:docPr id="832317044" name="Picture 1" descr="A graph of sports resul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17044" name="Picture 1" descr="A graph of sports results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0186" cy="373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0057" w14:textId="5D0B8CCD" w:rsidR="00512E9D" w:rsidRDefault="00512E9D" w:rsidP="00E7255B">
      <w:pPr>
        <w:ind w:firstLine="0"/>
        <w:jc w:val="both"/>
      </w:pPr>
      <w:r w:rsidRPr="00C05FA5">
        <w:lastRenderedPageBreak/>
        <w:t>This bar chart</w:t>
      </w:r>
      <w:r>
        <w:t xml:space="preserve"> </w:t>
      </w:r>
      <w:r w:rsidRPr="00C05FA5">
        <w:t xml:space="preserve">visualizes the distribution of bronze, gold, and silver medals for the top 10 sports. </w:t>
      </w:r>
      <w:r w:rsidRPr="00D76547">
        <w:rPr>
          <w:b/>
          <w:bCs/>
        </w:rPr>
        <w:t>Athletics leads with the highest medal</w:t>
      </w:r>
      <w:r w:rsidRPr="00C05FA5">
        <w:t xml:space="preserve"> count</w:t>
      </w:r>
      <w:r>
        <w:t xml:space="preserve"> including 1.3k medals for each Gold, Silver and Bronze</w:t>
      </w:r>
      <w:r w:rsidRPr="00C05FA5">
        <w:t>, followed by Swimming and Rowing.</w:t>
      </w:r>
    </w:p>
    <w:p w14:paraId="6B5CF05E" w14:textId="021A8EC2" w:rsidR="004D004D" w:rsidRDefault="00E7255B" w:rsidP="00763AF6">
      <w:pPr>
        <w:pStyle w:val="Heading2"/>
        <w:numPr>
          <w:ilvl w:val="1"/>
          <w:numId w:val="35"/>
        </w:numPr>
      </w:pPr>
      <w:r>
        <w:t xml:space="preserve"> </w:t>
      </w:r>
      <w:bookmarkStart w:id="12" w:name="_Toc182659377"/>
      <w:r w:rsidR="00201BB8">
        <w:t>Summer vs. Winter Medals over Years</w:t>
      </w:r>
      <w:bookmarkEnd w:id="12"/>
    </w:p>
    <w:p w14:paraId="24453337" w14:textId="01CF61B9" w:rsidR="00266D5E" w:rsidRDefault="00436964" w:rsidP="00266D5E">
      <w:pPr>
        <w:jc w:val="center"/>
      </w:pPr>
      <w:r>
        <w:rPr>
          <w:noProof/>
        </w:rPr>
        <w:drawing>
          <wp:inline distT="0" distB="0" distL="0" distR="0" wp14:anchorId="0BE49D06" wp14:editId="59B40C5D">
            <wp:extent cx="5943600" cy="1939290"/>
            <wp:effectExtent l="0" t="0" r="0" b="3810"/>
            <wp:docPr id="1025435787" name="Picture 1" descr="A graph showing the growth of the y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35787" name="Picture 1" descr="A graph showing the growth of the yea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7464" w14:textId="341EAE88" w:rsidR="00021CE0" w:rsidRPr="00021CE0" w:rsidRDefault="00021CE0" w:rsidP="00021CE0">
      <w:pPr>
        <w:ind w:firstLine="0"/>
        <w:jc w:val="both"/>
      </w:pPr>
      <w:r w:rsidRPr="00021CE0">
        <w:t>This line chart compares the medal counts for Summer and Winter Olympics from 18</w:t>
      </w:r>
      <w:r w:rsidR="0096788E">
        <w:t>96</w:t>
      </w:r>
      <w:r w:rsidRPr="00021CE0">
        <w:t xml:space="preserve"> to 2020.</w:t>
      </w:r>
    </w:p>
    <w:p w14:paraId="6F80E615" w14:textId="77777777" w:rsidR="00021CE0" w:rsidRPr="00021CE0" w:rsidRDefault="00021CE0" w:rsidP="00021CE0">
      <w:pPr>
        <w:numPr>
          <w:ilvl w:val="0"/>
          <w:numId w:val="44"/>
        </w:numPr>
        <w:jc w:val="both"/>
      </w:pPr>
      <w:r w:rsidRPr="00021CE0">
        <w:rPr>
          <w:b/>
          <w:bCs/>
        </w:rPr>
        <w:t>Summer Medals</w:t>
      </w:r>
      <w:r w:rsidRPr="00021CE0">
        <w:t xml:space="preserve"> (red line): The count has consistently been higher than Winter medals, showing a steady increase over the years, with significant growth post-1920 and a notable rise after 1980, reflecting the expansion of events and participation in the Summer Olympics.</w:t>
      </w:r>
    </w:p>
    <w:p w14:paraId="5A6116C9" w14:textId="5CE5FADF" w:rsidR="00436964" w:rsidRDefault="00021CE0" w:rsidP="008B2297">
      <w:pPr>
        <w:numPr>
          <w:ilvl w:val="0"/>
          <w:numId w:val="44"/>
        </w:numPr>
        <w:jc w:val="both"/>
      </w:pPr>
      <w:r w:rsidRPr="00021CE0">
        <w:rPr>
          <w:b/>
          <w:bCs/>
        </w:rPr>
        <w:t>Winter Medals</w:t>
      </w:r>
      <w:r w:rsidRPr="00021CE0">
        <w:t xml:space="preserve"> (yellow line): The count remains significantly lower, with gradual growth starting around 1924. Growth remains steady but far below </w:t>
      </w:r>
      <w:r w:rsidR="00027608" w:rsidRPr="00021CE0">
        <w:t>summer</w:t>
      </w:r>
      <w:r w:rsidRPr="00021CE0">
        <w:t xml:space="preserve"> levels.</w:t>
      </w:r>
    </w:p>
    <w:p w14:paraId="0C3724A4" w14:textId="77777777" w:rsidR="00B23CCE" w:rsidRPr="00266D5E" w:rsidRDefault="00B23CCE" w:rsidP="00B23CCE">
      <w:pPr>
        <w:jc w:val="both"/>
      </w:pPr>
    </w:p>
    <w:p w14:paraId="279A8F5C" w14:textId="77777777" w:rsidR="00E7255B" w:rsidRDefault="0048077B" w:rsidP="00E7255B">
      <w:pPr>
        <w:pStyle w:val="Heading2"/>
        <w:numPr>
          <w:ilvl w:val="1"/>
          <w:numId w:val="35"/>
        </w:numPr>
      </w:pPr>
      <w:r>
        <w:lastRenderedPageBreak/>
        <w:t xml:space="preserve"> </w:t>
      </w:r>
      <w:bookmarkStart w:id="13" w:name="_Toc182659378"/>
      <w:r w:rsidR="00E7255B">
        <w:t>Distribution of Medals by Gender</w:t>
      </w:r>
      <w:bookmarkEnd w:id="13"/>
    </w:p>
    <w:p w14:paraId="6F7A7238" w14:textId="6DAE8A90" w:rsidR="00E7255B" w:rsidRDefault="006405FC" w:rsidP="00E7255B">
      <w:pPr>
        <w:ind w:firstLine="0"/>
        <w:jc w:val="center"/>
      </w:pPr>
      <w:r w:rsidRPr="006405FC">
        <w:drawing>
          <wp:inline distT="0" distB="0" distL="0" distR="0" wp14:anchorId="5C06A282" wp14:editId="481C4250">
            <wp:extent cx="4141177" cy="2783791"/>
            <wp:effectExtent l="0" t="0" r="0" b="0"/>
            <wp:docPr id="1058836306" name="Picture 1" descr="A diagram of a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36306" name="Picture 1" descr="A diagram of a pi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8374" cy="279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DA2E" w14:textId="1CED8848" w:rsidR="001E7145" w:rsidRDefault="00E7255B" w:rsidP="004F2534">
      <w:pPr>
        <w:ind w:firstLine="0"/>
        <w:jc w:val="both"/>
      </w:pPr>
      <w:r w:rsidRPr="00304B2C">
        <w:t>Th</w:t>
      </w:r>
      <w:r>
        <w:t>e</w:t>
      </w:r>
      <w:r w:rsidRPr="00304B2C">
        <w:t xml:space="preserve"> pie chart</w:t>
      </w:r>
      <w:r>
        <w:t xml:space="preserve"> </w:t>
      </w:r>
      <w:r w:rsidRPr="00304B2C">
        <w:t xml:space="preserve">shows the proportion of medals won by males and females. </w:t>
      </w:r>
      <w:r w:rsidRPr="001E7145">
        <w:rPr>
          <w:b/>
          <w:bCs/>
        </w:rPr>
        <w:t>Males dominate with 28.53K medals, accounting for 71.71%</w:t>
      </w:r>
      <w:r w:rsidRPr="00304B2C">
        <w:t xml:space="preserve"> of the total, while females contribute 11.25K medals, representing 28.29%. This significant disparity indicates that male athletes have historically won more medals, potentially reflecting greater male participation or opportunities in past Olympic events.</w:t>
      </w:r>
    </w:p>
    <w:p w14:paraId="5E52E023" w14:textId="7B1CA7AC" w:rsidR="00C20C54" w:rsidRDefault="00C20C54" w:rsidP="00C20C54">
      <w:pPr>
        <w:pStyle w:val="Heading1"/>
        <w:numPr>
          <w:ilvl w:val="0"/>
          <w:numId w:val="35"/>
        </w:numPr>
        <w:spacing w:before="240"/>
        <w:jc w:val="left"/>
      </w:pPr>
      <w:bookmarkStart w:id="14" w:name="_Toc182659379"/>
      <w:r>
        <w:t>Conclusion</w:t>
      </w:r>
      <w:bookmarkEnd w:id="14"/>
    </w:p>
    <w:p w14:paraId="62608663" w14:textId="77777777" w:rsidR="00B77E90" w:rsidRPr="00B77E90" w:rsidRDefault="00B77E90" w:rsidP="00B77E90">
      <w:pPr>
        <w:ind w:firstLine="0"/>
        <w:jc w:val="both"/>
      </w:pPr>
      <w:r w:rsidRPr="00B77E90">
        <w:t>The Olympic data analysis provides valuable insights into the history and performance dynamics of the Games from 1896 to 2016. Key observations from the report include:</w:t>
      </w:r>
    </w:p>
    <w:p w14:paraId="2C107CAD" w14:textId="77777777" w:rsidR="00B77E90" w:rsidRPr="00B77E90" w:rsidRDefault="00B77E90" w:rsidP="00B77E90">
      <w:pPr>
        <w:numPr>
          <w:ilvl w:val="0"/>
          <w:numId w:val="45"/>
        </w:numPr>
        <w:jc w:val="both"/>
      </w:pPr>
      <w:r w:rsidRPr="00B77E90">
        <w:rPr>
          <w:b/>
          <w:bCs/>
        </w:rPr>
        <w:t>Dominance of Leading Nations</w:t>
      </w:r>
      <w:r w:rsidRPr="00B77E90">
        <w:t>: The United States, Russia, and Germany have emerged as the most successful countries in Olympic history, collectively amassing an extraordinary number of medals, showcasing their sustained excellence and participation.</w:t>
      </w:r>
    </w:p>
    <w:p w14:paraId="0F8BC43B" w14:textId="77777777" w:rsidR="00B77E90" w:rsidRPr="00B77E90" w:rsidRDefault="00B77E90" w:rsidP="00B77E90">
      <w:pPr>
        <w:numPr>
          <w:ilvl w:val="0"/>
          <w:numId w:val="45"/>
        </w:numPr>
        <w:jc w:val="both"/>
      </w:pPr>
      <w:r w:rsidRPr="00B77E90">
        <w:rPr>
          <w:b/>
          <w:bCs/>
        </w:rPr>
        <w:t>Athletics as a Medal Leader</w:t>
      </w:r>
      <w:r w:rsidRPr="00B77E90">
        <w:t>: Among sports, Athletics dominates with the highest medal counts across all categories, reflecting its central role in the Olympics, followed closely by Swimming and Rowing.</w:t>
      </w:r>
    </w:p>
    <w:p w14:paraId="7FF3B491" w14:textId="77777777" w:rsidR="00B77E90" w:rsidRPr="00B77E90" w:rsidRDefault="00B77E90" w:rsidP="00B77E90">
      <w:pPr>
        <w:numPr>
          <w:ilvl w:val="0"/>
          <w:numId w:val="45"/>
        </w:numPr>
        <w:jc w:val="both"/>
      </w:pPr>
      <w:r w:rsidRPr="00B77E90">
        <w:rPr>
          <w:b/>
          <w:bCs/>
        </w:rPr>
        <w:lastRenderedPageBreak/>
        <w:t>Michael Phelps' Historic Legacy</w:t>
      </w:r>
      <w:r w:rsidRPr="00B77E90">
        <w:t>: Michael Phelps stands out as the most decorated Olympian with an unprecedented 26 medals, including 23 golds, setting a benchmark in Olympic history.</w:t>
      </w:r>
    </w:p>
    <w:p w14:paraId="4363142A" w14:textId="77777777" w:rsidR="00B77E90" w:rsidRPr="00B77E90" w:rsidRDefault="00B77E90" w:rsidP="00B77E90">
      <w:pPr>
        <w:numPr>
          <w:ilvl w:val="0"/>
          <w:numId w:val="45"/>
        </w:numPr>
        <w:jc w:val="both"/>
      </w:pPr>
      <w:r w:rsidRPr="00B77E90">
        <w:rPr>
          <w:b/>
          <w:bCs/>
        </w:rPr>
        <w:t>Summer vs. Winter Trends</w:t>
      </w:r>
      <w:r w:rsidRPr="00B77E90">
        <w:t>: The Summer Olympics have consistently outpaced the Winter Games in medal counts, especially after significant growth periods like post-1920 and the 1980s, reflecting a larger number of events and broader participation.</w:t>
      </w:r>
    </w:p>
    <w:p w14:paraId="4B0961E7" w14:textId="77777777" w:rsidR="00B77E90" w:rsidRPr="00B77E90" w:rsidRDefault="00B77E90" w:rsidP="00B77E90">
      <w:pPr>
        <w:numPr>
          <w:ilvl w:val="0"/>
          <w:numId w:val="45"/>
        </w:numPr>
        <w:jc w:val="both"/>
      </w:pPr>
      <w:r w:rsidRPr="00B77E90">
        <w:rPr>
          <w:b/>
          <w:bCs/>
        </w:rPr>
        <w:t>Gender Disparity</w:t>
      </w:r>
      <w:r w:rsidRPr="00B77E90">
        <w:t>: A significant gender gap in medal distribution is evident, with male athletes winning 71.71% of all medals, likely due to historical differences in participation and opportunities.</w:t>
      </w:r>
    </w:p>
    <w:p w14:paraId="41FDC22B" w14:textId="0094E736" w:rsidR="00B77E90" w:rsidRPr="00B77E90" w:rsidRDefault="00B77E90" w:rsidP="00B77E90">
      <w:pPr>
        <w:ind w:firstLine="0"/>
        <w:jc w:val="both"/>
      </w:pPr>
      <w:r w:rsidRPr="00B77E90">
        <w:t>This comprehensive report highlights the evolution of the Olympics, showcasing standout performances, dominant sports, and trends that shape the legacy of this global event.</w:t>
      </w:r>
    </w:p>
    <w:p w14:paraId="6B0D6ECF" w14:textId="1A705458" w:rsidR="00D21967" w:rsidRDefault="00D21967" w:rsidP="00B77E90">
      <w:pPr>
        <w:ind w:firstLine="0"/>
        <w:jc w:val="both"/>
      </w:pPr>
    </w:p>
    <w:sectPr w:rsidR="00D21967">
      <w:headerReference w:type="default" r:id="rId29"/>
      <w:headerReference w:type="first" r:id="rId30"/>
      <w:footnotePr>
        <w:pos w:val="beneathText"/>
      </w:footnotePr>
      <w:pgSz w:w="12240" w:h="15840" w:code="1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51BD9F" w14:textId="77777777" w:rsidR="00711609" w:rsidRDefault="00711609">
      <w:pPr>
        <w:spacing w:line="240" w:lineRule="auto"/>
      </w:pPr>
      <w:r>
        <w:separator/>
      </w:r>
    </w:p>
  </w:endnote>
  <w:endnote w:type="continuationSeparator" w:id="0">
    <w:p w14:paraId="1F0CAF76" w14:textId="77777777" w:rsidR="00711609" w:rsidRDefault="00711609">
      <w:pPr>
        <w:spacing w:line="240" w:lineRule="auto"/>
      </w:pPr>
      <w:r>
        <w:continuationSeparator/>
      </w:r>
    </w:p>
  </w:endnote>
  <w:endnote w:type="continuationNotice" w:id="1">
    <w:p w14:paraId="492B07DF" w14:textId="77777777" w:rsidR="00711609" w:rsidRDefault="0071160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0CEB02" w14:textId="77777777" w:rsidR="00711609" w:rsidRDefault="00711609">
      <w:pPr>
        <w:spacing w:line="240" w:lineRule="auto"/>
      </w:pPr>
      <w:r>
        <w:separator/>
      </w:r>
    </w:p>
  </w:footnote>
  <w:footnote w:type="continuationSeparator" w:id="0">
    <w:p w14:paraId="5110E7C0" w14:textId="77777777" w:rsidR="00711609" w:rsidRDefault="00711609">
      <w:pPr>
        <w:spacing w:line="240" w:lineRule="auto"/>
      </w:pPr>
      <w:r>
        <w:continuationSeparator/>
      </w:r>
    </w:p>
  </w:footnote>
  <w:footnote w:type="continuationNotice" w:id="1">
    <w:p w14:paraId="20F4714C" w14:textId="77777777" w:rsidR="00711609" w:rsidRDefault="0071160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F8C737" w14:textId="5251E6F7" w:rsidR="00E720B4" w:rsidRDefault="0020430F">
    <w:pPr>
      <w:pStyle w:val="Header"/>
    </w:pP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  <w:noProof/>
      </w:rPr>
      <w:t>9</w:t>
    </w:r>
    <w:r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D82B77" w14:textId="4428BFF3" w:rsidR="00E720B4" w:rsidRDefault="0020430F">
    <w:pPr>
      <w:pStyle w:val="Header"/>
      <w:rPr>
        <w:rStyle w:val="Strong"/>
      </w:rPr>
    </w:pP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984C7A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2FD5279"/>
    <w:multiLevelType w:val="hybridMultilevel"/>
    <w:tmpl w:val="2C48399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0BFC643E"/>
    <w:multiLevelType w:val="multilevel"/>
    <w:tmpl w:val="DC2E6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7031AF"/>
    <w:multiLevelType w:val="hybridMultilevel"/>
    <w:tmpl w:val="2C48399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1485734D"/>
    <w:multiLevelType w:val="multilevel"/>
    <w:tmpl w:val="1EAC2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731177"/>
    <w:multiLevelType w:val="multilevel"/>
    <w:tmpl w:val="46CEA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9F52FE"/>
    <w:multiLevelType w:val="multilevel"/>
    <w:tmpl w:val="27660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AD6AE8"/>
    <w:multiLevelType w:val="hybridMultilevel"/>
    <w:tmpl w:val="107233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0E5E61"/>
    <w:multiLevelType w:val="hybridMultilevel"/>
    <w:tmpl w:val="91FE421C"/>
    <w:lvl w:ilvl="0" w:tplc="86CA839C">
      <w:start w:val="13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3413B65"/>
    <w:multiLevelType w:val="hybridMultilevel"/>
    <w:tmpl w:val="2C48399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24725903"/>
    <w:multiLevelType w:val="hybridMultilevel"/>
    <w:tmpl w:val="31E473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25F5673A"/>
    <w:multiLevelType w:val="multilevel"/>
    <w:tmpl w:val="E520C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AA78AD"/>
    <w:multiLevelType w:val="multilevel"/>
    <w:tmpl w:val="D02E3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C329D4"/>
    <w:multiLevelType w:val="multilevel"/>
    <w:tmpl w:val="A8B48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A97E32"/>
    <w:multiLevelType w:val="hybridMultilevel"/>
    <w:tmpl w:val="2C48399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32AC3F91"/>
    <w:multiLevelType w:val="multilevel"/>
    <w:tmpl w:val="DFF43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2D2625"/>
    <w:multiLevelType w:val="hybridMultilevel"/>
    <w:tmpl w:val="9C4A4E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39813774"/>
    <w:multiLevelType w:val="hybridMultilevel"/>
    <w:tmpl w:val="2C48399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3DBF142F"/>
    <w:multiLevelType w:val="multilevel"/>
    <w:tmpl w:val="FC028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9E3EEC"/>
    <w:multiLevelType w:val="multilevel"/>
    <w:tmpl w:val="39D06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2C67593"/>
    <w:multiLevelType w:val="multilevel"/>
    <w:tmpl w:val="8E0E3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52343F"/>
    <w:multiLevelType w:val="hybridMultilevel"/>
    <w:tmpl w:val="2D1AA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4C18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C0FA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7ED4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9864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065D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FA83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CA26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FCFF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4CA777B8"/>
    <w:multiLevelType w:val="hybridMultilevel"/>
    <w:tmpl w:val="2C4839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4FD2734B"/>
    <w:multiLevelType w:val="multilevel"/>
    <w:tmpl w:val="BF2C7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AA07C2"/>
    <w:multiLevelType w:val="hybridMultilevel"/>
    <w:tmpl w:val="3EB2B24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9FD089D"/>
    <w:multiLevelType w:val="hybridMultilevel"/>
    <w:tmpl w:val="BCAE15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A19479B"/>
    <w:multiLevelType w:val="multilevel"/>
    <w:tmpl w:val="7070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0BA7DF6"/>
    <w:multiLevelType w:val="multilevel"/>
    <w:tmpl w:val="50B24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11F29BB"/>
    <w:multiLevelType w:val="hybridMultilevel"/>
    <w:tmpl w:val="1472972C"/>
    <w:lvl w:ilvl="0" w:tplc="3AF09B3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12783F"/>
    <w:multiLevelType w:val="multilevel"/>
    <w:tmpl w:val="9732D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5D2892"/>
    <w:multiLevelType w:val="multilevel"/>
    <w:tmpl w:val="40A2F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DDB3906"/>
    <w:multiLevelType w:val="multilevel"/>
    <w:tmpl w:val="A57E4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C02121"/>
    <w:multiLevelType w:val="multilevel"/>
    <w:tmpl w:val="CE4A7D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5FA4977"/>
    <w:multiLevelType w:val="multilevel"/>
    <w:tmpl w:val="51024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6813E9"/>
    <w:multiLevelType w:val="multilevel"/>
    <w:tmpl w:val="1CF8D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3062717">
    <w:abstractNumId w:val="9"/>
  </w:num>
  <w:num w:numId="2" w16cid:durableId="2118869323">
    <w:abstractNumId w:val="7"/>
  </w:num>
  <w:num w:numId="3" w16cid:durableId="250041302">
    <w:abstractNumId w:val="6"/>
  </w:num>
  <w:num w:numId="4" w16cid:durableId="1577671536">
    <w:abstractNumId w:val="5"/>
  </w:num>
  <w:num w:numId="5" w16cid:durableId="204610312">
    <w:abstractNumId w:val="4"/>
  </w:num>
  <w:num w:numId="6" w16cid:durableId="1004168393">
    <w:abstractNumId w:val="8"/>
  </w:num>
  <w:num w:numId="7" w16cid:durableId="676885908">
    <w:abstractNumId w:val="3"/>
  </w:num>
  <w:num w:numId="8" w16cid:durableId="1968269599">
    <w:abstractNumId w:val="2"/>
  </w:num>
  <w:num w:numId="9" w16cid:durableId="95563798">
    <w:abstractNumId w:val="1"/>
  </w:num>
  <w:num w:numId="10" w16cid:durableId="352151062">
    <w:abstractNumId w:val="0"/>
  </w:num>
  <w:num w:numId="11" w16cid:durableId="333382605">
    <w:abstractNumId w:val="9"/>
    <w:lvlOverride w:ilvl="0">
      <w:startOverride w:val="1"/>
    </w:lvlOverride>
  </w:num>
  <w:num w:numId="12" w16cid:durableId="732193467">
    <w:abstractNumId w:val="33"/>
  </w:num>
  <w:num w:numId="13" w16cid:durableId="113790899">
    <w:abstractNumId w:val="31"/>
  </w:num>
  <w:num w:numId="14" w16cid:durableId="1506356857">
    <w:abstractNumId w:val="18"/>
  </w:num>
  <w:num w:numId="15" w16cid:durableId="1355569115">
    <w:abstractNumId w:val="12"/>
  </w:num>
  <w:num w:numId="16" w16cid:durableId="1900969673">
    <w:abstractNumId w:val="17"/>
  </w:num>
  <w:num w:numId="17" w16cid:durableId="686368215">
    <w:abstractNumId w:val="23"/>
  </w:num>
  <w:num w:numId="18" w16cid:durableId="1117799000">
    <w:abstractNumId w:val="10"/>
  </w:num>
  <w:num w:numId="19" w16cid:durableId="674890226">
    <w:abstractNumId w:val="34"/>
  </w:num>
  <w:num w:numId="20" w16cid:durableId="998928197">
    <w:abstractNumId w:val="36"/>
  </w:num>
  <w:num w:numId="21" w16cid:durableId="493685035">
    <w:abstractNumId w:val="28"/>
  </w:num>
  <w:num w:numId="22" w16cid:durableId="1928729402">
    <w:abstractNumId w:val="40"/>
  </w:num>
  <w:num w:numId="23" w16cid:durableId="705720086">
    <w:abstractNumId w:val="32"/>
  </w:num>
  <w:num w:numId="24" w16cid:durableId="700323515">
    <w:abstractNumId w:val="42"/>
  </w:num>
  <w:num w:numId="25" w16cid:durableId="2072800305">
    <w:abstractNumId w:val="29"/>
  </w:num>
  <w:num w:numId="26" w16cid:durableId="1717121053">
    <w:abstractNumId w:val="39"/>
  </w:num>
  <w:num w:numId="27" w16cid:durableId="632559691">
    <w:abstractNumId w:val="26"/>
  </w:num>
  <w:num w:numId="28" w16cid:durableId="3484183">
    <w:abstractNumId w:val="20"/>
  </w:num>
  <w:num w:numId="29" w16cid:durableId="244388852">
    <w:abstractNumId w:val="19"/>
  </w:num>
  <w:num w:numId="30" w16cid:durableId="243296675">
    <w:abstractNumId w:val="25"/>
  </w:num>
  <w:num w:numId="31" w16cid:durableId="13307598">
    <w:abstractNumId w:val="11"/>
  </w:num>
  <w:num w:numId="32" w16cid:durableId="819344771">
    <w:abstractNumId w:val="13"/>
  </w:num>
  <w:num w:numId="33" w16cid:durableId="266277895">
    <w:abstractNumId w:val="22"/>
  </w:num>
  <w:num w:numId="34" w16cid:durableId="958875674">
    <w:abstractNumId w:val="30"/>
  </w:num>
  <w:num w:numId="35" w16cid:durableId="334576002">
    <w:abstractNumId w:val="41"/>
  </w:num>
  <w:num w:numId="36" w16cid:durableId="64646614">
    <w:abstractNumId w:val="16"/>
  </w:num>
  <w:num w:numId="37" w16cid:durableId="455757606">
    <w:abstractNumId w:val="21"/>
  </w:num>
  <w:num w:numId="38" w16cid:durableId="1018384351">
    <w:abstractNumId w:val="15"/>
  </w:num>
  <w:num w:numId="39" w16cid:durableId="1959681199">
    <w:abstractNumId w:val="14"/>
  </w:num>
  <w:num w:numId="40" w16cid:durableId="1241868052">
    <w:abstractNumId w:val="38"/>
  </w:num>
  <w:num w:numId="41" w16cid:durableId="285160007">
    <w:abstractNumId w:val="27"/>
  </w:num>
  <w:num w:numId="42" w16cid:durableId="1420786960">
    <w:abstractNumId w:val="43"/>
  </w:num>
  <w:num w:numId="43" w16cid:durableId="103960484">
    <w:abstractNumId w:val="37"/>
  </w:num>
  <w:num w:numId="44" w16cid:durableId="183787530">
    <w:abstractNumId w:val="24"/>
  </w:num>
  <w:num w:numId="45" w16cid:durableId="1970284124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proofState w:grammar="clean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FEF"/>
    <w:rsid w:val="00010301"/>
    <w:rsid w:val="00016EEF"/>
    <w:rsid w:val="000171BB"/>
    <w:rsid w:val="00021CE0"/>
    <w:rsid w:val="00024370"/>
    <w:rsid w:val="000248A3"/>
    <w:rsid w:val="00027608"/>
    <w:rsid w:val="00030ED0"/>
    <w:rsid w:val="000339B6"/>
    <w:rsid w:val="00035FB2"/>
    <w:rsid w:val="00036BBC"/>
    <w:rsid w:val="00041243"/>
    <w:rsid w:val="00042969"/>
    <w:rsid w:val="000439A3"/>
    <w:rsid w:val="00050009"/>
    <w:rsid w:val="000533C0"/>
    <w:rsid w:val="000643FF"/>
    <w:rsid w:val="00064948"/>
    <w:rsid w:val="00065CA5"/>
    <w:rsid w:val="00067FDA"/>
    <w:rsid w:val="00070F96"/>
    <w:rsid w:val="0007150D"/>
    <w:rsid w:val="000756ED"/>
    <w:rsid w:val="00082CFA"/>
    <w:rsid w:val="000836DE"/>
    <w:rsid w:val="00085C7D"/>
    <w:rsid w:val="00086BDC"/>
    <w:rsid w:val="0009313D"/>
    <w:rsid w:val="00093375"/>
    <w:rsid w:val="00096253"/>
    <w:rsid w:val="000A2B8D"/>
    <w:rsid w:val="000A4444"/>
    <w:rsid w:val="000A6585"/>
    <w:rsid w:val="000A7BEE"/>
    <w:rsid w:val="000B24E9"/>
    <w:rsid w:val="000B2F48"/>
    <w:rsid w:val="000B57E6"/>
    <w:rsid w:val="000C070A"/>
    <w:rsid w:val="000C0A42"/>
    <w:rsid w:val="000C4F87"/>
    <w:rsid w:val="000D30BC"/>
    <w:rsid w:val="000D58A4"/>
    <w:rsid w:val="000D7E07"/>
    <w:rsid w:val="000E0777"/>
    <w:rsid w:val="000E482D"/>
    <w:rsid w:val="000F0BF1"/>
    <w:rsid w:val="000F406C"/>
    <w:rsid w:val="000F4A9D"/>
    <w:rsid w:val="000F644F"/>
    <w:rsid w:val="00100F50"/>
    <w:rsid w:val="001025A0"/>
    <w:rsid w:val="001029E6"/>
    <w:rsid w:val="00102DCF"/>
    <w:rsid w:val="001037CF"/>
    <w:rsid w:val="001039B7"/>
    <w:rsid w:val="00103C43"/>
    <w:rsid w:val="00105FD1"/>
    <w:rsid w:val="0010707D"/>
    <w:rsid w:val="00110043"/>
    <w:rsid w:val="00113E5A"/>
    <w:rsid w:val="001160D0"/>
    <w:rsid w:val="00120068"/>
    <w:rsid w:val="00120362"/>
    <w:rsid w:val="001215EB"/>
    <w:rsid w:val="001247ED"/>
    <w:rsid w:val="00127C82"/>
    <w:rsid w:val="001303D1"/>
    <w:rsid w:val="00146C89"/>
    <w:rsid w:val="00157B4A"/>
    <w:rsid w:val="001606FF"/>
    <w:rsid w:val="00161DAE"/>
    <w:rsid w:val="001664E0"/>
    <w:rsid w:val="00166F4E"/>
    <w:rsid w:val="001726EA"/>
    <w:rsid w:val="00173023"/>
    <w:rsid w:val="00175329"/>
    <w:rsid w:val="00175CE4"/>
    <w:rsid w:val="0017632C"/>
    <w:rsid w:val="001806C8"/>
    <w:rsid w:val="00187AC2"/>
    <w:rsid w:val="001957BA"/>
    <w:rsid w:val="001959A2"/>
    <w:rsid w:val="00195C66"/>
    <w:rsid w:val="00196865"/>
    <w:rsid w:val="001979DF"/>
    <w:rsid w:val="001A0A63"/>
    <w:rsid w:val="001A27BE"/>
    <w:rsid w:val="001A4857"/>
    <w:rsid w:val="001A4B79"/>
    <w:rsid w:val="001A7556"/>
    <w:rsid w:val="001A7E9E"/>
    <w:rsid w:val="001B0505"/>
    <w:rsid w:val="001B4070"/>
    <w:rsid w:val="001C4313"/>
    <w:rsid w:val="001C473D"/>
    <w:rsid w:val="001D28EB"/>
    <w:rsid w:val="001D3F91"/>
    <w:rsid w:val="001D5504"/>
    <w:rsid w:val="001D7485"/>
    <w:rsid w:val="001E11B2"/>
    <w:rsid w:val="001E1AB8"/>
    <w:rsid w:val="001E2FCF"/>
    <w:rsid w:val="001E52CE"/>
    <w:rsid w:val="001E69E9"/>
    <w:rsid w:val="001E6F2D"/>
    <w:rsid w:val="001E7145"/>
    <w:rsid w:val="001F03A2"/>
    <w:rsid w:val="00201BB8"/>
    <w:rsid w:val="002039AF"/>
    <w:rsid w:val="0020430F"/>
    <w:rsid w:val="0020449A"/>
    <w:rsid w:val="002110A3"/>
    <w:rsid w:val="0021151B"/>
    <w:rsid w:val="00212A22"/>
    <w:rsid w:val="00213262"/>
    <w:rsid w:val="00216C13"/>
    <w:rsid w:val="002223A4"/>
    <w:rsid w:val="00222567"/>
    <w:rsid w:val="002379E2"/>
    <w:rsid w:val="0024168E"/>
    <w:rsid w:val="00243A53"/>
    <w:rsid w:val="0024578C"/>
    <w:rsid w:val="002473A0"/>
    <w:rsid w:val="00256BBB"/>
    <w:rsid w:val="0025701C"/>
    <w:rsid w:val="00265871"/>
    <w:rsid w:val="00266D5E"/>
    <w:rsid w:val="00271326"/>
    <w:rsid w:val="002775DD"/>
    <w:rsid w:val="002854E5"/>
    <w:rsid w:val="00287394"/>
    <w:rsid w:val="00291F88"/>
    <w:rsid w:val="00294873"/>
    <w:rsid w:val="002A0CFE"/>
    <w:rsid w:val="002A7BBA"/>
    <w:rsid w:val="002B1CCD"/>
    <w:rsid w:val="002B69F1"/>
    <w:rsid w:val="002C01C0"/>
    <w:rsid w:val="002C14A3"/>
    <w:rsid w:val="002C2430"/>
    <w:rsid w:val="002C7646"/>
    <w:rsid w:val="002E1038"/>
    <w:rsid w:val="002E167F"/>
    <w:rsid w:val="002E19F0"/>
    <w:rsid w:val="002E253A"/>
    <w:rsid w:val="002E277A"/>
    <w:rsid w:val="002F0EC3"/>
    <w:rsid w:val="002F1082"/>
    <w:rsid w:val="002F12E8"/>
    <w:rsid w:val="002F25FA"/>
    <w:rsid w:val="002F60E7"/>
    <w:rsid w:val="002F7ECB"/>
    <w:rsid w:val="003003C1"/>
    <w:rsid w:val="003012CA"/>
    <w:rsid w:val="00304B2C"/>
    <w:rsid w:val="00306FBF"/>
    <w:rsid w:val="00310C7F"/>
    <w:rsid w:val="003114D4"/>
    <w:rsid w:val="00311C77"/>
    <w:rsid w:val="0031649F"/>
    <w:rsid w:val="003167CF"/>
    <w:rsid w:val="00320CE9"/>
    <w:rsid w:val="00321C62"/>
    <w:rsid w:val="00334119"/>
    <w:rsid w:val="00334251"/>
    <w:rsid w:val="0033784D"/>
    <w:rsid w:val="00340B14"/>
    <w:rsid w:val="00345AC5"/>
    <w:rsid w:val="00346915"/>
    <w:rsid w:val="00351568"/>
    <w:rsid w:val="0035182D"/>
    <w:rsid w:val="00352597"/>
    <w:rsid w:val="0035555E"/>
    <w:rsid w:val="00355FB2"/>
    <w:rsid w:val="00356B27"/>
    <w:rsid w:val="00365905"/>
    <w:rsid w:val="00365CD7"/>
    <w:rsid w:val="003667EB"/>
    <w:rsid w:val="00374527"/>
    <w:rsid w:val="00375D0A"/>
    <w:rsid w:val="003769E3"/>
    <w:rsid w:val="00376E21"/>
    <w:rsid w:val="00377862"/>
    <w:rsid w:val="00382A40"/>
    <w:rsid w:val="003866DB"/>
    <w:rsid w:val="0039138C"/>
    <w:rsid w:val="00391C00"/>
    <w:rsid w:val="00393125"/>
    <w:rsid w:val="00393DD3"/>
    <w:rsid w:val="0039430D"/>
    <w:rsid w:val="003A144A"/>
    <w:rsid w:val="003A1759"/>
    <w:rsid w:val="003A65B6"/>
    <w:rsid w:val="003A6AC1"/>
    <w:rsid w:val="003B04B6"/>
    <w:rsid w:val="003B2D3F"/>
    <w:rsid w:val="003C0DED"/>
    <w:rsid w:val="003C13CF"/>
    <w:rsid w:val="003C3956"/>
    <w:rsid w:val="003C46BD"/>
    <w:rsid w:val="003D1A45"/>
    <w:rsid w:val="003D4716"/>
    <w:rsid w:val="003D4FEF"/>
    <w:rsid w:val="003D54C7"/>
    <w:rsid w:val="003D7031"/>
    <w:rsid w:val="003E5426"/>
    <w:rsid w:val="003F1B76"/>
    <w:rsid w:val="003F20A9"/>
    <w:rsid w:val="003F2B09"/>
    <w:rsid w:val="00403DD0"/>
    <w:rsid w:val="004061A9"/>
    <w:rsid w:val="00407008"/>
    <w:rsid w:val="004101F5"/>
    <w:rsid w:val="004118F7"/>
    <w:rsid w:val="0042023A"/>
    <w:rsid w:val="00424BE2"/>
    <w:rsid w:val="004310C8"/>
    <w:rsid w:val="004330A9"/>
    <w:rsid w:val="00436964"/>
    <w:rsid w:val="00440225"/>
    <w:rsid w:val="00440703"/>
    <w:rsid w:val="00440C1F"/>
    <w:rsid w:val="00442545"/>
    <w:rsid w:val="00442F3D"/>
    <w:rsid w:val="00444CA2"/>
    <w:rsid w:val="004609A7"/>
    <w:rsid w:val="00467D9D"/>
    <w:rsid w:val="00470C4A"/>
    <w:rsid w:val="00471E88"/>
    <w:rsid w:val="004722B7"/>
    <w:rsid w:val="004723C6"/>
    <w:rsid w:val="004741CD"/>
    <w:rsid w:val="00475C72"/>
    <w:rsid w:val="0048077B"/>
    <w:rsid w:val="00484861"/>
    <w:rsid w:val="00486B0D"/>
    <w:rsid w:val="004872DA"/>
    <w:rsid w:val="004A4083"/>
    <w:rsid w:val="004A4409"/>
    <w:rsid w:val="004A4CAB"/>
    <w:rsid w:val="004A54A7"/>
    <w:rsid w:val="004A6C0C"/>
    <w:rsid w:val="004B1432"/>
    <w:rsid w:val="004C488C"/>
    <w:rsid w:val="004C4AB4"/>
    <w:rsid w:val="004C5BA2"/>
    <w:rsid w:val="004D004D"/>
    <w:rsid w:val="004D1AF2"/>
    <w:rsid w:val="004D2EC2"/>
    <w:rsid w:val="004E20B9"/>
    <w:rsid w:val="004E5E9F"/>
    <w:rsid w:val="004E626D"/>
    <w:rsid w:val="004E7B90"/>
    <w:rsid w:val="004F07C8"/>
    <w:rsid w:val="004F2534"/>
    <w:rsid w:val="004F2CD7"/>
    <w:rsid w:val="004F2F4B"/>
    <w:rsid w:val="004F4BE4"/>
    <w:rsid w:val="004F4C0E"/>
    <w:rsid w:val="004F6979"/>
    <w:rsid w:val="004F74ED"/>
    <w:rsid w:val="004F7C58"/>
    <w:rsid w:val="00503F89"/>
    <w:rsid w:val="00510E97"/>
    <w:rsid w:val="00512E9D"/>
    <w:rsid w:val="00516D51"/>
    <w:rsid w:val="00517A75"/>
    <w:rsid w:val="0053027B"/>
    <w:rsid w:val="00533FE0"/>
    <w:rsid w:val="00535894"/>
    <w:rsid w:val="005361C0"/>
    <w:rsid w:val="00537115"/>
    <w:rsid w:val="00542F4F"/>
    <w:rsid w:val="005445C8"/>
    <w:rsid w:val="0055026E"/>
    <w:rsid w:val="00551835"/>
    <w:rsid w:val="0055228C"/>
    <w:rsid w:val="00554FDE"/>
    <w:rsid w:val="00557E2D"/>
    <w:rsid w:val="005617E2"/>
    <w:rsid w:val="005623DD"/>
    <w:rsid w:val="005624B5"/>
    <w:rsid w:val="005632B2"/>
    <w:rsid w:val="00564026"/>
    <w:rsid w:val="005645DC"/>
    <w:rsid w:val="005707C4"/>
    <w:rsid w:val="005717DF"/>
    <w:rsid w:val="00571A93"/>
    <w:rsid w:val="00575604"/>
    <w:rsid w:val="005817C8"/>
    <w:rsid w:val="005867F5"/>
    <w:rsid w:val="00586A54"/>
    <w:rsid w:val="0058754A"/>
    <w:rsid w:val="005900B9"/>
    <w:rsid w:val="00592487"/>
    <w:rsid w:val="00592BD3"/>
    <w:rsid w:val="00593AE5"/>
    <w:rsid w:val="005A3099"/>
    <w:rsid w:val="005A4712"/>
    <w:rsid w:val="005B3768"/>
    <w:rsid w:val="005B565E"/>
    <w:rsid w:val="005B786B"/>
    <w:rsid w:val="005C0B0F"/>
    <w:rsid w:val="005C0EE3"/>
    <w:rsid w:val="005C4BE5"/>
    <w:rsid w:val="005D1E4A"/>
    <w:rsid w:val="005D3E3D"/>
    <w:rsid w:val="005D7344"/>
    <w:rsid w:val="005E3420"/>
    <w:rsid w:val="005E41F6"/>
    <w:rsid w:val="005E54F1"/>
    <w:rsid w:val="005E74C3"/>
    <w:rsid w:val="005F2AC4"/>
    <w:rsid w:val="005F5223"/>
    <w:rsid w:val="005F53FB"/>
    <w:rsid w:val="005F71F5"/>
    <w:rsid w:val="005F7DBC"/>
    <w:rsid w:val="0060770E"/>
    <w:rsid w:val="00607AD3"/>
    <w:rsid w:val="00614D84"/>
    <w:rsid w:val="00614F92"/>
    <w:rsid w:val="00617240"/>
    <w:rsid w:val="0063009C"/>
    <w:rsid w:val="006303C1"/>
    <w:rsid w:val="006337E4"/>
    <w:rsid w:val="006405FC"/>
    <w:rsid w:val="0064222B"/>
    <w:rsid w:val="006467DC"/>
    <w:rsid w:val="006532AB"/>
    <w:rsid w:val="006551F7"/>
    <w:rsid w:val="00656095"/>
    <w:rsid w:val="0065798E"/>
    <w:rsid w:val="00660F90"/>
    <w:rsid w:val="00670DA9"/>
    <w:rsid w:val="006734CC"/>
    <w:rsid w:val="00675BA8"/>
    <w:rsid w:val="00676BE8"/>
    <w:rsid w:val="006868C1"/>
    <w:rsid w:val="006921B6"/>
    <w:rsid w:val="00695C02"/>
    <w:rsid w:val="00695F1C"/>
    <w:rsid w:val="006978E9"/>
    <w:rsid w:val="006A13D7"/>
    <w:rsid w:val="006A2201"/>
    <w:rsid w:val="006A243D"/>
    <w:rsid w:val="006B1FE3"/>
    <w:rsid w:val="006B516A"/>
    <w:rsid w:val="006B71F5"/>
    <w:rsid w:val="006C66DE"/>
    <w:rsid w:val="006D1400"/>
    <w:rsid w:val="006E0720"/>
    <w:rsid w:val="006E0902"/>
    <w:rsid w:val="006E0BC5"/>
    <w:rsid w:val="006E22EB"/>
    <w:rsid w:val="006E2369"/>
    <w:rsid w:val="006E3CFC"/>
    <w:rsid w:val="006E3E18"/>
    <w:rsid w:val="006F0127"/>
    <w:rsid w:val="006F55B2"/>
    <w:rsid w:val="006F77A6"/>
    <w:rsid w:val="007004CD"/>
    <w:rsid w:val="00711609"/>
    <w:rsid w:val="00712A8A"/>
    <w:rsid w:val="0072041A"/>
    <w:rsid w:val="007217DD"/>
    <w:rsid w:val="00722C6B"/>
    <w:rsid w:val="00723847"/>
    <w:rsid w:val="007276C2"/>
    <w:rsid w:val="007301EE"/>
    <w:rsid w:val="00734083"/>
    <w:rsid w:val="00736524"/>
    <w:rsid w:val="00740F2D"/>
    <w:rsid w:val="00741377"/>
    <w:rsid w:val="00741748"/>
    <w:rsid w:val="00743931"/>
    <w:rsid w:val="00746FEC"/>
    <w:rsid w:val="00747723"/>
    <w:rsid w:val="007520A2"/>
    <w:rsid w:val="00755966"/>
    <w:rsid w:val="0076218E"/>
    <w:rsid w:val="0076288C"/>
    <w:rsid w:val="00763AF6"/>
    <w:rsid w:val="007640DC"/>
    <w:rsid w:val="00770BAF"/>
    <w:rsid w:val="00774FEE"/>
    <w:rsid w:val="00776EA1"/>
    <w:rsid w:val="007800AB"/>
    <w:rsid w:val="0079095F"/>
    <w:rsid w:val="00792F79"/>
    <w:rsid w:val="00793F69"/>
    <w:rsid w:val="00794AE0"/>
    <w:rsid w:val="00795B45"/>
    <w:rsid w:val="00797A71"/>
    <w:rsid w:val="00797B21"/>
    <w:rsid w:val="007A0764"/>
    <w:rsid w:val="007A309B"/>
    <w:rsid w:val="007A7E9C"/>
    <w:rsid w:val="007B572E"/>
    <w:rsid w:val="007B5A63"/>
    <w:rsid w:val="007C0503"/>
    <w:rsid w:val="007C6C09"/>
    <w:rsid w:val="007D0A80"/>
    <w:rsid w:val="007D2EF4"/>
    <w:rsid w:val="007D56F2"/>
    <w:rsid w:val="007D585A"/>
    <w:rsid w:val="007D6930"/>
    <w:rsid w:val="007D6CD5"/>
    <w:rsid w:val="007E07D9"/>
    <w:rsid w:val="007F07C4"/>
    <w:rsid w:val="007F2A3E"/>
    <w:rsid w:val="007F47F5"/>
    <w:rsid w:val="007F75A3"/>
    <w:rsid w:val="00800256"/>
    <w:rsid w:val="00802199"/>
    <w:rsid w:val="008025C4"/>
    <w:rsid w:val="00803368"/>
    <w:rsid w:val="008064B0"/>
    <w:rsid w:val="00811C34"/>
    <w:rsid w:val="00813888"/>
    <w:rsid w:val="00815730"/>
    <w:rsid w:val="00815E74"/>
    <w:rsid w:val="00817518"/>
    <w:rsid w:val="008211B8"/>
    <w:rsid w:val="00823411"/>
    <w:rsid w:val="008238C6"/>
    <w:rsid w:val="00833F8B"/>
    <w:rsid w:val="008403A7"/>
    <w:rsid w:val="00842818"/>
    <w:rsid w:val="0084301F"/>
    <w:rsid w:val="00843268"/>
    <w:rsid w:val="00845984"/>
    <w:rsid w:val="008461FE"/>
    <w:rsid w:val="00847AA3"/>
    <w:rsid w:val="00857E45"/>
    <w:rsid w:val="00860CD0"/>
    <w:rsid w:val="008641A5"/>
    <w:rsid w:val="00867203"/>
    <w:rsid w:val="008676E6"/>
    <w:rsid w:val="00875B1C"/>
    <w:rsid w:val="00882710"/>
    <w:rsid w:val="00883B83"/>
    <w:rsid w:val="00885CD0"/>
    <w:rsid w:val="0088738A"/>
    <w:rsid w:val="00892B77"/>
    <w:rsid w:val="008937C2"/>
    <w:rsid w:val="008A1D9E"/>
    <w:rsid w:val="008A2961"/>
    <w:rsid w:val="008A4194"/>
    <w:rsid w:val="008A42DC"/>
    <w:rsid w:val="008A4B9D"/>
    <w:rsid w:val="008A5DCC"/>
    <w:rsid w:val="008A7446"/>
    <w:rsid w:val="008B1D04"/>
    <w:rsid w:val="008B2297"/>
    <w:rsid w:val="008B5894"/>
    <w:rsid w:val="008C17F9"/>
    <w:rsid w:val="008C1BDA"/>
    <w:rsid w:val="008C3818"/>
    <w:rsid w:val="008C663F"/>
    <w:rsid w:val="008C6763"/>
    <w:rsid w:val="008D1D3D"/>
    <w:rsid w:val="008D2640"/>
    <w:rsid w:val="008D560F"/>
    <w:rsid w:val="008E4812"/>
    <w:rsid w:val="008E4C8F"/>
    <w:rsid w:val="008E5AE8"/>
    <w:rsid w:val="008E737B"/>
    <w:rsid w:val="008F0286"/>
    <w:rsid w:val="008F45AD"/>
    <w:rsid w:val="0090071B"/>
    <w:rsid w:val="00901278"/>
    <w:rsid w:val="009030A6"/>
    <w:rsid w:val="009077BA"/>
    <w:rsid w:val="0091433B"/>
    <w:rsid w:val="0092375B"/>
    <w:rsid w:val="00923900"/>
    <w:rsid w:val="009257B8"/>
    <w:rsid w:val="00930C2E"/>
    <w:rsid w:val="009369D4"/>
    <w:rsid w:val="009432FF"/>
    <w:rsid w:val="00950684"/>
    <w:rsid w:val="00951206"/>
    <w:rsid w:val="00954972"/>
    <w:rsid w:val="0095579A"/>
    <w:rsid w:val="00957689"/>
    <w:rsid w:val="00964C0B"/>
    <w:rsid w:val="0096788E"/>
    <w:rsid w:val="00974158"/>
    <w:rsid w:val="009838FD"/>
    <w:rsid w:val="00994E3E"/>
    <w:rsid w:val="009A09A7"/>
    <w:rsid w:val="009B01F9"/>
    <w:rsid w:val="009B770F"/>
    <w:rsid w:val="009C70FF"/>
    <w:rsid w:val="009D571C"/>
    <w:rsid w:val="009E28F3"/>
    <w:rsid w:val="009E2941"/>
    <w:rsid w:val="009F416A"/>
    <w:rsid w:val="009F79DC"/>
    <w:rsid w:val="00A00CFB"/>
    <w:rsid w:val="00A10C43"/>
    <w:rsid w:val="00A144DF"/>
    <w:rsid w:val="00A17FF3"/>
    <w:rsid w:val="00A202EB"/>
    <w:rsid w:val="00A20CE7"/>
    <w:rsid w:val="00A2253F"/>
    <w:rsid w:val="00A264C2"/>
    <w:rsid w:val="00A26804"/>
    <w:rsid w:val="00A2728C"/>
    <w:rsid w:val="00A27F0C"/>
    <w:rsid w:val="00A30D33"/>
    <w:rsid w:val="00A31763"/>
    <w:rsid w:val="00A32C13"/>
    <w:rsid w:val="00A32D70"/>
    <w:rsid w:val="00A32FA3"/>
    <w:rsid w:val="00A33633"/>
    <w:rsid w:val="00A40676"/>
    <w:rsid w:val="00A42565"/>
    <w:rsid w:val="00A42C22"/>
    <w:rsid w:val="00A450A8"/>
    <w:rsid w:val="00A47C8F"/>
    <w:rsid w:val="00A500AF"/>
    <w:rsid w:val="00A519E6"/>
    <w:rsid w:val="00A61A9E"/>
    <w:rsid w:val="00A61D75"/>
    <w:rsid w:val="00A625DA"/>
    <w:rsid w:val="00A67C30"/>
    <w:rsid w:val="00A70692"/>
    <w:rsid w:val="00A9386C"/>
    <w:rsid w:val="00A976E8"/>
    <w:rsid w:val="00AA6B6C"/>
    <w:rsid w:val="00AA6BDF"/>
    <w:rsid w:val="00AA7210"/>
    <w:rsid w:val="00AB411F"/>
    <w:rsid w:val="00AC0976"/>
    <w:rsid w:val="00AC0ADA"/>
    <w:rsid w:val="00AC2039"/>
    <w:rsid w:val="00AC2866"/>
    <w:rsid w:val="00AD1FD8"/>
    <w:rsid w:val="00AD3E06"/>
    <w:rsid w:val="00AD44EE"/>
    <w:rsid w:val="00AD5B8E"/>
    <w:rsid w:val="00AD6991"/>
    <w:rsid w:val="00AD6F46"/>
    <w:rsid w:val="00AE0CF1"/>
    <w:rsid w:val="00AE0D51"/>
    <w:rsid w:val="00AE2260"/>
    <w:rsid w:val="00AE6491"/>
    <w:rsid w:val="00AF0D93"/>
    <w:rsid w:val="00AF376B"/>
    <w:rsid w:val="00B001EC"/>
    <w:rsid w:val="00B01FBE"/>
    <w:rsid w:val="00B05AB0"/>
    <w:rsid w:val="00B1137A"/>
    <w:rsid w:val="00B11584"/>
    <w:rsid w:val="00B23CCE"/>
    <w:rsid w:val="00B2571B"/>
    <w:rsid w:val="00B262FA"/>
    <w:rsid w:val="00B322DC"/>
    <w:rsid w:val="00B37F12"/>
    <w:rsid w:val="00B411B3"/>
    <w:rsid w:val="00B4251C"/>
    <w:rsid w:val="00B44EDD"/>
    <w:rsid w:val="00B5311F"/>
    <w:rsid w:val="00B53349"/>
    <w:rsid w:val="00B638C6"/>
    <w:rsid w:val="00B6418E"/>
    <w:rsid w:val="00B65951"/>
    <w:rsid w:val="00B70470"/>
    <w:rsid w:val="00B74D1E"/>
    <w:rsid w:val="00B77E90"/>
    <w:rsid w:val="00B80882"/>
    <w:rsid w:val="00B8386E"/>
    <w:rsid w:val="00B83B8E"/>
    <w:rsid w:val="00B8481B"/>
    <w:rsid w:val="00B85436"/>
    <w:rsid w:val="00B86DC8"/>
    <w:rsid w:val="00B925C7"/>
    <w:rsid w:val="00B94C26"/>
    <w:rsid w:val="00B97D32"/>
    <w:rsid w:val="00BA1474"/>
    <w:rsid w:val="00BA60AE"/>
    <w:rsid w:val="00BB25D5"/>
    <w:rsid w:val="00BB3C5B"/>
    <w:rsid w:val="00BB44DD"/>
    <w:rsid w:val="00BB7017"/>
    <w:rsid w:val="00BC090F"/>
    <w:rsid w:val="00BC2119"/>
    <w:rsid w:val="00BC337C"/>
    <w:rsid w:val="00BC48E7"/>
    <w:rsid w:val="00BC545E"/>
    <w:rsid w:val="00BE20FA"/>
    <w:rsid w:val="00BE4637"/>
    <w:rsid w:val="00BE5D56"/>
    <w:rsid w:val="00BF1CA9"/>
    <w:rsid w:val="00BF1D1A"/>
    <w:rsid w:val="00BF654E"/>
    <w:rsid w:val="00BF7695"/>
    <w:rsid w:val="00C01358"/>
    <w:rsid w:val="00C01BC8"/>
    <w:rsid w:val="00C02CA9"/>
    <w:rsid w:val="00C0567A"/>
    <w:rsid w:val="00C05682"/>
    <w:rsid w:val="00C05FA5"/>
    <w:rsid w:val="00C05FE6"/>
    <w:rsid w:val="00C11C40"/>
    <w:rsid w:val="00C12175"/>
    <w:rsid w:val="00C160DF"/>
    <w:rsid w:val="00C20C54"/>
    <w:rsid w:val="00C21BCC"/>
    <w:rsid w:val="00C22902"/>
    <w:rsid w:val="00C232EF"/>
    <w:rsid w:val="00C30086"/>
    <w:rsid w:val="00C3299F"/>
    <w:rsid w:val="00C34D4D"/>
    <w:rsid w:val="00C41216"/>
    <w:rsid w:val="00C43593"/>
    <w:rsid w:val="00C512B3"/>
    <w:rsid w:val="00C518E1"/>
    <w:rsid w:val="00C60A79"/>
    <w:rsid w:val="00C61A00"/>
    <w:rsid w:val="00C61EE8"/>
    <w:rsid w:val="00C642C7"/>
    <w:rsid w:val="00C702B5"/>
    <w:rsid w:val="00C762FE"/>
    <w:rsid w:val="00C77740"/>
    <w:rsid w:val="00C77AB8"/>
    <w:rsid w:val="00C80BB2"/>
    <w:rsid w:val="00C82E0A"/>
    <w:rsid w:val="00C83046"/>
    <w:rsid w:val="00C85178"/>
    <w:rsid w:val="00C86633"/>
    <w:rsid w:val="00C86885"/>
    <w:rsid w:val="00C876E5"/>
    <w:rsid w:val="00C87763"/>
    <w:rsid w:val="00C87A8C"/>
    <w:rsid w:val="00C930E4"/>
    <w:rsid w:val="00CA0064"/>
    <w:rsid w:val="00CA255B"/>
    <w:rsid w:val="00CA40AB"/>
    <w:rsid w:val="00CB25A3"/>
    <w:rsid w:val="00CB4B85"/>
    <w:rsid w:val="00CB5625"/>
    <w:rsid w:val="00CC2763"/>
    <w:rsid w:val="00CC3141"/>
    <w:rsid w:val="00CC33E1"/>
    <w:rsid w:val="00CC5246"/>
    <w:rsid w:val="00CC56FB"/>
    <w:rsid w:val="00CC785C"/>
    <w:rsid w:val="00CC7EAE"/>
    <w:rsid w:val="00CD219C"/>
    <w:rsid w:val="00CD2351"/>
    <w:rsid w:val="00CD2C75"/>
    <w:rsid w:val="00CD3CFD"/>
    <w:rsid w:val="00CD5AB2"/>
    <w:rsid w:val="00CE3886"/>
    <w:rsid w:val="00CE7D99"/>
    <w:rsid w:val="00CF4A6D"/>
    <w:rsid w:val="00CF6D7C"/>
    <w:rsid w:val="00CF6DE9"/>
    <w:rsid w:val="00CF73F0"/>
    <w:rsid w:val="00CF7AF2"/>
    <w:rsid w:val="00D01F50"/>
    <w:rsid w:val="00D03A50"/>
    <w:rsid w:val="00D073C4"/>
    <w:rsid w:val="00D076FF"/>
    <w:rsid w:val="00D15952"/>
    <w:rsid w:val="00D21967"/>
    <w:rsid w:val="00D240DA"/>
    <w:rsid w:val="00D25D4F"/>
    <w:rsid w:val="00D27918"/>
    <w:rsid w:val="00D34ABF"/>
    <w:rsid w:val="00D40A67"/>
    <w:rsid w:val="00D42431"/>
    <w:rsid w:val="00D44CE9"/>
    <w:rsid w:val="00D46AE9"/>
    <w:rsid w:val="00D4740B"/>
    <w:rsid w:val="00D505DA"/>
    <w:rsid w:val="00D5107F"/>
    <w:rsid w:val="00D51E3B"/>
    <w:rsid w:val="00D55286"/>
    <w:rsid w:val="00D56FF1"/>
    <w:rsid w:val="00D5711D"/>
    <w:rsid w:val="00D619C2"/>
    <w:rsid w:val="00D63825"/>
    <w:rsid w:val="00D6737B"/>
    <w:rsid w:val="00D71F8B"/>
    <w:rsid w:val="00D76547"/>
    <w:rsid w:val="00D858F0"/>
    <w:rsid w:val="00D8658B"/>
    <w:rsid w:val="00D903AC"/>
    <w:rsid w:val="00D9076C"/>
    <w:rsid w:val="00D927A8"/>
    <w:rsid w:val="00D94B8B"/>
    <w:rsid w:val="00D964E0"/>
    <w:rsid w:val="00D96737"/>
    <w:rsid w:val="00D979D5"/>
    <w:rsid w:val="00DA1C9B"/>
    <w:rsid w:val="00DA34DD"/>
    <w:rsid w:val="00DA65AE"/>
    <w:rsid w:val="00DA6CD4"/>
    <w:rsid w:val="00DB301F"/>
    <w:rsid w:val="00DB4E15"/>
    <w:rsid w:val="00DC2D32"/>
    <w:rsid w:val="00DC646E"/>
    <w:rsid w:val="00DD57A0"/>
    <w:rsid w:val="00DE1D52"/>
    <w:rsid w:val="00DE4554"/>
    <w:rsid w:val="00DE48A6"/>
    <w:rsid w:val="00DE5B35"/>
    <w:rsid w:val="00DF16C2"/>
    <w:rsid w:val="00DF21CA"/>
    <w:rsid w:val="00DF73C8"/>
    <w:rsid w:val="00DF785B"/>
    <w:rsid w:val="00E03454"/>
    <w:rsid w:val="00E1289E"/>
    <w:rsid w:val="00E163E1"/>
    <w:rsid w:val="00E17F29"/>
    <w:rsid w:val="00E21A68"/>
    <w:rsid w:val="00E243E6"/>
    <w:rsid w:val="00E2469B"/>
    <w:rsid w:val="00E25C0B"/>
    <w:rsid w:val="00E30DA0"/>
    <w:rsid w:val="00E32158"/>
    <w:rsid w:val="00E32706"/>
    <w:rsid w:val="00E418B6"/>
    <w:rsid w:val="00E46D06"/>
    <w:rsid w:val="00E51FF4"/>
    <w:rsid w:val="00E5250A"/>
    <w:rsid w:val="00E5726C"/>
    <w:rsid w:val="00E5756C"/>
    <w:rsid w:val="00E7181F"/>
    <w:rsid w:val="00E71BFB"/>
    <w:rsid w:val="00E720B4"/>
    <w:rsid w:val="00E7255B"/>
    <w:rsid w:val="00E73FF1"/>
    <w:rsid w:val="00E7555D"/>
    <w:rsid w:val="00E76CB6"/>
    <w:rsid w:val="00E80698"/>
    <w:rsid w:val="00E81B0E"/>
    <w:rsid w:val="00E82A88"/>
    <w:rsid w:val="00E842A0"/>
    <w:rsid w:val="00E84613"/>
    <w:rsid w:val="00E91952"/>
    <w:rsid w:val="00E92771"/>
    <w:rsid w:val="00E959F0"/>
    <w:rsid w:val="00E95CB7"/>
    <w:rsid w:val="00EA077E"/>
    <w:rsid w:val="00EA44C0"/>
    <w:rsid w:val="00EA654F"/>
    <w:rsid w:val="00EA738C"/>
    <w:rsid w:val="00EB3351"/>
    <w:rsid w:val="00EB3E9D"/>
    <w:rsid w:val="00EB54FC"/>
    <w:rsid w:val="00EB57C4"/>
    <w:rsid w:val="00EB7FBC"/>
    <w:rsid w:val="00EC0D26"/>
    <w:rsid w:val="00EC43C0"/>
    <w:rsid w:val="00EC5AED"/>
    <w:rsid w:val="00ED06CC"/>
    <w:rsid w:val="00ED4350"/>
    <w:rsid w:val="00ED4FF2"/>
    <w:rsid w:val="00EF25FA"/>
    <w:rsid w:val="00EF2D18"/>
    <w:rsid w:val="00F0023B"/>
    <w:rsid w:val="00F006A7"/>
    <w:rsid w:val="00F008E9"/>
    <w:rsid w:val="00F00F48"/>
    <w:rsid w:val="00F010CE"/>
    <w:rsid w:val="00F056E8"/>
    <w:rsid w:val="00F10822"/>
    <w:rsid w:val="00F11760"/>
    <w:rsid w:val="00F1191B"/>
    <w:rsid w:val="00F11CA2"/>
    <w:rsid w:val="00F1468F"/>
    <w:rsid w:val="00F16B0D"/>
    <w:rsid w:val="00F2676F"/>
    <w:rsid w:val="00F31EC3"/>
    <w:rsid w:val="00F32666"/>
    <w:rsid w:val="00F331FF"/>
    <w:rsid w:val="00F35BF5"/>
    <w:rsid w:val="00F36059"/>
    <w:rsid w:val="00F365AE"/>
    <w:rsid w:val="00F36F18"/>
    <w:rsid w:val="00F40628"/>
    <w:rsid w:val="00F42665"/>
    <w:rsid w:val="00F47EB9"/>
    <w:rsid w:val="00F53DBB"/>
    <w:rsid w:val="00F56E0D"/>
    <w:rsid w:val="00F57499"/>
    <w:rsid w:val="00F646F9"/>
    <w:rsid w:val="00F70806"/>
    <w:rsid w:val="00F70E41"/>
    <w:rsid w:val="00F73794"/>
    <w:rsid w:val="00F76AD9"/>
    <w:rsid w:val="00F773A1"/>
    <w:rsid w:val="00F9298A"/>
    <w:rsid w:val="00F942B2"/>
    <w:rsid w:val="00F95994"/>
    <w:rsid w:val="00FC202C"/>
    <w:rsid w:val="00FC2B00"/>
    <w:rsid w:val="00FC56DC"/>
    <w:rsid w:val="00FC6910"/>
    <w:rsid w:val="00FD0976"/>
    <w:rsid w:val="00FD0FB6"/>
    <w:rsid w:val="00FF3520"/>
    <w:rsid w:val="00FF4017"/>
    <w:rsid w:val="00FF6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FF925"/>
  <w15:chartTrackingRefBased/>
  <w15:docId w15:val="{5FAEEED0-8EBB-40A5-8CA5-6B5A6D53C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58B"/>
    <w:rPr>
      <w:kern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TOCHeading">
    <w:name w:val="TOC Heading"/>
    <w:basedOn w:val="Heading1"/>
    <w:next w:val="Normal"/>
    <w:uiPriority w:val="38"/>
    <w:unhideWhenUsed/>
    <w:qFormat/>
    <w:pPr>
      <w:keepNext w:val="0"/>
      <w:keepLines w:val="0"/>
      <w:pageBreakBefore/>
      <w:outlineLvl w:val="9"/>
    </w:pPr>
    <w:rPr>
      <w:b w:val="0"/>
      <w:bCs w:val="0"/>
      <w:kern w:val="0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2961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8D560F"/>
  </w:style>
  <w:style w:type="paragraph" w:customStyle="1" w:styleId="pw-post-body-paragraph">
    <w:name w:val="pw-post-body-paragraph"/>
    <w:basedOn w:val="Normal"/>
    <w:rsid w:val="00D5107F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lang w:eastAsia="en-US"/>
    </w:rPr>
  </w:style>
  <w:style w:type="paragraph" w:customStyle="1" w:styleId="np">
    <w:name w:val="np"/>
    <w:basedOn w:val="Normal"/>
    <w:rsid w:val="0072041A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1025A0"/>
    <w:rPr>
      <w:rFonts w:ascii="Courier New" w:eastAsia="Times New Roman" w:hAnsi="Courier New" w:cs="Courier New"/>
      <w:sz w:val="20"/>
      <w:szCs w:val="20"/>
    </w:rPr>
  </w:style>
  <w:style w:type="paragraph" w:customStyle="1" w:styleId="nb">
    <w:name w:val="nb"/>
    <w:basedOn w:val="Normal"/>
    <w:rsid w:val="001025A0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lang w:eastAsia="en-US"/>
    </w:rPr>
  </w:style>
  <w:style w:type="character" w:customStyle="1" w:styleId="material-icons">
    <w:name w:val="material-icons"/>
    <w:basedOn w:val="DefaultParagraphFont"/>
    <w:rsid w:val="002F7E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163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81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96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84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6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05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7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3444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3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7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7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6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84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2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2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48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9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0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58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1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0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8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8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46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46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5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4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1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12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3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70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0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4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36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98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8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9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2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81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2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79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51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7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88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9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91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1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2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86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3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1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42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5F559E902518A4BA97E15D2DA9BA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527DA6-C30C-6846-818D-615412DE2F93}"/>
      </w:docPartPr>
      <w:docPartBody>
        <w:p w:rsidR="00D72449" w:rsidRDefault="00D27939">
          <w:pPr>
            <w:pStyle w:val="45F559E902518A4BA97E15D2DA9BA26A"/>
          </w:pPr>
          <w:r>
            <w:t>[Title Here, up to 12 Words, on One to Two Lines]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92A"/>
    <w:rsid w:val="00005FFD"/>
    <w:rsid w:val="00010301"/>
    <w:rsid w:val="00044281"/>
    <w:rsid w:val="000D7730"/>
    <w:rsid w:val="00190D06"/>
    <w:rsid w:val="0024578C"/>
    <w:rsid w:val="002B42BD"/>
    <w:rsid w:val="002F1082"/>
    <w:rsid w:val="003114D4"/>
    <w:rsid w:val="0035182D"/>
    <w:rsid w:val="00445062"/>
    <w:rsid w:val="004A6F36"/>
    <w:rsid w:val="004E20B9"/>
    <w:rsid w:val="004F7C58"/>
    <w:rsid w:val="00575604"/>
    <w:rsid w:val="00624817"/>
    <w:rsid w:val="00653D8F"/>
    <w:rsid w:val="00875B1C"/>
    <w:rsid w:val="00891677"/>
    <w:rsid w:val="008F6A31"/>
    <w:rsid w:val="009242E9"/>
    <w:rsid w:val="00957689"/>
    <w:rsid w:val="00A202EB"/>
    <w:rsid w:val="00AD26C0"/>
    <w:rsid w:val="00B67BB5"/>
    <w:rsid w:val="00C5092A"/>
    <w:rsid w:val="00D27939"/>
    <w:rsid w:val="00D72449"/>
    <w:rsid w:val="00DA3E0C"/>
    <w:rsid w:val="00E418B6"/>
    <w:rsid w:val="00F75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0D7730"/>
    <w:pPr>
      <w:keepNext/>
      <w:keepLines/>
      <w:spacing w:after="0" w:line="480" w:lineRule="auto"/>
      <w:ind w:firstLine="720"/>
      <w:outlineLvl w:val="2"/>
    </w:pPr>
    <w:rPr>
      <w:rFonts w:asciiTheme="majorHAnsi" w:eastAsiaTheme="majorEastAsia" w:hAnsiTheme="majorHAnsi" w:cstheme="majorBidi"/>
      <w:b/>
      <w:bCs/>
      <w:kern w:val="24"/>
      <w:lang w:eastAsia="ja-JP"/>
      <w14:ligatures w14:val="none"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0D7730"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kern w:val="24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0D7730"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i/>
      <w:iCs/>
      <w:kern w:val="24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5F559E902518A4BA97E15D2DA9BA26A">
    <w:name w:val="45F559E902518A4BA97E15D2DA9BA26A"/>
  </w:style>
  <w:style w:type="character" w:styleId="Emphasis">
    <w:name w:val="Emphasis"/>
    <w:basedOn w:val="DefaultParagraphFont"/>
    <w:uiPriority w:val="20"/>
    <w:unhideWhenUsed/>
    <w:qFormat/>
    <w:rsid w:val="00891677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0D7730"/>
    <w:rPr>
      <w:rFonts w:asciiTheme="majorHAnsi" w:eastAsiaTheme="majorEastAsia" w:hAnsiTheme="majorHAnsi" w:cstheme="majorBidi"/>
      <w:b/>
      <w:bCs/>
      <w:kern w:val="24"/>
      <w:lang w:eastAsia="ja-JP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4"/>
    <w:rsid w:val="000D7730"/>
    <w:rPr>
      <w:rFonts w:asciiTheme="majorHAnsi" w:eastAsiaTheme="majorEastAsia" w:hAnsiTheme="majorHAnsi" w:cstheme="majorBidi"/>
      <w:b/>
      <w:bCs/>
      <w:i/>
      <w:iCs/>
      <w:kern w:val="24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4"/>
    <w:rsid w:val="000D7730"/>
    <w:rPr>
      <w:rFonts w:asciiTheme="majorHAnsi" w:eastAsiaTheme="majorEastAsia" w:hAnsiTheme="majorHAnsi" w:cstheme="majorBidi"/>
      <w:i/>
      <w:iCs/>
      <w:kern w:val="24"/>
      <w:lang w:eastAsia="ja-JP"/>
      <w14:ligatures w14:val="none"/>
    </w:rPr>
  </w:style>
  <w:style w:type="paragraph" w:styleId="Bibliography">
    <w:name w:val="Bibliography"/>
    <w:basedOn w:val="Normal"/>
    <w:next w:val="Normal"/>
    <w:uiPriority w:val="37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Machine Learning Based for Ransomware Detection System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8B2303-F514-4E15-89A3-727D86B05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15</Pages>
  <Words>1288</Words>
  <Characters>7345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CRISP-DM Deployment</vt:lpstr>
    </vt:vector>
  </TitlesOfParts>
  <Company/>
  <LinksUpToDate>false</LinksUpToDate>
  <CharactersWithSpaces>8616</CharactersWithSpaces>
  <SharedDoc>false</SharedDoc>
  <HLinks>
    <vt:vector size="90" baseType="variant">
      <vt:variant>
        <vt:i4>6225933</vt:i4>
      </vt:variant>
      <vt:variant>
        <vt:i4>87</vt:i4>
      </vt:variant>
      <vt:variant>
        <vt:i4>0</vt:i4>
      </vt:variant>
      <vt:variant>
        <vt:i4>5</vt:i4>
      </vt:variant>
      <vt:variant>
        <vt:lpwstr>https://www.kaggle.com/datasets/yesrahulkr/sales-analysis-report-on-power-bi</vt:lpwstr>
      </vt:variant>
      <vt:variant>
        <vt:lpwstr/>
      </vt:variant>
      <vt:variant>
        <vt:i4>1441849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_Toc179639293</vt:lpwstr>
      </vt:variant>
      <vt:variant>
        <vt:i4>1441849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_Toc179639292</vt:lpwstr>
      </vt:variant>
      <vt:variant>
        <vt:i4>1441849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_Toc179639291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_Toc179639290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_Toc179639289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_Toc179639288</vt:lpwstr>
      </vt:variant>
      <vt:variant>
        <vt:i4>1507385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_Toc179639287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_Toc179639286</vt:lpwstr>
      </vt:variant>
      <vt:variant>
        <vt:i4>1507385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_Toc179639285</vt:lpwstr>
      </vt:variant>
      <vt:variant>
        <vt:i4>1507385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_Toc179639284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_Toc179639283</vt:lpwstr>
      </vt:variant>
      <vt:variant>
        <vt:i4>1507385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_Toc179639282</vt:lpwstr>
      </vt:variant>
      <vt:variant>
        <vt:i4>1507385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_Toc179639281</vt:lpwstr>
      </vt:variant>
      <vt:variant>
        <vt:i4>1507385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_Toc179639280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BI Dashboard</dc:title>
  <dc:subject/>
  <dc:creator>Ngo Nguyen Thanh Danh</dc:creator>
  <cp:keywords/>
  <dc:description/>
  <cp:lastModifiedBy>Ngo, Nguyen Thanh Danh</cp:lastModifiedBy>
  <cp:revision>155</cp:revision>
  <dcterms:created xsi:type="dcterms:W3CDTF">2024-11-08T19:39:00Z</dcterms:created>
  <dcterms:modified xsi:type="dcterms:W3CDTF">2024-11-16T20:23:00Z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TF10002067</vt:lpwstr>
  </property>
</Properties>
</file>