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FFFC5" w14:textId="77777777" w:rsidR="00807F5F" w:rsidRDefault="00807F5F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4"/>
          <w:szCs w:val="21"/>
        </w:rPr>
      </w:pPr>
    </w:p>
    <w:p w14:paraId="66D500D5" w14:textId="77777777" w:rsidR="00807F5F" w:rsidRDefault="00026C17">
      <w:pPr>
        <w:pStyle w:val="aa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黑体" w:eastAsia="黑体" w:hAnsi="黑体" w:cs="宋体"/>
          <w:b/>
          <w:kern w:val="0"/>
          <w:sz w:val="32"/>
          <w:szCs w:val="21"/>
        </w:rPr>
      </w:pPr>
      <w:r>
        <w:rPr>
          <w:rFonts w:ascii="黑体" w:eastAsia="黑体" w:hAnsi="黑体" w:cs="宋体" w:hint="eastAsia"/>
          <w:b/>
          <w:kern w:val="0"/>
          <w:sz w:val="32"/>
          <w:szCs w:val="21"/>
        </w:rPr>
        <w:t>地铁售票模拟系统</w:t>
      </w:r>
    </w:p>
    <w:p w14:paraId="227393EB" w14:textId="77777777" w:rsidR="00807F5F" w:rsidRDefault="00026C17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功能描述：用于模仿地铁售票的自动售票，完成地铁售票的核心控制功能。</w:t>
      </w:r>
    </w:p>
    <w:p w14:paraId="48CC00C9" w14:textId="77777777" w:rsidR="00807F5F" w:rsidRDefault="00026C17">
      <w:pPr>
        <w:pStyle w:val="aa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地铁售票机有两个进币孔，可以输入硬币和纸币，售货机有两个进币孔，一个是输入硬币，一个是输入纸币，硬币的识别范围是</w:t>
      </w:r>
      <w:r>
        <w:rPr>
          <w:rFonts w:ascii="宋体" w:eastAsia="宋体" w:cs="宋体" w:hint="eastAsia"/>
          <w:kern w:val="0"/>
          <w:sz w:val="24"/>
          <w:szCs w:val="21"/>
        </w:rPr>
        <w:t xml:space="preserve">1 </w:t>
      </w:r>
      <w:r>
        <w:rPr>
          <w:rFonts w:ascii="宋体" w:eastAsia="宋体" w:cs="宋体" w:hint="eastAsia"/>
          <w:kern w:val="0"/>
          <w:sz w:val="24"/>
          <w:szCs w:val="21"/>
        </w:rPr>
        <w:t>元的硬币，纸币的识别范围是</w:t>
      </w:r>
      <w:r>
        <w:rPr>
          <w:rFonts w:ascii="宋体" w:eastAsia="宋体" w:cs="宋体" w:hint="eastAsia"/>
          <w:kern w:val="0"/>
          <w:sz w:val="24"/>
          <w:szCs w:val="21"/>
        </w:rPr>
        <w:t xml:space="preserve">5 </w:t>
      </w:r>
      <w:r>
        <w:rPr>
          <w:rFonts w:ascii="宋体" w:eastAsia="宋体" w:cs="宋体" w:hint="eastAsia"/>
          <w:kern w:val="0"/>
          <w:sz w:val="24"/>
          <w:szCs w:val="21"/>
        </w:rPr>
        <w:t>元，</w:t>
      </w:r>
      <w:r>
        <w:rPr>
          <w:rFonts w:ascii="宋体" w:eastAsia="宋体" w:cs="宋体" w:hint="eastAsia"/>
          <w:kern w:val="0"/>
          <w:sz w:val="24"/>
          <w:szCs w:val="21"/>
        </w:rPr>
        <w:t xml:space="preserve">10 </w:t>
      </w:r>
      <w:r>
        <w:rPr>
          <w:rFonts w:ascii="宋体" w:eastAsia="宋体" w:cs="宋体" w:hint="eastAsia"/>
          <w:kern w:val="0"/>
          <w:sz w:val="24"/>
          <w:szCs w:val="21"/>
        </w:rPr>
        <w:t>元，</w:t>
      </w:r>
      <w:r>
        <w:rPr>
          <w:rFonts w:ascii="宋体" w:eastAsia="宋体" w:cs="宋体" w:hint="eastAsia"/>
          <w:kern w:val="0"/>
          <w:sz w:val="24"/>
          <w:szCs w:val="21"/>
        </w:rPr>
        <w:t>20</w:t>
      </w:r>
      <w:r>
        <w:rPr>
          <w:rFonts w:ascii="宋体" w:eastAsia="宋体" w:cs="宋体" w:hint="eastAsia"/>
          <w:kern w:val="0"/>
          <w:sz w:val="24"/>
          <w:szCs w:val="21"/>
        </w:rPr>
        <w:t>元。乘客可以连续多次投入钱币。</w:t>
      </w:r>
    </w:p>
    <w:p w14:paraId="7C3A531E" w14:textId="77777777" w:rsidR="00807F5F" w:rsidRDefault="00026C17">
      <w:pPr>
        <w:pStyle w:val="aa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以</w:t>
      </w:r>
      <w:r w:rsidRPr="00E62BAF">
        <w:rPr>
          <w:rFonts w:ascii="宋体" w:eastAsia="宋体" w:cs="宋体" w:hint="eastAsia"/>
          <w:kern w:val="0"/>
          <w:sz w:val="24"/>
          <w:szCs w:val="21"/>
          <w:u w:val="single"/>
        </w:rPr>
        <w:t>南京市轨道交通</w:t>
      </w:r>
      <w:r w:rsidRPr="00E62BAF">
        <w:rPr>
          <w:rFonts w:ascii="宋体" w:eastAsia="宋体" w:cs="宋体" w:hint="eastAsia"/>
          <w:kern w:val="0"/>
          <w:sz w:val="24"/>
          <w:szCs w:val="21"/>
          <w:u w:val="single"/>
        </w:rPr>
        <w:t>1/2/3/4</w:t>
      </w:r>
      <w:r w:rsidRPr="00E62BAF">
        <w:rPr>
          <w:rFonts w:ascii="宋体" w:eastAsia="宋体" w:cs="宋体" w:hint="eastAsia"/>
          <w:kern w:val="0"/>
          <w:sz w:val="24"/>
          <w:szCs w:val="21"/>
          <w:u w:val="single"/>
        </w:rPr>
        <w:t>号线</w:t>
      </w:r>
      <w:r>
        <w:rPr>
          <w:rFonts w:ascii="宋体" w:eastAsia="宋体" w:cs="宋体" w:hint="eastAsia"/>
          <w:kern w:val="0"/>
          <w:sz w:val="24"/>
          <w:szCs w:val="21"/>
        </w:rPr>
        <w:t>为基准进行设计考虑。站点数较多，需自行编码。</w:t>
      </w:r>
    </w:p>
    <w:p w14:paraId="4519ECC7" w14:textId="77777777" w:rsidR="00807F5F" w:rsidRDefault="00026C17">
      <w:pPr>
        <w:pStyle w:val="aa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系统可以通过按键设定当前站点为</w:t>
      </w:r>
      <w:r>
        <w:rPr>
          <w:rFonts w:ascii="宋体" w:eastAsia="宋体" w:cs="宋体" w:hint="eastAsia"/>
          <w:kern w:val="0"/>
          <w:sz w:val="24"/>
          <w:szCs w:val="21"/>
        </w:rPr>
        <w:t>4</w:t>
      </w:r>
      <w:r>
        <w:rPr>
          <w:rFonts w:ascii="宋体" w:eastAsia="宋体" w:cs="宋体" w:hint="eastAsia"/>
          <w:kern w:val="0"/>
          <w:sz w:val="24"/>
          <w:szCs w:val="21"/>
        </w:rPr>
        <w:t>条线路中任意一站。</w:t>
      </w:r>
    </w:p>
    <w:p w14:paraId="6FF22B87" w14:textId="77777777" w:rsidR="00807F5F" w:rsidRDefault="00026C17">
      <w:pPr>
        <w:pStyle w:val="aa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乘客买票时可以有两种选择，第一种，乘客已经知道所需费用，直接选择票价，如</w:t>
      </w:r>
      <w:r>
        <w:rPr>
          <w:rFonts w:ascii="宋体" w:eastAsia="宋体" w:cs="宋体" w:hint="eastAsia"/>
          <w:kern w:val="0"/>
          <w:sz w:val="24"/>
          <w:szCs w:val="21"/>
        </w:rPr>
        <w:t>2</w:t>
      </w:r>
      <w:r>
        <w:rPr>
          <w:rFonts w:ascii="宋体" w:eastAsia="宋体" w:cs="宋体" w:hint="eastAsia"/>
          <w:kern w:val="0"/>
          <w:sz w:val="24"/>
          <w:szCs w:val="21"/>
        </w:rPr>
        <w:t>元、</w:t>
      </w:r>
      <w:r>
        <w:rPr>
          <w:rFonts w:ascii="宋体" w:eastAsia="宋体" w:cs="宋体" w:hint="eastAsia"/>
          <w:kern w:val="0"/>
          <w:sz w:val="24"/>
          <w:szCs w:val="21"/>
        </w:rPr>
        <w:t>3</w:t>
      </w:r>
      <w:r>
        <w:rPr>
          <w:rFonts w:ascii="宋体" w:eastAsia="宋体" w:cs="宋体" w:hint="eastAsia"/>
          <w:kern w:val="0"/>
          <w:sz w:val="24"/>
          <w:szCs w:val="21"/>
        </w:rPr>
        <w:t>元或</w:t>
      </w:r>
      <w:r>
        <w:rPr>
          <w:rFonts w:ascii="宋体" w:eastAsia="宋体" w:cs="宋体" w:hint="eastAsia"/>
          <w:kern w:val="0"/>
          <w:sz w:val="24"/>
          <w:szCs w:val="21"/>
        </w:rPr>
        <w:t>4</w:t>
      </w:r>
      <w:r>
        <w:rPr>
          <w:rFonts w:ascii="宋体" w:eastAsia="宋体" w:cs="宋体" w:hint="eastAsia"/>
          <w:kern w:val="0"/>
          <w:sz w:val="24"/>
          <w:szCs w:val="21"/>
        </w:rPr>
        <w:t>元或更多。第二种，不知道票价，选择出站口，系统以目的地与当前站的站数来进行计算价格，计算方式参考南京市轨道交通计价标准。请注意，由于换乘站的存在导致两地之间有可能有多种价格的，以最低价格为准。</w:t>
      </w:r>
    </w:p>
    <w:p w14:paraId="2A0E744E" w14:textId="77777777" w:rsidR="00807F5F" w:rsidRDefault="00026C17">
      <w:pPr>
        <w:pStyle w:val="aa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宋体" w:eastAsia="宋体" w:cs="宋体"/>
          <w:kern w:val="0"/>
          <w:sz w:val="24"/>
          <w:szCs w:val="21"/>
        </w:rPr>
      </w:pPr>
      <w:r>
        <w:rPr>
          <w:rFonts w:ascii="宋体" w:eastAsia="宋体" w:cs="宋体" w:hint="eastAsia"/>
          <w:kern w:val="0"/>
          <w:sz w:val="24"/>
          <w:szCs w:val="21"/>
        </w:rPr>
        <w:t>得到票价单价后，选择所需购买的票数，然后进行投币，投入的钱币达到所需金额时，售票机自动出票，并一次性找出余额，本次交易结束，等待下一次</w:t>
      </w:r>
      <w:r>
        <w:rPr>
          <w:rFonts w:ascii="宋体" w:eastAsia="宋体" w:cs="宋体" w:hint="eastAsia"/>
          <w:kern w:val="0"/>
          <w:sz w:val="24"/>
          <w:szCs w:val="21"/>
        </w:rPr>
        <w:t>的交易。在投币期间，乘客可以按取消键取消本次操作，钱币自动一次性退出。</w:t>
      </w:r>
    </w:p>
    <w:p w14:paraId="3F44FDF3" w14:textId="77777777" w:rsidR="00807F5F" w:rsidRDefault="00807F5F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1"/>
        </w:rPr>
      </w:pPr>
    </w:p>
    <w:sectPr w:rsidR="00807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A7040"/>
    <w:multiLevelType w:val="multilevel"/>
    <w:tmpl w:val="18FA70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FC6697"/>
    <w:multiLevelType w:val="multilevel"/>
    <w:tmpl w:val="3BFC6697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C04443"/>
    <w:multiLevelType w:val="multilevel"/>
    <w:tmpl w:val="52C04443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C23CEA"/>
    <w:multiLevelType w:val="multilevel"/>
    <w:tmpl w:val="64C23C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9A0B10"/>
    <w:multiLevelType w:val="multilevel"/>
    <w:tmpl w:val="659A0B10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6F"/>
    <w:rsid w:val="00026C17"/>
    <w:rsid w:val="000423FD"/>
    <w:rsid w:val="00047675"/>
    <w:rsid w:val="00053713"/>
    <w:rsid w:val="00057F14"/>
    <w:rsid w:val="00064AF9"/>
    <w:rsid w:val="000B2515"/>
    <w:rsid w:val="000C7E48"/>
    <w:rsid w:val="00102A01"/>
    <w:rsid w:val="00186F4A"/>
    <w:rsid w:val="001A3102"/>
    <w:rsid w:val="001E140D"/>
    <w:rsid w:val="001F25CC"/>
    <w:rsid w:val="002256FD"/>
    <w:rsid w:val="0025120E"/>
    <w:rsid w:val="002970D8"/>
    <w:rsid w:val="003A2E67"/>
    <w:rsid w:val="003E0F6F"/>
    <w:rsid w:val="00444CA9"/>
    <w:rsid w:val="00452090"/>
    <w:rsid w:val="0045575D"/>
    <w:rsid w:val="004D57B9"/>
    <w:rsid w:val="004F0673"/>
    <w:rsid w:val="00501510"/>
    <w:rsid w:val="00516DE2"/>
    <w:rsid w:val="005430B2"/>
    <w:rsid w:val="00552B29"/>
    <w:rsid w:val="0058645C"/>
    <w:rsid w:val="005916B2"/>
    <w:rsid w:val="005E22C9"/>
    <w:rsid w:val="005E656F"/>
    <w:rsid w:val="00605621"/>
    <w:rsid w:val="00605C9D"/>
    <w:rsid w:val="00643C0F"/>
    <w:rsid w:val="00653AF4"/>
    <w:rsid w:val="00666866"/>
    <w:rsid w:val="00675C9C"/>
    <w:rsid w:val="00750E62"/>
    <w:rsid w:val="007641D2"/>
    <w:rsid w:val="00795B73"/>
    <w:rsid w:val="007D21DB"/>
    <w:rsid w:val="00807F5F"/>
    <w:rsid w:val="008B2599"/>
    <w:rsid w:val="008B66D9"/>
    <w:rsid w:val="009243AF"/>
    <w:rsid w:val="009449CB"/>
    <w:rsid w:val="00966287"/>
    <w:rsid w:val="00995E9B"/>
    <w:rsid w:val="009A724E"/>
    <w:rsid w:val="009E488C"/>
    <w:rsid w:val="00A32CAE"/>
    <w:rsid w:val="00AB1F87"/>
    <w:rsid w:val="00B4532A"/>
    <w:rsid w:val="00B54D5C"/>
    <w:rsid w:val="00B5583F"/>
    <w:rsid w:val="00B8274D"/>
    <w:rsid w:val="00BA357C"/>
    <w:rsid w:val="00BC6830"/>
    <w:rsid w:val="00CC23E3"/>
    <w:rsid w:val="00D626E5"/>
    <w:rsid w:val="00D708DA"/>
    <w:rsid w:val="00E058B2"/>
    <w:rsid w:val="00E16C9D"/>
    <w:rsid w:val="00E62BAF"/>
    <w:rsid w:val="00E73988"/>
    <w:rsid w:val="00EA6ADB"/>
    <w:rsid w:val="00EF343F"/>
    <w:rsid w:val="00F20B56"/>
    <w:rsid w:val="00F358F1"/>
    <w:rsid w:val="00F63964"/>
    <w:rsid w:val="00FC448F"/>
    <w:rsid w:val="00FD1A46"/>
    <w:rsid w:val="00FD5280"/>
    <w:rsid w:val="10285ACC"/>
    <w:rsid w:val="2F817E6B"/>
    <w:rsid w:val="5A37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926F6"/>
  <w15:docId w15:val="{C9CFB4F5-A665-4495-B906-3D322689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a8">
    <w:name w:val="标题 字符"/>
    <w:basedOn w:val="a0"/>
    <w:link w:val="a7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233</Characters>
  <Application>Microsoft Office Word</Application>
  <DocSecurity>0</DocSecurity>
  <Lines>11</Lines>
  <Paragraphs>14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jonasson</dc:creator>
  <cp:lastModifiedBy>持恒 tang</cp:lastModifiedBy>
  <cp:revision>2</cp:revision>
  <dcterms:created xsi:type="dcterms:W3CDTF">2026-08-29T01:57:00Z</dcterms:created>
  <dcterms:modified xsi:type="dcterms:W3CDTF">2026-08-29T01:57:00Z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eyJoZGlkIjoiYmI4ZjRlM2Y1N2VkMmExNjE3ZWY3NzFjNDIxYjkyNzYiLCJ1c2VySWQiOiI1MDI0MjAyODYifQ==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4514846657874CE1A61924092C121459_12</vt:lpwstr>
  </property>
</Properties>
</file>