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2468D" w14:textId="77777777" w:rsidR="00B62F77" w:rsidRDefault="00000000">
      <w:pPr>
        <w:rPr>
          <w:rFonts w:ascii="Google Sans" w:eastAsia="Google Sans" w:hAnsi="Google Sans" w:cs="Google Sans"/>
          <w:color w:val="5E6268"/>
          <w:sz w:val="36"/>
          <w:szCs w:val="36"/>
        </w:rPr>
      </w:pPr>
      <w:r>
        <w:rPr>
          <w:rFonts w:ascii="Google Sans" w:eastAsia="Google Sans" w:hAnsi="Google Sans" w:cs="Google Sans"/>
          <w:color w:val="4185F4"/>
          <w:sz w:val="36"/>
          <w:szCs w:val="36"/>
        </w:rPr>
        <w:t>UX Research Study</w:t>
      </w:r>
      <w:r>
        <w:rPr>
          <w:rFonts w:ascii="Google Sans" w:eastAsia="Google Sans" w:hAnsi="Google Sans" w:cs="Google Sans"/>
          <w:color w:val="5E6268"/>
          <w:sz w:val="36"/>
          <w:szCs w:val="36"/>
        </w:rPr>
        <w:t xml:space="preserve"> — Plan Template</w:t>
      </w:r>
      <w:r>
        <w:rPr>
          <w:rFonts w:ascii="Google Sans" w:eastAsia="Google Sans" w:hAnsi="Google Sans" w:cs="Google Sans"/>
          <w:color w:val="5E6268"/>
          <w:sz w:val="36"/>
          <w:szCs w:val="36"/>
        </w:rPr>
        <w:tab/>
      </w:r>
      <w:r>
        <w:rPr>
          <w:rFonts w:ascii="Google Sans" w:eastAsia="Google Sans" w:hAnsi="Google Sans" w:cs="Google Sans"/>
          <w:color w:val="5E6268"/>
          <w:sz w:val="36"/>
          <w:szCs w:val="36"/>
        </w:rPr>
        <w:tab/>
      </w:r>
      <w:r>
        <w:rPr>
          <w:rFonts w:ascii="Google Sans" w:eastAsia="Google Sans" w:hAnsi="Google Sans" w:cs="Google Sans"/>
          <w:color w:val="5E6268"/>
          <w:sz w:val="36"/>
          <w:szCs w:val="36"/>
        </w:rPr>
        <w:tab/>
      </w:r>
      <w:r>
        <w:rPr>
          <w:rFonts w:ascii="Google Sans" w:eastAsia="Google Sans" w:hAnsi="Google Sans" w:cs="Google Sans"/>
          <w:color w:val="5F6368"/>
          <w:sz w:val="16"/>
          <w:szCs w:val="16"/>
        </w:rPr>
        <w:t>Google UX Design Certificate</w:t>
      </w:r>
    </w:p>
    <w:p w14:paraId="1E298131" w14:textId="77777777" w:rsidR="00B62F77" w:rsidRDefault="00B62F77">
      <w:pPr>
        <w:spacing w:line="240" w:lineRule="auto"/>
        <w:rPr>
          <w:color w:val="5E6268"/>
        </w:rPr>
      </w:pPr>
    </w:p>
    <w:tbl>
      <w:tblPr>
        <w:tblStyle w:val="a"/>
        <w:tblW w:w="101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8235"/>
      </w:tblGrid>
      <w:tr w:rsidR="00B62F77" w14:paraId="779EDF43" w14:textId="77777777">
        <w:trPr>
          <w:trHeight w:val="3125"/>
        </w:trPr>
        <w:tc>
          <w:tcPr>
            <w:tcW w:w="19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4185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DF2EB" w14:textId="77777777" w:rsidR="00B62F77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color w:val="FFFFFF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</w:rPr>
              <w:t>Introduction</w:t>
            </w:r>
          </w:p>
        </w:tc>
        <w:tc>
          <w:tcPr>
            <w:tcW w:w="823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6CEB19" w14:textId="76A756C4" w:rsidR="00B62F77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Google Sans" w:eastAsia="Google Sans" w:hAnsi="Google Sans" w:cs="Google Sans"/>
                <w:b/>
                <w:color w:val="5E6268"/>
              </w:rPr>
            </w:pPr>
            <w:r>
              <w:rPr>
                <w:rFonts w:ascii="Google Sans" w:eastAsia="Google Sans" w:hAnsi="Google Sans" w:cs="Google Sans"/>
                <w:b/>
                <w:color w:val="5E6268"/>
              </w:rPr>
              <w:t xml:space="preserve">Title: </w:t>
            </w:r>
            <w:r w:rsidR="00F3349C">
              <w:rPr>
                <w:rFonts w:ascii="Google Sans" w:eastAsia="Google Sans" w:hAnsi="Google Sans" w:cs="Google Sans"/>
                <w:color w:val="5E6268"/>
              </w:rPr>
              <w:t>Creating a customer loyalty app for Family Feast</w:t>
            </w:r>
          </w:p>
          <w:p w14:paraId="33841418" w14:textId="77777777" w:rsidR="00B62F77" w:rsidRDefault="00B62F77">
            <w:pPr>
              <w:widowControl w:val="0"/>
              <w:spacing w:line="240" w:lineRule="auto"/>
              <w:ind w:left="720"/>
              <w:rPr>
                <w:rFonts w:ascii="Google Sans" w:eastAsia="Google Sans" w:hAnsi="Google Sans" w:cs="Google Sans"/>
                <w:color w:val="5E6268"/>
              </w:rPr>
            </w:pPr>
          </w:p>
          <w:p w14:paraId="2E6C504C" w14:textId="77777777" w:rsidR="00F3349C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Google Sans" w:eastAsia="Google Sans" w:hAnsi="Google Sans" w:cs="Google Sans"/>
                <w:color w:val="5E6268"/>
              </w:rPr>
            </w:pPr>
            <w:r>
              <w:rPr>
                <w:rFonts w:ascii="Google Sans" w:eastAsia="Google Sans" w:hAnsi="Google Sans" w:cs="Google Sans"/>
                <w:b/>
                <w:color w:val="5E6268"/>
              </w:rPr>
              <w:t xml:space="preserve">Author: </w:t>
            </w:r>
            <w:r w:rsidR="00F3349C">
              <w:rPr>
                <w:rFonts w:ascii="Google Sans" w:eastAsia="Google Sans" w:hAnsi="Google Sans" w:cs="Google Sans"/>
                <w:color w:val="5E6268"/>
              </w:rPr>
              <w:t>Joseph Austin</w:t>
            </w:r>
            <w:r>
              <w:rPr>
                <w:rFonts w:ascii="Google Sans" w:eastAsia="Google Sans" w:hAnsi="Google Sans" w:cs="Google Sans"/>
                <w:color w:val="5E6268"/>
              </w:rPr>
              <w:t xml:space="preserve">, </w:t>
            </w:r>
            <w:r w:rsidR="00F3349C">
              <w:rPr>
                <w:rFonts w:ascii="Google Sans" w:eastAsia="Google Sans" w:hAnsi="Google Sans" w:cs="Google Sans"/>
                <w:color w:val="5E6268"/>
              </w:rPr>
              <w:t>UX researcher at Great Designs</w:t>
            </w:r>
            <w:r>
              <w:rPr>
                <w:rFonts w:ascii="Google Sans" w:eastAsia="Google Sans" w:hAnsi="Google Sans" w:cs="Google Sans"/>
                <w:color w:val="5E6268"/>
              </w:rPr>
              <w:t xml:space="preserve">, </w:t>
            </w:r>
          </w:p>
          <w:p w14:paraId="6D03B9DA" w14:textId="14D38F31" w:rsidR="00B62F77" w:rsidRDefault="00F3349C" w:rsidP="00F3349C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 xml:space="preserve">              Email: josephaustin@556@gmail.com</w:t>
            </w:r>
          </w:p>
          <w:p w14:paraId="42FDD7EE" w14:textId="77777777" w:rsidR="00B62F77" w:rsidRDefault="00B62F77">
            <w:pPr>
              <w:widowControl w:val="0"/>
              <w:spacing w:line="240" w:lineRule="auto"/>
              <w:ind w:left="720"/>
              <w:rPr>
                <w:rFonts w:ascii="Google Sans" w:eastAsia="Google Sans" w:hAnsi="Google Sans" w:cs="Google Sans"/>
                <w:color w:val="5E6268"/>
              </w:rPr>
            </w:pPr>
          </w:p>
          <w:p w14:paraId="1F51A97E" w14:textId="2865E894" w:rsidR="00B62F77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Google Sans" w:eastAsia="Google Sans" w:hAnsi="Google Sans" w:cs="Google Sans"/>
                <w:color w:val="5E6268"/>
              </w:rPr>
            </w:pPr>
            <w:r>
              <w:rPr>
                <w:rFonts w:ascii="Google Sans" w:eastAsia="Google Sans" w:hAnsi="Google Sans" w:cs="Google Sans"/>
                <w:b/>
                <w:color w:val="5E6268"/>
              </w:rPr>
              <w:t>Stakeholders</w:t>
            </w:r>
            <w:r>
              <w:rPr>
                <w:rFonts w:ascii="Google Sans" w:eastAsia="Google Sans" w:hAnsi="Google Sans" w:cs="Google Sans"/>
                <w:color w:val="5E6268"/>
              </w:rPr>
              <w:t xml:space="preserve">: </w:t>
            </w:r>
            <w:r w:rsidR="00F3349C">
              <w:rPr>
                <w:rFonts w:ascii="Google Sans" w:eastAsia="Google Sans" w:hAnsi="Google Sans" w:cs="Google Sans"/>
                <w:color w:val="5E6268"/>
              </w:rPr>
              <w:t>Family Feast customers, Family Feast CEO</w:t>
            </w:r>
            <w:r w:rsidR="0050686C">
              <w:rPr>
                <w:rFonts w:ascii="Google Sans" w:eastAsia="Google Sans" w:hAnsi="Google Sans" w:cs="Google Sans"/>
                <w:color w:val="5E6268"/>
              </w:rPr>
              <w:t>,</w:t>
            </w:r>
            <w:r w:rsidR="00F3349C">
              <w:rPr>
                <w:rFonts w:ascii="Google Sans" w:eastAsia="Google Sans" w:hAnsi="Google Sans" w:cs="Google Sans"/>
                <w:color w:val="5E6268"/>
              </w:rPr>
              <w:t xml:space="preserve"> and CFO</w:t>
            </w:r>
          </w:p>
          <w:p w14:paraId="1AE00D0F" w14:textId="77777777" w:rsidR="00B62F77" w:rsidRDefault="00B62F77">
            <w:pPr>
              <w:widowControl w:val="0"/>
              <w:spacing w:line="240" w:lineRule="auto"/>
              <w:ind w:left="720"/>
              <w:rPr>
                <w:rFonts w:ascii="Google Sans" w:eastAsia="Google Sans" w:hAnsi="Google Sans" w:cs="Google Sans"/>
                <w:color w:val="5E6268"/>
              </w:rPr>
            </w:pPr>
          </w:p>
          <w:p w14:paraId="2061BA77" w14:textId="09E87DB4" w:rsidR="00B62F77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Google Sans" w:eastAsia="Google Sans" w:hAnsi="Google Sans" w:cs="Google Sans"/>
                <w:color w:val="5E6268"/>
              </w:rPr>
            </w:pPr>
            <w:r>
              <w:rPr>
                <w:rFonts w:ascii="Google Sans" w:eastAsia="Google Sans" w:hAnsi="Google Sans" w:cs="Google Sans"/>
                <w:b/>
                <w:color w:val="5E6268"/>
              </w:rPr>
              <w:t>Date</w:t>
            </w:r>
            <w:r>
              <w:rPr>
                <w:rFonts w:ascii="Google Sans" w:eastAsia="Google Sans" w:hAnsi="Google Sans" w:cs="Google Sans"/>
                <w:color w:val="5E6268"/>
              </w:rPr>
              <w:t xml:space="preserve">: </w:t>
            </w:r>
            <w:r w:rsidR="0016334E">
              <w:rPr>
                <w:rFonts w:ascii="Google Sans" w:eastAsia="Google Sans" w:hAnsi="Google Sans" w:cs="Google Sans"/>
                <w:color w:val="5E6268"/>
              </w:rPr>
              <w:t>3/18/2026</w:t>
            </w:r>
            <w:r>
              <w:rPr>
                <w:rFonts w:ascii="Google Sans" w:eastAsia="Google Sans" w:hAnsi="Google Sans" w:cs="Google Sans"/>
                <w:color w:val="5E6268"/>
              </w:rPr>
              <w:t xml:space="preserve"> </w:t>
            </w:r>
          </w:p>
          <w:p w14:paraId="603B1BAE" w14:textId="77777777" w:rsidR="00B62F77" w:rsidRDefault="00B62F77">
            <w:pPr>
              <w:widowControl w:val="0"/>
              <w:spacing w:line="240" w:lineRule="auto"/>
              <w:ind w:left="720"/>
              <w:rPr>
                <w:rFonts w:ascii="Google Sans" w:eastAsia="Google Sans" w:hAnsi="Google Sans" w:cs="Google Sans"/>
                <w:color w:val="5E6268"/>
              </w:rPr>
            </w:pPr>
          </w:p>
          <w:p w14:paraId="56A1C1BE" w14:textId="229E27B4" w:rsidR="00B62F77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Google Sans" w:eastAsia="Google Sans" w:hAnsi="Google Sans" w:cs="Google Sans"/>
                <w:color w:val="5E6268"/>
              </w:rPr>
            </w:pPr>
            <w:r>
              <w:rPr>
                <w:rFonts w:ascii="Google Sans" w:eastAsia="Google Sans" w:hAnsi="Google Sans" w:cs="Google Sans"/>
                <w:b/>
                <w:color w:val="5E6268"/>
              </w:rPr>
              <w:t>Project background</w:t>
            </w:r>
            <w:r>
              <w:rPr>
                <w:rFonts w:ascii="Google Sans" w:eastAsia="Google Sans" w:hAnsi="Google Sans" w:cs="Google Sans"/>
                <w:color w:val="5E6268"/>
              </w:rPr>
              <w:t xml:space="preserve">: </w:t>
            </w:r>
            <w:r w:rsidR="00821879">
              <w:rPr>
                <w:rFonts w:ascii="Google Sans" w:eastAsia="Google Sans" w:hAnsi="Google Sans" w:cs="Google Sans"/>
                <w:color w:val="5E6268"/>
              </w:rPr>
              <w:t xml:space="preserve">We are creating a customer loyalty app for Family Feast to show that we care and appreciate our customers for every visit, and we would like to reward them for </w:t>
            </w:r>
            <w:r w:rsidR="004132A1">
              <w:rPr>
                <w:rFonts w:ascii="Google Sans" w:eastAsia="Google Sans" w:hAnsi="Google Sans" w:cs="Google Sans"/>
                <w:color w:val="5E6268"/>
              </w:rPr>
              <w:t>showing loyalty.</w:t>
            </w:r>
            <w:r w:rsidR="00821879">
              <w:rPr>
                <w:rFonts w:ascii="Google Sans" w:eastAsia="Google Sans" w:hAnsi="Google Sans" w:cs="Google Sans"/>
                <w:color w:val="5E6268"/>
              </w:rPr>
              <w:t xml:space="preserve"> </w:t>
            </w:r>
            <w:r w:rsidR="004132A1">
              <w:rPr>
                <w:rFonts w:ascii="Google Sans" w:eastAsia="Google Sans" w:hAnsi="Google Sans" w:cs="Google Sans"/>
                <w:color w:val="5E6268"/>
              </w:rPr>
              <w:t>We noticed our competitors have a solid reward system for their customers</w:t>
            </w:r>
            <w:r w:rsidR="0050686C">
              <w:rPr>
                <w:rFonts w:ascii="Google Sans" w:eastAsia="Google Sans" w:hAnsi="Google Sans" w:cs="Google Sans"/>
                <w:color w:val="5E6268"/>
              </w:rPr>
              <w:t>,</w:t>
            </w:r>
            <w:r w:rsidR="004132A1">
              <w:rPr>
                <w:rFonts w:ascii="Google Sans" w:eastAsia="Google Sans" w:hAnsi="Google Sans" w:cs="Google Sans"/>
                <w:color w:val="5E6268"/>
              </w:rPr>
              <w:t xml:space="preserve"> as they receive points for every visit that </w:t>
            </w:r>
            <w:r w:rsidR="0050686C">
              <w:rPr>
                <w:rFonts w:ascii="Google Sans" w:eastAsia="Google Sans" w:hAnsi="Google Sans" w:cs="Google Sans"/>
                <w:color w:val="5E6268"/>
              </w:rPr>
              <w:t>add</w:t>
            </w:r>
            <w:r w:rsidR="004132A1">
              <w:rPr>
                <w:rFonts w:ascii="Google Sans" w:eastAsia="Google Sans" w:hAnsi="Google Sans" w:cs="Google Sans"/>
                <w:color w:val="5E6268"/>
              </w:rPr>
              <w:t xml:space="preserve"> up to rewards. We want to create a product that is simple to use, </w:t>
            </w:r>
            <w:r w:rsidR="0050686C">
              <w:rPr>
                <w:rFonts w:ascii="Google Sans" w:eastAsia="Google Sans" w:hAnsi="Google Sans" w:cs="Google Sans"/>
                <w:color w:val="5E6268"/>
              </w:rPr>
              <w:t>competitive</w:t>
            </w:r>
            <w:r w:rsidR="004132A1">
              <w:rPr>
                <w:rFonts w:ascii="Google Sans" w:eastAsia="Google Sans" w:hAnsi="Google Sans" w:cs="Google Sans"/>
                <w:color w:val="5E6268"/>
              </w:rPr>
              <w:t xml:space="preserve"> in the market, and </w:t>
            </w:r>
            <w:r w:rsidR="0050686C">
              <w:rPr>
                <w:rFonts w:ascii="Google Sans" w:eastAsia="Google Sans" w:hAnsi="Google Sans" w:cs="Google Sans"/>
                <w:color w:val="5E6268"/>
              </w:rPr>
              <w:t>increases</w:t>
            </w:r>
            <w:r w:rsidR="004132A1">
              <w:rPr>
                <w:rFonts w:ascii="Google Sans" w:eastAsia="Google Sans" w:hAnsi="Google Sans" w:cs="Google Sans"/>
                <w:color w:val="5E6268"/>
              </w:rPr>
              <w:t xml:space="preserve"> customer retention</w:t>
            </w:r>
          </w:p>
          <w:p w14:paraId="16928692" w14:textId="77777777" w:rsidR="00B62F77" w:rsidRDefault="00B62F77">
            <w:pPr>
              <w:widowControl w:val="0"/>
              <w:spacing w:line="240" w:lineRule="auto"/>
              <w:ind w:left="720"/>
              <w:rPr>
                <w:rFonts w:ascii="Google Sans" w:eastAsia="Google Sans" w:hAnsi="Google Sans" w:cs="Google Sans"/>
                <w:color w:val="5E6268"/>
              </w:rPr>
            </w:pPr>
          </w:p>
          <w:p w14:paraId="0E413BC6" w14:textId="3D2154DB" w:rsidR="00B62F77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Google Sans" w:eastAsia="Google Sans" w:hAnsi="Google Sans" w:cs="Google Sans"/>
                <w:color w:val="5E6268"/>
              </w:rPr>
            </w:pPr>
            <w:r>
              <w:rPr>
                <w:rFonts w:ascii="Google Sans" w:eastAsia="Google Sans" w:hAnsi="Google Sans" w:cs="Google Sans"/>
                <w:b/>
                <w:color w:val="5E6268"/>
              </w:rPr>
              <w:t>Research goals</w:t>
            </w:r>
            <w:r>
              <w:rPr>
                <w:rFonts w:ascii="Google Sans" w:eastAsia="Google Sans" w:hAnsi="Google Sans" w:cs="Google Sans"/>
                <w:color w:val="5E6268"/>
              </w:rPr>
              <w:t xml:space="preserve">: </w:t>
            </w:r>
            <w:r w:rsidR="004132A1">
              <w:rPr>
                <w:rFonts w:ascii="Google Sans" w:eastAsia="Google Sans" w:hAnsi="Google Sans" w:cs="Google Sans"/>
                <w:color w:val="5E6268"/>
              </w:rPr>
              <w:t xml:space="preserve">We </w:t>
            </w:r>
            <w:r w:rsidR="0050686C">
              <w:rPr>
                <w:rFonts w:ascii="Google Sans" w:eastAsia="Google Sans" w:hAnsi="Google Sans" w:cs="Google Sans"/>
                <w:color w:val="5E6268"/>
              </w:rPr>
              <w:t>want</w:t>
            </w:r>
            <w:r w:rsidR="004132A1">
              <w:rPr>
                <w:rFonts w:ascii="Google Sans" w:eastAsia="Google Sans" w:hAnsi="Google Sans" w:cs="Google Sans"/>
                <w:color w:val="5E6268"/>
              </w:rPr>
              <w:t xml:space="preserve"> to figure </w:t>
            </w:r>
            <w:r w:rsidR="0050686C">
              <w:rPr>
                <w:rFonts w:ascii="Google Sans" w:eastAsia="Google Sans" w:hAnsi="Google Sans" w:cs="Google Sans"/>
                <w:color w:val="5E6268"/>
              </w:rPr>
              <w:t xml:space="preserve">out </w:t>
            </w:r>
            <w:r w:rsidR="00DA2E0D">
              <w:rPr>
                <w:rFonts w:ascii="Google Sans" w:eastAsia="Google Sans" w:hAnsi="Google Sans" w:cs="Google Sans"/>
                <w:color w:val="5E6268"/>
              </w:rPr>
              <w:t xml:space="preserve">if </w:t>
            </w:r>
            <w:r w:rsidR="0050686C">
              <w:rPr>
                <w:rFonts w:ascii="Google Sans" w:eastAsia="Google Sans" w:hAnsi="Google Sans" w:cs="Google Sans"/>
                <w:color w:val="5E6268"/>
              </w:rPr>
              <w:t>users find the app simple to use when they try to complete core tasks of the Family Feast customer loyalty app: in-app navigation, Earning points toward rewards, and claiming rewards</w:t>
            </w:r>
          </w:p>
        </w:tc>
      </w:tr>
      <w:tr w:rsidR="00B62F77" w14:paraId="0E7C3E4F" w14:textId="77777777">
        <w:trPr>
          <w:trHeight w:val="1575"/>
        </w:trPr>
        <w:tc>
          <w:tcPr>
            <w:tcW w:w="19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4185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E8005B" w14:textId="77777777" w:rsidR="00B62F77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color w:val="FFFFFF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</w:rPr>
              <w:t xml:space="preserve">Research </w:t>
            </w:r>
          </w:p>
          <w:p w14:paraId="73627600" w14:textId="77777777" w:rsidR="00B62F77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color w:val="FFFFFF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</w:rPr>
              <w:t>questions</w:t>
            </w:r>
          </w:p>
        </w:tc>
        <w:tc>
          <w:tcPr>
            <w:tcW w:w="823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080F43" w14:textId="3D6FFFAF" w:rsidR="000E6A9C" w:rsidRDefault="008E3A25" w:rsidP="000E6A9C">
            <w:pPr>
              <w:widowControl w:val="0"/>
              <w:numPr>
                <w:ilvl w:val="0"/>
                <w:numId w:val="6"/>
              </w:numPr>
              <w:spacing w:after="200" w:line="240" w:lineRule="auto"/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Is the sign-up and sign-In process </w:t>
            </w:r>
            <w:r w:rsidR="00FC32DF">
              <w:rPr>
                <w:rFonts w:ascii="Open Sans" w:eastAsia="Open Sans" w:hAnsi="Open Sans" w:cs="Open Sans"/>
                <w:color w:val="5E6268"/>
              </w:rPr>
              <w:t>easy</w:t>
            </w:r>
            <w:r>
              <w:rPr>
                <w:rFonts w:ascii="Open Sans" w:eastAsia="Open Sans" w:hAnsi="Open Sans" w:cs="Open Sans"/>
                <w:color w:val="5E6268"/>
              </w:rPr>
              <w:t xml:space="preserve"> for users</w:t>
            </w:r>
            <w:r w:rsidR="000E6A9C">
              <w:rPr>
                <w:rFonts w:ascii="Open Sans" w:eastAsia="Open Sans" w:hAnsi="Open Sans" w:cs="Open Sans"/>
                <w:color w:val="5E6268"/>
              </w:rPr>
              <w:t>?</w:t>
            </w:r>
          </w:p>
          <w:p w14:paraId="4E3E2E31" w14:textId="318CF22A" w:rsidR="000E6A9C" w:rsidRDefault="008E3A25" w:rsidP="000E6A9C">
            <w:pPr>
              <w:widowControl w:val="0"/>
              <w:numPr>
                <w:ilvl w:val="0"/>
                <w:numId w:val="6"/>
              </w:numPr>
              <w:spacing w:after="200" w:line="240" w:lineRule="auto"/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How long does it take for users to claim their reward</w:t>
            </w:r>
            <w:r w:rsidR="000E6A9C">
              <w:rPr>
                <w:rFonts w:ascii="Open Sans" w:eastAsia="Open Sans" w:hAnsi="Open Sans" w:cs="Open Sans"/>
                <w:color w:val="5E6268"/>
              </w:rPr>
              <w:t xml:space="preserve">? </w:t>
            </w:r>
          </w:p>
          <w:p w14:paraId="427EF820" w14:textId="4C3FB635" w:rsidR="000E6A9C" w:rsidRDefault="000E6A9C" w:rsidP="000E6A9C">
            <w:pPr>
              <w:widowControl w:val="0"/>
              <w:numPr>
                <w:ilvl w:val="0"/>
                <w:numId w:val="6"/>
              </w:numPr>
              <w:spacing w:after="200" w:line="240" w:lineRule="auto"/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What </w:t>
            </w:r>
            <w:r w:rsidR="008132E0">
              <w:rPr>
                <w:rFonts w:ascii="Open Sans" w:eastAsia="Open Sans" w:hAnsi="Open Sans" w:cs="Open Sans"/>
                <w:color w:val="5E6268"/>
              </w:rPr>
              <w:t>can we learn from the steps users took to earn more points toward a reward?</w:t>
            </w:r>
          </w:p>
          <w:p w14:paraId="435975B2" w14:textId="3B564B7A" w:rsidR="00B62F77" w:rsidRDefault="000E6A9C" w:rsidP="00BA4123">
            <w:pPr>
              <w:widowControl w:val="0"/>
              <w:numPr>
                <w:ilvl w:val="0"/>
                <w:numId w:val="6"/>
              </w:numPr>
              <w:spacing w:after="200" w:line="240" w:lineRule="auto"/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Are there any parts </w:t>
            </w:r>
            <w:r w:rsidR="007D1EE0">
              <w:rPr>
                <w:rFonts w:ascii="Open Sans" w:eastAsia="Open Sans" w:hAnsi="Open Sans" w:cs="Open Sans"/>
                <w:color w:val="5E6268"/>
              </w:rPr>
              <w:t>of the “earn points” proces</w:t>
            </w:r>
            <w:r w:rsidR="00FC32DF">
              <w:rPr>
                <w:rFonts w:ascii="Open Sans" w:eastAsia="Open Sans" w:hAnsi="Open Sans" w:cs="Open Sans"/>
                <w:color w:val="5E6268"/>
              </w:rPr>
              <w:t>s where</w:t>
            </w:r>
            <w:r>
              <w:rPr>
                <w:rFonts w:ascii="Open Sans" w:eastAsia="Open Sans" w:hAnsi="Open Sans" w:cs="Open Sans"/>
                <w:color w:val="5E6268"/>
              </w:rPr>
              <w:t xml:space="preserve"> users are getting stuck? </w:t>
            </w:r>
          </w:p>
          <w:p w14:paraId="12D8492F" w14:textId="23F66F54" w:rsidR="00BA4123" w:rsidRPr="00BA4123" w:rsidRDefault="008A1A9C" w:rsidP="00BA4123">
            <w:pPr>
              <w:widowControl w:val="0"/>
              <w:numPr>
                <w:ilvl w:val="0"/>
                <w:numId w:val="6"/>
              </w:numPr>
              <w:spacing w:after="200" w:line="240" w:lineRule="auto"/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How valuable are the settings for the user</w:t>
            </w:r>
          </w:p>
        </w:tc>
      </w:tr>
      <w:tr w:rsidR="00B62F77" w14:paraId="35F979FC" w14:textId="77777777">
        <w:trPr>
          <w:trHeight w:val="1575"/>
        </w:trPr>
        <w:tc>
          <w:tcPr>
            <w:tcW w:w="19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4185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6F12F2" w14:textId="77777777" w:rsidR="00B62F77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color w:val="FFFFFF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</w:rPr>
              <w:t>Key Performance Indicators</w:t>
            </w:r>
          </w:p>
          <w:p w14:paraId="7336BB3B" w14:textId="77777777" w:rsidR="00B62F77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color w:val="FFFFFF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</w:rPr>
              <w:t>(KPIs)</w:t>
            </w:r>
          </w:p>
        </w:tc>
        <w:tc>
          <w:tcPr>
            <w:tcW w:w="823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10E3C8" w14:textId="0D3DAC97" w:rsidR="000C5749" w:rsidRDefault="000C5749" w:rsidP="000C5749">
            <w:pPr>
              <w:numPr>
                <w:ilvl w:val="0"/>
                <w:numId w:val="7"/>
              </w:numPr>
              <w:spacing w:line="240" w:lineRule="auto"/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Time on task: how much time users spend on claiming their reward</w:t>
            </w:r>
          </w:p>
          <w:p w14:paraId="00FF661F" w14:textId="4C34D53E" w:rsidR="000C5749" w:rsidRDefault="000C5749" w:rsidP="000C5749">
            <w:pPr>
              <w:numPr>
                <w:ilvl w:val="0"/>
                <w:numId w:val="7"/>
              </w:numPr>
              <w:spacing w:line="240" w:lineRule="auto"/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Conversion rates: how many customers are scanning their receipts</w:t>
            </w:r>
          </w:p>
          <w:p w14:paraId="60FD6D7B" w14:textId="281B1D5F" w:rsidR="000C5749" w:rsidRDefault="000C5749" w:rsidP="000C5749">
            <w:pPr>
              <w:numPr>
                <w:ilvl w:val="0"/>
                <w:numId w:val="7"/>
              </w:numPr>
              <w:spacing w:line="240" w:lineRule="auto"/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User error rates: how often users get stuck trying to </w:t>
            </w:r>
            <w:r w:rsidR="00D54D59">
              <w:rPr>
                <w:rFonts w:ascii="Open Sans" w:eastAsia="Open Sans" w:hAnsi="Open Sans" w:cs="Open Sans"/>
                <w:color w:val="5E6268"/>
              </w:rPr>
              <w:t>claim rewards and earn points</w:t>
            </w:r>
          </w:p>
          <w:p w14:paraId="755DE6B1" w14:textId="0055FB6E" w:rsidR="000C5749" w:rsidRDefault="000C5749" w:rsidP="000C5749">
            <w:pPr>
              <w:numPr>
                <w:ilvl w:val="0"/>
                <w:numId w:val="7"/>
              </w:numPr>
              <w:spacing w:line="240" w:lineRule="auto"/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System Usability Scale: a </w:t>
            </w:r>
            <w:r w:rsidR="00D54D59">
              <w:rPr>
                <w:rFonts w:ascii="Open Sans" w:eastAsia="Open Sans" w:hAnsi="Open Sans" w:cs="Open Sans"/>
                <w:color w:val="5E6268"/>
              </w:rPr>
              <w:t>questionnaire or survey</w:t>
            </w:r>
            <w:r>
              <w:rPr>
                <w:rFonts w:ascii="Open Sans" w:eastAsia="Open Sans" w:hAnsi="Open Sans" w:cs="Open Sans"/>
                <w:color w:val="5E6268"/>
              </w:rPr>
              <w:t xml:space="preserve"> to evaluate customer feedback </w:t>
            </w:r>
          </w:p>
          <w:p w14:paraId="72E77ED4" w14:textId="19D957E2" w:rsidR="00B62F77" w:rsidRDefault="00B62F77" w:rsidP="00323E2B">
            <w:pPr>
              <w:widowControl w:val="0"/>
              <w:spacing w:line="240" w:lineRule="auto"/>
              <w:ind w:left="720"/>
              <w:rPr>
                <w:rFonts w:ascii="Google Sans" w:eastAsia="Google Sans" w:hAnsi="Google Sans" w:cs="Google Sans"/>
                <w:color w:val="5E6268"/>
              </w:rPr>
            </w:pPr>
          </w:p>
        </w:tc>
      </w:tr>
      <w:tr w:rsidR="00B62F77" w14:paraId="6A6FB2BC" w14:textId="77777777">
        <w:trPr>
          <w:trHeight w:val="1980"/>
        </w:trPr>
        <w:tc>
          <w:tcPr>
            <w:tcW w:w="19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4185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C992D6" w14:textId="77777777" w:rsidR="00B62F77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color w:val="FFFFFF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</w:rPr>
              <w:lastRenderedPageBreak/>
              <w:t>Methodology</w:t>
            </w:r>
          </w:p>
        </w:tc>
        <w:tc>
          <w:tcPr>
            <w:tcW w:w="823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2375CF" w14:textId="71F13CA1" w:rsidR="0065208E" w:rsidRDefault="0029025E" w:rsidP="0065208E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Open Sans" w:eastAsia="Open Sans" w:hAnsi="Open Sans" w:cs="Open Sans"/>
                <w:b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Un</w:t>
            </w:r>
            <w:r w:rsidR="00E41F82">
              <w:rPr>
                <w:rFonts w:ascii="Open Sans" w:eastAsia="Open Sans" w:hAnsi="Open Sans" w:cs="Open Sans"/>
                <w:color w:val="5E6268"/>
              </w:rPr>
              <w:t>m</w:t>
            </w:r>
            <w:r w:rsidR="0065208E">
              <w:rPr>
                <w:rFonts w:ascii="Open Sans" w:eastAsia="Open Sans" w:hAnsi="Open Sans" w:cs="Open Sans"/>
                <w:color w:val="5E6268"/>
              </w:rPr>
              <w:t>oderated usability study</w:t>
            </w:r>
          </w:p>
          <w:p w14:paraId="7E6B4210" w14:textId="572D6DAB" w:rsidR="0065208E" w:rsidRDefault="0065208E" w:rsidP="0065208E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Location: United States, remote (participants will go through the usability study </w:t>
            </w:r>
            <w:r w:rsidR="0046672B">
              <w:rPr>
                <w:rFonts w:ascii="Open Sans" w:eastAsia="Open Sans" w:hAnsi="Open Sans" w:cs="Open Sans"/>
                <w:color w:val="5E6268"/>
              </w:rPr>
              <w:t>on their own time</w:t>
            </w:r>
            <w:r w:rsidR="00296E7B">
              <w:rPr>
                <w:rFonts w:ascii="Open Sans" w:eastAsia="Open Sans" w:hAnsi="Open Sans" w:cs="Open Sans"/>
                <w:color w:val="5E6268"/>
              </w:rPr>
              <w:t xml:space="preserve"> and space).</w:t>
            </w:r>
          </w:p>
          <w:p w14:paraId="73D26508" w14:textId="77E313B0" w:rsidR="0065208E" w:rsidRDefault="0065208E" w:rsidP="0065208E">
            <w:pPr>
              <w:numPr>
                <w:ilvl w:val="0"/>
                <w:numId w:val="8"/>
              </w:numPr>
              <w:spacing w:line="240" w:lineRule="auto"/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Date: Sessions will take place between </w:t>
            </w:r>
            <w:r w:rsidR="00296E7B">
              <w:rPr>
                <w:rFonts w:ascii="Open Sans" w:eastAsia="Open Sans" w:hAnsi="Open Sans" w:cs="Open Sans"/>
                <w:color w:val="5E6268"/>
              </w:rPr>
              <w:t>March</w:t>
            </w:r>
            <w:r>
              <w:rPr>
                <w:rFonts w:ascii="Open Sans" w:eastAsia="Open Sans" w:hAnsi="Open Sans" w:cs="Open Sans"/>
                <w:color w:val="5E6268"/>
              </w:rPr>
              <w:t xml:space="preserve"> </w:t>
            </w:r>
            <w:r w:rsidR="00BE1A4D">
              <w:rPr>
                <w:rFonts w:ascii="Open Sans" w:eastAsia="Open Sans" w:hAnsi="Open Sans" w:cs="Open Sans"/>
                <w:color w:val="5E6268"/>
              </w:rPr>
              <w:t>23</w:t>
            </w:r>
            <w:r>
              <w:rPr>
                <w:rFonts w:ascii="Open Sans" w:eastAsia="Open Sans" w:hAnsi="Open Sans" w:cs="Open Sans"/>
                <w:color w:val="5E6268"/>
              </w:rPr>
              <w:t>-</w:t>
            </w:r>
            <w:r w:rsidR="00BE1A4D">
              <w:rPr>
                <w:rFonts w:ascii="Open Sans" w:eastAsia="Open Sans" w:hAnsi="Open Sans" w:cs="Open Sans"/>
                <w:color w:val="5E6268"/>
              </w:rPr>
              <w:t>26</w:t>
            </w:r>
            <w:r>
              <w:rPr>
                <w:rFonts w:ascii="Open Sans" w:eastAsia="Open Sans" w:hAnsi="Open Sans" w:cs="Open Sans"/>
                <w:color w:val="5E6268"/>
              </w:rPr>
              <w:t xml:space="preserve">. </w:t>
            </w:r>
          </w:p>
          <w:p w14:paraId="697AE29C" w14:textId="6C16A5D9" w:rsidR="0065208E" w:rsidRDefault="00BE1A4D" w:rsidP="0065208E">
            <w:pPr>
              <w:numPr>
                <w:ilvl w:val="0"/>
                <w:numId w:val="8"/>
              </w:numPr>
              <w:spacing w:line="240" w:lineRule="auto"/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5</w:t>
            </w:r>
            <w:r w:rsidR="0065208E">
              <w:rPr>
                <w:rFonts w:ascii="Open Sans" w:eastAsia="Open Sans" w:hAnsi="Open Sans" w:cs="Open Sans"/>
                <w:color w:val="5E6268"/>
              </w:rPr>
              <w:t xml:space="preserve"> participants will </w:t>
            </w:r>
            <w:r w:rsidR="00C22858">
              <w:rPr>
                <w:rFonts w:ascii="Open Sans" w:eastAsia="Open Sans" w:hAnsi="Open Sans" w:cs="Open Sans"/>
                <w:color w:val="5E6268"/>
              </w:rPr>
              <w:t>claim</w:t>
            </w:r>
            <w:r w:rsidR="00832D7F">
              <w:rPr>
                <w:rFonts w:ascii="Open Sans" w:eastAsia="Open Sans" w:hAnsi="Open Sans" w:cs="Open Sans"/>
                <w:color w:val="5E6268"/>
              </w:rPr>
              <w:t xml:space="preserve"> and earn points toward a reward</w:t>
            </w:r>
            <w:r w:rsidR="0065208E">
              <w:rPr>
                <w:rFonts w:ascii="Open Sans" w:eastAsia="Open Sans" w:hAnsi="Open Sans" w:cs="Open Sans"/>
                <w:color w:val="5E6268"/>
              </w:rPr>
              <w:t xml:space="preserve">. Each participant will then complete a questionnaire on their experience. </w:t>
            </w:r>
          </w:p>
          <w:p w14:paraId="69DD50C0" w14:textId="50EF9D3B" w:rsidR="00B62F77" w:rsidRDefault="0065208E" w:rsidP="0065208E">
            <w:pPr>
              <w:widowControl w:val="0"/>
              <w:spacing w:line="240" w:lineRule="auto"/>
              <w:ind w:left="720"/>
              <w:rPr>
                <w:rFonts w:ascii="Google Sans" w:eastAsia="Google Sans" w:hAnsi="Google Sans" w:cs="Google Sans"/>
                <w:b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Each session will last</w:t>
            </w:r>
            <w:r w:rsidR="00A21F52">
              <w:rPr>
                <w:rFonts w:ascii="Open Sans" w:eastAsia="Open Sans" w:hAnsi="Open Sans" w:cs="Open Sans"/>
                <w:color w:val="5E6268"/>
              </w:rPr>
              <w:t xml:space="preserve"> approximately</w:t>
            </w:r>
            <w:r>
              <w:rPr>
                <w:rFonts w:ascii="Open Sans" w:eastAsia="Open Sans" w:hAnsi="Open Sans" w:cs="Open Sans"/>
                <w:color w:val="5E6268"/>
              </w:rPr>
              <w:t xml:space="preserve"> </w:t>
            </w:r>
            <w:r w:rsidR="00A21F52">
              <w:rPr>
                <w:rFonts w:ascii="Open Sans" w:eastAsia="Open Sans" w:hAnsi="Open Sans" w:cs="Open Sans"/>
                <w:color w:val="5E6268"/>
              </w:rPr>
              <w:t>1</w:t>
            </w:r>
            <w:r w:rsidR="00832D7F">
              <w:rPr>
                <w:rFonts w:ascii="Open Sans" w:eastAsia="Open Sans" w:hAnsi="Open Sans" w:cs="Open Sans"/>
                <w:color w:val="5E6268"/>
              </w:rPr>
              <w:t xml:space="preserve">0 </w:t>
            </w:r>
            <w:r>
              <w:rPr>
                <w:rFonts w:ascii="Open Sans" w:eastAsia="Open Sans" w:hAnsi="Open Sans" w:cs="Open Sans"/>
                <w:color w:val="5E6268"/>
              </w:rPr>
              <w:t>minutes</w:t>
            </w:r>
            <w:r w:rsidR="00662269">
              <w:rPr>
                <w:rFonts w:ascii="Open Sans" w:eastAsia="Open Sans" w:hAnsi="Open Sans" w:cs="Open Sans"/>
                <w:color w:val="5E6268"/>
              </w:rPr>
              <w:t>.</w:t>
            </w:r>
          </w:p>
        </w:tc>
      </w:tr>
      <w:tr w:rsidR="00B62F77" w14:paraId="7C1D61DD" w14:textId="77777777">
        <w:trPr>
          <w:trHeight w:val="1245"/>
        </w:trPr>
        <w:tc>
          <w:tcPr>
            <w:tcW w:w="19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4185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8C018" w14:textId="77777777" w:rsidR="00B62F77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color w:val="FFFFFF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</w:rPr>
              <w:t>Participants</w:t>
            </w:r>
          </w:p>
        </w:tc>
        <w:tc>
          <w:tcPr>
            <w:tcW w:w="823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4ED03" w14:textId="47B2E050" w:rsidR="00C46378" w:rsidRDefault="00C46378" w:rsidP="00C46378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Participants are anyone who likes or tends to eat out at least once a week.</w:t>
            </w:r>
          </w:p>
          <w:p w14:paraId="1035663B" w14:textId="77777777" w:rsidR="00C46378" w:rsidRDefault="00C46378" w:rsidP="00C46378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Participants need to reside in metropolitan and suburban areas. </w:t>
            </w:r>
          </w:p>
          <w:p w14:paraId="6B9FAC9D" w14:textId="2FF0662D" w:rsidR="00C46378" w:rsidRDefault="00C46378" w:rsidP="00C46378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Participants should be between 18 and </w:t>
            </w:r>
            <w:r w:rsidR="0085781C">
              <w:rPr>
                <w:rFonts w:ascii="Open Sans" w:eastAsia="Open Sans" w:hAnsi="Open Sans" w:cs="Open Sans"/>
                <w:color w:val="5E6268"/>
              </w:rPr>
              <w:t>50</w:t>
            </w:r>
            <w:r>
              <w:rPr>
                <w:rFonts w:ascii="Open Sans" w:eastAsia="Open Sans" w:hAnsi="Open Sans" w:cs="Open Sans"/>
                <w:color w:val="5E6268"/>
              </w:rPr>
              <w:t>.</w:t>
            </w:r>
          </w:p>
          <w:p w14:paraId="67ADF24D" w14:textId="77777777" w:rsidR="00C46378" w:rsidRDefault="00C46378" w:rsidP="00C46378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Participants should include a fairly even distribution of genders across the spectrum and people with different abilities including:</w:t>
            </w:r>
          </w:p>
          <w:p w14:paraId="17356A23" w14:textId="2ABE112B" w:rsidR="00C46378" w:rsidRDefault="00C46378" w:rsidP="00C46378">
            <w:pPr>
              <w:widowControl w:val="0"/>
              <w:numPr>
                <w:ilvl w:val="1"/>
                <w:numId w:val="8"/>
              </w:numPr>
              <w:spacing w:line="240" w:lineRule="auto"/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1 user </w:t>
            </w:r>
            <w:r w:rsidR="00A419DC">
              <w:rPr>
                <w:rFonts w:ascii="Open Sans" w:eastAsia="Open Sans" w:hAnsi="Open Sans" w:cs="Open Sans"/>
                <w:color w:val="5E6268"/>
              </w:rPr>
              <w:t>who’s not familiar with technology</w:t>
            </w:r>
          </w:p>
          <w:p w14:paraId="77358559" w14:textId="4F9D1941" w:rsidR="00C46378" w:rsidRDefault="00C46378" w:rsidP="00C46378">
            <w:pPr>
              <w:widowControl w:val="0"/>
              <w:numPr>
                <w:ilvl w:val="1"/>
                <w:numId w:val="8"/>
              </w:numPr>
              <w:spacing w:line="240" w:lineRule="auto"/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1 user with a visual imp</w:t>
            </w:r>
            <w:r w:rsidR="00A419DC">
              <w:rPr>
                <w:rFonts w:ascii="Open Sans" w:eastAsia="Open Sans" w:hAnsi="Open Sans" w:cs="Open Sans"/>
                <w:color w:val="5E6268"/>
              </w:rPr>
              <w:t>airment</w:t>
            </w:r>
          </w:p>
          <w:p w14:paraId="5B498FDB" w14:textId="20702B5C" w:rsidR="00C46378" w:rsidRDefault="00C46378" w:rsidP="00C46378">
            <w:pPr>
              <w:widowControl w:val="0"/>
              <w:numPr>
                <w:ilvl w:val="1"/>
                <w:numId w:val="8"/>
              </w:numPr>
              <w:spacing w:line="240" w:lineRule="auto"/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1 user </w:t>
            </w:r>
            <w:r w:rsidR="00B2610B">
              <w:rPr>
                <w:rFonts w:ascii="Open Sans" w:eastAsia="Open Sans" w:hAnsi="Open Sans" w:cs="Open Sans"/>
                <w:color w:val="5E6268"/>
              </w:rPr>
              <w:t>who frequently likes to eat out</w:t>
            </w:r>
          </w:p>
          <w:p w14:paraId="3020AD62" w14:textId="0100EC99" w:rsidR="00C46378" w:rsidRDefault="00C46378" w:rsidP="00C46378">
            <w:pPr>
              <w:widowControl w:val="0"/>
              <w:numPr>
                <w:ilvl w:val="1"/>
                <w:numId w:val="8"/>
              </w:numPr>
              <w:spacing w:line="240" w:lineRule="auto"/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1 user </w:t>
            </w:r>
            <w:r w:rsidR="00B2610B">
              <w:rPr>
                <w:rFonts w:ascii="Open Sans" w:eastAsia="Open Sans" w:hAnsi="Open Sans" w:cs="Open Sans"/>
                <w:color w:val="5E6268"/>
              </w:rPr>
              <w:t>who is struggling financially</w:t>
            </w:r>
          </w:p>
          <w:p w14:paraId="71EBBF78" w14:textId="2173CD45" w:rsidR="00B62F77" w:rsidRDefault="00C46378" w:rsidP="00C46378">
            <w:pPr>
              <w:widowControl w:val="0"/>
              <w:spacing w:line="240" w:lineRule="auto"/>
              <w:ind w:left="720"/>
              <w:rPr>
                <w:rFonts w:ascii="Google Sans" w:eastAsia="Google Sans" w:hAnsi="Google Sans" w:cs="Google Sans"/>
                <w:b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Incentive: </w:t>
            </w:r>
            <w:r w:rsidR="00656E43">
              <w:rPr>
                <w:rFonts w:ascii="Open Sans" w:eastAsia="Open Sans" w:hAnsi="Open Sans" w:cs="Open Sans"/>
                <w:color w:val="5E6268"/>
              </w:rPr>
              <w:t>500 points</w:t>
            </w:r>
            <w:r w:rsidR="00D05A41">
              <w:rPr>
                <w:rFonts w:ascii="Open Sans" w:eastAsia="Open Sans" w:hAnsi="Open Sans" w:cs="Open Sans"/>
                <w:color w:val="5E6268"/>
              </w:rPr>
              <w:t xml:space="preserve"> </w:t>
            </w:r>
            <w:r w:rsidR="00656E43">
              <w:rPr>
                <w:rFonts w:ascii="Open Sans" w:eastAsia="Open Sans" w:hAnsi="Open Sans" w:cs="Open Sans"/>
                <w:color w:val="5E6268"/>
              </w:rPr>
              <w:t>added to the user’s account</w:t>
            </w:r>
            <w:r w:rsidR="00D05A41">
              <w:rPr>
                <w:rFonts w:ascii="Open Sans" w:eastAsia="Open Sans" w:hAnsi="Open Sans" w:cs="Open Sans"/>
                <w:color w:val="5E6268"/>
              </w:rPr>
              <w:t xml:space="preserve"> </w:t>
            </w:r>
            <w:r>
              <w:rPr>
                <w:rFonts w:ascii="Open Sans" w:eastAsia="Open Sans" w:hAnsi="Open Sans" w:cs="Open Sans"/>
                <w:color w:val="5E6268"/>
              </w:rPr>
              <w:t xml:space="preserve">upon completion of the questionnaire. </w:t>
            </w:r>
          </w:p>
        </w:tc>
      </w:tr>
      <w:tr w:rsidR="00B62F77" w14:paraId="2C7F8F4F" w14:textId="77777777">
        <w:trPr>
          <w:trHeight w:val="450"/>
        </w:trPr>
        <w:tc>
          <w:tcPr>
            <w:tcW w:w="19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4185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0647B" w14:textId="77777777" w:rsidR="00B62F77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color w:val="FFFFFF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</w:rPr>
              <w:t>Script</w:t>
            </w:r>
          </w:p>
        </w:tc>
        <w:tc>
          <w:tcPr>
            <w:tcW w:w="823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994D2A" w14:textId="0701674F" w:rsidR="003357E1" w:rsidRDefault="003357E1" w:rsidP="003357E1">
            <w:pPr>
              <w:numPr>
                <w:ilvl w:val="0"/>
                <w:numId w:val="1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Prompt 1:  </w:t>
            </w:r>
            <w:r w:rsidR="003A621D">
              <w:rPr>
                <w:rFonts w:ascii="Open Sans" w:eastAsia="Open Sans" w:hAnsi="Open Sans" w:cs="Open Sans"/>
                <w:color w:val="5E6268"/>
              </w:rPr>
              <w:t>C</w:t>
            </w:r>
            <w:r w:rsidR="0021624E">
              <w:rPr>
                <w:rFonts w:ascii="Open Sans" w:eastAsia="Open Sans" w:hAnsi="Open Sans" w:cs="Open Sans"/>
                <w:color w:val="5E6268"/>
              </w:rPr>
              <w:t>reate an account</w:t>
            </w:r>
          </w:p>
          <w:p w14:paraId="1B321F00" w14:textId="77777777" w:rsidR="003357E1" w:rsidRDefault="003357E1" w:rsidP="003357E1">
            <w:pPr>
              <w:numPr>
                <w:ilvl w:val="1"/>
                <w:numId w:val="1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Prompt 1 Follow-Up: How easy or difficult was it to create a profile? Is there anything you would change about the process? </w:t>
            </w:r>
          </w:p>
          <w:p w14:paraId="6CDBF533" w14:textId="77777777" w:rsidR="003357E1" w:rsidRDefault="003357E1" w:rsidP="003357E1">
            <w:pPr>
              <w:ind w:left="1440"/>
              <w:rPr>
                <w:rFonts w:ascii="Open Sans" w:eastAsia="Open Sans" w:hAnsi="Open Sans" w:cs="Open Sans"/>
                <w:color w:val="5E6268"/>
              </w:rPr>
            </w:pPr>
          </w:p>
          <w:p w14:paraId="4D5A9A31" w14:textId="6592845F" w:rsidR="003357E1" w:rsidRDefault="003357E1" w:rsidP="003357E1">
            <w:pPr>
              <w:numPr>
                <w:ilvl w:val="0"/>
                <w:numId w:val="1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Prompt 2: </w:t>
            </w:r>
            <w:r w:rsidR="003907C8">
              <w:rPr>
                <w:rFonts w:ascii="Open Sans" w:eastAsia="Open Sans" w:hAnsi="Open Sans" w:cs="Open Sans"/>
                <w:color w:val="5E6268"/>
              </w:rPr>
              <w:t xml:space="preserve">Claim </w:t>
            </w:r>
            <w:r w:rsidR="00387736">
              <w:rPr>
                <w:rFonts w:ascii="Open Sans" w:eastAsia="Open Sans" w:hAnsi="Open Sans" w:cs="Open Sans"/>
                <w:color w:val="5E6268"/>
              </w:rPr>
              <w:t>a reward</w:t>
            </w:r>
          </w:p>
          <w:p w14:paraId="27DA1C99" w14:textId="77777777" w:rsidR="003357E1" w:rsidRDefault="003357E1" w:rsidP="003357E1">
            <w:pPr>
              <w:numPr>
                <w:ilvl w:val="1"/>
                <w:numId w:val="1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Prompt 2 Follow-Up: How easy or difficult was this task to complete? Is there anything you would change about the process of starting a pizza order? </w:t>
            </w:r>
            <w:r>
              <w:rPr>
                <w:rFonts w:ascii="Open Sans" w:eastAsia="Open Sans" w:hAnsi="Open Sans" w:cs="Open Sans"/>
                <w:color w:val="5E6268"/>
              </w:rPr>
              <w:br/>
            </w:r>
          </w:p>
          <w:p w14:paraId="7587E867" w14:textId="40ED245A" w:rsidR="003357E1" w:rsidRDefault="003357E1" w:rsidP="003357E1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Prompt 3: </w:t>
            </w:r>
            <w:r w:rsidR="00966E22">
              <w:rPr>
                <w:rFonts w:ascii="Open Sans" w:eastAsia="Open Sans" w:hAnsi="Open Sans" w:cs="Open Sans"/>
                <w:color w:val="5E6268"/>
              </w:rPr>
              <w:t>Earn points toward a reward</w:t>
            </w:r>
            <w:r w:rsidR="00387736">
              <w:rPr>
                <w:rFonts w:ascii="Open Sans" w:eastAsia="Open Sans" w:hAnsi="Open Sans" w:cs="Open Sans"/>
                <w:color w:val="5E6268"/>
              </w:rPr>
              <w:t xml:space="preserve"> </w:t>
            </w:r>
          </w:p>
          <w:p w14:paraId="79EBBAEA" w14:textId="77777777" w:rsidR="003357E1" w:rsidRDefault="003357E1" w:rsidP="003357E1">
            <w:pPr>
              <w:widowControl w:val="0"/>
              <w:numPr>
                <w:ilvl w:val="1"/>
                <w:numId w:val="1"/>
              </w:numPr>
              <w:spacing w:line="240" w:lineRule="auto"/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Prompt 3 Follow-Up: How easy or difficult was the customization process? Is there anything you would change? </w:t>
            </w:r>
            <w:r>
              <w:rPr>
                <w:rFonts w:ascii="Open Sans" w:eastAsia="Open Sans" w:hAnsi="Open Sans" w:cs="Open Sans"/>
                <w:color w:val="5E6268"/>
              </w:rPr>
              <w:br/>
            </w:r>
          </w:p>
          <w:p w14:paraId="636E9AD1" w14:textId="3BCBC087" w:rsidR="003357E1" w:rsidRDefault="003357E1" w:rsidP="003357E1">
            <w:pPr>
              <w:numPr>
                <w:ilvl w:val="0"/>
                <w:numId w:val="1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Prompt 4:  </w:t>
            </w:r>
            <w:r w:rsidR="00795EE1">
              <w:rPr>
                <w:rFonts w:ascii="Open Sans" w:eastAsia="Open Sans" w:hAnsi="Open Sans" w:cs="Open Sans"/>
                <w:color w:val="5E6268"/>
              </w:rPr>
              <w:t>View the settings</w:t>
            </w:r>
          </w:p>
          <w:p w14:paraId="25362EDA" w14:textId="77777777" w:rsidR="003357E1" w:rsidRDefault="003357E1" w:rsidP="003357E1">
            <w:pPr>
              <w:numPr>
                <w:ilvl w:val="1"/>
                <w:numId w:val="1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Prompt 4 Follow-Up: How easy or difficult was it to complete your order? Is there anything you would change? </w:t>
            </w:r>
            <w:r>
              <w:rPr>
                <w:rFonts w:ascii="Open Sans" w:eastAsia="Open Sans" w:hAnsi="Open Sans" w:cs="Open Sans"/>
                <w:color w:val="5E6268"/>
              </w:rPr>
              <w:br/>
            </w:r>
          </w:p>
          <w:p w14:paraId="2AB01C64" w14:textId="16025693" w:rsidR="003357E1" w:rsidRDefault="003357E1" w:rsidP="003357E1">
            <w:pPr>
              <w:numPr>
                <w:ilvl w:val="0"/>
                <w:numId w:val="1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Have the participant complete the System Usability Scale. Participants are asked to score the following </w:t>
            </w:r>
            <w:r w:rsidR="006E0D09">
              <w:rPr>
                <w:rFonts w:ascii="Open Sans" w:eastAsia="Open Sans" w:hAnsi="Open Sans" w:cs="Open Sans"/>
                <w:color w:val="5E6268"/>
              </w:rPr>
              <w:t>8</w:t>
            </w:r>
            <w:r>
              <w:rPr>
                <w:rFonts w:ascii="Open Sans" w:eastAsia="Open Sans" w:hAnsi="Open Sans" w:cs="Open Sans"/>
                <w:color w:val="5E6268"/>
              </w:rPr>
              <w:t xml:space="preserve"> items with one of five responses that range from Strongly Agree to Strongly disagree:</w:t>
            </w:r>
            <w:r>
              <w:rPr>
                <w:rFonts w:ascii="Open Sans" w:eastAsia="Open Sans" w:hAnsi="Open Sans" w:cs="Open Sans"/>
                <w:color w:val="5E6268"/>
              </w:rPr>
              <w:br/>
            </w:r>
          </w:p>
          <w:p w14:paraId="7FF83E7C" w14:textId="35EBF8AB" w:rsidR="00304AE0" w:rsidRPr="00304AE0" w:rsidRDefault="00304AE0" w:rsidP="00304AE0">
            <w:pPr>
              <w:numPr>
                <w:ilvl w:val="1"/>
                <w:numId w:val="1"/>
              </w:numPr>
              <w:rPr>
                <w:rFonts w:ascii="Open Sans" w:eastAsia="Open Sans" w:hAnsi="Open Sans" w:cs="Open Sans"/>
                <w:color w:val="5E6268"/>
              </w:rPr>
            </w:pPr>
            <w:r w:rsidRPr="00304AE0">
              <w:rPr>
                <w:rFonts w:ascii="Open Sans" w:eastAsia="Open Sans" w:hAnsi="Open Sans" w:cs="Open Sans"/>
                <w:color w:val="5E6268"/>
              </w:rPr>
              <w:lastRenderedPageBreak/>
              <w:t>I thought the app was easy to use.</w:t>
            </w:r>
          </w:p>
          <w:p w14:paraId="413DEED6" w14:textId="597BDDC9" w:rsidR="003357E1" w:rsidRDefault="003357E1" w:rsidP="003357E1">
            <w:pPr>
              <w:numPr>
                <w:ilvl w:val="1"/>
                <w:numId w:val="1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think that I would use this app frequently.</w:t>
            </w:r>
          </w:p>
          <w:p w14:paraId="00005EAA" w14:textId="0E61416A" w:rsidR="003357E1" w:rsidRDefault="003357E1" w:rsidP="003357E1">
            <w:pPr>
              <w:numPr>
                <w:ilvl w:val="1"/>
                <w:numId w:val="1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I found the app </w:t>
            </w:r>
            <w:r w:rsidR="00304AE0">
              <w:rPr>
                <w:rFonts w:ascii="Open Sans" w:eastAsia="Open Sans" w:hAnsi="Open Sans" w:cs="Open Sans"/>
                <w:color w:val="5E6268"/>
              </w:rPr>
              <w:t>too</w:t>
            </w:r>
            <w:r>
              <w:rPr>
                <w:rFonts w:ascii="Open Sans" w:eastAsia="Open Sans" w:hAnsi="Open Sans" w:cs="Open Sans"/>
                <w:color w:val="5E6268"/>
              </w:rPr>
              <w:t xml:space="preserve"> complex</w:t>
            </w:r>
            <w:r w:rsidR="00304AE0">
              <w:rPr>
                <w:rFonts w:ascii="Open Sans" w:eastAsia="Open Sans" w:hAnsi="Open Sans" w:cs="Open Sans"/>
                <w:color w:val="5E6268"/>
              </w:rPr>
              <w:t xml:space="preserve"> to use</w:t>
            </w:r>
            <w:r>
              <w:rPr>
                <w:rFonts w:ascii="Open Sans" w:eastAsia="Open Sans" w:hAnsi="Open Sans" w:cs="Open Sans"/>
                <w:color w:val="5E6268"/>
              </w:rPr>
              <w:t>.</w:t>
            </w:r>
          </w:p>
          <w:p w14:paraId="089D0A22" w14:textId="77777777" w:rsidR="003357E1" w:rsidRDefault="003357E1" w:rsidP="003357E1">
            <w:pPr>
              <w:numPr>
                <w:ilvl w:val="1"/>
                <w:numId w:val="1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think that I would need the support of a technical person to be able to use this app.</w:t>
            </w:r>
          </w:p>
          <w:p w14:paraId="0B9A6165" w14:textId="77777777" w:rsidR="003357E1" w:rsidRDefault="003357E1" w:rsidP="003357E1">
            <w:pPr>
              <w:numPr>
                <w:ilvl w:val="1"/>
                <w:numId w:val="1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found the various functions in this app were well integrated.</w:t>
            </w:r>
          </w:p>
          <w:p w14:paraId="3C970528" w14:textId="77777777" w:rsidR="003357E1" w:rsidRDefault="003357E1" w:rsidP="003357E1">
            <w:pPr>
              <w:numPr>
                <w:ilvl w:val="1"/>
                <w:numId w:val="1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thought there was too much inconsistency in this app.</w:t>
            </w:r>
          </w:p>
          <w:p w14:paraId="22FBAF44" w14:textId="149835BA" w:rsidR="00B62F77" w:rsidRDefault="00B62F77" w:rsidP="006E0D09">
            <w:pPr>
              <w:widowControl w:val="0"/>
              <w:spacing w:line="240" w:lineRule="auto"/>
              <w:ind w:left="720"/>
              <w:rPr>
                <w:rFonts w:ascii="Google Sans" w:eastAsia="Google Sans" w:hAnsi="Google Sans" w:cs="Google Sans"/>
                <w:color w:val="5E6268"/>
              </w:rPr>
            </w:pPr>
          </w:p>
        </w:tc>
      </w:tr>
    </w:tbl>
    <w:p w14:paraId="34A987BE" w14:textId="77777777" w:rsidR="00B62F77" w:rsidRDefault="00B62F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8" w:line="245" w:lineRule="auto"/>
        <w:rPr>
          <w:rFonts w:ascii="Google Sans" w:eastAsia="Google Sans" w:hAnsi="Google Sans" w:cs="Google Sans"/>
          <w:color w:val="4185F4"/>
          <w:sz w:val="36"/>
          <w:szCs w:val="36"/>
        </w:rPr>
      </w:pPr>
    </w:p>
    <w:sectPr w:rsidR="00B62F77">
      <w:headerReference w:type="default" r:id="rId7"/>
      <w:footerReference w:type="default" r:id="rId8"/>
      <w:pgSz w:w="12240" w:h="15840"/>
      <w:pgMar w:top="720" w:right="1008" w:bottom="1008" w:left="1008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F88F5" w14:textId="77777777" w:rsidR="001A766A" w:rsidRDefault="001A766A">
      <w:pPr>
        <w:spacing w:line="240" w:lineRule="auto"/>
      </w:pPr>
      <w:r>
        <w:separator/>
      </w:r>
    </w:p>
  </w:endnote>
  <w:endnote w:type="continuationSeparator" w:id="0">
    <w:p w14:paraId="5FC10D1C" w14:textId="77777777" w:rsidR="001A766A" w:rsidRDefault="001A76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9FAFFEDC-F6C8-492A-9A4C-80708028A500}"/>
    <w:embedItalic r:id="rId2" w:fontKey="{47D134FB-8085-4F30-AEE3-6BBE31506123}"/>
  </w:font>
  <w:font w:name="Google Sans">
    <w:charset w:val="00"/>
    <w:family w:val="auto"/>
    <w:pitch w:val="default"/>
    <w:embedRegular r:id="rId3" w:fontKey="{3F33AE85-8D35-46B4-B7A9-8731AB80B609}"/>
    <w:embedBold r:id="rId4" w:fontKey="{C64A5B53-B35F-41F6-904C-1C3BB0CCBA6F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5" w:fontKey="{B197E1CF-59EC-41F4-979A-9375FE7F62B0}"/>
    <w:embedBold r:id="rId6" w:fontKey="{E0F5E115-09C4-4DAA-98E6-C10E0CDCAB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6D0F7356-1727-4747-BC5E-F1829DFAE7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DFFFFEE-D67C-47A3-8662-176B768EE8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13440" w14:textId="77777777" w:rsidR="00B62F77" w:rsidRDefault="00000000">
    <w:pPr>
      <w:ind w:left="720" w:hanging="360"/>
      <w:jc w:val="right"/>
    </w:pPr>
    <w:r>
      <w:rPr>
        <w:rFonts w:ascii="Google Sans" w:eastAsia="Google Sans" w:hAnsi="Google Sans" w:cs="Google Sans"/>
        <w:noProof/>
        <w:color w:val="222222"/>
        <w:sz w:val="20"/>
        <w:szCs w:val="20"/>
      </w:rPr>
      <w:drawing>
        <wp:inline distT="114300" distB="114300" distL="114300" distR="114300" wp14:anchorId="675D22A0" wp14:editId="7B063D65">
          <wp:extent cx="300038" cy="30003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0038" cy="3000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8A52D" w14:textId="77777777" w:rsidR="001A766A" w:rsidRDefault="001A766A">
      <w:pPr>
        <w:spacing w:line="240" w:lineRule="auto"/>
      </w:pPr>
      <w:r>
        <w:separator/>
      </w:r>
    </w:p>
  </w:footnote>
  <w:footnote w:type="continuationSeparator" w:id="0">
    <w:p w14:paraId="2733A60B" w14:textId="77777777" w:rsidR="001A766A" w:rsidRDefault="001A76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686BA" w14:textId="77777777" w:rsidR="00B62F77" w:rsidRDefault="00B62F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602C"/>
    <w:multiLevelType w:val="multilevel"/>
    <w:tmpl w:val="756AD6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FE1964"/>
    <w:multiLevelType w:val="multilevel"/>
    <w:tmpl w:val="A2067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78668F"/>
    <w:multiLevelType w:val="multilevel"/>
    <w:tmpl w:val="A3AC678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34160067"/>
    <w:multiLevelType w:val="multilevel"/>
    <w:tmpl w:val="47F4C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2139E2"/>
    <w:multiLevelType w:val="multilevel"/>
    <w:tmpl w:val="A232D9D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52B70BED"/>
    <w:multiLevelType w:val="multilevel"/>
    <w:tmpl w:val="5704AC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75BF60F0"/>
    <w:multiLevelType w:val="multilevel"/>
    <w:tmpl w:val="40207A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18757D"/>
    <w:multiLevelType w:val="multilevel"/>
    <w:tmpl w:val="B4D029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FF3C80"/>
    <w:multiLevelType w:val="multilevel"/>
    <w:tmpl w:val="946C66F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28520881">
    <w:abstractNumId w:val="7"/>
  </w:num>
  <w:num w:numId="2" w16cid:durableId="486629457">
    <w:abstractNumId w:val="3"/>
  </w:num>
  <w:num w:numId="3" w16cid:durableId="212347292">
    <w:abstractNumId w:val="0"/>
  </w:num>
  <w:num w:numId="4" w16cid:durableId="1707752943">
    <w:abstractNumId w:val="6"/>
  </w:num>
  <w:num w:numId="5" w16cid:durableId="1537426308">
    <w:abstractNumId w:val="1"/>
  </w:num>
  <w:num w:numId="6" w16cid:durableId="706418317">
    <w:abstractNumId w:val="5"/>
  </w:num>
  <w:num w:numId="7" w16cid:durableId="1479347948">
    <w:abstractNumId w:val="4"/>
  </w:num>
  <w:num w:numId="8" w16cid:durableId="443572699">
    <w:abstractNumId w:val="8"/>
  </w:num>
  <w:num w:numId="9" w16cid:durableId="1938827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F77"/>
    <w:rsid w:val="00055F74"/>
    <w:rsid w:val="00095546"/>
    <w:rsid w:val="000C5749"/>
    <w:rsid w:val="000E6A9C"/>
    <w:rsid w:val="0016334E"/>
    <w:rsid w:val="00182FB0"/>
    <w:rsid w:val="001A766A"/>
    <w:rsid w:val="0021624E"/>
    <w:rsid w:val="00255396"/>
    <w:rsid w:val="00282492"/>
    <w:rsid w:val="0029025E"/>
    <w:rsid w:val="00296E7B"/>
    <w:rsid w:val="00304AE0"/>
    <w:rsid w:val="00323E2B"/>
    <w:rsid w:val="003357E1"/>
    <w:rsid w:val="003754D1"/>
    <w:rsid w:val="00387736"/>
    <w:rsid w:val="003907C8"/>
    <w:rsid w:val="003A621D"/>
    <w:rsid w:val="003C606D"/>
    <w:rsid w:val="004132A1"/>
    <w:rsid w:val="0046672B"/>
    <w:rsid w:val="0050686C"/>
    <w:rsid w:val="00521BC5"/>
    <w:rsid w:val="0065208E"/>
    <w:rsid w:val="00656E43"/>
    <w:rsid w:val="00662269"/>
    <w:rsid w:val="00691A9B"/>
    <w:rsid w:val="006E0D09"/>
    <w:rsid w:val="00795EE1"/>
    <w:rsid w:val="007D1E47"/>
    <w:rsid w:val="007D1EE0"/>
    <w:rsid w:val="008132E0"/>
    <w:rsid w:val="00821879"/>
    <w:rsid w:val="00827397"/>
    <w:rsid w:val="00832D7F"/>
    <w:rsid w:val="008471B4"/>
    <w:rsid w:val="0085781C"/>
    <w:rsid w:val="008A1A9C"/>
    <w:rsid w:val="008A2D24"/>
    <w:rsid w:val="008A65EB"/>
    <w:rsid w:val="008E3501"/>
    <w:rsid w:val="008E3A25"/>
    <w:rsid w:val="00930EC2"/>
    <w:rsid w:val="00966E22"/>
    <w:rsid w:val="00A21F52"/>
    <w:rsid w:val="00A419DC"/>
    <w:rsid w:val="00A470A4"/>
    <w:rsid w:val="00B2610B"/>
    <w:rsid w:val="00B62F77"/>
    <w:rsid w:val="00B65FAA"/>
    <w:rsid w:val="00B7552B"/>
    <w:rsid w:val="00BA351A"/>
    <w:rsid w:val="00BA4123"/>
    <w:rsid w:val="00BA5EDE"/>
    <w:rsid w:val="00BE1A4D"/>
    <w:rsid w:val="00C02DA7"/>
    <w:rsid w:val="00C22858"/>
    <w:rsid w:val="00C46378"/>
    <w:rsid w:val="00C73340"/>
    <w:rsid w:val="00C84CCD"/>
    <w:rsid w:val="00D05A41"/>
    <w:rsid w:val="00D54D59"/>
    <w:rsid w:val="00DA2E0D"/>
    <w:rsid w:val="00DE4D18"/>
    <w:rsid w:val="00E31637"/>
    <w:rsid w:val="00E41F82"/>
    <w:rsid w:val="00F26F67"/>
    <w:rsid w:val="00F3349C"/>
    <w:rsid w:val="00FC32DF"/>
    <w:rsid w:val="00FC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03448"/>
  <w15:docId w15:val="{A71DEF61-5520-4B95-8693-AD5A03BF4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334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3598</TotalTime>
  <Pages>3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Joseph Austin</cp:lastModifiedBy>
  <cp:revision>56</cp:revision>
  <dcterms:created xsi:type="dcterms:W3CDTF">2026-03-19T05:07:00Z</dcterms:created>
  <dcterms:modified xsi:type="dcterms:W3CDTF">2026-04-03T01:26:00Z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b7e3f599-ef35-4e2d-8d94-6b9ffabe004a</vt:lpwstr>
  </property>
</Properties>
</file>