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C8513B" w:rsidRDefault="00CE44E9" w:rsidP="00C8513B">
      <w:pPr>
        <w:spacing w:line="480" w:lineRule="auto"/>
        <w:contextualSpacing/>
        <w:jc w:val="center"/>
        <w:rPr>
          <w:rFonts w:ascii="Times New Roman" w:hAnsi="Times New Roman" w:cs="Times New Roman"/>
          <w:sz w:val="22"/>
          <w:szCs w:val="22"/>
        </w:rPr>
      </w:pPr>
    </w:p>
    <w:p w14:paraId="4CE56243" w14:textId="16F77B7C" w:rsidR="005A6070" w:rsidRPr="00C8513B" w:rsidRDefault="005A6070" w:rsidP="00C8513B">
      <w:pPr>
        <w:spacing w:line="480" w:lineRule="auto"/>
        <w:contextualSpacing/>
        <w:jc w:val="center"/>
        <w:rPr>
          <w:rFonts w:ascii="Times New Roman" w:hAnsi="Times New Roman" w:cs="Times New Roman"/>
          <w:sz w:val="22"/>
          <w:szCs w:val="22"/>
        </w:rPr>
      </w:pPr>
    </w:p>
    <w:p w14:paraId="2F49010A" w14:textId="1EB9B0EE" w:rsidR="005A6070" w:rsidRPr="00C8513B" w:rsidRDefault="005A6070" w:rsidP="00C8513B">
      <w:pPr>
        <w:spacing w:line="480" w:lineRule="auto"/>
        <w:contextualSpacing/>
        <w:jc w:val="center"/>
        <w:rPr>
          <w:rFonts w:ascii="Times New Roman" w:hAnsi="Times New Roman" w:cs="Times New Roman"/>
          <w:sz w:val="22"/>
          <w:szCs w:val="22"/>
        </w:rPr>
      </w:pPr>
    </w:p>
    <w:p w14:paraId="54C55B33" w14:textId="32488AF8" w:rsidR="005A6070" w:rsidRPr="00C8513B" w:rsidRDefault="005A6070" w:rsidP="00C8513B">
      <w:pPr>
        <w:spacing w:line="480" w:lineRule="auto"/>
        <w:contextualSpacing/>
        <w:jc w:val="center"/>
        <w:rPr>
          <w:rFonts w:ascii="Times New Roman" w:hAnsi="Times New Roman" w:cs="Times New Roman"/>
          <w:sz w:val="22"/>
          <w:szCs w:val="22"/>
        </w:rPr>
      </w:pPr>
    </w:p>
    <w:p w14:paraId="240824F6" w14:textId="677EB52D" w:rsidR="005A6070" w:rsidRPr="00C8513B" w:rsidRDefault="005A6070" w:rsidP="00C8513B">
      <w:pPr>
        <w:spacing w:line="480" w:lineRule="auto"/>
        <w:contextualSpacing/>
        <w:jc w:val="center"/>
        <w:rPr>
          <w:rFonts w:ascii="Times New Roman" w:hAnsi="Times New Roman" w:cs="Times New Roman"/>
          <w:sz w:val="22"/>
          <w:szCs w:val="22"/>
        </w:rPr>
      </w:pPr>
    </w:p>
    <w:p w14:paraId="02F967F4" w14:textId="35159EA2" w:rsidR="005A6070" w:rsidRPr="00C8513B" w:rsidRDefault="005A6070" w:rsidP="00C8513B">
      <w:pPr>
        <w:spacing w:line="480" w:lineRule="auto"/>
        <w:contextualSpacing/>
        <w:jc w:val="center"/>
        <w:rPr>
          <w:rFonts w:ascii="Times New Roman" w:hAnsi="Times New Roman" w:cs="Times New Roman"/>
          <w:sz w:val="22"/>
          <w:szCs w:val="22"/>
        </w:rPr>
      </w:pPr>
    </w:p>
    <w:p w14:paraId="19738007" w14:textId="7F03487B" w:rsidR="005A6070" w:rsidRPr="00C8513B" w:rsidRDefault="005A6070" w:rsidP="00C8513B">
      <w:pPr>
        <w:spacing w:line="480" w:lineRule="auto"/>
        <w:contextualSpacing/>
        <w:jc w:val="center"/>
        <w:rPr>
          <w:rFonts w:ascii="Times New Roman" w:hAnsi="Times New Roman" w:cs="Times New Roman"/>
          <w:sz w:val="22"/>
          <w:szCs w:val="22"/>
        </w:rPr>
      </w:pPr>
    </w:p>
    <w:p w14:paraId="3C00A2E0" w14:textId="7F753F84" w:rsidR="005A6070" w:rsidRPr="00C8513B" w:rsidRDefault="005A6070" w:rsidP="00C8513B">
      <w:pPr>
        <w:spacing w:line="480" w:lineRule="auto"/>
        <w:contextualSpacing/>
        <w:jc w:val="center"/>
        <w:rPr>
          <w:rFonts w:ascii="Times New Roman" w:hAnsi="Times New Roman" w:cs="Times New Roman"/>
          <w:sz w:val="22"/>
          <w:szCs w:val="22"/>
        </w:rPr>
      </w:pPr>
    </w:p>
    <w:p w14:paraId="3E1E9C61" w14:textId="34164017" w:rsidR="009714E8" w:rsidRPr="00C8513B" w:rsidRDefault="009714E8" w:rsidP="00C8513B">
      <w:pPr>
        <w:spacing w:line="480" w:lineRule="auto"/>
        <w:contextualSpacing/>
        <w:jc w:val="center"/>
        <w:rPr>
          <w:rFonts w:ascii="Times New Roman" w:eastAsia="Times New Roman" w:hAnsi="Times New Roman" w:cs="Times New Roman"/>
          <w:sz w:val="22"/>
          <w:szCs w:val="22"/>
        </w:rPr>
      </w:pPr>
      <w:r w:rsidRPr="00C8513B">
        <w:rPr>
          <w:rFonts w:ascii="Times New Roman" w:eastAsia="Times New Roman" w:hAnsi="Times New Roman" w:cs="Times New Roman"/>
          <w:b/>
          <w:bCs/>
          <w:sz w:val="22"/>
          <w:szCs w:val="22"/>
          <w:bdr w:val="none" w:sz="0" w:space="0" w:color="auto" w:frame="1"/>
        </w:rPr>
        <w:fldChar w:fldCharType="begin"/>
      </w:r>
      <w:r w:rsidRPr="00C8513B">
        <w:rPr>
          <w:rFonts w:ascii="Times New Roman" w:eastAsia="Times New Roman" w:hAnsi="Times New Roman" w:cs="Times New Roman"/>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C8513B">
        <w:rPr>
          <w:rFonts w:ascii="Times New Roman" w:eastAsia="Times New Roman" w:hAnsi="Times New Roman" w:cs="Times New Roman"/>
          <w:b/>
          <w:bCs/>
          <w:sz w:val="22"/>
          <w:szCs w:val="22"/>
          <w:bdr w:val="none" w:sz="0" w:space="0" w:color="auto" w:frame="1"/>
        </w:rPr>
        <w:fldChar w:fldCharType="separate"/>
      </w:r>
      <w:r w:rsidRPr="00C8513B">
        <w:rPr>
          <w:rFonts w:ascii="Times New Roman" w:eastAsia="Times New Roman" w:hAnsi="Times New Roman" w:cs="Times New Roman"/>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C8513B">
        <w:rPr>
          <w:rFonts w:ascii="Times New Roman" w:eastAsia="Times New Roman" w:hAnsi="Times New Roman" w:cs="Times New Roman"/>
          <w:b/>
          <w:bCs/>
          <w:sz w:val="22"/>
          <w:szCs w:val="22"/>
          <w:bdr w:val="none" w:sz="0" w:space="0" w:color="auto" w:frame="1"/>
        </w:rPr>
        <w:fldChar w:fldCharType="end"/>
      </w:r>
    </w:p>
    <w:p w14:paraId="0FB05981" w14:textId="4A42CA66" w:rsidR="009C6202" w:rsidRPr="00C8513B" w:rsidRDefault="009C6202" w:rsidP="00C8513B">
      <w:pPr>
        <w:spacing w:line="480" w:lineRule="auto"/>
        <w:contextualSpacing/>
        <w:jc w:val="center"/>
        <w:rPr>
          <w:rFonts w:ascii="Times New Roman" w:eastAsia="Times New Roman" w:hAnsi="Times New Roman" w:cs="Times New Roman"/>
          <w:sz w:val="22"/>
          <w:szCs w:val="22"/>
        </w:rPr>
      </w:pPr>
    </w:p>
    <w:p w14:paraId="2EC1F40F" w14:textId="61BCC2D5" w:rsidR="005A6070" w:rsidRPr="00C8513B" w:rsidRDefault="005A6070" w:rsidP="00C8513B">
      <w:pPr>
        <w:spacing w:line="480" w:lineRule="auto"/>
        <w:contextualSpacing/>
        <w:jc w:val="center"/>
        <w:rPr>
          <w:rFonts w:ascii="Times New Roman" w:hAnsi="Times New Roman" w:cs="Times New Roman"/>
          <w:sz w:val="22"/>
          <w:szCs w:val="22"/>
        </w:rPr>
      </w:pPr>
    </w:p>
    <w:p w14:paraId="218B47FD" w14:textId="775569E2" w:rsidR="005A6070" w:rsidRPr="00C8513B" w:rsidRDefault="005A6070" w:rsidP="00C8513B">
      <w:pPr>
        <w:spacing w:line="480" w:lineRule="auto"/>
        <w:contextualSpacing/>
        <w:jc w:val="center"/>
        <w:rPr>
          <w:rFonts w:ascii="Times New Roman" w:hAnsi="Times New Roman" w:cs="Times New Roman"/>
        </w:rPr>
      </w:pPr>
    </w:p>
    <w:p w14:paraId="39BD8F5A" w14:textId="44CE24B7" w:rsidR="009F285B" w:rsidRPr="003562E2" w:rsidRDefault="00C32F3D" w:rsidP="00C8513B">
      <w:pPr>
        <w:pStyle w:val="Heading1"/>
        <w:spacing w:line="480" w:lineRule="auto"/>
        <w:rPr>
          <w:rFonts w:ascii="Times New Roman" w:hAnsi="Times New Roman" w:cs="Times New Roman"/>
          <w:sz w:val="32"/>
          <w:szCs w:val="32"/>
        </w:rPr>
      </w:pPr>
      <w:r w:rsidRPr="003562E2">
        <w:rPr>
          <w:rFonts w:ascii="Times New Roman" w:hAnsi="Times New Roman" w:cs="Times New Roman"/>
          <w:sz w:val="32"/>
          <w:szCs w:val="32"/>
        </w:rPr>
        <w:t>Practices for Secure Software</w:t>
      </w:r>
      <w:r w:rsidR="00277B38" w:rsidRPr="003562E2">
        <w:rPr>
          <w:rFonts w:ascii="Times New Roman" w:hAnsi="Times New Roman" w:cs="Times New Roman"/>
          <w:sz w:val="32"/>
          <w:szCs w:val="32"/>
        </w:rPr>
        <w:t xml:space="preserve"> Report</w:t>
      </w:r>
    </w:p>
    <w:p w14:paraId="33636110" w14:textId="068F81D3" w:rsidR="009F285B" w:rsidRPr="00C8513B" w:rsidRDefault="009F285B" w:rsidP="00C8513B">
      <w:pPr>
        <w:spacing w:line="480" w:lineRule="auto"/>
        <w:contextualSpacing/>
        <w:rPr>
          <w:rFonts w:ascii="Times New Roman" w:hAnsi="Times New Roman" w:cs="Times New Roman"/>
          <w:b/>
          <w:bCs/>
          <w:sz w:val="22"/>
          <w:szCs w:val="22"/>
        </w:rPr>
      </w:pPr>
    </w:p>
    <w:p w14:paraId="74F06135" w14:textId="4A743B6A" w:rsidR="009F285B" w:rsidRPr="00C8513B" w:rsidRDefault="009F285B" w:rsidP="00C8513B">
      <w:pPr>
        <w:spacing w:line="480" w:lineRule="auto"/>
        <w:contextualSpacing/>
        <w:rPr>
          <w:rFonts w:ascii="Times New Roman" w:hAnsi="Times New Roman" w:cs="Times New Roman"/>
          <w:b/>
          <w:bCs/>
          <w:sz w:val="22"/>
          <w:szCs w:val="22"/>
        </w:rPr>
      </w:pPr>
      <w:r w:rsidRPr="00C8513B">
        <w:rPr>
          <w:rFonts w:ascii="Times New Roman" w:hAnsi="Times New Roman" w:cs="Times New Roman"/>
          <w:b/>
          <w:bCs/>
          <w:sz w:val="22"/>
          <w:szCs w:val="22"/>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742B67" w:rsidRDefault="00940B1A" w:rsidP="00C8513B">
          <w:pPr>
            <w:pStyle w:val="TOCHeading"/>
            <w:spacing w:before="0" w:line="480" w:lineRule="auto"/>
            <w:rPr>
              <w:rFonts w:ascii="Times New Roman" w:hAnsi="Times New Roman" w:cs="Times New Roman"/>
              <w:sz w:val="24"/>
              <w:szCs w:val="24"/>
            </w:rPr>
          </w:pPr>
          <w:r w:rsidRPr="00742B67">
            <w:rPr>
              <w:rStyle w:val="Heading2Char"/>
              <w:rFonts w:ascii="Times New Roman" w:hAnsi="Times New Roman" w:cs="Times New Roman"/>
              <w:sz w:val="24"/>
              <w:szCs w:val="24"/>
            </w:rPr>
            <w:t>Table of Content</w:t>
          </w:r>
          <w:r w:rsidR="00FF5CF5" w:rsidRPr="00742B67">
            <w:rPr>
              <w:rStyle w:val="Heading2Char"/>
              <w:rFonts w:ascii="Times New Roman" w:hAnsi="Times New Roman" w:cs="Times New Roman"/>
              <w:sz w:val="24"/>
              <w:szCs w:val="24"/>
            </w:rPr>
            <w:t>s</w:t>
          </w:r>
          <w:bookmarkEnd w:id="1"/>
          <w:bookmarkEnd w:id="0"/>
        </w:p>
        <w:p w14:paraId="718C2BF2" w14:textId="1C408245" w:rsidR="00403219" w:rsidRPr="00742B67" w:rsidRDefault="00940B1A" w:rsidP="00C8513B">
          <w:pPr>
            <w:pStyle w:val="TOC2"/>
            <w:spacing w:line="480" w:lineRule="auto"/>
            <w:rPr>
              <w:rFonts w:ascii="Times New Roman" w:eastAsiaTheme="minorEastAsia" w:hAnsi="Times New Roman" w:cs="Times New Roman"/>
              <w:noProof/>
              <w:sz w:val="24"/>
              <w:szCs w:val="24"/>
            </w:rPr>
          </w:pPr>
          <w:r w:rsidRPr="00742B67">
            <w:rPr>
              <w:rFonts w:ascii="Times New Roman" w:hAnsi="Times New Roman" w:cs="Times New Roman"/>
              <w:caps/>
              <w:sz w:val="24"/>
              <w:szCs w:val="24"/>
              <w:u w:val="single"/>
            </w:rPr>
            <w:fldChar w:fldCharType="begin"/>
          </w:r>
          <w:r w:rsidRPr="00742B67">
            <w:rPr>
              <w:rFonts w:ascii="Times New Roman" w:hAnsi="Times New Roman" w:cs="Times New Roman"/>
              <w:sz w:val="24"/>
              <w:szCs w:val="24"/>
            </w:rPr>
            <w:instrText xml:space="preserve"> TOC \o "1-3" \h \z \u </w:instrText>
          </w:r>
          <w:r w:rsidRPr="00742B67">
            <w:rPr>
              <w:rFonts w:ascii="Times New Roman" w:hAnsi="Times New Roman" w:cs="Times New Roman"/>
              <w:caps/>
              <w:sz w:val="24"/>
              <w:szCs w:val="24"/>
              <w:u w:val="single"/>
            </w:rPr>
            <w:fldChar w:fldCharType="separate"/>
          </w:r>
          <w:hyperlink w:anchor="_Toc102040754" w:history="1">
            <w:r w:rsidR="00403219" w:rsidRPr="00742B67">
              <w:rPr>
                <w:rStyle w:val="Hyperlink"/>
                <w:rFonts w:ascii="Times New Roman" w:hAnsi="Times New Roman" w:cs="Times New Roman"/>
                <w:noProof/>
                <w:sz w:val="24"/>
                <w:szCs w:val="24"/>
              </w:rPr>
              <w:t>Document Revision History</w:t>
            </w:r>
            <w:r w:rsidR="00403219" w:rsidRPr="00742B67">
              <w:rPr>
                <w:rFonts w:ascii="Times New Roman" w:hAnsi="Times New Roman" w:cs="Times New Roman"/>
                <w:noProof/>
                <w:webHidden/>
                <w:sz w:val="24"/>
                <w:szCs w:val="24"/>
              </w:rPr>
              <w:tab/>
            </w:r>
            <w:r w:rsidR="00403219" w:rsidRPr="00742B67">
              <w:rPr>
                <w:rFonts w:ascii="Times New Roman" w:hAnsi="Times New Roman" w:cs="Times New Roman"/>
                <w:noProof/>
                <w:webHidden/>
                <w:sz w:val="24"/>
                <w:szCs w:val="24"/>
              </w:rPr>
              <w:fldChar w:fldCharType="begin"/>
            </w:r>
            <w:r w:rsidR="00403219" w:rsidRPr="00742B67">
              <w:rPr>
                <w:rFonts w:ascii="Times New Roman" w:hAnsi="Times New Roman" w:cs="Times New Roman"/>
                <w:noProof/>
                <w:webHidden/>
                <w:sz w:val="24"/>
                <w:szCs w:val="24"/>
              </w:rPr>
              <w:instrText xml:space="preserve"> PAGEREF _Toc102040754 \h </w:instrText>
            </w:r>
            <w:r w:rsidR="00403219" w:rsidRPr="00742B67">
              <w:rPr>
                <w:rFonts w:ascii="Times New Roman" w:hAnsi="Times New Roman" w:cs="Times New Roman"/>
                <w:noProof/>
                <w:webHidden/>
                <w:sz w:val="24"/>
                <w:szCs w:val="24"/>
              </w:rPr>
            </w:r>
            <w:r w:rsidR="00403219"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3</w:t>
            </w:r>
            <w:r w:rsidR="00403219" w:rsidRPr="00742B67">
              <w:rPr>
                <w:rFonts w:ascii="Times New Roman" w:hAnsi="Times New Roman" w:cs="Times New Roman"/>
                <w:noProof/>
                <w:webHidden/>
                <w:sz w:val="24"/>
                <w:szCs w:val="24"/>
              </w:rPr>
              <w:fldChar w:fldCharType="end"/>
            </w:r>
          </w:hyperlink>
        </w:p>
        <w:p w14:paraId="297EE537" w14:textId="2EFA87DD"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55" w:history="1">
            <w:r w:rsidRPr="00742B67">
              <w:rPr>
                <w:rStyle w:val="Hyperlink"/>
                <w:rFonts w:ascii="Times New Roman" w:hAnsi="Times New Roman" w:cs="Times New Roman"/>
                <w:noProof/>
                <w:sz w:val="24"/>
                <w:szCs w:val="24"/>
              </w:rPr>
              <w:t>Client</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_Toc102040755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3</w:t>
            </w:r>
            <w:r w:rsidRPr="00742B67">
              <w:rPr>
                <w:rFonts w:ascii="Times New Roman" w:hAnsi="Times New Roman" w:cs="Times New Roman"/>
                <w:noProof/>
                <w:webHidden/>
                <w:sz w:val="24"/>
                <w:szCs w:val="24"/>
              </w:rPr>
              <w:fldChar w:fldCharType="end"/>
            </w:r>
          </w:hyperlink>
        </w:p>
        <w:p w14:paraId="042C4407" w14:textId="5A5EE90F"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56" w:history="1">
            <w:r w:rsidRPr="00742B67">
              <w:rPr>
                <w:rStyle w:val="Hyperlink"/>
                <w:rFonts w:ascii="Times New Roman" w:hAnsi="Times New Roman" w:cs="Times New Roman"/>
                <w:noProof/>
                <w:sz w:val="24"/>
                <w:szCs w:val="24"/>
              </w:rPr>
              <w:t>Instructions</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_Toc102040756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3</w:t>
            </w:r>
            <w:r w:rsidRPr="00742B67">
              <w:rPr>
                <w:rFonts w:ascii="Times New Roman" w:hAnsi="Times New Roman" w:cs="Times New Roman"/>
                <w:noProof/>
                <w:webHidden/>
                <w:sz w:val="24"/>
                <w:szCs w:val="24"/>
              </w:rPr>
              <w:fldChar w:fldCharType="end"/>
            </w:r>
          </w:hyperlink>
        </w:p>
        <w:p w14:paraId="313A7A3D" w14:textId="0F857880"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57" w:history="1">
            <w:r w:rsidRPr="00742B67">
              <w:rPr>
                <w:rStyle w:val="Hyperlink"/>
                <w:rFonts w:ascii="Times New Roman" w:hAnsi="Times New Roman" w:cs="Times New Roman"/>
                <w:noProof/>
                <w:sz w:val="24"/>
                <w:szCs w:val="24"/>
              </w:rPr>
              <w:t>Developer</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_Toc102040757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4</w:t>
            </w:r>
            <w:r w:rsidRPr="00742B67">
              <w:rPr>
                <w:rFonts w:ascii="Times New Roman" w:hAnsi="Times New Roman" w:cs="Times New Roman"/>
                <w:noProof/>
                <w:webHidden/>
                <w:sz w:val="24"/>
                <w:szCs w:val="24"/>
              </w:rPr>
              <w:fldChar w:fldCharType="end"/>
            </w:r>
          </w:hyperlink>
        </w:p>
        <w:p w14:paraId="2B704AC1" w14:textId="730EB7CD"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58" w:history="1">
            <w:r w:rsidRPr="00742B67">
              <w:rPr>
                <w:rStyle w:val="Hyperlink"/>
                <w:rFonts w:ascii="Times New Roman" w:hAnsi="Times New Roman" w:cs="Times New Roman"/>
                <w:noProof/>
                <w:sz w:val="24"/>
                <w:szCs w:val="24"/>
              </w:rPr>
              <w:t>1. Algorithm Cipher</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_Toc102040758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4</w:t>
            </w:r>
            <w:r w:rsidRPr="00742B67">
              <w:rPr>
                <w:rFonts w:ascii="Times New Roman" w:hAnsi="Times New Roman" w:cs="Times New Roman"/>
                <w:noProof/>
                <w:webHidden/>
                <w:sz w:val="24"/>
                <w:szCs w:val="24"/>
              </w:rPr>
              <w:fldChar w:fldCharType="end"/>
            </w:r>
          </w:hyperlink>
        </w:p>
        <w:p w14:paraId="0DF0AABA" w14:textId="2FC2B67B"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59" w:history="1">
            <w:r w:rsidRPr="00742B67">
              <w:rPr>
                <w:rStyle w:val="Hyperlink"/>
                <w:rFonts w:ascii="Times New Roman" w:hAnsi="Times New Roman" w:cs="Times New Roman"/>
                <w:noProof/>
                <w:sz w:val="24"/>
                <w:szCs w:val="24"/>
              </w:rPr>
              <w:t>2. Certificate Generation</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_Toc102040759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4</w:t>
            </w:r>
            <w:r w:rsidRPr="00742B67">
              <w:rPr>
                <w:rFonts w:ascii="Times New Roman" w:hAnsi="Times New Roman" w:cs="Times New Roman"/>
                <w:noProof/>
                <w:webHidden/>
                <w:sz w:val="24"/>
                <w:szCs w:val="24"/>
              </w:rPr>
              <w:fldChar w:fldCharType="end"/>
            </w:r>
          </w:hyperlink>
        </w:p>
        <w:p w14:paraId="64D26887" w14:textId="2322633A"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0" w:history="1">
            <w:r w:rsidRPr="00742B67">
              <w:rPr>
                <w:rStyle w:val="Hyperlink"/>
                <w:rFonts w:ascii="Times New Roman" w:hAnsi="Times New Roman" w:cs="Times New Roman"/>
                <w:noProof/>
                <w:sz w:val="24"/>
                <w:szCs w:val="24"/>
              </w:rPr>
              <w:t>3. Deploy Cipher</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_Toc102040760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5</w:t>
            </w:r>
            <w:r w:rsidRPr="00742B67">
              <w:rPr>
                <w:rFonts w:ascii="Times New Roman" w:hAnsi="Times New Roman" w:cs="Times New Roman"/>
                <w:noProof/>
                <w:webHidden/>
                <w:sz w:val="24"/>
                <w:szCs w:val="24"/>
              </w:rPr>
              <w:fldChar w:fldCharType="end"/>
            </w:r>
          </w:hyperlink>
        </w:p>
        <w:p w14:paraId="7700DD67" w14:textId="76CCE4E5"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1" w:history="1">
            <w:r w:rsidRPr="00742B67">
              <w:rPr>
                <w:rStyle w:val="Hyperlink"/>
                <w:rFonts w:ascii="Times New Roman" w:hAnsi="Times New Roman" w:cs="Times New Roman"/>
                <w:noProof/>
                <w:sz w:val="24"/>
                <w:szCs w:val="24"/>
              </w:rPr>
              <w:t>4. Secure Communications</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_Toc102040761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5</w:t>
            </w:r>
            <w:r w:rsidRPr="00742B67">
              <w:rPr>
                <w:rFonts w:ascii="Times New Roman" w:hAnsi="Times New Roman" w:cs="Times New Roman"/>
                <w:noProof/>
                <w:webHidden/>
                <w:sz w:val="24"/>
                <w:szCs w:val="24"/>
              </w:rPr>
              <w:fldChar w:fldCharType="end"/>
            </w:r>
          </w:hyperlink>
        </w:p>
        <w:p w14:paraId="773ABADD" w14:textId="299F18C4"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2" w:history="1">
            <w:r w:rsidRPr="00742B67">
              <w:rPr>
                <w:rStyle w:val="Hyperlink"/>
                <w:rFonts w:ascii="Times New Roman" w:hAnsi="Times New Roman" w:cs="Times New Roman"/>
                <w:noProof/>
                <w:sz w:val="24"/>
                <w:szCs w:val="24"/>
              </w:rPr>
              <w:t>5. Secondary Testing</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_Toc102040762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5</w:t>
            </w:r>
            <w:r w:rsidRPr="00742B67">
              <w:rPr>
                <w:rFonts w:ascii="Times New Roman" w:hAnsi="Times New Roman" w:cs="Times New Roman"/>
                <w:noProof/>
                <w:webHidden/>
                <w:sz w:val="24"/>
                <w:szCs w:val="24"/>
              </w:rPr>
              <w:fldChar w:fldCharType="end"/>
            </w:r>
          </w:hyperlink>
        </w:p>
        <w:p w14:paraId="231FB9A1" w14:textId="466EFC56"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3" w:history="1">
            <w:r w:rsidRPr="00742B67">
              <w:rPr>
                <w:rStyle w:val="Hyperlink"/>
                <w:rFonts w:ascii="Times New Roman" w:hAnsi="Times New Roman" w:cs="Times New Roman"/>
                <w:noProof/>
                <w:sz w:val="24"/>
                <w:szCs w:val="24"/>
              </w:rPr>
              <w:t>6. Functional Testing</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_Toc102040763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5</w:t>
            </w:r>
            <w:r w:rsidRPr="00742B67">
              <w:rPr>
                <w:rFonts w:ascii="Times New Roman" w:hAnsi="Times New Roman" w:cs="Times New Roman"/>
                <w:noProof/>
                <w:webHidden/>
                <w:sz w:val="24"/>
                <w:szCs w:val="24"/>
              </w:rPr>
              <w:fldChar w:fldCharType="end"/>
            </w:r>
          </w:hyperlink>
        </w:p>
        <w:p w14:paraId="13212D62" w14:textId="049F33B6"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4" w:history="1">
            <w:r w:rsidRPr="00742B67">
              <w:rPr>
                <w:rStyle w:val="Hyperlink"/>
                <w:rFonts w:ascii="Times New Roman" w:hAnsi="Times New Roman" w:cs="Times New Roman"/>
                <w:noProof/>
                <w:sz w:val="24"/>
                <w:szCs w:val="24"/>
              </w:rPr>
              <w:t>7. Summary</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_Toc102040764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6</w:t>
            </w:r>
            <w:r w:rsidRPr="00742B67">
              <w:rPr>
                <w:rFonts w:ascii="Times New Roman" w:hAnsi="Times New Roman" w:cs="Times New Roman"/>
                <w:noProof/>
                <w:webHidden/>
                <w:sz w:val="24"/>
                <w:szCs w:val="24"/>
              </w:rPr>
              <w:fldChar w:fldCharType="end"/>
            </w:r>
          </w:hyperlink>
        </w:p>
        <w:p w14:paraId="7AD6BE8C" w14:textId="20C05C50" w:rsidR="00403219" w:rsidRPr="00742B67" w:rsidRDefault="00403219" w:rsidP="00C8513B">
          <w:pPr>
            <w:pStyle w:val="TOC2"/>
            <w:spacing w:line="480" w:lineRule="auto"/>
            <w:rPr>
              <w:rFonts w:ascii="Times New Roman" w:eastAsiaTheme="minorEastAsia" w:hAnsi="Times New Roman" w:cs="Times New Roman"/>
              <w:noProof/>
              <w:sz w:val="24"/>
              <w:szCs w:val="24"/>
            </w:rPr>
          </w:pPr>
          <w:hyperlink w:anchor="_Toc102040765" w:history="1">
            <w:r w:rsidRPr="00742B67">
              <w:rPr>
                <w:rStyle w:val="Hyperlink"/>
                <w:rFonts w:ascii="Times New Roman" w:hAnsi="Times New Roman" w:cs="Times New Roman"/>
                <w:noProof/>
                <w:sz w:val="24"/>
                <w:szCs w:val="24"/>
              </w:rPr>
              <w:t>8. Industry Standard Best Practices</w:t>
            </w:r>
            <w:r w:rsidRPr="00742B67">
              <w:rPr>
                <w:rFonts w:ascii="Times New Roman" w:hAnsi="Times New Roman" w:cs="Times New Roman"/>
                <w:noProof/>
                <w:webHidden/>
                <w:sz w:val="24"/>
                <w:szCs w:val="24"/>
              </w:rPr>
              <w:tab/>
            </w:r>
            <w:r w:rsidRPr="00742B67">
              <w:rPr>
                <w:rFonts w:ascii="Times New Roman" w:hAnsi="Times New Roman" w:cs="Times New Roman"/>
                <w:noProof/>
                <w:webHidden/>
                <w:sz w:val="24"/>
                <w:szCs w:val="24"/>
              </w:rPr>
              <w:fldChar w:fldCharType="begin"/>
            </w:r>
            <w:r w:rsidRPr="00742B67">
              <w:rPr>
                <w:rFonts w:ascii="Times New Roman" w:hAnsi="Times New Roman" w:cs="Times New Roman"/>
                <w:noProof/>
                <w:webHidden/>
                <w:sz w:val="24"/>
                <w:szCs w:val="24"/>
              </w:rPr>
              <w:instrText xml:space="preserve"> PAGEREF _Toc102040765 \h </w:instrText>
            </w:r>
            <w:r w:rsidRPr="00742B67">
              <w:rPr>
                <w:rFonts w:ascii="Times New Roman" w:hAnsi="Times New Roman" w:cs="Times New Roman"/>
                <w:noProof/>
                <w:webHidden/>
                <w:sz w:val="24"/>
                <w:szCs w:val="24"/>
              </w:rPr>
            </w:r>
            <w:r w:rsidRPr="00742B67">
              <w:rPr>
                <w:rFonts w:ascii="Times New Roman" w:hAnsi="Times New Roman" w:cs="Times New Roman"/>
                <w:noProof/>
                <w:webHidden/>
                <w:sz w:val="24"/>
                <w:szCs w:val="24"/>
              </w:rPr>
              <w:fldChar w:fldCharType="separate"/>
            </w:r>
            <w:r w:rsidR="001C2DD8" w:rsidRPr="00742B67">
              <w:rPr>
                <w:rFonts w:ascii="Times New Roman" w:hAnsi="Times New Roman" w:cs="Times New Roman"/>
                <w:noProof/>
                <w:webHidden/>
                <w:sz w:val="24"/>
                <w:szCs w:val="24"/>
              </w:rPr>
              <w:t>6</w:t>
            </w:r>
            <w:r w:rsidRPr="00742B67">
              <w:rPr>
                <w:rFonts w:ascii="Times New Roman" w:hAnsi="Times New Roman" w:cs="Times New Roman"/>
                <w:noProof/>
                <w:webHidden/>
                <w:sz w:val="24"/>
                <w:szCs w:val="24"/>
              </w:rPr>
              <w:fldChar w:fldCharType="end"/>
            </w:r>
          </w:hyperlink>
        </w:p>
        <w:p w14:paraId="6A4686D4" w14:textId="541C0C17" w:rsidR="00B35185" w:rsidRPr="00742B67" w:rsidRDefault="00940B1A" w:rsidP="00C8513B">
          <w:pPr>
            <w:spacing w:line="480" w:lineRule="auto"/>
            <w:contextualSpacing/>
            <w:rPr>
              <w:rFonts w:ascii="Times New Roman" w:hAnsi="Times New Roman" w:cs="Times New Roman"/>
            </w:rPr>
          </w:pPr>
          <w:r w:rsidRPr="00742B67">
            <w:rPr>
              <w:rFonts w:ascii="Times New Roman" w:hAnsi="Times New Roman" w:cs="Times New Roman"/>
              <w:noProof/>
            </w:rPr>
            <w:fldChar w:fldCharType="end"/>
          </w:r>
        </w:p>
      </w:sdtContent>
    </w:sdt>
    <w:p w14:paraId="6C89B9AD" w14:textId="77777777" w:rsidR="00C32F3D" w:rsidRPr="00742B67" w:rsidRDefault="00C32F3D" w:rsidP="00C8513B">
      <w:pPr>
        <w:spacing w:line="480" w:lineRule="auto"/>
        <w:contextualSpacing/>
        <w:rPr>
          <w:rFonts w:ascii="Times New Roman" w:eastAsia="Times New Roman" w:hAnsi="Times New Roman" w:cs="Times New Roman"/>
          <w:b/>
          <w:bCs/>
        </w:rPr>
      </w:pPr>
      <w:r w:rsidRPr="00742B67">
        <w:rPr>
          <w:rFonts w:ascii="Times New Roman" w:eastAsia="Times New Roman" w:hAnsi="Times New Roman" w:cs="Times New Roman"/>
          <w:b/>
          <w:bCs/>
        </w:rPr>
        <w:br w:type="page"/>
      </w:r>
    </w:p>
    <w:p w14:paraId="054CD0D8" w14:textId="695B3EEB" w:rsidR="00B35185" w:rsidRPr="00742B67" w:rsidRDefault="00531FBF" w:rsidP="00C8513B">
      <w:pPr>
        <w:pStyle w:val="Heading2"/>
        <w:spacing w:before="0" w:line="480" w:lineRule="auto"/>
        <w:rPr>
          <w:rFonts w:ascii="Times New Roman" w:hAnsi="Times New Roman" w:cs="Times New Roman"/>
          <w:sz w:val="24"/>
          <w:szCs w:val="24"/>
        </w:rPr>
      </w:pPr>
      <w:bookmarkStart w:id="2" w:name="_Toc1108781792"/>
      <w:bookmarkStart w:id="3" w:name="_Toc1600266130"/>
      <w:bookmarkStart w:id="4" w:name="_Toc102040754"/>
      <w:r w:rsidRPr="00742B67">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742B67" w:rsidRDefault="00531FBF" w:rsidP="00C8513B">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742B67" w14:paraId="1DB7593E" w14:textId="77777777" w:rsidTr="00824ABB">
        <w:trPr>
          <w:tblHeader/>
        </w:trPr>
        <w:tc>
          <w:tcPr>
            <w:tcW w:w="2337" w:type="dxa"/>
            <w:tcMar>
              <w:left w:w="115" w:type="dxa"/>
              <w:right w:w="115" w:type="dxa"/>
            </w:tcMar>
          </w:tcPr>
          <w:p w14:paraId="16F21383" w14:textId="265A575A" w:rsidR="00531FBF" w:rsidRPr="00742B67" w:rsidRDefault="00531FBF" w:rsidP="00C8513B">
            <w:pPr>
              <w:spacing w:line="480" w:lineRule="auto"/>
              <w:contextualSpacing/>
              <w:jc w:val="center"/>
              <w:rPr>
                <w:rFonts w:ascii="Times New Roman" w:eastAsia="Times New Roman" w:hAnsi="Times New Roman" w:cs="Times New Roman"/>
                <w:b/>
                <w:bCs/>
              </w:rPr>
            </w:pPr>
            <w:r w:rsidRPr="00742B67">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742B67" w:rsidRDefault="00531FBF" w:rsidP="00C8513B">
            <w:pPr>
              <w:spacing w:line="480" w:lineRule="auto"/>
              <w:contextualSpacing/>
              <w:jc w:val="center"/>
              <w:rPr>
                <w:rFonts w:ascii="Times New Roman" w:eastAsia="Times New Roman" w:hAnsi="Times New Roman" w:cs="Times New Roman"/>
                <w:b/>
                <w:bCs/>
              </w:rPr>
            </w:pPr>
            <w:r w:rsidRPr="00742B67">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742B67" w:rsidRDefault="00531FBF" w:rsidP="00C8513B">
            <w:pPr>
              <w:spacing w:line="480" w:lineRule="auto"/>
              <w:contextualSpacing/>
              <w:jc w:val="center"/>
              <w:rPr>
                <w:rFonts w:ascii="Times New Roman" w:eastAsia="Times New Roman" w:hAnsi="Times New Roman" w:cs="Times New Roman"/>
                <w:b/>
                <w:bCs/>
              </w:rPr>
            </w:pPr>
            <w:r w:rsidRPr="00742B67">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742B67" w:rsidRDefault="00531FBF" w:rsidP="00C8513B">
            <w:pPr>
              <w:spacing w:line="480" w:lineRule="auto"/>
              <w:contextualSpacing/>
              <w:jc w:val="center"/>
              <w:rPr>
                <w:rFonts w:ascii="Times New Roman" w:eastAsia="Times New Roman" w:hAnsi="Times New Roman" w:cs="Times New Roman"/>
                <w:b/>
                <w:bCs/>
              </w:rPr>
            </w:pPr>
            <w:r w:rsidRPr="00742B67">
              <w:rPr>
                <w:rFonts w:ascii="Times New Roman" w:eastAsia="Times New Roman" w:hAnsi="Times New Roman" w:cs="Times New Roman"/>
                <w:b/>
                <w:bCs/>
              </w:rPr>
              <w:t>Comments</w:t>
            </w:r>
          </w:p>
        </w:tc>
      </w:tr>
      <w:tr w:rsidR="00B7788F" w:rsidRPr="00742B67" w14:paraId="5FCE10CB" w14:textId="77777777" w:rsidTr="00824ABB">
        <w:trPr>
          <w:tblHeader/>
        </w:trPr>
        <w:tc>
          <w:tcPr>
            <w:tcW w:w="2337" w:type="dxa"/>
            <w:tcMar>
              <w:left w:w="115" w:type="dxa"/>
              <w:right w:w="115" w:type="dxa"/>
            </w:tcMar>
          </w:tcPr>
          <w:p w14:paraId="4A57DF2F" w14:textId="0BA764C4" w:rsidR="00531FBF" w:rsidRPr="00742B67" w:rsidRDefault="00D0558B" w:rsidP="00C8513B">
            <w:pPr>
              <w:spacing w:line="480" w:lineRule="auto"/>
              <w:contextualSpacing/>
              <w:jc w:val="center"/>
              <w:rPr>
                <w:rFonts w:ascii="Times New Roman" w:eastAsia="Times New Roman" w:hAnsi="Times New Roman" w:cs="Times New Roman"/>
                <w:b/>
                <w:bCs/>
              </w:rPr>
            </w:pPr>
            <w:r w:rsidRPr="00742B67">
              <w:rPr>
                <w:rFonts w:ascii="Times New Roman" w:eastAsia="Times New Roman" w:hAnsi="Times New Roman" w:cs="Times New Roman"/>
                <w:b/>
                <w:bCs/>
              </w:rPr>
              <w:t>1</w:t>
            </w:r>
            <w:r w:rsidR="00277B38" w:rsidRPr="00742B67">
              <w:rPr>
                <w:rFonts w:ascii="Times New Roman" w:eastAsia="Times New Roman" w:hAnsi="Times New Roman" w:cs="Times New Roman"/>
                <w:b/>
                <w:bCs/>
              </w:rPr>
              <w:t>.0</w:t>
            </w:r>
          </w:p>
        </w:tc>
        <w:tc>
          <w:tcPr>
            <w:tcW w:w="2337" w:type="dxa"/>
            <w:tcMar>
              <w:left w:w="115" w:type="dxa"/>
              <w:right w:w="115" w:type="dxa"/>
            </w:tcMar>
          </w:tcPr>
          <w:p w14:paraId="2819F8C6" w14:textId="215E020C" w:rsidR="00531FBF" w:rsidRPr="00742B67" w:rsidRDefault="000F20C4" w:rsidP="00C8513B">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10-16-2026</w:t>
            </w:r>
          </w:p>
        </w:tc>
        <w:tc>
          <w:tcPr>
            <w:tcW w:w="2338" w:type="dxa"/>
            <w:tcMar>
              <w:left w:w="115" w:type="dxa"/>
              <w:right w:w="115" w:type="dxa"/>
            </w:tcMar>
          </w:tcPr>
          <w:p w14:paraId="07699096" w14:textId="295A47D4" w:rsidR="00531FBF" w:rsidRPr="00742B67" w:rsidRDefault="000F20C4" w:rsidP="00C8513B">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Joseph Charitable Jr</w:t>
            </w:r>
          </w:p>
        </w:tc>
        <w:tc>
          <w:tcPr>
            <w:tcW w:w="2338" w:type="dxa"/>
            <w:tcMar>
              <w:left w:w="115" w:type="dxa"/>
              <w:right w:w="115" w:type="dxa"/>
            </w:tcMar>
          </w:tcPr>
          <w:p w14:paraId="77DC76FF" w14:textId="17BFB305" w:rsidR="00C32F3D" w:rsidRPr="00742B67" w:rsidRDefault="00C32F3D" w:rsidP="00C8513B">
            <w:pPr>
              <w:spacing w:line="480" w:lineRule="auto"/>
              <w:contextualSpacing/>
              <w:jc w:val="center"/>
              <w:rPr>
                <w:rFonts w:ascii="Times New Roman" w:eastAsia="Times New Roman" w:hAnsi="Times New Roman" w:cs="Times New Roman"/>
                <w:b/>
                <w:bCs/>
              </w:rPr>
            </w:pPr>
          </w:p>
        </w:tc>
      </w:tr>
    </w:tbl>
    <w:p w14:paraId="24F81A96" w14:textId="4762858C" w:rsidR="00C32F3D" w:rsidRPr="00742B67" w:rsidRDefault="00C32F3D" w:rsidP="00C8513B">
      <w:pPr>
        <w:spacing w:line="480" w:lineRule="auto"/>
        <w:contextualSpacing/>
        <w:rPr>
          <w:rFonts w:ascii="Times New Roman" w:hAnsi="Times New Roman" w:cs="Times New Roman"/>
        </w:rPr>
      </w:pPr>
    </w:p>
    <w:p w14:paraId="4B78F2F7" w14:textId="77777777" w:rsidR="00C32F3D" w:rsidRPr="00742B67" w:rsidRDefault="00C32F3D" w:rsidP="00C8513B">
      <w:pPr>
        <w:pStyle w:val="Heading2"/>
        <w:spacing w:before="0"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742B67">
        <w:rPr>
          <w:rFonts w:ascii="Times New Roman" w:hAnsi="Times New Roman" w:cs="Times New Roman"/>
          <w:sz w:val="24"/>
          <w:szCs w:val="24"/>
        </w:rPr>
        <w:t>Client</w:t>
      </w:r>
      <w:bookmarkEnd w:id="5"/>
      <w:bookmarkEnd w:id="6"/>
      <w:bookmarkEnd w:id="7"/>
      <w:bookmarkEnd w:id="8"/>
    </w:p>
    <w:p w14:paraId="7A0DCCBC" w14:textId="77777777" w:rsidR="00C32F3D" w:rsidRPr="00742B67" w:rsidRDefault="00C32F3D" w:rsidP="00C8513B">
      <w:pPr>
        <w:spacing w:line="480" w:lineRule="auto"/>
        <w:contextualSpacing/>
        <w:rPr>
          <w:rFonts w:ascii="Times New Roman" w:hAnsi="Times New Roman" w:cs="Times New Roman"/>
        </w:rPr>
      </w:pPr>
    </w:p>
    <w:p w14:paraId="14E4B5CC" w14:textId="08C0B4C7" w:rsidR="00C32F3D" w:rsidRPr="00742B67" w:rsidRDefault="00C32F3D" w:rsidP="00C8513B">
      <w:pPr>
        <w:spacing w:line="480" w:lineRule="auto"/>
        <w:contextualSpacing/>
        <w:jc w:val="center"/>
        <w:rPr>
          <w:rFonts w:ascii="Times New Roman" w:hAnsi="Times New Roman" w:cs="Times New Roman"/>
          <w:bdr w:val="none" w:sz="0" w:space="0" w:color="auto" w:frame="1"/>
          <w:shd w:val="clear" w:color="auto" w:fill="FFFFFF"/>
        </w:rPr>
      </w:pPr>
      <w:r w:rsidRPr="00742B67">
        <w:rPr>
          <w:rFonts w:ascii="Times New Roman" w:hAnsi="Times New Roman" w:cs="Times New Roman"/>
          <w:bdr w:val="none" w:sz="0" w:space="0" w:color="auto" w:frame="1"/>
          <w:shd w:val="clear" w:color="auto" w:fill="FFFFFF"/>
        </w:rPr>
        <w:fldChar w:fldCharType="begin"/>
      </w:r>
      <w:r w:rsidRPr="00742B67">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742B67">
        <w:rPr>
          <w:rFonts w:ascii="Times New Roman" w:hAnsi="Times New Roman" w:cs="Times New Roman"/>
          <w:bdr w:val="none" w:sz="0" w:space="0" w:color="auto" w:frame="1"/>
          <w:shd w:val="clear" w:color="auto" w:fill="FFFFFF"/>
        </w:rPr>
        <w:fldChar w:fldCharType="separate"/>
      </w:r>
      <w:r w:rsidRPr="00742B67">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742B67">
        <w:rPr>
          <w:rFonts w:ascii="Times New Roman" w:hAnsi="Times New Roman" w:cs="Times New Roman"/>
          <w:bdr w:val="none" w:sz="0" w:space="0" w:color="auto" w:frame="1"/>
          <w:shd w:val="clear" w:color="auto" w:fill="FFFFFF"/>
        </w:rPr>
        <w:fldChar w:fldCharType="end"/>
      </w:r>
    </w:p>
    <w:p w14:paraId="63E3EBDD" w14:textId="77777777" w:rsidR="00B7788F" w:rsidRPr="00742B67" w:rsidRDefault="00B7788F" w:rsidP="00C8513B">
      <w:pPr>
        <w:spacing w:line="480" w:lineRule="auto"/>
        <w:contextualSpacing/>
        <w:jc w:val="center"/>
        <w:rPr>
          <w:rFonts w:ascii="Times New Roman" w:hAnsi="Times New Roman" w:cs="Times New Roman"/>
        </w:rPr>
      </w:pPr>
    </w:p>
    <w:p w14:paraId="3258C47E" w14:textId="2E309915" w:rsidR="00025C05" w:rsidRPr="00742B67" w:rsidRDefault="00025C05" w:rsidP="00C8513B">
      <w:pPr>
        <w:pStyle w:val="Heading2"/>
        <w:spacing w:before="0" w:line="480" w:lineRule="auto"/>
        <w:rPr>
          <w:rFonts w:ascii="Times New Roman" w:hAnsi="Times New Roman" w:cs="Times New Roman"/>
          <w:sz w:val="24"/>
          <w:szCs w:val="24"/>
        </w:rPr>
      </w:pPr>
      <w:bookmarkStart w:id="9" w:name="_Toc500761898"/>
      <w:bookmarkStart w:id="10" w:name="_Toc1695397086"/>
      <w:bookmarkStart w:id="11" w:name="_Toc102040756"/>
      <w:r w:rsidRPr="00742B67">
        <w:rPr>
          <w:rFonts w:ascii="Times New Roman" w:hAnsi="Times New Roman" w:cs="Times New Roman"/>
          <w:sz w:val="24"/>
          <w:szCs w:val="24"/>
        </w:rPr>
        <w:t>Instructions</w:t>
      </w:r>
      <w:bookmarkEnd w:id="9"/>
      <w:bookmarkEnd w:id="10"/>
      <w:bookmarkEnd w:id="11"/>
    </w:p>
    <w:p w14:paraId="196D9538" w14:textId="77777777" w:rsidR="00B7788F" w:rsidRPr="00742B67" w:rsidRDefault="00B7788F" w:rsidP="00C8513B">
      <w:pPr>
        <w:spacing w:line="480" w:lineRule="auto"/>
        <w:contextualSpacing/>
        <w:rPr>
          <w:rFonts w:ascii="Times New Roman" w:hAnsi="Times New Roman" w:cs="Times New Roman"/>
        </w:rPr>
      </w:pPr>
    </w:p>
    <w:p w14:paraId="516CA6BB" w14:textId="28BCF90A" w:rsidR="00025C05" w:rsidRPr="00742B67" w:rsidRDefault="00FC36E8" w:rsidP="00C8513B">
      <w:pPr>
        <w:spacing w:line="480" w:lineRule="auto"/>
        <w:contextualSpacing/>
        <w:rPr>
          <w:rFonts w:ascii="Times New Roman" w:eastAsia="Times New Roman" w:hAnsi="Times New Roman" w:cs="Times New Roman"/>
        </w:rPr>
      </w:pPr>
      <w:r w:rsidRPr="00742B67">
        <w:rPr>
          <w:rFonts w:ascii="Times New Roman" w:eastAsia="Times New Roman" w:hAnsi="Times New Roman" w:cs="Times New Roman"/>
        </w:rPr>
        <w:t xml:space="preserve">Submit </w:t>
      </w:r>
      <w:r w:rsidR="00025C05" w:rsidRPr="00742B67">
        <w:rPr>
          <w:rFonts w:ascii="Times New Roman" w:eastAsia="Times New Roman" w:hAnsi="Times New Roman" w:cs="Times New Roman"/>
        </w:rPr>
        <w:t xml:space="preserve">this completed </w:t>
      </w:r>
      <w:r w:rsidR="00EB1CEC" w:rsidRPr="00742B67">
        <w:rPr>
          <w:rFonts w:ascii="Times New Roman" w:eastAsia="Times New Roman" w:hAnsi="Times New Roman" w:cs="Times New Roman"/>
        </w:rPr>
        <w:t xml:space="preserve">practices </w:t>
      </w:r>
      <w:r w:rsidR="00277B38" w:rsidRPr="00742B67">
        <w:rPr>
          <w:rFonts w:ascii="Times New Roman" w:eastAsia="Times New Roman" w:hAnsi="Times New Roman" w:cs="Times New Roman"/>
        </w:rPr>
        <w:t xml:space="preserve">for </w:t>
      </w:r>
      <w:r w:rsidR="00F81BBB" w:rsidRPr="00742B67">
        <w:rPr>
          <w:rFonts w:ascii="Times New Roman" w:eastAsia="Times New Roman" w:hAnsi="Times New Roman" w:cs="Times New Roman"/>
        </w:rPr>
        <w:t>secure software report</w:t>
      </w:r>
      <w:r w:rsidR="009C7B99" w:rsidRPr="00742B67">
        <w:rPr>
          <w:rFonts w:ascii="Times New Roman" w:eastAsia="Times New Roman" w:hAnsi="Times New Roman" w:cs="Times New Roman"/>
        </w:rPr>
        <w:t>.</w:t>
      </w:r>
      <w:r w:rsidR="003360D3" w:rsidRPr="00742B67">
        <w:rPr>
          <w:rFonts w:ascii="Times New Roman" w:eastAsia="Times New Roman" w:hAnsi="Times New Roman" w:cs="Times New Roman"/>
        </w:rPr>
        <w:t xml:space="preserve"> </w:t>
      </w:r>
      <w:r w:rsidR="009C7B99" w:rsidRPr="00742B67">
        <w:rPr>
          <w:rFonts w:ascii="Times New Roman" w:eastAsia="Times New Roman" w:hAnsi="Times New Roman" w:cs="Times New Roman"/>
        </w:rPr>
        <w:t>R</w:t>
      </w:r>
      <w:r w:rsidR="003360D3" w:rsidRPr="00742B67">
        <w:rPr>
          <w:rFonts w:ascii="Times New Roman" w:eastAsia="Times New Roman" w:hAnsi="Times New Roman" w:cs="Times New Roman"/>
        </w:rPr>
        <w:t>eplac</w:t>
      </w:r>
      <w:r w:rsidR="009C7B99" w:rsidRPr="00742B67">
        <w:rPr>
          <w:rFonts w:ascii="Times New Roman" w:eastAsia="Times New Roman" w:hAnsi="Times New Roman" w:cs="Times New Roman"/>
        </w:rPr>
        <w:t>e</w:t>
      </w:r>
      <w:r w:rsidR="003360D3" w:rsidRPr="00742B67">
        <w:rPr>
          <w:rFonts w:ascii="Times New Roman" w:eastAsia="Times New Roman" w:hAnsi="Times New Roman" w:cs="Times New Roman"/>
        </w:rPr>
        <w:t xml:space="preserve"> the bracketed text with the relevant information</w:t>
      </w:r>
      <w:r w:rsidR="00277B38" w:rsidRPr="00742B67">
        <w:rPr>
          <w:rFonts w:ascii="Times New Roman" w:eastAsia="Times New Roman" w:hAnsi="Times New Roman" w:cs="Times New Roman"/>
        </w:rPr>
        <w:t>. You must document your process for writing secure communications and refactoring code</w:t>
      </w:r>
      <w:r w:rsidR="00E5594E" w:rsidRPr="00742B67">
        <w:rPr>
          <w:rFonts w:ascii="Times New Roman" w:eastAsia="Times New Roman" w:hAnsi="Times New Roman" w:cs="Times New Roman"/>
        </w:rPr>
        <w:t xml:space="preserve"> that</w:t>
      </w:r>
      <w:r w:rsidR="00335200" w:rsidRPr="00742B67">
        <w:rPr>
          <w:rFonts w:ascii="Times New Roman" w:eastAsia="Times New Roman" w:hAnsi="Times New Roman" w:cs="Times New Roman"/>
        </w:rPr>
        <w:t xml:space="preserve"> </w:t>
      </w:r>
      <w:r w:rsidR="00B720DC" w:rsidRPr="00742B67">
        <w:rPr>
          <w:rFonts w:ascii="Times New Roman" w:eastAsia="Times New Roman" w:hAnsi="Times New Roman" w:cs="Times New Roman"/>
        </w:rPr>
        <w:t>complies</w:t>
      </w:r>
      <w:r w:rsidR="00277B38" w:rsidRPr="00742B67">
        <w:rPr>
          <w:rFonts w:ascii="Times New Roman" w:eastAsia="Times New Roman" w:hAnsi="Times New Roman" w:cs="Times New Roman"/>
        </w:rPr>
        <w:t xml:space="preserve"> with software security testing protocols.</w:t>
      </w:r>
    </w:p>
    <w:p w14:paraId="26E62C94" w14:textId="77777777" w:rsidR="006E1A73" w:rsidRPr="00742B67" w:rsidRDefault="006E1A73" w:rsidP="00C8513B">
      <w:pPr>
        <w:spacing w:line="480" w:lineRule="auto"/>
        <w:contextualSpacing/>
        <w:rPr>
          <w:rFonts w:ascii="Times New Roman" w:eastAsia="Times New Roman" w:hAnsi="Times New Roman" w:cs="Times New Roman"/>
        </w:rPr>
      </w:pPr>
    </w:p>
    <w:p w14:paraId="09AE0EE8" w14:textId="79422EA6" w:rsidR="00182245" w:rsidRPr="00742B67" w:rsidRDefault="00025C05" w:rsidP="00C8513B">
      <w:pPr>
        <w:pStyle w:val="ListParagraph"/>
        <w:numPr>
          <w:ilvl w:val="0"/>
          <w:numId w:val="19"/>
        </w:numPr>
        <w:spacing w:line="480" w:lineRule="auto"/>
        <w:rPr>
          <w:rFonts w:ascii="Times New Roman" w:eastAsia="Times New Roman" w:hAnsi="Times New Roman" w:cs="Times New Roman"/>
        </w:rPr>
      </w:pPr>
      <w:r w:rsidRPr="00742B67">
        <w:rPr>
          <w:rFonts w:ascii="Times New Roman" w:eastAsia="Times New Roman" w:hAnsi="Times New Roman" w:cs="Times New Roman"/>
        </w:rPr>
        <w:t>Respond to the steps outlined below</w:t>
      </w:r>
      <w:r w:rsidR="00797EC8" w:rsidRPr="00742B67">
        <w:rPr>
          <w:rFonts w:ascii="Times New Roman" w:eastAsia="Times New Roman" w:hAnsi="Times New Roman" w:cs="Times New Roman"/>
        </w:rPr>
        <w:t xml:space="preserve"> and include your findings</w:t>
      </w:r>
      <w:r w:rsidRPr="00742B67">
        <w:rPr>
          <w:rFonts w:ascii="Times New Roman" w:eastAsia="Times New Roman" w:hAnsi="Times New Roman" w:cs="Times New Roman"/>
        </w:rPr>
        <w:t xml:space="preserve">. </w:t>
      </w:r>
    </w:p>
    <w:p w14:paraId="50453C02" w14:textId="72D9B1C6" w:rsidR="00025C05" w:rsidRPr="00742B67" w:rsidRDefault="00A2133A" w:rsidP="00C8513B">
      <w:pPr>
        <w:pStyle w:val="ListParagraph"/>
        <w:numPr>
          <w:ilvl w:val="0"/>
          <w:numId w:val="19"/>
        </w:numPr>
        <w:spacing w:line="480" w:lineRule="auto"/>
        <w:rPr>
          <w:rFonts w:ascii="Times New Roman" w:eastAsia="Times New Roman" w:hAnsi="Times New Roman" w:cs="Times New Roman"/>
        </w:rPr>
      </w:pPr>
      <w:r w:rsidRPr="00742B67">
        <w:rPr>
          <w:rFonts w:ascii="Times New Roman" w:eastAsia="Times New Roman" w:hAnsi="Times New Roman" w:cs="Times New Roman"/>
        </w:rPr>
        <w:t xml:space="preserve">Respond using </w:t>
      </w:r>
      <w:r w:rsidR="00114D54" w:rsidRPr="00742B67">
        <w:rPr>
          <w:rFonts w:ascii="Times New Roman" w:eastAsia="Times New Roman" w:hAnsi="Times New Roman" w:cs="Times New Roman"/>
        </w:rPr>
        <w:t xml:space="preserve">your </w:t>
      </w:r>
      <w:r w:rsidR="00025C05" w:rsidRPr="00742B67">
        <w:rPr>
          <w:rFonts w:ascii="Times New Roman" w:eastAsia="Times New Roman" w:hAnsi="Times New Roman" w:cs="Times New Roman"/>
        </w:rPr>
        <w:t xml:space="preserve">own words. </w:t>
      </w:r>
      <w:r w:rsidRPr="00742B67">
        <w:rPr>
          <w:rFonts w:ascii="Times New Roman" w:eastAsia="Times New Roman" w:hAnsi="Times New Roman" w:cs="Times New Roman"/>
        </w:rPr>
        <w:t>Y</w:t>
      </w:r>
      <w:r w:rsidR="00025C05" w:rsidRPr="00742B67">
        <w:rPr>
          <w:rFonts w:ascii="Times New Roman" w:eastAsia="Times New Roman" w:hAnsi="Times New Roman" w:cs="Times New Roman"/>
        </w:rPr>
        <w:t xml:space="preserve">ou </w:t>
      </w:r>
      <w:r w:rsidRPr="00742B67">
        <w:rPr>
          <w:rFonts w:ascii="Times New Roman" w:eastAsia="Times New Roman" w:hAnsi="Times New Roman" w:cs="Times New Roman"/>
        </w:rPr>
        <w:t xml:space="preserve">may also </w:t>
      </w:r>
      <w:r w:rsidR="00025C05" w:rsidRPr="00742B67">
        <w:rPr>
          <w:rFonts w:ascii="Times New Roman" w:eastAsia="Times New Roman" w:hAnsi="Times New Roman" w:cs="Times New Roman"/>
        </w:rPr>
        <w:t>choose to include images or supporting materials</w:t>
      </w:r>
      <w:r w:rsidRPr="00742B67">
        <w:rPr>
          <w:rFonts w:ascii="Times New Roman" w:eastAsia="Times New Roman" w:hAnsi="Times New Roman" w:cs="Times New Roman"/>
        </w:rPr>
        <w:t>. If you include them</w:t>
      </w:r>
      <w:r w:rsidR="00025C05" w:rsidRPr="00742B67">
        <w:rPr>
          <w:rFonts w:ascii="Times New Roman" w:eastAsia="Times New Roman" w:hAnsi="Times New Roman" w:cs="Times New Roman"/>
        </w:rPr>
        <w:t xml:space="preserve">, make certain </w:t>
      </w:r>
      <w:r w:rsidR="00632C6F" w:rsidRPr="00742B67">
        <w:rPr>
          <w:rFonts w:ascii="Times New Roman" w:eastAsia="Times New Roman" w:hAnsi="Times New Roman" w:cs="Times New Roman"/>
        </w:rPr>
        <w:t xml:space="preserve">to </w:t>
      </w:r>
      <w:r w:rsidR="00025C05" w:rsidRPr="00742B67">
        <w:rPr>
          <w:rFonts w:ascii="Times New Roman" w:eastAsia="Times New Roman" w:hAnsi="Times New Roman" w:cs="Times New Roman"/>
        </w:rPr>
        <w:t>insert them</w:t>
      </w:r>
      <w:r w:rsidR="00FD1686" w:rsidRPr="00742B67">
        <w:rPr>
          <w:rFonts w:ascii="Times New Roman" w:eastAsia="Times New Roman" w:hAnsi="Times New Roman" w:cs="Times New Roman"/>
        </w:rPr>
        <w:t xml:space="preserve"> in</w:t>
      </w:r>
      <w:r w:rsidR="00632C6F" w:rsidRPr="00742B67">
        <w:rPr>
          <w:rFonts w:ascii="Times New Roman" w:eastAsia="Times New Roman" w:hAnsi="Times New Roman" w:cs="Times New Roman"/>
        </w:rPr>
        <w:t xml:space="preserve"> all the relevant locations in</w:t>
      </w:r>
      <w:r w:rsidR="00025C05" w:rsidRPr="00742B67">
        <w:rPr>
          <w:rFonts w:ascii="Times New Roman" w:eastAsia="Times New Roman" w:hAnsi="Times New Roman" w:cs="Times New Roman"/>
        </w:rPr>
        <w:t xml:space="preserve"> the </w:t>
      </w:r>
      <w:r w:rsidR="00632C6F" w:rsidRPr="00742B67">
        <w:rPr>
          <w:rFonts w:ascii="Times New Roman" w:eastAsia="Times New Roman" w:hAnsi="Times New Roman" w:cs="Times New Roman"/>
        </w:rPr>
        <w:t>document</w:t>
      </w:r>
      <w:r w:rsidR="00025C05" w:rsidRPr="00742B67">
        <w:rPr>
          <w:rFonts w:ascii="Times New Roman" w:eastAsia="Times New Roman" w:hAnsi="Times New Roman" w:cs="Times New Roman"/>
        </w:rPr>
        <w:t>.</w:t>
      </w:r>
    </w:p>
    <w:p w14:paraId="139833A9" w14:textId="2485F2B1" w:rsidR="00182245" w:rsidRPr="00742B67" w:rsidRDefault="00182245" w:rsidP="00C8513B">
      <w:pPr>
        <w:pStyle w:val="ListParagraph"/>
        <w:numPr>
          <w:ilvl w:val="0"/>
          <w:numId w:val="19"/>
        </w:numPr>
        <w:spacing w:line="480" w:lineRule="auto"/>
        <w:rPr>
          <w:rFonts w:ascii="Times New Roman" w:eastAsia="Times New Roman" w:hAnsi="Times New Roman" w:cs="Times New Roman"/>
        </w:rPr>
      </w:pPr>
      <w:r w:rsidRPr="00742B67">
        <w:rPr>
          <w:rFonts w:ascii="Times New Roman" w:eastAsia="Times New Roman" w:hAnsi="Times New Roman" w:cs="Times New Roman"/>
        </w:rPr>
        <w:lastRenderedPageBreak/>
        <w:t xml:space="preserve">Refer to the Project Two Guidelines and Rubric for </w:t>
      </w:r>
      <w:r w:rsidR="00632C6F" w:rsidRPr="00742B67">
        <w:rPr>
          <w:rFonts w:ascii="Times New Roman" w:eastAsia="Times New Roman" w:hAnsi="Times New Roman" w:cs="Times New Roman"/>
        </w:rPr>
        <w:t xml:space="preserve">more detailed </w:t>
      </w:r>
      <w:r w:rsidRPr="00742B67">
        <w:rPr>
          <w:rFonts w:ascii="Times New Roman" w:eastAsia="Times New Roman" w:hAnsi="Times New Roman" w:cs="Times New Roman"/>
        </w:rPr>
        <w:t xml:space="preserve">instructions about </w:t>
      </w:r>
      <w:r w:rsidR="00632C6F" w:rsidRPr="00742B67">
        <w:rPr>
          <w:rFonts w:ascii="Times New Roman" w:eastAsia="Times New Roman" w:hAnsi="Times New Roman" w:cs="Times New Roman"/>
        </w:rPr>
        <w:t>each section of</w:t>
      </w:r>
      <w:r w:rsidRPr="00742B67">
        <w:rPr>
          <w:rFonts w:ascii="Times New Roman" w:eastAsia="Times New Roman" w:hAnsi="Times New Roman" w:cs="Times New Roman"/>
        </w:rPr>
        <w:t xml:space="preserve"> the template.</w:t>
      </w:r>
    </w:p>
    <w:p w14:paraId="436275F6" w14:textId="0EBDD81C" w:rsidR="00701A84" w:rsidRPr="00742B67" w:rsidRDefault="005F574E" w:rsidP="00C8513B">
      <w:pPr>
        <w:spacing w:line="480" w:lineRule="auto"/>
        <w:contextualSpacing/>
        <w:rPr>
          <w:rFonts w:ascii="Times New Roman" w:eastAsiaTheme="majorEastAsia" w:hAnsi="Times New Roman" w:cs="Times New Roman"/>
        </w:rPr>
      </w:pPr>
      <w:r w:rsidRPr="00742B67">
        <w:rPr>
          <w:rFonts w:ascii="Times New Roman" w:hAnsi="Times New Roman" w:cs="Times New Roman"/>
        </w:rPr>
        <w:br w:type="page"/>
      </w:r>
    </w:p>
    <w:p w14:paraId="3EF4D256" w14:textId="62EB8E34" w:rsidR="00701A84" w:rsidRPr="00742B67" w:rsidRDefault="00352FD0" w:rsidP="00C8513B">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742B67">
        <w:rPr>
          <w:rFonts w:ascii="Times New Roman" w:hAnsi="Times New Roman" w:cs="Times New Roman"/>
          <w:sz w:val="24"/>
          <w:szCs w:val="24"/>
        </w:rPr>
        <w:lastRenderedPageBreak/>
        <w:t>Developer</w:t>
      </w:r>
      <w:bookmarkEnd w:id="12"/>
      <w:bookmarkEnd w:id="13"/>
      <w:bookmarkEnd w:id="14"/>
    </w:p>
    <w:p w14:paraId="1A894830" w14:textId="6EFE5CA7" w:rsidR="00485402" w:rsidRPr="00742B67" w:rsidRDefault="00041D21" w:rsidP="00C8513B">
      <w:pPr>
        <w:spacing w:line="480" w:lineRule="auto"/>
        <w:contextualSpacing/>
        <w:rPr>
          <w:rFonts w:ascii="Times New Roman" w:hAnsi="Times New Roman" w:cs="Times New Roman"/>
        </w:rPr>
      </w:pPr>
      <w:r w:rsidRPr="00742B67">
        <w:rPr>
          <w:rFonts w:ascii="Times New Roman" w:hAnsi="Times New Roman" w:cs="Times New Roman"/>
        </w:rPr>
        <w:t>Joseph Charitable Jr</w:t>
      </w:r>
    </w:p>
    <w:p w14:paraId="3A4DB0F5" w14:textId="518A6D83" w:rsidR="0058064D" w:rsidRPr="00742B67" w:rsidRDefault="0058064D" w:rsidP="00C8513B">
      <w:pPr>
        <w:spacing w:line="480" w:lineRule="auto"/>
        <w:contextualSpacing/>
        <w:rPr>
          <w:rFonts w:ascii="Times New Roman" w:hAnsi="Times New Roman" w:cs="Times New Roman"/>
        </w:rPr>
      </w:pPr>
    </w:p>
    <w:p w14:paraId="7A425AC3" w14:textId="1BBCD55D" w:rsidR="00010B8A" w:rsidRPr="00742B67" w:rsidRDefault="00C32F3D" w:rsidP="00C8513B">
      <w:pPr>
        <w:pStyle w:val="Heading2"/>
        <w:numPr>
          <w:ilvl w:val="0"/>
          <w:numId w:val="21"/>
        </w:numPr>
        <w:spacing w:before="0" w:line="480" w:lineRule="auto"/>
        <w:rPr>
          <w:rFonts w:ascii="Times New Roman" w:hAnsi="Times New Roman" w:cs="Times New Roman"/>
          <w:sz w:val="24"/>
          <w:szCs w:val="24"/>
        </w:rPr>
      </w:pPr>
      <w:bookmarkStart w:id="15" w:name="_Toc361528762"/>
      <w:bookmarkStart w:id="16" w:name="_Toc1441383079"/>
      <w:bookmarkStart w:id="17" w:name="_Toc102040758"/>
      <w:r w:rsidRPr="00742B67">
        <w:rPr>
          <w:rFonts w:ascii="Times New Roman" w:hAnsi="Times New Roman" w:cs="Times New Roman"/>
          <w:sz w:val="24"/>
          <w:szCs w:val="24"/>
        </w:rPr>
        <w:t>Algorithm Cipher</w:t>
      </w:r>
      <w:bookmarkEnd w:id="15"/>
      <w:bookmarkEnd w:id="16"/>
      <w:bookmarkEnd w:id="17"/>
    </w:p>
    <w:p w14:paraId="3C3C7792" w14:textId="77777777" w:rsidR="00E4044A" w:rsidRPr="00742B67" w:rsidRDefault="00E4044A" w:rsidP="00C8513B">
      <w:pPr>
        <w:spacing w:line="480" w:lineRule="auto"/>
        <w:contextualSpacing/>
        <w:rPr>
          <w:rFonts w:ascii="Times New Roman" w:eastAsia="Times New Roman" w:hAnsi="Times New Roman" w:cs="Times New Roman"/>
          <w:color w:val="000000" w:themeColor="text1"/>
        </w:rPr>
      </w:pPr>
    </w:p>
    <w:p w14:paraId="523E5F12" w14:textId="77777777" w:rsidR="00E65FF0" w:rsidRPr="00742B67" w:rsidRDefault="00E65FF0" w:rsidP="00041D21">
      <w:pPr>
        <w:pStyle w:val="NormalWeb"/>
        <w:spacing w:before="0" w:beforeAutospacing="0" w:after="0" w:afterAutospacing="0" w:line="480" w:lineRule="auto"/>
        <w:ind w:firstLine="360"/>
        <w:rPr>
          <w:color w:val="000000" w:themeColor="text1"/>
        </w:rPr>
      </w:pPr>
      <w:r w:rsidRPr="00742B67">
        <w:rPr>
          <w:color w:val="000000" w:themeColor="text1"/>
        </w:rPr>
        <w:t>For Artemis Financial, I recommend using the</w:t>
      </w:r>
      <w:r w:rsidRPr="00742B67">
        <w:rPr>
          <w:rStyle w:val="apple-converted-space"/>
          <w:color w:val="000000" w:themeColor="text1"/>
        </w:rPr>
        <w:t> </w:t>
      </w:r>
      <w:r w:rsidRPr="00742B67">
        <w:rPr>
          <w:rStyle w:val="Strong"/>
          <w:color w:val="000000" w:themeColor="text1"/>
        </w:rPr>
        <w:t>SHA-256 cryptographic hash algorithm</w:t>
      </w:r>
      <w:r w:rsidRPr="00742B67">
        <w:rPr>
          <w:rStyle w:val="apple-converted-space"/>
          <w:color w:val="000000" w:themeColor="text1"/>
        </w:rPr>
        <w:t> </w:t>
      </w:r>
      <w:r w:rsidRPr="00742B67">
        <w:rPr>
          <w:color w:val="000000" w:themeColor="text1"/>
        </w:rPr>
        <w:t>for the checksum functionality. SHA-256 is part of the Secure Hash Algorithm 2 (SHA-2) family and produces a fixed-length</w:t>
      </w:r>
      <w:r w:rsidRPr="00742B67">
        <w:rPr>
          <w:rStyle w:val="apple-converted-space"/>
          <w:color w:val="000000" w:themeColor="text1"/>
        </w:rPr>
        <w:t> </w:t>
      </w:r>
      <w:r w:rsidRPr="00742B67">
        <w:rPr>
          <w:rStyle w:val="Strong"/>
          <w:color w:val="000000" w:themeColor="text1"/>
        </w:rPr>
        <w:t>256-bit hash value</w:t>
      </w:r>
      <w:r w:rsidRPr="00742B67">
        <w:rPr>
          <w:rStyle w:val="apple-converted-space"/>
          <w:color w:val="000000" w:themeColor="text1"/>
        </w:rPr>
        <w:t> </w:t>
      </w:r>
      <w:r w:rsidRPr="00742B67">
        <w:rPr>
          <w:color w:val="000000" w:themeColor="text1"/>
        </w:rPr>
        <w:t>from the input data. The hash can be used to verify that information has not been changed while being transferred. If the original data and the received data produce the same SHA-256 hash, the data can be considered unchanged. If the hashes are different, the data has been modified or corrupted.</w:t>
      </w:r>
    </w:p>
    <w:p w14:paraId="3DD226E8" w14:textId="77777777" w:rsidR="00E65FF0" w:rsidRPr="00742B67" w:rsidRDefault="00E65FF0" w:rsidP="00041D21">
      <w:pPr>
        <w:pStyle w:val="NormalWeb"/>
        <w:spacing w:before="0" w:beforeAutospacing="0" w:after="0" w:afterAutospacing="0" w:line="480" w:lineRule="auto"/>
        <w:ind w:firstLine="360"/>
        <w:rPr>
          <w:color w:val="000000" w:themeColor="text1"/>
        </w:rPr>
      </w:pPr>
      <w:r w:rsidRPr="00742B67">
        <w:rPr>
          <w:color w:val="000000" w:themeColor="text1"/>
        </w:rPr>
        <w:t>SHA-256 is appropriate for this application because the purpose of the checksum is to provide</w:t>
      </w:r>
      <w:r w:rsidRPr="00742B67">
        <w:rPr>
          <w:rStyle w:val="apple-converted-space"/>
          <w:color w:val="000000" w:themeColor="text1"/>
        </w:rPr>
        <w:t> </w:t>
      </w:r>
      <w:r w:rsidRPr="00742B67">
        <w:rPr>
          <w:rStyle w:val="Strong"/>
          <w:color w:val="000000" w:themeColor="text1"/>
        </w:rPr>
        <w:t>data integrity</w:t>
      </w:r>
      <w:r w:rsidRPr="00742B67">
        <w:rPr>
          <w:rStyle w:val="apple-converted-space"/>
          <w:color w:val="000000" w:themeColor="text1"/>
        </w:rPr>
        <w:t> </w:t>
      </w:r>
      <w:r w:rsidRPr="00742B67">
        <w:rPr>
          <w:color w:val="000000" w:themeColor="text1"/>
        </w:rPr>
        <w:t xml:space="preserve">rather than to encrypt the data so that it can be read only by authorized users. Hashing is a one-way process, meaning that the original information should not be able to be reconstructed from the hash value. The 256-bit output provides </w:t>
      </w:r>
      <w:proofErr w:type="gramStart"/>
      <w:r w:rsidRPr="00742B67">
        <w:rPr>
          <w:color w:val="000000" w:themeColor="text1"/>
        </w:rPr>
        <w:t>a large number of</w:t>
      </w:r>
      <w:proofErr w:type="gramEnd"/>
      <w:r w:rsidRPr="00742B67">
        <w:rPr>
          <w:color w:val="000000" w:themeColor="text1"/>
        </w:rPr>
        <w:t xml:space="preserve"> possible hash values, making it computationally impractical to intentionally create two different inputs with the same hash.</w:t>
      </w:r>
    </w:p>
    <w:p w14:paraId="422B654D" w14:textId="77777777" w:rsidR="00E65FF0" w:rsidRPr="00742B67" w:rsidRDefault="00E65FF0" w:rsidP="00041D21">
      <w:pPr>
        <w:pStyle w:val="NormalWeb"/>
        <w:spacing w:before="0" w:beforeAutospacing="0" w:after="0" w:afterAutospacing="0" w:line="480" w:lineRule="auto"/>
        <w:ind w:firstLine="360"/>
        <w:rPr>
          <w:color w:val="000000" w:themeColor="text1"/>
        </w:rPr>
      </w:pPr>
      <w:r w:rsidRPr="00742B67">
        <w:rPr>
          <w:color w:val="000000" w:themeColor="text1"/>
        </w:rPr>
        <w:t>Cryptographic systems can use random numbers when generating keys, initialization values, salts, or other security-related values. Randomness is important because predictable values can make security mechanisms easier to attack. SHA-256 itself does not use a symmetric or asymmetric encryption key because it is a hashing algorithm rather than an encryption algorithm.</w:t>
      </w:r>
      <w:r w:rsidRPr="00742B67">
        <w:rPr>
          <w:rStyle w:val="apple-converted-space"/>
          <w:color w:val="000000" w:themeColor="text1"/>
        </w:rPr>
        <w:t> </w:t>
      </w:r>
      <w:r w:rsidRPr="00742B67">
        <w:rPr>
          <w:rStyle w:val="Strong"/>
          <w:b w:val="0"/>
          <w:bCs w:val="0"/>
          <w:color w:val="000000" w:themeColor="text1"/>
        </w:rPr>
        <w:t>Symmetric encryption</w:t>
      </w:r>
      <w:r w:rsidRPr="00742B67">
        <w:rPr>
          <w:rStyle w:val="apple-converted-space"/>
          <w:color w:val="000000" w:themeColor="text1"/>
        </w:rPr>
        <w:t> </w:t>
      </w:r>
      <w:r w:rsidRPr="00742B67">
        <w:rPr>
          <w:color w:val="000000" w:themeColor="text1"/>
        </w:rPr>
        <w:t>uses the same secret key to encrypt and decrypt information, while</w:t>
      </w:r>
      <w:r w:rsidRPr="00742B67">
        <w:rPr>
          <w:rStyle w:val="apple-converted-space"/>
          <w:color w:val="000000" w:themeColor="text1"/>
        </w:rPr>
        <w:t> </w:t>
      </w:r>
      <w:r w:rsidRPr="00742B67">
        <w:rPr>
          <w:rStyle w:val="Strong"/>
          <w:b w:val="0"/>
          <w:bCs w:val="0"/>
          <w:color w:val="000000" w:themeColor="text1"/>
        </w:rPr>
        <w:t>asymmetric encryption</w:t>
      </w:r>
      <w:r w:rsidRPr="00742B67">
        <w:rPr>
          <w:rStyle w:val="apple-converted-space"/>
          <w:color w:val="000000" w:themeColor="text1"/>
        </w:rPr>
        <w:t> </w:t>
      </w:r>
      <w:r w:rsidRPr="00742B67">
        <w:rPr>
          <w:color w:val="000000" w:themeColor="text1"/>
        </w:rPr>
        <w:t xml:space="preserve">uses a public and private key pair. Asymmetric cryptography is </w:t>
      </w:r>
      <w:r w:rsidRPr="00742B67">
        <w:rPr>
          <w:color w:val="000000" w:themeColor="text1"/>
        </w:rPr>
        <w:lastRenderedPageBreak/>
        <w:t>commonly used with digital certificates and secure communications, while hashing is used primarily for integrity verification.</w:t>
      </w:r>
    </w:p>
    <w:p w14:paraId="15DA1EB5" w14:textId="77777777" w:rsidR="00E65FF0" w:rsidRPr="00742B67" w:rsidRDefault="00E65FF0" w:rsidP="00041D21">
      <w:pPr>
        <w:pStyle w:val="NormalWeb"/>
        <w:spacing w:before="0" w:beforeAutospacing="0" w:after="0" w:afterAutospacing="0" w:line="480" w:lineRule="auto"/>
        <w:ind w:firstLine="360"/>
        <w:rPr>
          <w:color w:val="000000" w:themeColor="text1"/>
        </w:rPr>
      </w:pPr>
      <w:r w:rsidRPr="00742B67">
        <w:rPr>
          <w:color w:val="000000" w:themeColor="text1"/>
        </w:rPr>
        <w:t>Encryption technology has developed significantly over time as older algorithms have become vulnerable to increasingly sophisticated attacks. Older hashing algorithms such as MD5 and SHA-1 are no longer recommended for new security implementations because weaknesses have been identified in their collision resistance. SHA-256 remains a widely used member of the SHA-2 family for cryptographic hashing and provides a stronger option for the checksum requirement in the Artemis Financial application.</w:t>
      </w:r>
    </w:p>
    <w:p w14:paraId="6BD8B029" w14:textId="77777777" w:rsidR="00E65FF0" w:rsidRPr="00742B67" w:rsidRDefault="00E65FF0" w:rsidP="00041D21">
      <w:pPr>
        <w:pStyle w:val="NormalWeb"/>
        <w:spacing w:before="0" w:beforeAutospacing="0" w:after="0" w:afterAutospacing="0" w:line="480" w:lineRule="auto"/>
        <w:ind w:firstLine="360"/>
        <w:rPr>
          <w:color w:val="000000" w:themeColor="text1"/>
        </w:rPr>
      </w:pPr>
      <w:r w:rsidRPr="00742B67">
        <w:rPr>
          <w:color w:val="000000" w:themeColor="text1"/>
        </w:rPr>
        <w:t>For this project, I will use SHA-256 to create a checksum for the application's data and use</w:t>
      </w:r>
      <w:r w:rsidRPr="00742B67">
        <w:rPr>
          <w:rStyle w:val="apple-converted-space"/>
          <w:color w:val="000000" w:themeColor="text1"/>
        </w:rPr>
        <w:t> </w:t>
      </w:r>
      <w:r w:rsidRPr="00742B67">
        <w:rPr>
          <w:rStyle w:val="Strong"/>
          <w:color w:val="000000" w:themeColor="text1"/>
        </w:rPr>
        <w:t>HTTPS/TLS</w:t>
      </w:r>
      <w:r w:rsidRPr="00742B67">
        <w:rPr>
          <w:rStyle w:val="apple-converted-space"/>
          <w:color w:val="000000" w:themeColor="text1"/>
        </w:rPr>
        <w:t> </w:t>
      </w:r>
      <w:r w:rsidRPr="00742B67">
        <w:rPr>
          <w:color w:val="000000" w:themeColor="text1"/>
        </w:rPr>
        <w:t>to protect communications between the client and server. These mechanisms provide separate layers of security: SHA-256 helps verify data integrity, while HTTPS/TLS helps protect data while it is being transmitted.</w:t>
      </w:r>
    </w:p>
    <w:p w14:paraId="5CAB2AA8" w14:textId="77777777" w:rsidR="00010B8A" w:rsidRPr="00742B67" w:rsidRDefault="00010B8A" w:rsidP="00C8513B">
      <w:pPr>
        <w:spacing w:line="480" w:lineRule="auto"/>
        <w:contextualSpacing/>
        <w:rPr>
          <w:rFonts w:ascii="Times New Roman" w:hAnsi="Times New Roman" w:cs="Times New Roman"/>
        </w:rPr>
      </w:pPr>
    </w:p>
    <w:p w14:paraId="2375E08D" w14:textId="2E02C919" w:rsidR="0058064D" w:rsidRPr="00742B67" w:rsidRDefault="00C32F3D" w:rsidP="00C8513B">
      <w:pPr>
        <w:pStyle w:val="Heading2"/>
        <w:numPr>
          <w:ilvl w:val="0"/>
          <w:numId w:val="21"/>
        </w:numPr>
        <w:spacing w:before="0" w:line="480" w:lineRule="auto"/>
        <w:rPr>
          <w:rFonts w:ascii="Times New Roman" w:hAnsi="Times New Roman" w:cs="Times New Roman"/>
          <w:sz w:val="24"/>
          <w:szCs w:val="24"/>
        </w:rPr>
      </w:pPr>
      <w:bookmarkStart w:id="18" w:name="_Toc272204322"/>
      <w:bookmarkStart w:id="19" w:name="_Toc290624425"/>
      <w:bookmarkStart w:id="20" w:name="_Toc102040759"/>
      <w:r w:rsidRPr="00742B67">
        <w:rPr>
          <w:rFonts w:ascii="Times New Roman" w:hAnsi="Times New Roman" w:cs="Times New Roman"/>
          <w:sz w:val="24"/>
          <w:szCs w:val="24"/>
        </w:rPr>
        <w:t>Certificate Generation</w:t>
      </w:r>
      <w:bookmarkEnd w:id="18"/>
      <w:bookmarkEnd w:id="19"/>
      <w:bookmarkEnd w:id="20"/>
    </w:p>
    <w:p w14:paraId="7CBD82F1" w14:textId="298175AE" w:rsidR="00E4044A" w:rsidRPr="00742B67" w:rsidRDefault="00120ACD" w:rsidP="00C8513B">
      <w:pPr>
        <w:spacing w:line="480" w:lineRule="auto"/>
        <w:contextualSpacing/>
        <w:rPr>
          <w:rFonts w:ascii="Times New Roman" w:eastAsia="Times New Roman" w:hAnsi="Times New Roman" w:cs="Times New Roman"/>
        </w:rPr>
      </w:pPr>
      <w:r w:rsidRPr="00742B67">
        <w:rPr>
          <w:rFonts w:ascii="Times New Roman" w:eastAsia="Times New Roman" w:hAnsi="Times New Roman" w:cs="Times New Roman"/>
        </w:rPr>
        <w:t xml:space="preserve">Insert a screenshot </w:t>
      </w:r>
      <w:r w:rsidR="00177698" w:rsidRPr="00742B67">
        <w:rPr>
          <w:rFonts w:ascii="Times New Roman" w:eastAsia="Times New Roman" w:hAnsi="Times New Roman" w:cs="Times New Roman"/>
        </w:rPr>
        <w:t xml:space="preserve">below </w:t>
      </w:r>
      <w:r w:rsidRPr="00742B67">
        <w:rPr>
          <w:rFonts w:ascii="Times New Roman" w:eastAsia="Times New Roman" w:hAnsi="Times New Roman" w:cs="Times New Roman"/>
        </w:rPr>
        <w:t>of the CER file.</w:t>
      </w:r>
    </w:p>
    <w:p w14:paraId="6BEBCC74" w14:textId="77777777" w:rsidR="003978A0" w:rsidRPr="00742B67" w:rsidRDefault="003978A0" w:rsidP="00C8513B">
      <w:pPr>
        <w:spacing w:line="480" w:lineRule="auto"/>
        <w:contextualSpacing/>
        <w:rPr>
          <w:rFonts w:ascii="Times New Roman" w:eastAsia="Times New Roman" w:hAnsi="Times New Roman" w:cs="Times New Roman"/>
        </w:rPr>
      </w:pPr>
    </w:p>
    <w:p w14:paraId="77A5BBC5" w14:textId="337B090B" w:rsidR="00DB5652" w:rsidRPr="00742B67" w:rsidRDefault="008D2A5E" w:rsidP="00C8513B">
      <w:pPr>
        <w:spacing w:line="480" w:lineRule="auto"/>
        <w:contextualSpacing/>
        <w:rPr>
          <w:rFonts w:ascii="Times New Roman" w:hAnsi="Times New Roman" w:cs="Times New Roman"/>
        </w:rPr>
      </w:pPr>
      <w:r w:rsidRPr="00742B67">
        <w:rPr>
          <w:rFonts w:ascii="Times New Roman" w:eastAsia="Times New Roman" w:hAnsi="Times New Roman" w:cs="Times New Roman"/>
          <w:noProof/>
        </w:rPr>
        <w:drawing>
          <wp:inline distT="0" distB="0" distL="0" distR="0" wp14:anchorId="1216C49D" wp14:editId="31D3F25E">
            <wp:extent cx="4157831" cy="2066033"/>
            <wp:effectExtent l="0" t="0" r="0" b="4445"/>
            <wp:docPr id="3748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58728" name=""/>
                    <pic:cNvPicPr/>
                  </pic:nvPicPr>
                  <pic:blipFill>
                    <a:blip r:embed="rId13"/>
                    <a:stretch>
                      <a:fillRect/>
                    </a:stretch>
                  </pic:blipFill>
                  <pic:spPr>
                    <a:xfrm>
                      <a:off x="0" y="0"/>
                      <a:ext cx="4213106" cy="2093499"/>
                    </a:xfrm>
                    <a:prstGeom prst="rect">
                      <a:avLst/>
                    </a:prstGeom>
                  </pic:spPr>
                </pic:pic>
              </a:graphicData>
            </a:graphic>
          </wp:inline>
        </w:drawing>
      </w:r>
    </w:p>
    <w:p w14:paraId="4BA218AD" w14:textId="7D5B9494" w:rsidR="00C56FC2" w:rsidRPr="00742B67" w:rsidRDefault="00E33862" w:rsidP="00C8513B">
      <w:pPr>
        <w:pStyle w:val="Heading2"/>
        <w:numPr>
          <w:ilvl w:val="0"/>
          <w:numId w:val="21"/>
        </w:numPr>
        <w:spacing w:before="0" w:line="480" w:lineRule="auto"/>
        <w:rPr>
          <w:rFonts w:ascii="Times New Roman" w:hAnsi="Times New Roman" w:cs="Times New Roman"/>
          <w:sz w:val="24"/>
          <w:szCs w:val="24"/>
        </w:rPr>
      </w:pPr>
      <w:bookmarkStart w:id="21" w:name="_Toc153388823"/>
      <w:bookmarkStart w:id="22" w:name="_Toc469977634"/>
      <w:bookmarkStart w:id="23" w:name="_Toc102040760"/>
      <w:r w:rsidRPr="00742B67">
        <w:rPr>
          <w:rFonts w:ascii="Times New Roman" w:hAnsi="Times New Roman" w:cs="Times New Roman"/>
          <w:sz w:val="24"/>
          <w:szCs w:val="24"/>
        </w:rPr>
        <w:t>Deploy Cipher</w:t>
      </w:r>
      <w:bookmarkEnd w:id="21"/>
      <w:bookmarkEnd w:id="22"/>
      <w:bookmarkEnd w:id="23"/>
    </w:p>
    <w:p w14:paraId="126E4B35" w14:textId="092BB87F" w:rsidR="00E4044A" w:rsidRPr="00742B67" w:rsidRDefault="00E4044A" w:rsidP="00C8513B">
      <w:pPr>
        <w:spacing w:line="480" w:lineRule="auto"/>
        <w:contextualSpacing/>
        <w:rPr>
          <w:rFonts w:ascii="Times New Roman" w:eastAsia="Times New Roman" w:hAnsi="Times New Roman" w:cs="Times New Roman"/>
        </w:rPr>
      </w:pPr>
      <w:r w:rsidRPr="00742B67">
        <w:rPr>
          <w:rFonts w:ascii="Times New Roman" w:eastAsia="Times New Roman" w:hAnsi="Times New Roman" w:cs="Times New Roman"/>
        </w:rPr>
        <w:lastRenderedPageBreak/>
        <w:t>Insert a screenshot below of the checksum verification.</w:t>
      </w:r>
    </w:p>
    <w:p w14:paraId="1D5553A4" w14:textId="77777777" w:rsidR="003978A0" w:rsidRPr="00742B67" w:rsidRDefault="003978A0" w:rsidP="00C8513B">
      <w:pPr>
        <w:spacing w:line="480" w:lineRule="auto"/>
        <w:contextualSpacing/>
        <w:rPr>
          <w:rFonts w:ascii="Times New Roman" w:eastAsia="Times New Roman" w:hAnsi="Times New Roman" w:cs="Times New Roman"/>
        </w:rPr>
      </w:pPr>
    </w:p>
    <w:p w14:paraId="6BA341E9" w14:textId="4F00CE74" w:rsidR="00DB5652" w:rsidRPr="00742B67" w:rsidRDefault="004C6FE1" w:rsidP="00C8513B">
      <w:pPr>
        <w:spacing w:line="480" w:lineRule="auto"/>
        <w:contextualSpacing/>
        <w:rPr>
          <w:rFonts w:ascii="Times New Roman" w:hAnsi="Times New Roman" w:cs="Times New Roman"/>
        </w:rPr>
      </w:pPr>
      <w:r w:rsidRPr="00742B67">
        <w:rPr>
          <w:rFonts w:ascii="Times New Roman" w:eastAsia="Times New Roman" w:hAnsi="Times New Roman" w:cs="Times New Roman"/>
          <w:noProof/>
        </w:rPr>
        <w:drawing>
          <wp:inline distT="0" distB="0" distL="0" distR="0" wp14:anchorId="6CFD17AC" wp14:editId="0ECFCB45">
            <wp:extent cx="5943600" cy="804545"/>
            <wp:effectExtent l="0" t="0" r="0" b="0"/>
            <wp:docPr id="16015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0620" name=""/>
                    <pic:cNvPicPr/>
                  </pic:nvPicPr>
                  <pic:blipFill>
                    <a:blip r:embed="rId14"/>
                    <a:stretch>
                      <a:fillRect/>
                    </a:stretch>
                  </pic:blipFill>
                  <pic:spPr>
                    <a:xfrm>
                      <a:off x="0" y="0"/>
                      <a:ext cx="5943600" cy="804545"/>
                    </a:xfrm>
                    <a:prstGeom prst="rect">
                      <a:avLst/>
                    </a:prstGeom>
                  </pic:spPr>
                </pic:pic>
              </a:graphicData>
            </a:graphic>
          </wp:inline>
        </w:drawing>
      </w:r>
    </w:p>
    <w:p w14:paraId="1E7FBDDF" w14:textId="3B5DB071" w:rsidR="00B03C25" w:rsidRPr="00742B67" w:rsidRDefault="00E4044A" w:rsidP="00C8513B">
      <w:pPr>
        <w:pStyle w:val="Heading2"/>
        <w:numPr>
          <w:ilvl w:val="0"/>
          <w:numId w:val="21"/>
        </w:numPr>
        <w:spacing w:before="0" w:line="480" w:lineRule="auto"/>
        <w:rPr>
          <w:rFonts w:ascii="Times New Roman" w:hAnsi="Times New Roman" w:cs="Times New Roman"/>
          <w:sz w:val="24"/>
          <w:szCs w:val="24"/>
        </w:rPr>
      </w:pPr>
      <w:bookmarkStart w:id="24" w:name="_Toc102040761"/>
      <w:bookmarkStart w:id="25" w:name="_Toc985755642"/>
      <w:bookmarkStart w:id="26" w:name="_Toc1980769825"/>
      <w:r w:rsidRPr="00742B67">
        <w:rPr>
          <w:rFonts w:ascii="Times New Roman" w:hAnsi="Times New Roman" w:cs="Times New Roman"/>
          <w:sz w:val="24"/>
          <w:szCs w:val="24"/>
        </w:rPr>
        <w:t>Secure Communications</w:t>
      </w:r>
      <w:bookmarkEnd w:id="24"/>
      <w:r w:rsidRPr="00742B67">
        <w:rPr>
          <w:rFonts w:ascii="Times New Roman" w:hAnsi="Times New Roman" w:cs="Times New Roman"/>
          <w:sz w:val="24"/>
          <w:szCs w:val="24"/>
        </w:rPr>
        <w:t xml:space="preserve"> </w:t>
      </w:r>
      <w:bookmarkEnd w:id="25"/>
      <w:bookmarkEnd w:id="26"/>
    </w:p>
    <w:p w14:paraId="3BE26112" w14:textId="6216B352" w:rsidR="00E4044A" w:rsidRPr="00742B67" w:rsidRDefault="00E4044A" w:rsidP="00C8513B">
      <w:pPr>
        <w:spacing w:line="480" w:lineRule="auto"/>
        <w:contextualSpacing/>
        <w:rPr>
          <w:rFonts w:ascii="Times New Roman" w:hAnsi="Times New Roman" w:cs="Times New Roman"/>
        </w:rPr>
      </w:pPr>
      <w:r w:rsidRPr="00742B67">
        <w:rPr>
          <w:rFonts w:ascii="Times New Roman" w:hAnsi="Times New Roman" w:cs="Times New Roman"/>
        </w:rPr>
        <w:t>Insert a screenshot below of the web browser that shows a secure webpage.</w:t>
      </w:r>
    </w:p>
    <w:p w14:paraId="2CB31EF5" w14:textId="77777777" w:rsidR="003978A0" w:rsidRPr="00742B67" w:rsidRDefault="003978A0" w:rsidP="00C8513B">
      <w:pPr>
        <w:spacing w:line="480" w:lineRule="auto"/>
        <w:contextualSpacing/>
        <w:rPr>
          <w:rFonts w:ascii="Times New Roman" w:eastAsia="Times New Roman" w:hAnsi="Times New Roman" w:cs="Times New Roman"/>
        </w:rPr>
      </w:pPr>
    </w:p>
    <w:p w14:paraId="6F681708" w14:textId="224A97C3" w:rsidR="00DB5652" w:rsidRPr="00742B67" w:rsidRDefault="00DC260C" w:rsidP="00C8513B">
      <w:pPr>
        <w:spacing w:line="480" w:lineRule="auto"/>
        <w:contextualSpacing/>
        <w:rPr>
          <w:rFonts w:ascii="Times New Roman" w:hAnsi="Times New Roman" w:cs="Times New Roman"/>
        </w:rPr>
      </w:pPr>
      <w:r w:rsidRPr="00742B67">
        <w:rPr>
          <w:rFonts w:ascii="Times New Roman" w:eastAsia="Times New Roman" w:hAnsi="Times New Roman" w:cs="Times New Roman"/>
          <w:noProof/>
        </w:rPr>
        <w:drawing>
          <wp:inline distT="0" distB="0" distL="0" distR="0" wp14:anchorId="22ACCDC3" wp14:editId="361870F3">
            <wp:extent cx="5943600" cy="2409825"/>
            <wp:effectExtent l="0" t="0" r="0" b="3175"/>
            <wp:docPr id="5837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0608" name=""/>
                    <pic:cNvPicPr/>
                  </pic:nvPicPr>
                  <pic:blipFill>
                    <a:blip r:embed="rId15"/>
                    <a:stretch>
                      <a:fillRect/>
                    </a:stretch>
                  </pic:blipFill>
                  <pic:spPr>
                    <a:xfrm>
                      <a:off x="0" y="0"/>
                      <a:ext cx="5943600" cy="2409825"/>
                    </a:xfrm>
                    <a:prstGeom prst="rect">
                      <a:avLst/>
                    </a:prstGeom>
                  </pic:spPr>
                </pic:pic>
              </a:graphicData>
            </a:graphic>
          </wp:inline>
        </w:drawing>
      </w:r>
    </w:p>
    <w:p w14:paraId="24144543" w14:textId="2FBA699D" w:rsidR="00E33862" w:rsidRPr="00742B67" w:rsidRDefault="000202DE" w:rsidP="00C8513B">
      <w:pPr>
        <w:pStyle w:val="Heading2"/>
        <w:numPr>
          <w:ilvl w:val="0"/>
          <w:numId w:val="21"/>
        </w:numPr>
        <w:spacing w:before="0" w:line="480" w:lineRule="auto"/>
        <w:rPr>
          <w:rFonts w:ascii="Times New Roman" w:hAnsi="Times New Roman" w:cs="Times New Roman"/>
          <w:sz w:val="24"/>
          <w:szCs w:val="24"/>
        </w:rPr>
      </w:pPr>
      <w:bookmarkStart w:id="27" w:name="_Toc1258769504"/>
      <w:bookmarkStart w:id="28" w:name="_Toc1151872792"/>
      <w:bookmarkStart w:id="29" w:name="_Toc102040762"/>
      <w:r w:rsidRPr="00742B67">
        <w:rPr>
          <w:rFonts w:ascii="Times New Roman" w:hAnsi="Times New Roman" w:cs="Times New Roman"/>
          <w:sz w:val="24"/>
          <w:szCs w:val="24"/>
        </w:rPr>
        <w:t>Secondary Testing</w:t>
      </w:r>
      <w:bookmarkEnd w:id="27"/>
      <w:bookmarkEnd w:id="28"/>
      <w:bookmarkEnd w:id="29"/>
    </w:p>
    <w:p w14:paraId="3496F240" w14:textId="191BA9EA" w:rsidR="00E4044A" w:rsidRPr="00742B67" w:rsidRDefault="00FF48E7" w:rsidP="00C8513B">
      <w:pPr>
        <w:spacing w:line="480" w:lineRule="auto"/>
        <w:contextualSpacing/>
        <w:rPr>
          <w:rFonts w:ascii="Times New Roman" w:eastAsia="Times New Roman" w:hAnsi="Times New Roman" w:cs="Times New Roman"/>
        </w:rPr>
      </w:pPr>
      <w:r w:rsidRPr="00742B67">
        <w:rPr>
          <w:rFonts w:ascii="Times New Roman" w:eastAsia="Times New Roman" w:hAnsi="Times New Roman" w:cs="Times New Roman"/>
        </w:rPr>
        <w:t>Insert screenshots below of the refactored code executed without errors and the dependency</w:t>
      </w:r>
      <w:r w:rsidR="006E3003" w:rsidRPr="00742B67">
        <w:rPr>
          <w:rFonts w:ascii="Times New Roman" w:eastAsia="Times New Roman" w:hAnsi="Times New Roman" w:cs="Times New Roman"/>
        </w:rPr>
        <w:t>-</w:t>
      </w:r>
      <w:r w:rsidRPr="00742B67">
        <w:rPr>
          <w:rFonts w:ascii="Times New Roman" w:eastAsia="Times New Roman" w:hAnsi="Times New Roman" w:cs="Times New Roman"/>
        </w:rPr>
        <w:t>check report.</w:t>
      </w:r>
    </w:p>
    <w:p w14:paraId="099B1CE1" w14:textId="77777777" w:rsidR="003978A0" w:rsidRPr="00742B67" w:rsidRDefault="003978A0" w:rsidP="00C8513B">
      <w:pPr>
        <w:spacing w:line="480" w:lineRule="auto"/>
        <w:contextualSpacing/>
        <w:rPr>
          <w:rFonts w:ascii="Times New Roman" w:eastAsia="Times New Roman" w:hAnsi="Times New Roman" w:cs="Times New Roman"/>
        </w:rPr>
      </w:pPr>
    </w:p>
    <w:p w14:paraId="51E565B2" w14:textId="70ECDAA4" w:rsidR="00E22D86" w:rsidRPr="00742B67" w:rsidRDefault="001C2DD8" w:rsidP="00C8513B">
      <w:pPr>
        <w:spacing w:line="480" w:lineRule="auto"/>
        <w:contextualSpacing/>
        <w:rPr>
          <w:rFonts w:ascii="Times New Roman" w:hAnsi="Times New Roman" w:cs="Times New Roman"/>
        </w:rPr>
      </w:pPr>
      <w:r w:rsidRPr="00742B67">
        <w:rPr>
          <w:rFonts w:ascii="Times New Roman" w:eastAsia="Times New Roman" w:hAnsi="Times New Roman" w:cs="Times New Roman"/>
          <w:noProof/>
        </w:rPr>
        <w:lastRenderedPageBreak/>
        <w:drawing>
          <wp:inline distT="0" distB="0" distL="0" distR="0" wp14:anchorId="0A1FCDAE" wp14:editId="4FA6D6F6">
            <wp:extent cx="5943600" cy="2186940"/>
            <wp:effectExtent l="0" t="0" r="0" b="0"/>
            <wp:docPr id="54076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9463" name=""/>
                    <pic:cNvPicPr/>
                  </pic:nvPicPr>
                  <pic:blipFill>
                    <a:blip r:embed="rId16"/>
                    <a:stretch>
                      <a:fillRect/>
                    </a:stretch>
                  </pic:blipFill>
                  <pic:spPr>
                    <a:xfrm>
                      <a:off x="0" y="0"/>
                      <a:ext cx="5943600" cy="2186940"/>
                    </a:xfrm>
                    <a:prstGeom prst="rect">
                      <a:avLst/>
                    </a:prstGeom>
                  </pic:spPr>
                </pic:pic>
              </a:graphicData>
            </a:graphic>
          </wp:inline>
        </w:drawing>
      </w:r>
    </w:p>
    <w:p w14:paraId="5C4C07AB" w14:textId="1446BF16" w:rsidR="00E22D86" w:rsidRPr="00742B67" w:rsidRDefault="00E22D86" w:rsidP="00C8513B">
      <w:pPr>
        <w:spacing w:line="480" w:lineRule="auto"/>
        <w:contextualSpacing/>
        <w:rPr>
          <w:rFonts w:ascii="Times New Roman" w:hAnsi="Times New Roman" w:cs="Times New Roman"/>
        </w:rPr>
      </w:pPr>
      <w:r w:rsidRPr="00742B67">
        <w:rPr>
          <w:rFonts w:ascii="Times New Roman" w:hAnsi="Times New Roman" w:cs="Times New Roman"/>
          <w:noProof/>
        </w:rPr>
        <w:drawing>
          <wp:inline distT="0" distB="0" distL="0" distR="0" wp14:anchorId="791D7E6A" wp14:editId="6602744B">
            <wp:extent cx="5943600" cy="4256405"/>
            <wp:effectExtent l="0" t="0" r="0" b="0"/>
            <wp:docPr id="178853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9994" name=""/>
                    <pic:cNvPicPr/>
                  </pic:nvPicPr>
                  <pic:blipFill>
                    <a:blip r:embed="rId17"/>
                    <a:stretch>
                      <a:fillRect/>
                    </a:stretch>
                  </pic:blipFill>
                  <pic:spPr>
                    <a:xfrm>
                      <a:off x="0" y="0"/>
                      <a:ext cx="5943600" cy="4256405"/>
                    </a:xfrm>
                    <a:prstGeom prst="rect">
                      <a:avLst/>
                    </a:prstGeom>
                  </pic:spPr>
                </pic:pic>
              </a:graphicData>
            </a:graphic>
          </wp:inline>
        </w:drawing>
      </w:r>
    </w:p>
    <w:p w14:paraId="31762174" w14:textId="546940EE" w:rsidR="00E33862" w:rsidRPr="00742B67" w:rsidRDefault="000202DE" w:rsidP="00C8513B">
      <w:pPr>
        <w:pStyle w:val="Heading2"/>
        <w:numPr>
          <w:ilvl w:val="0"/>
          <w:numId w:val="21"/>
        </w:numPr>
        <w:spacing w:before="0" w:line="480" w:lineRule="auto"/>
        <w:rPr>
          <w:rFonts w:ascii="Times New Roman" w:hAnsi="Times New Roman" w:cs="Times New Roman"/>
          <w:sz w:val="24"/>
          <w:szCs w:val="24"/>
        </w:rPr>
      </w:pPr>
      <w:bookmarkStart w:id="30" w:name="_Toc1726280430"/>
      <w:bookmarkStart w:id="31" w:name="_Toc190184513"/>
      <w:bookmarkStart w:id="32" w:name="_Toc102040763"/>
      <w:r w:rsidRPr="00742B67">
        <w:rPr>
          <w:rFonts w:ascii="Times New Roman" w:hAnsi="Times New Roman" w:cs="Times New Roman"/>
          <w:sz w:val="24"/>
          <w:szCs w:val="24"/>
        </w:rPr>
        <w:t>Functional Testing</w:t>
      </w:r>
      <w:bookmarkEnd w:id="30"/>
      <w:bookmarkEnd w:id="31"/>
      <w:bookmarkEnd w:id="32"/>
    </w:p>
    <w:p w14:paraId="4DF6E45C" w14:textId="77777777" w:rsidR="00E22D86" w:rsidRPr="00742B67" w:rsidRDefault="00E22D86" w:rsidP="00C8513B">
      <w:pPr>
        <w:pStyle w:val="Heading2"/>
        <w:spacing w:before="0" w:line="480" w:lineRule="auto"/>
        <w:rPr>
          <w:rFonts w:ascii="Times New Roman" w:hAnsi="Times New Roman" w:cs="Times New Roman"/>
          <w:sz w:val="24"/>
          <w:szCs w:val="24"/>
        </w:rPr>
      </w:pPr>
    </w:p>
    <w:p w14:paraId="6D135EC2" w14:textId="3448645C" w:rsidR="00E4044A" w:rsidRPr="00742B67" w:rsidRDefault="00E4044A" w:rsidP="00C8513B">
      <w:pPr>
        <w:spacing w:line="480" w:lineRule="auto"/>
        <w:contextualSpacing/>
        <w:rPr>
          <w:rFonts w:ascii="Times New Roman" w:eastAsia="Times New Roman" w:hAnsi="Times New Roman" w:cs="Times New Roman"/>
        </w:rPr>
      </w:pPr>
      <w:r w:rsidRPr="00742B67">
        <w:rPr>
          <w:rFonts w:ascii="Times New Roman" w:eastAsia="Times New Roman" w:hAnsi="Times New Roman" w:cs="Times New Roman"/>
        </w:rPr>
        <w:t>Insert a screenshot below of the refactored code executed without errors.</w:t>
      </w:r>
    </w:p>
    <w:p w14:paraId="42BA38F6" w14:textId="77777777" w:rsidR="003978A0" w:rsidRPr="00742B67" w:rsidRDefault="003978A0" w:rsidP="00C8513B">
      <w:pPr>
        <w:spacing w:line="480" w:lineRule="auto"/>
        <w:contextualSpacing/>
        <w:rPr>
          <w:rFonts w:ascii="Times New Roman" w:eastAsia="Times New Roman" w:hAnsi="Times New Roman" w:cs="Times New Roman"/>
        </w:rPr>
      </w:pPr>
    </w:p>
    <w:p w14:paraId="7B9F371C" w14:textId="56621456" w:rsidR="00E33862" w:rsidRPr="00742B67" w:rsidRDefault="00440317" w:rsidP="00C8513B">
      <w:pPr>
        <w:spacing w:line="480" w:lineRule="auto"/>
        <w:contextualSpacing/>
        <w:rPr>
          <w:rFonts w:ascii="Times New Roman" w:hAnsi="Times New Roman" w:cs="Times New Roman"/>
        </w:rPr>
      </w:pPr>
      <w:r w:rsidRPr="00742B67">
        <w:rPr>
          <w:rFonts w:ascii="Times New Roman" w:eastAsia="Times New Roman" w:hAnsi="Times New Roman" w:cs="Times New Roman"/>
          <w:noProof/>
        </w:rPr>
        <w:lastRenderedPageBreak/>
        <w:drawing>
          <wp:inline distT="0" distB="0" distL="0" distR="0" wp14:anchorId="0BB305BB" wp14:editId="2F2FFF8A">
            <wp:extent cx="5943600" cy="6784340"/>
            <wp:effectExtent l="0" t="0" r="0" b="0"/>
            <wp:docPr id="7567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6369" name=""/>
                    <pic:cNvPicPr/>
                  </pic:nvPicPr>
                  <pic:blipFill>
                    <a:blip r:embed="rId18"/>
                    <a:stretch>
                      <a:fillRect/>
                    </a:stretch>
                  </pic:blipFill>
                  <pic:spPr>
                    <a:xfrm>
                      <a:off x="0" y="0"/>
                      <a:ext cx="5943600" cy="6784340"/>
                    </a:xfrm>
                    <a:prstGeom prst="rect">
                      <a:avLst/>
                    </a:prstGeom>
                  </pic:spPr>
                </pic:pic>
              </a:graphicData>
            </a:graphic>
          </wp:inline>
        </w:drawing>
      </w:r>
    </w:p>
    <w:p w14:paraId="2731DE97" w14:textId="46FF2EDE" w:rsidR="00E33862" w:rsidRPr="00742B67" w:rsidRDefault="00E33862" w:rsidP="00C8513B">
      <w:pPr>
        <w:pStyle w:val="Heading2"/>
        <w:numPr>
          <w:ilvl w:val="0"/>
          <w:numId w:val="21"/>
        </w:numPr>
        <w:spacing w:before="0" w:line="480" w:lineRule="auto"/>
        <w:rPr>
          <w:rFonts w:ascii="Times New Roman" w:hAnsi="Times New Roman" w:cs="Times New Roman"/>
          <w:sz w:val="24"/>
          <w:szCs w:val="24"/>
        </w:rPr>
      </w:pPr>
      <w:bookmarkStart w:id="33" w:name="_Toc1256172566"/>
      <w:bookmarkStart w:id="34" w:name="_Toc1705881728"/>
      <w:bookmarkStart w:id="35" w:name="_Toc102040764"/>
      <w:r w:rsidRPr="00742B67">
        <w:rPr>
          <w:rFonts w:ascii="Times New Roman" w:hAnsi="Times New Roman" w:cs="Times New Roman"/>
          <w:sz w:val="24"/>
          <w:szCs w:val="24"/>
        </w:rPr>
        <w:t>Summary</w:t>
      </w:r>
      <w:bookmarkEnd w:id="33"/>
      <w:bookmarkEnd w:id="34"/>
      <w:bookmarkEnd w:id="35"/>
    </w:p>
    <w:p w14:paraId="09582ED5" w14:textId="77777777" w:rsidR="00E4044A" w:rsidRPr="00742B67" w:rsidRDefault="00E4044A" w:rsidP="00C8513B">
      <w:pPr>
        <w:spacing w:line="480" w:lineRule="auto"/>
        <w:contextualSpacing/>
        <w:rPr>
          <w:rFonts w:ascii="Times New Roman" w:eastAsia="Times New Roman" w:hAnsi="Times New Roman" w:cs="Times New Roman"/>
          <w:color w:val="000000" w:themeColor="text1"/>
        </w:rPr>
      </w:pPr>
    </w:p>
    <w:p w14:paraId="69CD76E5" w14:textId="77777777" w:rsidR="008C196C" w:rsidRPr="00742B67" w:rsidRDefault="008C196C" w:rsidP="00C8513B">
      <w:pPr>
        <w:pStyle w:val="NormalWeb"/>
        <w:spacing w:before="0" w:beforeAutospacing="0" w:after="0" w:afterAutospacing="0" w:line="480" w:lineRule="auto"/>
        <w:rPr>
          <w:color w:val="000000" w:themeColor="text1"/>
        </w:rPr>
      </w:pPr>
      <w:r w:rsidRPr="00742B67">
        <w:rPr>
          <w:rStyle w:val="Strong"/>
          <w:color w:val="000000" w:themeColor="text1"/>
        </w:rPr>
        <w:t>Summary</w:t>
      </w:r>
    </w:p>
    <w:p w14:paraId="0A57152C" w14:textId="541B7CE1" w:rsidR="008C196C" w:rsidRPr="00742B67" w:rsidRDefault="008C196C" w:rsidP="006D11DB">
      <w:pPr>
        <w:pStyle w:val="NormalWeb"/>
        <w:spacing w:before="0" w:beforeAutospacing="0" w:after="0" w:afterAutospacing="0" w:line="480" w:lineRule="auto"/>
        <w:ind w:firstLine="720"/>
        <w:rPr>
          <w:color w:val="000000" w:themeColor="text1"/>
        </w:rPr>
      </w:pPr>
      <w:r w:rsidRPr="00742B67">
        <w:rPr>
          <w:color w:val="000000" w:themeColor="text1"/>
        </w:rPr>
        <w:lastRenderedPageBreak/>
        <w:t>The</w:t>
      </w:r>
      <w:r w:rsidRPr="00742B67">
        <w:rPr>
          <w:rStyle w:val="apple-converted-space"/>
          <w:color w:val="000000" w:themeColor="text1"/>
        </w:rPr>
        <w:t> </w:t>
      </w:r>
      <w:r w:rsidRPr="00742B67">
        <w:rPr>
          <w:color w:val="000000" w:themeColor="text1"/>
        </w:rPr>
        <w:t>Artemis</w:t>
      </w:r>
      <w:r w:rsidRPr="00742B67">
        <w:rPr>
          <w:rStyle w:val="apple-converted-space"/>
          <w:color w:val="000000" w:themeColor="text1"/>
        </w:rPr>
        <w:t> </w:t>
      </w:r>
      <w:r w:rsidRPr="00742B67">
        <w:rPr>
          <w:color w:val="000000" w:themeColor="text1"/>
        </w:rPr>
        <w:t>Financial</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refactored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improve</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of</w:t>
      </w:r>
      <w:r w:rsidRPr="00742B67">
        <w:rPr>
          <w:rStyle w:val="apple-converted-space"/>
          <w:color w:val="000000" w:themeColor="text1"/>
        </w:rPr>
        <w:t> </w:t>
      </w:r>
      <w:r w:rsidRPr="00742B67">
        <w:rPr>
          <w:color w:val="000000" w:themeColor="text1"/>
        </w:rPr>
        <w:t>communications,</w:t>
      </w:r>
      <w:r w:rsidRPr="00742B67">
        <w:rPr>
          <w:rStyle w:val="apple-converted-space"/>
          <w:color w:val="000000" w:themeColor="text1"/>
        </w:rPr>
        <w:t> </w:t>
      </w:r>
      <w:r w:rsidRPr="00742B67">
        <w:rPr>
          <w:color w:val="000000" w:themeColor="text1"/>
        </w:rPr>
        <w:t>protect</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integrity</w:t>
      </w:r>
      <w:r w:rsidRPr="00742B67">
        <w:rPr>
          <w:rStyle w:val="apple-converted-space"/>
          <w:color w:val="000000" w:themeColor="text1"/>
        </w:rPr>
        <w:t> </w:t>
      </w:r>
      <w:r w:rsidRPr="00742B67">
        <w:rPr>
          <w:color w:val="000000" w:themeColor="text1"/>
        </w:rPr>
        <w:t>of</w:t>
      </w:r>
      <w:r w:rsidRPr="00742B67">
        <w:rPr>
          <w:rStyle w:val="apple-converted-space"/>
          <w:color w:val="000000" w:themeColor="text1"/>
        </w:rPr>
        <w:t> </w:t>
      </w:r>
      <w:r w:rsidRPr="00742B67">
        <w:rPr>
          <w:color w:val="000000" w:themeColor="text1"/>
        </w:rPr>
        <w:t>transmitted</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support</w:t>
      </w:r>
      <w:r w:rsidRPr="00742B67">
        <w:rPr>
          <w:rStyle w:val="apple-converted-space"/>
          <w:color w:val="000000" w:themeColor="text1"/>
        </w:rPr>
        <w:t> </w:t>
      </w:r>
      <w:r w:rsidRPr="00742B67">
        <w:rPr>
          <w:color w:val="000000" w:themeColor="text1"/>
        </w:rPr>
        <w:t>secure</w:t>
      </w:r>
      <w:r w:rsidRPr="00742B67">
        <w:rPr>
          <w:rStyle w:val="apple-converted-space"/>
          <w:color w:val="000000" w:themeColor="text1"/>
        </w:rPr>
        <w:t> </w:t>
      </w:r>
      <w:r w:rsidRPr="00742B67">
        <w:rPr>
          <w:color w:val="000000" w:themeColor="text1"/>
        </w:rPr>
        <w:t>software</w:t>
      </w:r>
      <w:r w:rsidRPr="00742B67">
        <w:rPr>
          <w:rStyle w:val="apple-converted-space"/>
          <w:color w:val="000000" w:themeColor="text1"/>
        </w:rPr>
        <w:t> </w:t>
      </w:r>
      <w:r w:rsidRPr="00742B67">
        <w:rPr>
          <w:color w:val="000000" w:themeColor="text1"/>
        </w:rPr>
        <w:t>testing</w:t>
      </w:r>
      <w:r w:rsidRPr="00742B67">
        <w:rPr>
          <w:rStyle w:val="apple-converted-space"/>
          <w:color w:val="000000" w:themeColor="text1"/>
        </w:rPr>
        <w:t> </w:t>
      </w:r>
      <w:r w:rsidRPr="00742B67">
        <w:rPr>
          <w:color w:val="000000" w:themeColor="text1"/>
        </w:rPr>
        <w:t>practices.</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SHA</w:t>
      </w:r>
      <w:r w:rsidR="00FC36B8" w:rsidRPr="00742B67">
        <w:rPr>
          <w:color w:val="000000" w:themeColor="text1"/>
        </w:rPr>
        <w:t xml:space="preserve"> </w:t>
      </w:r>
      <w:r w:rsidRPr="00742B67">
        <w:rPr>
          <w:color w:val="000000" w:themeColor="text1"/>
        </w:rPr>
        <w:t>256</w:t>
      </w:r>
      <w:r w:rsidRPr="00742B67">
        <w:rPr>
          <w:rStyle w:val="apple-converted-space"/>
          <w:color w:val="000000" w:themeColor="text1"/>
        </w:rPr>
        <w:t> </w:t>
      </w:r>
      <w:r w:rsidRPr="00742B67">
        <w:rPr>
          <w:color w:val="000000" w:themeColor="text1"/>
        </w:rPr>
        <w:t>cryptographic</w:t>
      </w:r>
      <w:r w:rsidRPr="00742B67">
        <w:rPr>
          <w:rStyle w:val="apple-converted-space"/>
          <w:color w:val="000000" w:themeColor="text1"/>
        </w:rPr>
        <w:t> </w:t>
      </w:r>
      <w:r w:rsidRPr="00742B67">
        <w:rPr>
          <w:color w:val="000000" w:themeColor="text1"/>
        </w:rPr>
        <w:t>hash</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implemented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provide</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checksum</w:t>
      </w:r>
      <w:r w:rsidRPr="00742B67">
        <w:rPr>
          <w:rStyle w:val="apple-converted-space"/>
          <w:color w:val="000000" w:themeColor="text1"/>
        </w:rPr>
        <w:t> </w:t>
      </w:r>
      <w:r w:rsidRPr="00742B67">
        <w:rPr>
          <w:color w:val="000000" w:themeColor="text1"/>
        </w:rPr>
        <w:t>that</w:t>
      </w:r>
      <w:r w:rsidRPr="00742B67">
        <w:rPr>
          <w:rStyle w:val="apple-converted-space"/>
          <w:color w:val="000000" w:themeColor="text1"/>
        </w:rPr>
        <w:t> </w:t>
      </w:r>
      <w:r w:rsidRPr="00742B67">
        <w:rPr>
          <w:color w:val="000000" w:themeColor="text1"/>
        </w:rPr>
        <w:t>can</w:t>
      </w:r>
      <w:r w:rsidRPr="00742B67">
        <w:rPr>
          <w:rStyle w:val="apple-converted-space"/>
          <w:color w:val="000000" w:themeColor="text1"/>
        </w:rPr>
        <w:t> </w:t>
      </w:r>
      <w:r w:rsidRPr="00742B67">
        <w:rPr>
          <w:color w:val="000000" w:themeColor="text1"/>
        </w:rPr>
        <w:t>be</w:t>
      </w:r>
      <w:r w:rsidRPr="00742B67">
        <w:rPr>
          <w:rStyle w:val="apple-converted-space"/>
          <w:color w:val="000000" w:themeColor="text1"/>
        </w:rPr>
        <w:t> </w:t>
      </w:r>
      <w:r w:rsidRPr="00742B67">
        <w:rPr>
          <w:color w:val="000000" w:themeColor="text1"/>
        </w:rPr>
        <w:t>used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verify</w:t>
      </w:r>
      <w:r w:rsidRPr="00742B67">
        <w:rPr>
          <w:rStyle w:val="apple-converted-space"/>
          <w:color w:val="000000" w:themeColor="text1"/>
        </w:rPr>
        <w:t> </w:t>
      </w:r>
      <w:r w:rsidRPr="00742B67">
        <w:rPr>
          <w:color w:val="000000" w:themeColor="text1"/>
        </w:rPr>
        <w:t>that</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has</w:t>
      </w:r>
      <w:r w:rsidRPr="00742B67">
        <w:rPr>
          <w:rStyle w:val="apple-converted-space"/>
          <w:color w:val="000000" w:themeColor="text1"/>
        </w:rPr>
        <w:t> </w:t>
      </w:r>
      <w:r w:rsidRPr="00742B67">
        <w:rPr>
          <w:color w:val="000000" w:themeColor="text1"/>
        </w:rPr>
        <w:t>not</w:t>
      </w:r>
      <w:r w:rsidRPr="00742B67">
        <w:rPr>
          <w:rStyle w:val="apple-converted-space"/>
          <w:color w:val="000000" w:themeColor="text1"/>
        </w:rPr>
        <w:t> </w:t>
      </w:r>
      <w:r w:rsidRPr="00742B67">
        <w:rPr>
          <w:color w:val="000000" w:themeColor="text1"/>
        </w:rPr>
        <w:t>been</w:t>
      </w:r>
      <w:r w:rsidRPr="00742B67">
        <w:rPr>
          <w:rStyle w:val="apple-converted-space"/>
          <w:color w:val="000000" w:themeColor="text1"/>
        </w:rPr>
        <w:t> </w:t>
      </w:r>
      <w:r w:rsidRPr="00742B67">
        <w:rPr>
          <w:color w:val="000000" w:themeColor="text1"/>
        </w:rPr>
        <w:t>altered</w:t>
      </w:r>
      <w:r w:rsidRPr="00742B67">
        <w:rPr>
          <w:rStyle w:val="apple-converted-space"/>
          <w:color w:val="000000" w:themeColor="text1"/>
        </w:rPr>
        <w:t> </w:t>
      </w:r>
      <w:r w:rsidRPr="00742B67">
        <w:rPr>
          <w:color w:val="000000" w:themeColor="text1"/>
        </w:rPr>
        <w:t>during</w:t>
      </w:r>
      <w:r w:rsidRPr="00742B67">
        <w:rPr>
          <w:rStyle w:val="apple-converted-space"/>
          <w:color w:val="000000" w:themeColor="text1"/>
        </w:rPr>
        <w:t> </w:t>
      </w:r>
      <w:r w:rsidRPr="00742B67">
        <w:rPr>
          <w:color w:val="000000" w:themeColor="text1"/>
        </w:rPr>
        <w:t>transmission.</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also</w:t>
      </w:r>
      <w:r w:rsidRPr="00742B67">
        <w:rPr>
          <w:rStyle w:val="apple-converted-space"/>
          <w:color w:val="000000" w:themeColor="text1"/>
        </w:rPr>
        <w:t> </w:t>
      </w:r>
      <w:r w:rsidRPr="00742B67">
        <w:rPr>
          <w:color w:val="000000" w:themeColor="text1"/>
        </w:rPr>
        <w:t>configured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use</w:t>
      </w:r>
      <w:r w:rsidRPr="00742B67">
        <w:rPr>
          <w:rStyle w:val="apple-converted-space"/>
          <w:color w:val="000000" w:themeColor="text1"/>
        </w:rPr>
        <w:t> </w:t>
      </w:r>
      <w:r w:rsidRPr="00742B67">
        <w:rPr>
          <w:color w:val="000000" w:themeColor="text1"/>
        </w:rPr>
        <w:t>HTTPS</w:t>
      </w:r>
      <w:r w:rsidRPr="00742B67">
        <w:rPr>
          <w:rStyle w:val="apple-converted-space"/>
          <w:color w:val="000000" w:themeColor="text1"/>
        </w:rPr>
        <w:t> </w:t>
      </w:r>
      <w:r w:rsidRPr="00742B67">
        <w:rPr>
          <w:color w:val="000000" w:themeColor="text1"/>
        </w:rPr>
        <w:t>through</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self-signed</w:t>
      </w:r>
      <w:r w:rsidRPr="00742B67">
        <w:rPr>
          <w:rStyle w:val="apple-converted-space"/>
          <w:color w:val="000000" w:themeColor="text1"/>
        </w:rPr>
        <w:t> </w:t>
      </w:r>
      <w:r w:rsidRPr="00742B67">
        <w:rPr>
          <w:color w:val="000000" w:themeColor="text1"/>
        </w:rPr>
        <w:t>certificate,</w:t>
      </w:r>
      <w:r w:rsidRPr="00742B67">
        <w:rPr>
          <w:rStyle w:val="apple-converted-space"/>
          <w:color w:val="000000" w:themeColor="text1"/>
        </w:rPr>
        <w:t> </w:t>
      </w:r>
      <w:r w:rsidRPr="00742B67">
        <w:rPr>
          <w:color w:val="000000" w:themeColor="text1"/>
        </w:rPr>
        <w:t>providing</w:t>
      </w:r>
      <w:r w:rsidRPr="00742B67">
        <w:rPr>
          <w:rStyle w:val="apple-converted-space"/>
          <w:color w:val="000000" w:themeColor="text1"/>
        </w:rPr>
        <w:t> </w:t>
      </w:r>
      <w:r w:rsidRPr="00742B67">
        <w:rPr>
          <w:color w:val="000000" w:themeColor="text1"/>
        </w:rPr>
        <w:t>secure</w:t>
      </w:r>
      <w:r w:rsidRPr="00742B67">
        <w:rPr>
          <w:rStyle w:val="apple-converted-space"/>
          <w:color w:val="000000" w:themeColor="text1"/>
        </w:rPr>
        <w:t> </w:t>
      </w:r>
      <w:r w:rsidRPr="00742B67">
        <w:rPr>
          <w:color w:val="000000" w:themeColor="text1"/>
        </w:rPr>
        <w:t>communication</w:t>
      </w:r>
      <w:r w:rsidRPr="00742B67">
        <w:rPr>
          <w:rStyle w:val="apple-converted-space"/>
          <w:color w:val="000000" w:themeColor="text1"/>
        </w:rPr>
        <w:t> </w:t>
      </w:r>
      <w:r w:rsidRPr="00742B67">
        <w:rPr>
          <w:color w:val="000000" w:themeColor="text1"/>
        </w:rPr>
        <w:t>between</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client</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server.</w:t>
      </w:r>
    </w:p>
    <w:p w14:paraId="49D3F4A1" w14:textId="77777777" w:rsidR="008C196C" w:rsidRPr="00742B67" w:rsidRDefault="008C196C" w:rsidP="00654CBC">
      <w:pPr>
        <w:pStyle w:val="NormalWeb"/>
        <w:spacing w:before="0" w:beforeAutospacing="0" w:after="0" w:afterAutospacing="0" w:line="480" w:lineRule="auto"/>
        <w:ind w:firstLine="720"/>
        <w:rPr>
          <w:color w:val="000000" w:themeColor="text1"/>
        </w:rPr>
      </w:pPr>
      <w:r w:rsidRPr="00742B67">
        <w:rPr>
          <w:color w:val="000000" w:themeColor="text1"/>
        </w:rPr>
        <w:t>The</w:t>
      </w:r>
      <w:r w:rsidRPr="00742B67">
        <w:rPr>
          <w:rStyle w:val="apple-converted-space"/>
          <w:color w:val="000000" w:themeColor="text1"/>
        </w:rPr>
        <w:t> </w:t>
      </w:r>
      <w:r w:rsidRPr="00742B67">
        <w:rPr>
          <w:color w:val="000000" w:themeColor="text1"/>
        </w:rPr>
        <w:t>refactoring</w:t>
      </w:r>
      <w:r w:rsidRPr="00742B67">
        <w:rPr>
          <w:rStyle w:val="apple-converted-space"/>
          <w:color w:val="000000" w:themeColor="text1"/>
        </w:rPr>
        <w:t> </w:t>
      </w:r>
      <w:r w:rsidRPr="00742B67">
        <w:rPr>
          <w:color w:val="000000" w:themeColor="text1"/>
        </w:rPr>
        <w:t>addressed</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concerns</w:t>
      </w:r>
      <w:r w:rsidRPr="00742B67">
        <w:rPr>
          <w:rStyle w:val="apple-converted-space"/>
          <w:color w:val="000000" w:themeColor="text1"/>
        </w:rPr>
        <w:t> </w:t>
      </w:r>
      <w:r w:rsidRPr="00742B67">
        <w:rPr>
          <w:color w:val="000000" w:themeColor="text1"/>
        </w:rPr>
        <w:t>related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protecting</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during</w:t>
      </w:r>
      <w:r w:rsidRPr="00742B67">
        <w:rPr>
          <w:rStyle w:val="apple-converted-space"/>
          <w:color w:val="000000" w:themeColor="text1"/>
        </w:rPr>
        <w:t> </w:t>
      </w:r>
      <w:r w:rsidRPr="00742B67">
        <w:rPr>
          <w:color w:val="000000" w:themeColor="text1"/>
        </w:rPr>
        <w:t>communication</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verifying</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integrity.</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tested</w:t>
      </w:r>
      <w:r w:rsidRPr="00742B67">
        <w:rPr>
          <w:rStyle w:val="apple-converted-space"/>
          <w:color w:val="000000" w:themeColor="text1"/>
        </w:rPr>
        <w:t> </w:t>
      </w:r>
      <w:r w:rsidRPr="00742B67">
        <w:rPr>
          <w:color w:val="000000" w:themeColor="text1"/>
        </w:rPr>
        <w:t>after</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changes</w:t>
      </w:r>
      <w:r w:rsidRPr="00742B67">
        <w:rPr>
          <w:rStyle w:val="apple-converted-space"/>
          <w:color w:val="000000" w:themeColor="text1"/>
        </w:rPr>
        <w:t> </w:t>
      </w:r>
      <w:r w:rsidRPr="00742B67">
        <w:rPr>
          <w:color w:val="000000" w:themeColor="text1"/>
        </w:rPr>
        <w:t>were</w:t>
      </w:r>
      <w:r w:rsidRPr="00742B67">
        <w:rPr>
          <w:rStyle w:val="apple-converted-space"/>
          <w:color w:val="000000" w:themeColor="text1"/>
        </w:rPr>
        <w:t> </w:t>
      </w:r>
      <w:r w:rsidRPr="00742B67">
        <w:rPr>
          <w:color w:val="000000" w:themeColor="text1"/>
        </w:rPr>
        <w:t>implemented</w:t>
      </w:r>
      <w:r w:rsidRPr="00742B67">
        <w:rPr>
          <w:rStyle w:val="apple-converted-space"/>
          <w:color w:val="000000" w:themeColor="text1"/>
        </w:rPr>
        <w:t> </w:t>
      </w:r>
      <w:r w:rsidRPr="00742B67">
        <w:rPr>
          <w:color w:val="000000" w:themeColor="text1"/>
        </w:rPr>
        <w:t>to</w:t>
      </w:r>
      <w:r w:rsidRPr="00742B67">
        <w:rPr>
          <w:rStyle w:val="apple-converted-space"/>
          <w:color w:val="000000" w:themeColor="text1"/>
        </w:rPr>
        <w:t> </w:t>
      </w:r>
      <w:r w:rsidRPr="00742B67">
        <w:rPr>
          <w:color w:val="000000" w:themeColor="text1"/>
        </w:rPr>
        <w:t>make</w:t>
      </w:r>
      <w:r w:rsidRPr="00742B67">
        <w:rPr>
          <w:rStyle w:val="apple-converted-space"/>
          <w:color w:val="000000" w:themeColor="text1"/>
        </w:rPr>
        <w:t> </w:t>
      </w:r>
      <w:r w:rsidRPr="00742B67">
        <w:rPr>
          <w:color w:val="000000" w:themeColor="text1"/>
        </w:rPr>
        <w:t>sure</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new</w:t>
      </w:r>
      <w:r w:rsidRPr="00742B67">
        <w:rPr>
          <w:rStyle w:val="apple-converted-space"/>
          <w:color w:val="000000" w:themeColor="text1"/>
        </w:rPr>
        <w:t> </w:t>
      </w:r>
      <w:r w:rsidRPr="00742B67">
        <w:rPr>
          <w:color w:val="000000" w:themeColor="text1"/>
        </w:rPr>
        <w:t>functionality</w:t>
      </w:r>
      <w:r w:rsidRPr="00742B67">
        <w:rPr>
          <w:rStyle w:val="apple-converted-space"/>
          <w:color w:val="000000" w:themeColor="text1"/>
        </w:rPr>
        <w:t> </w:t>
      </w:r>
      <w:r w:rsidRPr="00742B67">
        <w:rPr>
          <w:color w:val="000000" w:themeColor="text1"/>
        </w:rPr>
        <w:t>operated</w:t>
      </w:r>
      <w:r w:rsidRPr="00742B67">
        <w:rPr>
          <w:rStyle w:val="apple-converted-space"/>
          <w:color w:val="000000" w:themeColor="text1"/>
        </w:rPr>
        <w:t> </w:t>
      </w:r>
      <w:r w:rsidRPr="00742B67">
        <w:rPr>
          <w:color w:val="000000" w:themeColor="text1"/>
        </w:rPr>
        <w:t>correctly.</w:t>
      </w:r>
      <w:r w:rsidRPr="00742B67">
        <w:rPr>
          <w:rStyle w:val="apple-converted-space"/>
          <w:color w:val="000000" w:themeColor="text1"/>
        </w:rPr>
        <w:t> </w:t>
      </w:r>
      <w:r w:rsidRPr="00742B67">
        <w:rPr>
          <w:color w:val="000000" w:themeColor="text1"/>
        </w:rPr>
        <w:t>Maven</w:t>
      </w:r>
      <w:r w:rsidRPr="00742B67">
        <w:rPr>
          <w:rStyle w:val="apple-converted-space"/>
          <w:color w:val="000000" w:themeColor="text1"/>
        </w:rPr>
        <w:t> </w:t>
      </w:r>
      <w:r w:rsidRPr="00742B67">
        <w:rPr>
          <w:color w:val="000000" w:themeColor="text1"/>
        </w:rPr>
        <w:t>validation</w:t>
      </w:r>
      <w:r w:rsidRPr="00742B67">
        <w:rPr>
          <w:rStyle w:val="apple-converted-space"/>
          <w:color w:val="000000" w:themeColor="text1"/>
        </w:rPr>
        <w:t> </w:t>
      </w:r>
      <w:r w:rsidRPr="00742B67">
        <w:rPr>
          <w:color w:val="000000" w:themeColor="text1"/>
        </w:rPr>
        <w:t>completed</w:t>
      </w:r>
      <w:r w:rsidRPr="00742B67">
        <w:rPr>
          <w:rStyle w:val="apple-converted-space"/>
          <w:color w:val="000000" w:themeColor="text1"/>
        </w:rPr>
        <w:t> </w:t>
      </w:r>
      <w:r w:rsidRPr="00742B67">
        <w:rPr>
          <w:color w:val="000000" w:themeColor="text1"/>
        </w:rPr>
        <w:t>successfully,</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successfully</w:t>
      </w:r>
      <w:r w:rsidRPr="00742B67">
        <w:rPr>
          <w:rStyle w:val="apple-converted-space"/>
          <w:color w:val="000000" w:themeColor="text1"/>
        </w:rPr>
        <w:t> </w:t>
      </w:r>
      <w:r w:rsidRPr="00742B67">
        <w:rPr>
          <w:color w:val="000000" w:themeColor="text1"/>
        </w:rPr>
        <w:t>started</w:t>
      </w:r>
      <w:r w:rsidRPr="00742B67">
        <w:rPr>
          <w:rStyle w:val="apple-converted-space"/>
          <w:color w:val="000000" w:themeColor="text1"/>
        </w:rPr>
        <w:t> </w:t>
      </w:r>
      <w:r w:rsidRPr="00742B67">
        <w:rPr>
          <w:color w:val="000000" w:themeColor="text1"/>
        </w:rPr>
        <w:t>using</w:t>
      </w:r>
      <w:r w:rsidRPr="00742B67">
        <w:rPr>
          <w:rStyle w:val="apple-converted-space"/>
          <w:color w:val="000000" w:themeColor="text1"/>
        </w:rPr>
        <w:t> </w:t>
      </w:r>
      <w:r w:rsidRPr="00742B67">
        <w:rPr>
          <w:color w:val="000000" w:themeColor="text1"/>
        </w:rPr>
        <w:t>HTTPS</w:t>
      </w:r>
      <w:r w:rsidRPr="00742B67">
        <w:rPr>
          <w:rStyle w:val="apple-converted-space"/>
          <w:color w:val="000000" w:themeColor="text1"/>
        </w:rPr>
        <w:t> </w:t>
      </w:r>
      <w:r w:rsidRPr="00742B67">
        <w:rPr>
          <w:color w:val="000000" w:themeColor="text1"/>
        </w:rPr>
        <w:t>on</w:t>
      </w:r>
      <w:r w:rsidRPr="00742B67">
        <w:rPr>
          <w:rStyle w:val="apple-converted-space"/>
          <w:color w:val="000000" w:themeColor="text1"/>
        </w:rPr>
        <w:t> </w:t>
      </w:r>
      <w:r w:rsidRPr="00742B67">
        <w:rPr>
          <w:color w:val="000000" w:themeColor="text1"/>
        </w:rPr>
        <w:t>port</w:t>
      </w:r>
      <w:r w:rsidRPr="00742B67">
        <w:rPr>
          <w:rStyle w:val="apple-converted-space"/>
          <w:color w:val="000000" w:themeColor="text1"/>
        </w:rPr>
        <w:t> </w:t>
      </w:r>
      <w:r w:rsidRPr="00742B67">
        <w:rPr>
          <w:color w:val="000000" w:themeColor="text1"/>
        </w:rPr>
        <w:t>8443.</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checksum</w:t>
      </w:r>
      <w:r w:rsidRPr="00742B67">
        <w:rPr>
          <w:rStyle w:val="apple-converted-space"/>
          <w:color w:val="000000" w:themeColor="text1"/>
        </w:rPr>
        <w:t> </w:t>
      </w:r>
      <w:r w:rsidRPr="00742B67">
        <w:rPr>
          <w:color w:val="000000" w:themeColor="text1"/>
        </w:rPr>
        <w:t>functionality</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also</w:t>
      </w:r>
      <w:r w:rsidRPr="00742B67">
        <w:rPr>
          <w:rStyle w:val="apple-converted-space"/>
          <w:color w:val="000000" w:themeColor="text1"/>
        </w:rPr>
        <w:t> </w:t>
      </w:r>
      <w:r w:rsidRPr="00742B67">
        <w:rPr>
          <w:color w:val="000000" w:themeColor="text1"/>
        </w:rPr>
        <w:t>tested</w:t>
      </w:r>
      <w:r w:rsidRPr="00742B67">
        <w:rPr>
          <w:rStyle w:val="apple-converted-space"/>
          <w:color w:val="000000" w:themeColor="text1"/>
        </w:rPr>
        <w:t> </w:t>
      </w:r>
      <w:r w:rsidRPr="00742B67">
        <w:rPr>
          <w:color w:val="000000" w:themeColor="text1"/>
        </w:rPr>
        <w:t>using</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unique</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string.</w:t>
      </w:r>
    </w:p>
    <w:p w14:paraId="635C8E71" w14:textId="77777777" w:rsidR="008C196C" w:rsidRPr="00742B67" w:rsidRDefault="008C196C" w:rsidP="00BA7D40">
      <w:pPr>
        <w:pStyle w:val="NormalWeb"/>
        <w:spacing w:before="0" w:beforeAutospacing="0" w:after="0" w:afterAutospacing="0" w:line="480" w:lineRule="auto"/>
        <w:ind w:firstLine="720"/>
        <w:rPr>
          <w:color w:val="000000" w:themeColor="text1"/>
        </w:rPr>
      </w:pPr>
      <w:r w:rsidRPr="00742B67">
        <w:rPr>
          <w:color w:val="000000" w:themeColor="text1"/>
        </w:rPr>
        <w:t>Security</w:t>
      </w:r>
      <w:r w:rsidRPr="00742B67">
        <w:rPr>
          <w:rStyle w:val="apple-converted-space"/>
          <w:color w:val="000000" w:themeColor="text1"/>
        </w:rPr>
        <w:t> </w:t>
      </w:r>
      <w:r w:rsidRPr="00742B67">
        <w:rPr>
          <w:color w:val="000000" w:themeColor="text1"/>
        </w:rPr>
        <w:t>was</w:t>
      </w:r>
      <w:r w:rsidRPr="00742B67">
        <w:rPr>
          <w:rStyle w:val="apple-converted-space"/>
          <w:color w:val="000000" w:themeColor="text1"/>
        </w:rPr>
        <w:t> </w:t>
      </w:r>
      <w:r w:rsidRPr="00742B67">
        <w:rPr>
          <w:color w:val="000000" w:themeColor="text1"/>
        </w:rPr>
        <w:t>added</w:t>
      </w:r>
      <w:r w:rsidRPr="00742B67">
        <w:rPr>
          <w:rStyle w:val="apple-converted-space"/>
          <w:color w:val="000000" w:themeColor="text1"/>
        </w:rPr>
        <w:t> </w:t>
      </w:r>
      <w:r w:rsidRPr="00742B67">
        <w:rPr>
          <w:color w:val="000000" w:themeColor="text1"/>
        </w:rPr>
        <w:t>in</w:t>
      </w:r>
      <w:r w:rsidRPr="00742B67">
        <w:rPr>
          <w:rStyle w:val="apple-converted-space"/>
          <w:color w:val="000000" w:themeColor="text1"/>
        </w:rPr>
        <w:t> </w:t>
      </w:r>
      <w:r w:rsidRPr="00742B67">
        <w:rPr>
          <w:color w:val="000000" w:themeColor="text1"/>
        </w:rPr>
        <w:t>multiple</w:t>
      </w:r>
      <w:r w:rsidRPr="00742B67">
        <w:rPr>
          <w:rStyle w:val="apple-converted-space"/>
          <w:color w:val="000000" w:themeColor="text1"/>
        </w:rPr>
        <w:t> </w:t>
      </w:r>
      <w:r w:rsidRPr="00742B67">
        <w:rPr>
          <w:color w:val="000000" w:themeColor="text1"/>
        </w:rPr>
        <w:t>layers</w:t>
      </w:r>
      <w:r w:rsidRPr="00742B67">
        <w:rPr>
          <w:rStyle w:val="apple-converted-space"/>
          <w:color w:val="000000" w:themeColor="text1"/>
        </w:rPr>
        <w:t> </w:t>
      </w:r>
      <w:r w:rsidRPr="00742B67">
        <w:rPr>
          <w:color w:val="000000" w:themeColor="text1"/>
        </w:rPr>
        <w:t>rather</w:t>
      </w:r>
      <w:r w:rsidRPr="00742B67">
        <w:rPr>
          <w:rStyle w:val="apple-converted-space"/>
          <w:color w:val="000000" w:themeColor="text1"/>
        </w:rPr>
        <w:t> </w:t>
      </w:r>
      <w:r w:rsidRPr="00742B67">
        <w:rPr>
          <w:color w:val="000000" w:themeColor="text1"/>
        </w:rPr>
        <w:t>than</w:t>
      </w:r>
      <w:r w:rsidRPr="00742B67">
        <w:rPr>
          <w:rStyle w:val="apple-converted-space"/>
          <w:color w:val="000000" w:themeColor="text1"/>
        </w:rPr>
        <w:t> </w:t>
      </w:r>
      <w:r w:rsidRPr="00742B67">
        <w:rPr>
          <w:color w:val="000000" w:themeColor="text1"/>
        </w:rPr>
        <w:t>relying</w:t>
      </w:r>
      <w:r w:rsidRPr="00742B67">
        <w:rPr>
          <w:rStyle w:val="apple-converted-space"/>
          <w:color w:val="000000" w:themeColor="text1"/>
        </w:rPr>
        <w:t> </w:t>
      </w:r>
      <w:r w:rsidRPr="00742B67">
        <w:rPr>
          <w:color w:val="000000" w:themeColor="text1"/>
        </w:rPr>
        <w:t>on</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single</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control.</w:t>
      </w:r>
      <w:r w:rsidRPr="00742B67">
        <w:rPr>
          <w:rStyle w:val="apple-converted-space"/>
          <w:color w:val="000000" w:themeColor="text1"/>
        </w:rPr>
        <w:t> </w:t>
      </w:r>
      <w:r w:rsidRPr="00742B67">
        <w:rPr>
          <w:color w:val="000000" w:themeColor="text1"/>
        </w:rPr>
        <w:t>SHA-256</w:t>
      </w:r>
      <w:r w:rsidRPr="00742B67">
        <w:rPr>
          <w:rStyle w:val="apple-converted-space"/>
          <w:color w:val="000000" w:themeColor="text1"/>
        </w:rPr>
        <w:t> </w:t>
      </w:r>
      <w:r w:rsidRPr="00742B67">
        <w:rPr>
          <w:color w:val="000000" w:themeColor="text1"/>
        </w:rPr>
        <w:t>provides</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layer</w:t>
      </w:r>
      <w:r w:rsidRPr="00742B67">
        <w:rPr>
          <w:rStyle w:val="apple-converted-space"/>
          <w:color w:val="000000" w:themeColor="text1"/>
        </w:rPr>
        <w:t> </w:t>
      </w:r>
      <w:r w:rsidRPr="00742B67">
        <w:rPr>
          <w:color w:val="000000" w:themeColor="text1"/>
        </w:rPr>
        <w:t>for</w:t>
      </w:r>
      <w:r w:rsidRPr="00742B67">
        <w:rPr>
          <w:rStyle w:val="apple-converted-space"/>
          <w:color w:val="000000" w:themeColor="text1"/>
        </w:rPr>
        <w:t> </w:t>
      </w:r>
      <w:r w:rsidRPr="00742B67">
        <w:rPr>
          <w:color w:val="000000" w:themeColor="text1"/>
        </w:rPr>
        <w:t>data</w:t>
      </w:r>
      <w:r w:rsidRPr="00742B67">
        <w:rPr>
          <w:rStyle w:val="apple-converted-space"/>
          <w:color w:val="000000" w:themeColor="text1"/>
        </w:rPr>
        <w:t> </w:t>
      </w:r>
      <w:r w:rsidRPr="00742B67">
        <w:rPr>
          <w:color w:val="000000" w:themeColor="text1"/>
        </w:rPr>
        <w:t>integrity,</w:t>
      </w:r>
      <w:r w:rsidRPr="00742B67">
        <w:rPr>
          <w:rStyle w:val="apple-converted-space"/>
          <w:color w:val="000000" w:themeColor="text1"/>
        </w:rPr>
        <w:t> </w:t>
      </w:r>
      <w:r w:rsidRPr="00742B67">
        <w:rPr>
          <w:color w:val="000000" w:themeColor="text1"/>
        </w:rPr>
        <w:t>while</w:t>
      </w:r>
      <w:r w:rsidRPr="00742B67">
        <w:rPr>
          <w:rStyle w:val="apple-converted-space"/>
          <w:color w:val="000000" w:themeColor="text1"/>
        </w:rPr>
        <w:t> </w:t>
      </w:r>
      <w:r w:rsidRPr="00742B67">
        <w:rPr>
          <w:color w:val="000000" w:themeColor="text1"/>
        </w:rPr>
        <w:t>HTTPS/TLS</w:t>
      </w:r>
      <w:r w:rsidRPr="00742B67">
        <w:rPr>
          <w:rStyle w:val="apple-converted-space"/>
          <w:color w:val="000000" w:themeColor="text1"/>
        </w:rPr>
        <w:t> </w:t>
      </w:r>
      <w:r w:rsidRPr="00742B67">
        <w:rPr>
          <w:color w:val="000000" w:themeColor="text1"/>
        </w:rPr>
        <w:t>provides</w:t>
      </w:r>
      <w:r w:rsidRPr="00742B67">
        <w:rPr>
          <w:rStyle w:val="apple-converted-space"/>
          <w:color w:val="000000" w:themeColor="text1"/>
        </w:rPr>
        <w:t> </w:t>
      </w:r>
      <w:r w:rsidRPr="00742B67">
        <w:rPr>
          <w:color w:val="000000" w:themeColor="text1"/>
        </w:rPr>
        <w:t>a</w:t>
      </w:r>
      <w:r w:rsidRPr="00742B67">
        <w:rPr>
          <w:rStyle w:val="apple-converted-space"/>
          <w:color w:val="000000" w:themeColor="text1"/>
        </w:rPr>
        <w:t> </w:t>
      </w:r>
      <w:r w:rsidRPr="00742B67">
        <w:rPr>
          <w:color w:val="000000" w:themeColor="text1"/>
        </w:rPr>
        <w:t>layer</w:t>
      </w:r>
      <w:r w:rsidRPr="00742B67">
        <w:rPr>
          <w:rStyle w:val="apple-converted-space"/>
          <w:color w:val="000000" w:themeColor="text1"/>
        </w:rPr>
        <w:t> </w:t>
      </w:r>
      <w:r w:rsidRPr="00742B67">
        <w:rPr>
          <w:color w:val="000000" w:themeColor="text1"/>
        </w:rPr>
        <w:t>for</w:t>
      </w:r>
      <w:r w:rsidRPr="00742B67">
        <w:rPr>
          <w:rStyle w:val="apple-converted-space"/>
          <w:color w:val="000000" w:themeColor="text1"/>
        </w:rPr>
        <w:t> </w:t>
      </w:r>
      <w:r w:rsidRPr="00742B67">
        <w:rPr>
          <w:color w:val="000000" w:themeColor="text1"/>
        </w:rPr>
        <w:t>protecting</w:t>
      </w:r>
      <w:r w:rsidRPr="00742B67">
        <w:rPr>
          <w:rStyle w:val="apple-converted-space"/>
          <w:color w:val="000000" w:themeColor="text1"/>
        </w:rPr>
        <w:t> </w:t>
      </w:r>
      <w:r w:rsidRPr="00742B67">
        <w:rPr>
          <w:color w:val="000000" w:themeColor="text1"/>
        </w:rPr>
        <w:t>information</w:t>
      </w:r>
      <w:r w:rsidRPr="00742B67">
        <w:rPr>
          <w:rStyle w:val="apple-converted-space"/>
          <w:color w:val="000000" w:themeColor="text1"/>
        </w:rPr>
        <w:t> </w:t>
      </w:r>
      <w:r w:rsidRPr="00742B67">
        <w:rPr>
          <w:color w:val="000000" w:themeColor="text1"/>
        </w:rPr>
        <w:t>while</w:t>
      </w:r>
      <w:r w:rsidRPr="00742B67">
        <w:rPr>
          <w:rStyle w:val="apple-converted-space"/>
          <w:color w:val="000000" w:themeColor="text1"/>
        </w:rPr>
        <w:t> </w:t>
      </w:r>
      <w:r w:rsidRPr="00742B67">
        <w:rPr>
          <w:color w:val="000000" w:themeColor="text1"/>
        </w:rPr>
        <w:t>it</w:t>
      </w:r>
      <w:r w:rsidRPr="00742B67">
        <w:rPr>
          <w:rStyle w:val="apple-converted-space"/>
          <w:color w:val="000000" w:themeColor="text1"/>
        </w:rPr>
        <w:t> </w:t>
      </w:r>
      <w:r w:rsidRPr="00742B67">
        <w:rPr>
          <w:color w:val="000000" w:themeColor="text1"/>
        </w:rPr>
        <w:t>is</w:t>
      </w:r>
      <w:r w:rsidRPr="00742B67">
        <w:rPr>
          <w:rStyle w:val="apple-converted-space"/>
          <w:color w:val="000000" w:themeColor="text1"/>
        </w:rPr>
        <w:t> </w:t>
      </w:r>
      <w:r w:rsidRPr="00742B67">
        <w:rPr>
          <w:color w:val="000000" w:themeColor="text1"/>
        </w:rPr>
        <w:t>transmitted.</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self-signed</w:t>
      </w:r>
      <w:r w:rsidRPr="00742B67">
        <w:rPr>
          <w:rStyle w:val="apple-converted-space"/>
          <w:color w:val="000000" w:themeColor="text1"/>
        </w:rPr>
        <w:t> </w:t>
      </w:r>
      <w:r w:rsidRPr="00742B67">
        <w:rPr>
          <w:color w:val="000000" w:themeColor="text1"/>
        </w:rPr>
        <w:t>certificate</w:t>
      </w:r>
      <w:r w:rsidRPr="00742B67">
        <w:rPr>
          <w:rStyle w:val="apple-converted-space"/>
          <w:color w:val="000000" w:themeColor="text1"/>
        </w:rPr>
        <w:t> </w:t>
      </w:r>
      <w:r w:rsidRPr="00742B67">
        <w:rPr>
          <w:color w:val="000000" w:themeColor="text1"/>
        </w:rPr>
        <w:t>supports</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HTTPS</w:t>
      </w:r>
      <w:r w:rsidRPr="00742B67">
        <w:rPr>
          <w:rStyle w:val="apple-converted-space"/>
          <w:color w:val="000000" w:themeColor="text1"/>
        </w:rPr>
        <w:t> </w:t>
      </w:r>
      <w:r w:rsidRPr="00742B67">
        <w:rPr>
          <w:color w:val="000000" w:themeColor="text1"/>
        </w:rPr>
        <w:t>implementation,</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Dependency-Check</w:t>
      </w:r>
      <w:r w:rsidRPr="00742B67">
        <w:rPr>
          <w:rStyle w:val="apple-converted-space"/>
          <w:color w:val="000000" w:themeColor="text1"/>
        </w:rPr>
        <w:t> </w:t>
      </w:r>
      <w:r w:rsidRPr="00742B67">
        <w:rPr>
          <w:color w:val="000000" w:themeColor="text1"/>
        </w:rPr>
        <w:t>provides</w:t>
      </w:r>
      <w:r w:rsidRPr="00742B67">
        <w:rPr>
          <w:rStyle w:val="apple-converted-space"/>
          <w:color w:val="000000" w:themeColor="text1"/>
        </w:rPr>
        <w:t> </w:t>
      </w:r>
      <w:r w:rsidRPr="00742B67">
        <w:rPr>
          <w:color w:val="000000" w:themeColor="text1"/>
        </w:rPr>
        <w:t>an</w:t>
      </w:r>
      <w:r w:rsidRPr="00742B67">
        <w:rPr>
          <w:rStyle w:val="apple-converted-space"/>
          <w:color w:val="000000" w:themeColor="text1"/>
        </w:rPr>
        <w:t> </w:t>
      </w:r>
      <w:r w:rsidRPr="00742B67">
        <w:rPr>
          <w:color w:val="000000" w:themeColor="text1"/>
        </w:rPr>
        <w:t>additional</w:t>
      </w:r>
      <w:r w:rsidRPr="00742B67">
        <w:rPr>
          <w:rStyle w:val="apple-converted-space"/>
          <w:color w:val="000000" w:themeColor="text1"/>
        </w:rPr>
        <w:t> </w:t>
      </w:r>
      <w:r w:rsidRPr="00742B67">
        <w:rPr>
          <w:color w:val="000000" w:themeColor="text1"/>
        </w:rPr>
        <w:t>layer</w:t>
      </w:r>
      <w:r w:rsidRPr="00742B67">
        <w:rPr>
          <w:rStyle w:val="apple-converted-space"/>
          <w:color w:val="000000" w:themeColor="text1"/>
        </w:rPr>
        <w:t> </w:t>
      </w:r>
      <w:r w:rsidRPr="00742B67">
        <w:rPr>
          <w:color w:val="000000" w:themeColor="text1"/>
        </w:rPr>
        <w:t>of</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testing</w:t>
      </w:r>
      <w:r w:rsidRPr="00742B67">
        <w:rPr>
          <w:rStyle w:val="apple-converted-space"/>
          <w:color w:val="000000" w:themeColor="text1"/>
        </w:rPr>
        <w:t> </w:t>
      </w:r>
      <w:r w:rsidRPr="00742B67">
        <w:rPr>
          <w:color w:val="000000" w:themeColor="text1"/>
        </w:rPr>
        <w:t>by</w:t>
      </w:r>
      <w:r w:rsidRPr="00742B67">
        <w:rPr>
          <w:rStyle w:val="apple-converted-space"/>
          <w:color w:val="000000" w:themeColor="text1"/>
        </w:rPr>
        <w:t> </w:t>
      </w:r>
      <w:r w:rsidRPr="00742B67">
        <w:rPr>
          <w:color w:val="000000" w:themeColor="text1"/>
        </w:rPr>
        <w:t>examining</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application's</w:t>
      </w:r>
      <w:r w:rsidRPr="00742B67">
        <w:rPr>
          <w:rStyle w:val="apple-converted-space"/>
          <w:color w:val="000000" w:themeColor="text1"/>
        </w:rPr>
        <w:t> </w:t>
      </w:r>
      <w:r w:rsidRPr="00742B67">
        <w:rPr>
          <w:color w:val="000000" w:themeColor="text1"/>
        </w:rPr>
        <w:t>third-party</w:t>
      </w:r>
      <w:r w:rsidRPr="00742B67">
        <w:rPr>
          <w:rStyle w:val="apple-converted-space"/>
          <w:color w:val="000000" w:themeColor="text1"/>
        </w:rPr>
        <w:t> </w:t>
      </w:r>
      <w:r w:rsidRPr="00742B67">
        <w:rPr>
          <w:color w:val="000000" w:themeColor="text1"/>
        </w:rPr>
        <w:t>dependencies</w:t>
      </w:r>
      <w:r w:rsidRPr="00742B67">
        <w:rPr>
          <w:rStyle w:val="apple-converted-space"/>
          <w:color w:val="000000" w:themeColor="text1"/>
        </w:rPr>
        <w:t> </w:t>
      </w:r>
      <w:r w:rsidRPr="00742B67">
        <w:rPr>
          <w:color w:val="000000" w:themeColor="text1"/>
        </w:rPr>
        <w:t>for</w:t>
      </w:r>
      <w:r w:rsidRPr="00742B67">
        <w:rPr>
          <w:rStyle w:val="apple-converted-space"/>
          <w:color w:val="000000" w:themeColor="text1"/>
        </w:rPr>
        <w:t> </w:t>
      </w:r>
      <w:r w:rsidRPr="00742B67">
        <w:rPr>
          <w:color w:val="000000" w:themeColor="text1"/>
        </w:rPr>
        <w:t>known</w:t>
      </w:r>
      <w:r w:rsidRPr="00742B67">
        <w:rPr>
          <w:rStyle w:val="apple-converted-space"/>
          <w:color w:val="000000" w:themeColor="text1"/>
        </w:rPr>
        <w:t> </w:t>
      </w:r>
      <w:r w:rsidRPr="00742B67">
        <w:rPr>
          <w:color w:val="000000" w:themeColor="text1"/>
        </w:rPr>
        <w:t>vulnerabilities.</w:t>
      </w:r>
      <w:r w:rsidRPr="00742B67">
        <w:rPr>
          <w:rStyle w:val="apple-converted-space"/>
          <w:color w:val="000000" w:themeColor="text1"/>
        </w:rPr>
        <w:t> </w:t>
      </w:r>
      <w:r w:rsidRPr="00742B67">
        <w:rPr>
          <w:color w:val="000000" w:themeColor="text1"/>
        </w:rPr>
        <w:t>Functional</w:t>
      </w:r>
      <w:r w:rsidRPr="00742B67">
        <w:rPr>
          <w:rStyle w:val="apple-converted-space"/>
          <w:color w:val="000000" w:themeColor="text1"/>
        </w:rPr>
        <w:t> </w:t>
      </w:r>
      <w:r w:rsidRPr="00742B67">
        <w:rPr>
          <w:color w:val="000000" w:themeColor="text1"/>
        </w:rPr>
        <w:t>testing</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manual</w:t>
      </w:r>
      <w:r w:rsidRPr="00742B67">
        <w:rPr>
          <w:rStyle w:val="apple-converted-space"/>
          <w:color w:val="000000" w:themeColor="text1"/>
        </w:rPr>
        <w:t> </w:t>
      </w:r>
      <w:r w:rsidRPr="00742B67">
        <w:rPr>
          <w:color w:val="000000" w:themeColor="text1"/>
        </w:rPr>
        <w:t>code</w:t>
      </w:r>
      <w:r w:rsidRPr="00742B67">
        <w:rPr>
          <w:rStyle w:val="apple-converted-space"/>
          <w:color w:val="000000" w:themeColor="text1"/>
        </w:rPr>
        <w:t> </w:t>
      </w:r>
      <w:r w:rsidRPr="00742B67">
        <w:rPr>
          <w:color w:val="000000" w:themeColor="text1"/>
        </w:rPr>
        <w:t>review</w:t>
      </w:r>
      <w:r w:rsidRPr="00742B67">
        <w:rPr>
          <w:rStyle w:val="apple-converted-space"/>
          <w:color w:val="000000" w:themeColor="text1"/>
        </w:rPr>
        <w:t> </w:t>
      </w:r>
      <w:r w:rsidRPr="00742B67">
        <w:rPr>
          <w:color w:val="000000" w:themeColor="text1"/>
        </w:rPr>
        <w:t>provided</w:t>
      </w:r>
      <w:r w:rsidRPr="00742B67">
        <w:rPr>
          <w:rStyle w:val="apple-converted-space"/>
          <w:color w:val="000000" w:themeColor="text1"/>
        </w:rPr>
        <w:t> </w:t>
      </w:r>
      <w:r w:rsidRPr="00742B67">
        <w:rPr>
          <w:color w:val="000000" w:themeColor="text1"/>
        </w:rPr>
        <w:t>another</w:t>
      </w:r>
      <w:r w:rsidRPr="00742B67">
        <w:rPr>
          <w:rStyle w:val="apple-converted-space"/>
          <w:color w:val="000000" w:themeColor="text1"/>
        </w:rPr>
        <w:t> </w:t>
      </w:r>
      <w:r w:rsidRPr="00742B67">
        <w:rPr>
          <w:color w:val="000000" w:themeColor="text1"/>
        </w:rPr>
        <w:t>layer</w:t>
      </w:r>
      <w:r w:rsidRPr="00742B67">
        <w:rPr>
          <w:rStyle w:val="apple-converted-space"/>
          <w:color w:val="000000" w:themeColor="text1"/>
        </w:rPr>
        <w:t> </w:t>
      </w:r>
      <w:r w:rsidRPr="00742B67">
        <w:rPr>
          <w:color w:val="000000" w:themeColor="text1"/>
        </w:rPr>
        <w:t>by</w:t>
      </w:r>
      <w:r w:rsidRPr="00742B67">
        <w:rPr>
          <w:rStyle w:val="apple-converted-space"/>
          <w:color w:val="000000" w:themeColor="text1"/>
        </w:rPr>
        <w:t> </w:t>
      </w:r>
      <w:r w:rsidRPr="00742B67">
        <w:rPr>
          <w:color w:val="000000" w:themeColor="text1"/>
        </w:rPr>
        <w:t>checking</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refactored</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for</w:t>
      </w:r>
      <w:r w:rsidRPr="00742B67">
        <w:rPr>
          <w:rStyle w:val="apple-converted-space"/>
          <w:color w:val="000000" w:themeColor="text1"/>
        </w:rPr>
        <w:t> </w:t>
      </w:r>
      <w:r w:rsidRPr="00742B67">
        <w:rPr>
          <w:color w:val="000000" w:themeColor="text1"/>
        </w:rPr>
        <w:t>syntactical,</w:t>
      </w:r>
      <w:r w:rsidRPr="00742B67">
        <w:rPr>
          <w:rStyle w:val="apple-converted-space"/>
          <w:color w:val="000000" w:themeColor="text1"/>
        </w:rPr>
        <w:t> </w:t>
      </w:r>
      <w:r w:rsidRPr="00742B67">
        <w:rPr>
          <w:color w:val="000000" w:themeColor="text1"/>
        </w:rPr>
        <w:t>logical,</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issues.</w:t>
      </w:r>
    </w:p>
    <w:p w14:paraId="70D1699A" w14:textId="77777777" w:rsidR="008C196C" w:rsidRPr="00742B67" w:rsidRDefault="008C196C" w:rsidP="00355911">
      <w:pPr>
        <w:pStyle w:val="NormalWeb"/>
        <w:spacing w:before="0" w:beforeAutospacing="0" w:after="0" w:afterAutospacing="0" w:line="480" w:lineRule="auto"/>
        <w:ind w:firstLine="360"/>
        <w:rPr>
          <w:color w:val="000000" w:themeColor="text1"/>
        </w:rPr>
      </w:pPr>
      <w:r w:rsidRPr="00742B67">
        <w:rPr>
          <w:color w:val="000000" w:themeColor="text1"/>
        </w:rPr>
        <w:t>The</w:t>
      </w:r>
      <w:r w:rsidRPr="00742B67">
        <w:rPr>
          <w:rStyle w:val="apple-converted-space"/>
          <w:color w:val="000000" w:themeColor="text1"/>
        </w:rPr>
        <w:t> </w:t>
      </w:r>
      <w:r w:rsidRPr="00742B67">
        <w:rPr>
          <w:color w:val="000000" w:themeColor="text1"/>
        </w:rPr>
        <w:t>refactoring</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testing</w:t>
      </w:r>
      <w:r w:rsidRPr="00742B67">
        <w:rPr>
          <w:rStyle w:val="apple-converted-space"/>
          <w:color w:val="000000" w:themeColor="text1"/>
        </w:rPr>
        <w:t> </w:t>
      </w:r>
      <w:r w:rsidRPr="00742B67">
        <w:rPr>
          <w:color w:val="000000" w:themeColor="text1"/>
        </w:rPr>
        <w:t>process</w:t>
      </w:r>
      <w:r w:rsidRPr="00742B67">
        <w:rPr>
          <w:rStyle w:val="apple-converted-space"/>
          <w:color w:val="000000" w:themeColor="text1"/>
        </w:rPr>
        <w:t> </w:t>
      </w:r>
      <w:r w:rsidRPr="00742B67">
        <w:rPr>
          <w:color w:val="000000" w:themeColor="text1"/>
        </w:rPr>
        <w:t>followed</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vulnerability</w:t>
      </w:r>
      <w:r w:rsidRPr="00742B67">
        <w:rPr>
          <w:rStyle w:val="apple-converted-space"/>
          <w:color w:val="000000" w:themeColor="text1"/>
        </w:rPr>
        <w:t> </w:t>
      </w:r>
      <w:r w:rsidRPr="00742B67">
        <w:rPr>
          <w:color w:val="000000" w:themeColor="text1"/>
        </w:rPr>
        <w:t>assessment</w:t>
      </w:r>
      <w:r w:rsidRPr="00742B67">
        <w:rPr>
          <w:rStyle w:val="apple-converted-space"/>
          <w:color w:val="000000" w:themeColor="text1"/>
        </w:rPr>
        <w:t> </w:t>
      </w:r>
      <w:r w:rsidRPr="00742B67">
        <w:rPr>
          <w:color w:val="000000" w:themeColor="text1"/>
        </w:rPr>
        <w:t>approach</w:t>
      </w:r>
      <w:r w:rsidRPr="00742B67">
        <w:rPr>
          <w:rStyle w:val="apple-converted-space"/>
          <w:color w:val="000000" w:themeColor="text1"/>
        </w:rPr>
        <w:t> </w:t>
      </w:r>
      <w:r w:rsidRPr="00742B67">
        <w:rPr>
          <w:color w:val="000000" w:themeColor="text1"/>
        </w:rPr>
        <w:t>by</w:t>
      </w:r>
      <w:r w:rsidRPr="00742B67">
        <w:rPr>
          <w:rStyle w:val="apple-converted-space"/>
          <w:color w:val="000000" w:themeColor="text1"/>
        </w:rPr>
        <w:t> </w:t>
      </w:r>
      <w:r w:rsidRPr="00742B67">
        <w:rPr>
          <w:color w:val="000000" w:themeColor="text1"/>
        </w:rPr>
        <w:t>identifying</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concerns,</w:t>
      </w:r>
      <w:r w:rsidRPr="00742B67">
        <w:rPr>
          <w:rStyle w:val="apple-converted-space"/>
          <w:color w:val="000000" w:themeColor="text1"/>
        </w:rPr>
        <w:t> </w:t>
      </w:r>
      <w:r w:rsidRPr="00742B67">
        <w:rPr>
          <w:color w:val="000000" w:themeColor="text1"/>
        </w:rPr>
        <w:t>implementing</w:t>
      </w:r>
      <w:r w:rsidRPr="00742B67">
        <w:rPr>
          <w:rStyle w:val="apple-converted-space"/>
          <w:color w:val="000000" w:themeColor="text1"/>
        </w:rPr>
        <w:t> </w:t>
      </w:r>
      <w:r w:rsidRPr="00742B67">
        <w:rPr>
          <w:color w:val="000000" w:themeColor="text1"/>
        </w:rPr>
        <w:t>appropriate</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controls,</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testing</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after</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changes</w:t>
      </w:r>
      <w:r w:rsidRPr="00742B67">
        <w:rPr>
          <w:rStyle w:val="apple-converted-space"/>
          <w:color w:val="000000" w:themeColor="text1"/>
        </w:rPr>
        <w:t> </w:t>
      </w:r>
      <w:r w:rsidRPr="00742B67">
        <w:rPr>
          <w:color w:val="000000" w:themeColor="text1"/>
        </w:rPr>
        <w:t>were</w:t>
      </w:r>
      <w:r w:rsidRPr="00742B67">
        <w:rPr>
          <w:rStyle w:val="apple-converted-space"/>
          <w:color w:val="000000" w:themeColor="text1"/>
        </w:rPr>
        <w:t> </w:t>
      </w:r>
      <w:r w:rsidRPr="00742B67">
        <w:rPr>
          <w:color w:val="000000" w:themeColor="text1"/>
        </w:rPr>
        <w:t>made.</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successful</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startup</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Dependency-</w:t>
      </w:r>
      <w:r w:rsidRPr="00742B67">
        <w:rPr>
          <w:color w:val="000000" w:themeColor="text1"/>
        </w:rPr>
        <w:lastRenderedPageBreak/>
        <w:t>Check</w:t>
      </w:r>
      <w:r w:rsidRPr="00742B67">
        <w:rPr>
          <w:rStyle w:val="apple-converted-space"/>
          <w:color w:val="000000" w:themeColor="text1"/>
        </w:rPr>
        <w:t> </w:t>
      </w:r>
      <w:r w:rsidRPr="00742B67">
        <w:rPr>
          <w:color w:val="000000" w:themeColor="text1"/>
        </w:rPr>
        <w:t>scan</w:t>
      </w:r>
      <w:r w:rsidRPr="00742B67">
        <w:rPr>
          <w:rStyle w:val="apple-converted-space"/>
          <w:color w:val="000000" w:themeColor="text1"/>
        </w:rPr>
        <w:t> </w:t>
      </w:r>
      <w:r w:rsidRPr="00742B67">
        <w:rPr>
          <w:color w:val="000000" w:themeColor="text1"/>
        </w:rPr>
        <w:t>provided</w:t>
      </w:r>
      <w:r w:rsidRPr="00742B67">
        <w:rPr>
          <w:rStyle w:val="apple-converted-space"/>
          <w:color w:val="000000" w:themeColor="text1"/>
        </w:rPr>
        <w:t> </w:t>
      </w:r>
      <w:r w:rsidRPr="00742B67">
        <w:rPr>
          <w:color w:val="000000" w:themeColor="text1"/>
        </w:rPr>
        <w:t>evidence</w:t>
      </w:r>
      <w:r w:rsidRPr="00742B67">
        <w:rPr>
          <w:rStyle w:val="apple-converted-space"/>
          <w:color w:val="000000" w:themeColor="text1"/>
        </w:rPr>
        <w:t> </w:t>
      </w:r>
      <w:r w:rsidRPr="00742B67">
        <w:rPr>
          <w:color w:val="000000" w:themeColor="text1"/>
        </w:rPr>
        <w:t>that</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refactored</w:t>
      </w:r>
      <w:r w:rsidRPr="00742B67">
        <w:rPr>
          <w:rStyle w:val="apple-converted-space"/>
          <w:color w:val="000000" w:themeColor="text1"/>
        </w:rPr>
        <w:t> </w:t>
      </w:r>
      <w:r w:rsidRPr="00742B67">
        <w:rPr>
          <w:color w:val="000000" w:themeColor="text1"/>
        </w:rPr>
        <w:t>application</w:t>
      </w:r>
      <w:r w:rsidRPr="00742B67">
        <w:rPr>
          <w:rStyle w:val="apple-converted-space"/>
          <w:color w:val="000000" w:themeColor="text1"/>
        </w:rPr>
        <w:t> </w:t>
      </w:r>
      <w:r w:rsidRPr="00742B67">
        <w:rPr>
          <w:color w:val="000000" w:themeColor="text1"/>
        </w:rPr>
        <w:t>could</w:t>
      </w:r>
      <w:r w:rsidRPr="00742B67">
        <w:rPr>
          <w:rStyle w:val="apple-converted-space"/>
          <w:color w:val="000000" w:themeColor="text1"/>
        </w:rPr>
        <w:t> </w:t>
      </w:r>
      <w:r w:rsidRPr="00742B67">
        <w:rPr>
          <w:color w:val="000000" w:themeColor="text1"/>
        </w:rPr>
        <w:t>be</w:t>
      </w:r>
      <w:r w:rsidRPr="00742B67">
        <w:rPr>
          <w:rStyle w:val="apple-converted-space"/>
          <w:color w:val="000000" w:themeColor="text1"/>
        </w:rPr>
        <w:t> </w:t>
      </w:r>
      <w:r w:rsidRPr="00742B67">
        <w:rPr>
          <w:color w:val="000000" w:themeColor="text1"/>
        </w:rPr>
        <w:t>built</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executed</w:t>
      </w:r>
      <w:r w:rsidRPr="00742B67">
        <w:rPr>
          <w:rStyle w:val="apple-converted-space"/>
          <w:color w:val="000000" w:themeColor="text1"/>
        </w:rPr>
        <w:t> </w:t>
      </w:r>
      <w:r w:rsidRPr="00742B67">
        <w:rPr>
          <w:color w:val="000000" w:themeColor="text1"/>
        </w:rPr>
        <w:t>while</w:t>
      </w:r>
      <w:r w:rsidRPr="00742B67">
        <w:rPr>
          <w:rStyle w:val="apple-converted-space"/>
          <w:color w:val="000000" w:themeColor="text1"/>
        </w:rPr>
        <w:t> </w:t>
      </w:r>
      <w:r w:rsidRPr="00742B67">
        <w:rPr>
          <w:color w:val="000000" w:themeColor="text1"/>
        </w:rPr>
        <w:t>incorporating</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new</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mechanisms.</w:t>
      </w:r>
      <w:r w:rsidRPr="00742B67">
        <w:rPr>
          <w:rStyle w:val="apple-converted-space"/>
          <w:color w:val="000000" w:themeColor="text1"/>
        </w:rPr>
        <w:t> </w:t>
      </w:r>
      <w:r w:rsidRPr="00742B67">
        <w:rPr>
          <w:color w:val="000000" w:themeColor="text1"/>
        </w:rPr>
        <w:t>These</w:t>
      </w:r>
      <w:r w:rsidRPr="00742B67">
        <w:rPr>
          <w:rStyle w:val="apple-converted-space"/>
          <w:color w:val="000000" w:themeColor="text1"/>
        </w:rPr>
        <w:t> </w:t>
      </w:r>
      <w:r w:rsidRPr="00742B67">
        <w:rPr>
          <w:color w:val="000000" w:themeColor="text1"/>
        </w:rPr>
        <w:t>layers</w:t>
      </w:r>
      <w:r w:rsidRPr="00742B67">
        <w:rPr>
          <w:rStyle w:val="apple-converted-space"/>
          <w:color w:val="000000" w:themeColor="text1"/>
        </w:rPr>
        <w:t> </w:t>
      </w:r>
      <w:r w:rsidRPr="00742B67">
        <w:rPr>
          <w:color w:val="000000" w:themeColor="text1"/>
        </w:rPr>
        <w:t>of</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help</w:t>
      </w:r>
      <w:r w:rsidRPr="00742B67">
        <w:rPr>
          <w:rStyle w:val="apple-converted-space"/>
          <w:color w:val="000000" w:themeColor="text1"/>
        </w:rPr>
        <w:t> </w:t>
      </w:r>
      <w:r w:rsidRPr="00742B67">
        <w:rPr>
          <w:color w:val="000000" w:themeColor="text1"/>
        </w:rPr>
        <w:t>Artemis</w:t>
      </w:r>
      <w:r w:rsidRPr="00742B67">
        <w:rPr>
          <w:rStyle w:val="apple-converted-space"/>
          <w:color w:val="000000" w:themeColor="text1"/>
        </w:rPr>
        <w:t> </w:t>
      </w:r>
      <w:r w:rsidRPr="00742B67">
        <w:rPr>
          <w:color w:val="000000" w:themeColor="text1"/>
        </w:rPr>
        <w:t>Financial</w:t>
      </w:r>
      <w:r w:rsidRPr="00742B67">
        <w:rPr>
          <w:rStyle w:val="apple-converted-space"/>
          <w:color w:val="000000" w:themeColor="text1"/>
        </w:rPr>
        <w:t> </w:t>
      </w:r>
      <w:r w:rsidRPr="00742B67">
        <w:rPr>
          <w:color w:val="000000" w:themeColor="text1"/>
        </w:rPr>
        <w:t>protect</w:t>
      </w:r>
      <w:r w:rsidRPr="00742B67">
        <w:rPr>
          <w:rStyle w:val="apple-converted-space"/>
          <w:color w:val="000000" w:themeColor="text1"/>
        </w:rPr>
        <w:t> </w:t>
      </w:r>
      <w:r w:rsidRPr="00742B67">
        <w:rPr>
          <w:color w:val="000000" w:themeColor="text1"/>
        </w:rPr>
        <w:t>its</w:t>
      </w:r>
      <w:r w:rsidRPr="00742B67">
        <w:rPr>
          <w:rStyle w:val="apple-converted-space"/>
          <w:color w:val="000000" w:themeColor="text1"/>
        </w:rPr>
        <w:t> </w:t>
      </w:r>
      <w:r w:rsidRPr="00742B67">
        <w:rPr>
          <w:color w:val="000000" w:themeColor="text1"/>
        </w:rPr>
        <w:t>customers'</w:t>
      </w:r>
      <w:r w:rsidRPr="00742B67">
        <w:rPr>
          <w:rStyle w:val="apple-converted-space"/>
          <w:color w:val="000000" w:themeColor="text1"/>
        </w:rPr>
        <w:t> </w:t>
      </w:r>
      <w:r w:rsidRPr="00742B67">
        <w:rPr>
          <w:color w:val="000000" w:themeColor="text1"/>
        </w:rPr>
        <w:t>financial</w:t>
      </w:r>
      <w:r w:rsidRPr="00742B67">
        <w:rPr>
          <w:rStyle w:val="apple-converted-space"/>
          <w:color w:val="000000" w:themeColor="text1"/>
        </w:rPr>
        <w:t> </w:t>
      </w:r>
      <w:r w:rsidRPr="00742B67">
        <w:rPr>
          <w:color w:val="000000" w:themeColor="text1"/>
        </w:rPr>
        <w:t>information</w:t>
      </w:r>
      <w:r w:rsidRPr="00742B67">
        <w:rPr>
          <w:rStyle w:val="apple-converted-space"/>
          <w:color w:val="000000" w:themeColor="text1"/>
        </w:rPr>
        <w:t> </w:t>
      </w:r>
      <w:r w:rsidRPr="00742B67">
        <w:rPr>
          <w:color w:val="000000" w:themeColor="text1"/>
        </w:rPr>
        <w:t>while</w:t>
      </w:r>
      <w:r w:rsidRPr="00742B67">
        <w:rPr>
          <w:rStyle w:val="apple-converted-space"/>
          <w:color w:val="000000" w:themeColor="text1"/>
        </w:rPr>
        <w:t> </w:t>
      </w:r>
      <w:r w:rsidRPr="00742B67">
        <w:rPr>
          <w:color w:val="000000" w:themeColor="text1"/>
        </w:rPr>
        <w:t>maintaining</w:t>
      </w:r>
      <w:r w:rsidRPr="00742B67">
        <w:rPr>
          <w:rStyle w:val="apple-converted-space"/>
          <w:color w:val="000000" w:themeColor="text1"/>
        </w:rPr>
        <w:t> </w:t>
      </w:r>
      <w:r w:rsidRPr="00742B67">
        <w:rPr>
          <w:color w:val="000000" w:themeColor="text1"/>
        </w:rPr>
        <w:t>the</w:t>
      </w:r>
      <w:r w:rsidRPr="00742B67">
        <w:rPr>
          <w:rStyle w:val="apple-converted-space"/>
          <w:color w:val="000000" w:themeColor="text1"/>
        </w:rPr>
        <w:t> </w:t>
      </w:r>
      <w:r w:rsidRPr="00742B67">
        <w:rPr>
          <w:color w:val="000000" w:themeColor="text1"/>
        </w:rPr>
        <w:t>integrity</w:t>
      </w:r>
      <w:r w:rsidRPr="00742B67">
        <w:rPr>
          <w:rStyle w:val="apple-converted-space"/>
          <w:color w:val="000000" w:themeColor="text1"/>
        </w:rPr>
        <w:t> </w:t>
      </w:r>
      <w:r w:rsidRPr="00742B67">
        <w:rPr>
          <w:color w:val="000000" w:themeColor="text1"/>
        </w:rPr>
        <w:t>and</w:t>
      </w:r>
      <w:r w:rsidRPr="00742B67">
        <w:rPr>
          <w:rStyle w:val="apple-converted-space"/>
          <w:color w:val="000000" w:themeColor="text1"/>
        </w:rPr>
        <w:t> </w:t>
      </w:r>
      <w:r w:rsidRPr="00742B67">
        <w:rPr>
          <w:color w:val="000000" w:themeColor="text1"/>
        </w:rPr>
        <w:t>security</w:t>
      </w:r>
      <w:r w:rsidRPr="00742B67">
        <w:rPr>
          <w:rStyle w:val="apple-converted-space"/>
          <w:color w:val="000000" w:themeColor="text1"/>
        </w:rPr>
        <w:t> </w:t>
      </w:r>
      <w:r w:rsidRPr="00742B67">
        <w:rPr>
          <w:color w:val="000000" w:themeColor="text1"/>
        </w:rPr>
        <w:t>of</w:t>
      </w:r>
      <w:r w:rsidRPr="00742B67">
        <w:rPr>
          <w:rStyle w:val="apple-converted-space"/>
          <w:color w:val="000000" w:themeColor="text1"/>
        </w:rPr>
        <w:t> </w:t>
      </w:r>
      <w:r w:rsidRPr="00742B67">
        <w:rPr>
          <w:color w:val="000000" w:themeColor="text1"/>
        </w:rPr>
        <w:t>its</w:t>
      </w:r>
      <w:r w:rsidRPr="00742B67">
        <w:rPr>
          <w:rStyle w:val="apple-converted-space"/>
          <w:color w:val="000000" w:themeColor="text1"/>
        </w:rPr>
        <w:t> </w:t>
      </w:r>
      <w:r w:rsidRPr="00742B67">
        <w:rPr>
          <w:color w:val="000000" w:themeColor="text1"/>
        </w:rPr>
        <w:t>web</w:t>
      </w:r>
      <w:r w:rsidRPr="00742B67">
        <w:rPr>
          <w:rStyle w:val="apple-converted-space"/>
          <w:color w:val="000000" w:themeColor="text1"/>
        </w:rPr>
        <w:t> </w:t>
      </w:r>
      <w:r w:rsidRPr="00742B67">
        <w:rPr>
          <w:color w:val="000000" w:themeColor="text1"/>
        </w:rPr>
        <w:t>application.</w:t>
      </w:r>
    </w:p>
    <w:p w14:paraId="4C02CC3C" w14:textId="77777777" w:rsidR="006E3003" w:rsidRPr="00742B67" w:rsidRDefault="006E3003" w:rsidP="00C8513B">
      <w:pPr>
        <w:spacing w:line="480" w:lineRule="auto"/>
        <w:contextualSpacing/>
        <w:rPr>
          <w:rFonts w:ascii="Times New Roman" w:eastAsia="Times New Roman" w:hAnsi="Times New Roman" w:cs="Times New Roman"/>
          <w:color w:val="000000" w:themeColor="text1"/>
        </w:rPr>
      </w:pPr>
    </w:p>
    <w:p w14:paraId="31987E4A" w14:textId="60009066" w:rsidR="620D193F" w:rsidRPr="00742B67" w:rsidRDefault="620D193F" w:rsidP="00C8513B">
      <w:pPr>
        <w:pStyle w:val="Heading2"/>
        <w:numPr>
          <w:ilvl w:val="0"/>
          <w:numId w:val="21"/>
        </w:numPr>
        <w:spacing w:before="0" w:line="480" w:lineRule="auto"/>
        <w:rPr>
          <w:rFonts w:ascii="Times New Roman" w:eastAsia="Calibri" w:hAnsi="Times New Roman" w:cs="Times New Roman"/>
          <w:sz w:val="24"/>
          <w:szCs w:val="24"/>
        </w:rPr>
      </w:pPr>
      <w:bookmarkStart w:id="36" w:name="_Toc171130422"/>
      <w:bookmarkStart w:id="37" w:name="_Toc102040765"/>
      <w:r w:rsidRPr="00742B67">
        <w:rPr>
          <w:rFonts w:ascii="Times New Roman" w:hAnsi="Times New Roman" w:cs="Times New Roman"/>
          <w:sz w:val="24"/>
          <w:szCs w:val="24"/>
        </w:rPr>
        <w:t>Industry Standard Best Practices</w:t>
      </w:r>
      <w:bookmarkEnd w:id="36"/>
      <w:bookmarkEnd w:id="37"/>
    </w:p>
    <w:p w14:paraId="266CC060" w14:textId="29545586" w:rsidR="620D193F" w:rsidRPr="00742B67" w:rsidRDefault="620D193F" w:rsidP="00C8513B">
      <w:pPr>
        <w:spacing w:line="480" w:lineRule="auto"/>
        <w:contextualSpacing/>
        <w:rPr>
          <w:rFonts w:ascii="Times New Roman" w:eastAsia="Times New Roman" w:hAnsi="Times New Roman" w:cs="Times New Roman"/>
        </w:rPr>
      </w:pPr>
    </w:p>
    <w:p w14:paraId="23815D7C" w14:textId="77777777" w:rsidR="00CC2EFA" w:rsidRPr="00742B67" w:rsidRDefault="00CC2EFA" w:rsidP="00C8513B">
      <w:pPr>
        <w:pStyle w:val="NormalWeb"/>
        <w:spacing w:before="0" w:beforeAutospacing="0" w:after="0" w:afterAutospacing="0" w:line="480" w:lineRule="auto"/>
        <w:rPr>
          <w:color w:val="000000" w:themeColor="text1"/>
        </w:rPr>
      </w:pPr>
      <w:r w:rsidRPr="00742B67">
        <w:rPr>
          <w:rStyle w:val="Strong"/>
          <w:color w:val="000000" w:themeColor="text1"/>
        </w:rPr>
        <w:t>Industry Standard Best Practices</w:t>
      </w:r>
    </w:p>
    <w:p w14:paraId="34EC2947" w14:textId="77777777" w:rsidR="00CC2EFA" w:rsidRPr="00742B67" w:rsidRDefault="00CC2EFA" w:rsidP="00355911">
      <w:pPr>
        <w:pStyle w:val="NormalWeb"/>
        <w:spacing w:before="0" w:beforeAutospacing="0" w:after="0" w:afterAutospacing="0" w:line="480" w:lineRule="auto"/>
        <w:ind w:firstLine="720"/>
        <w:rPr>
          <w:color w:val="000000" w:themeColor="text1"/>
        </w:rPr>
      </w:pPr>
      <w:r w:rsidRPr="00742B67">
        <w:rPr>
          <w:color w:val="000000" w:themeColor="text1"/>
        </w:rPr>
        <w:t xml:space="preserve">Industry standard secure coding practices were applied throughout the refactoring of the Artemis Financial application. The application uses SHA-256 for checksum verification so that data integrity can be checked without storing or transmitting the original data as part of the verification process. HTTPS/TLS was also implemented to protect information while it is being transmitted between the client and server. A self-signed certificate was generated using Java </w:t>
      </w:r>
      <w:proofErr w:type="spellStart"/>
      <w:r w:rsidRPr="00742B67">
        <w:rPr>
          <w:color w:val="000000" w:themeColor="text1"/>
        </w:rPr>
        <w:t>Keytool</w:t>
      </w:r>
      <w:proofErr w:type="spellEnd"/>
      <w:r w:rsidRPr="00742B67">
        <w:rPr>
          <w:color w:val="000000" w:themeColor="text1"/>
        </w:rPr>
        <w:t xml:space="preserve"> to support the secure HTTPS configuration.</w:t>
      </w:r>
    </w:p>
    <w:p w14:paraId="62F84A5A" w14:textId="77777777" w:rsidR="00CC2EFA" w:rsidRPr="00742B67" w:rsidRDefault="00CC2EFA" w:rsidP="00355911">
      <w:pPr>
        <w:pStyle w:val="NormalWeb"/>
        <w:spacing w:before="0" w:beforeAutospacing="0" w:after="0" w:afterAutospacing="0" w:line="480" w:lineRule="auto"/>
        <w:ind w:firstLine="720"/>
        <w:rPr>
          <w:color w:val="000000" w:themeColor="text1"/>
        </w:rPr>
      </w:pPr>
      <w:r w:rsidRPr="00742B67">
        <w:rPr>
          <w:color w:val="000000" w:themeColor="text1"/>
        </w:rPr>
        <w:t>I also used security testing practices to maintain the application's existing security and identify potential vulnerabilities. The Dependency-Check tool was used to scan the application's third-party dependencies for known vulnerabilities. Maven validation and functional testing were performed after the changes to verify that the application continued to build and run correctly. Manual review of the refactored code was also used to identify potential syntactical, logical, and security issues.</w:t>
      </w:r>
    </w:p>
    <w:p w14:paraId="6A495C6C" w14:textId="77777777" w:rsidR="00CC2EFA" w:rsidRPr="00742B67" w:rsidRDefault="00CC2EFA" w:rsidP="00355911">
      <w:pPr>
        <w:pStyle w:val="NormalWeb"/>
        <w:spacing w:before="0" w:beforeAutospacing="0" w:after="0" w:afterAutospacing="0" w:line="480" w:lineRule="auto"/>
        <w:ind w:firstLine="720"/>
        <w:rPr>
          <w:color w:val="000000" w:themeColor="text1"/>
        </w:rPr>
      </w:pPr>
      <w:r w:rsidRPr="00742B67">
        <w:rPr>
          <w:color w:val="000000" w:themeColor="text1"/>
        </w:rPr>
        <w:t xml:space="preserve">Applying secure coding best practices is valuable to Global Rain and Artemis Financial because financial applications handle sensitive customer and financial information. Using multiple security controls helps reduce the likelihood that a single security weakness will </w:t>
      </w:r>
      <w:r w:rsidRPr="00742B67">
        <w:rPr>
          <w:color w:val="000000" w:themeColor="text1"/>
        </w:rPr>
        <w:lastRenderedPageBreak/>
        <w:t>compromise the application. Secure communications help protect information in transit, checksum verification helps maintain data integrity, and dependency and functional testing help identify security and software defects. Following these practices also supports the company's mission that</w:t>
      </w:r>
      <w:r w:rsidRPr="00742B67">
        <w:rPr>
          <w:rStyle w:val="apple-converted-space"/>
          <w:color w:val="000000" w:themeColor="text1"/>
        </w:rPr>
        <w:t> </w:t>
      </w:r>
      <w:r w:rsidRPr="00742B67">
        <w:rPr>
          <w:rStyle w:val="Strong"/>
          <w:color w:val="000000" w:themeColor="text1"/>
        </w:rPr>
        <w:t>“Security is everyone’s responsibility”</w:t>
      </w:r>
      <w:r w:rsidRPr="00742B67">
        <w:rPr>
          <w:rStyle w:val="apple-converted-space"/>
          <w:color w:val="000000" w:themeColor="text1"/>
        </w:rPr>
        <w:t> </w:t>
      </w:r>
      <w:r w:rsidRPr="00742B67">
        <w:rPr>
          <w:color w:val="000000" w:themeColor="text1"/>
        </w:rPr>
        <w:t>by incorporating security throughout the software development and testing process.</w:t>
      </w:r>
    </w:p>
    <w:p w14:paraId="052C684F" w14:textId="04B7FDDD" w:rsidR="00974AE3" w:rsidRPr="00742B67" w:rsidRDefault="00CC2EFA" w:rsidP="00355911">
      <w:pPr>
        <w:pStyle w:val="NormalWeb"/>
        <w:spacing w:before="0" w:beforeAutospacing="0" w:after="0" w:afterAutospacing="0" w:line="480" w:lineRule="auto"/>
        <w:ind w:firstLine="720"/>
        <w:rPr>
          <w:color w:val="000000" w:themeColor="text1"/>
        </w:rPr>
      </w:pPr>
      <w:r w:rsidRPr="00742B67">
        <w:rPr>
          <w:color w:val="000000" w:themeColor="text1"/>
        </w:rPr>
        <w:t>Maintaining these practices throughout future development can help Artemis Financial reduce security risks, protect customer information, maintain customer trust, and support the overall reliability of its software application.</w:t>
      </w:r>
    </w:p>
    <w:sectPr w:rsidR="00974AE3" w:rsidRPr="00742B67"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1488C7" w14:textId="77777777" w:rsidR="00C92051" w:rsidRDefault="00C92051" w:rsidP="002F3F84">
      <w:r>
        <w:separator/>
      </w:r>
    </w:p>
  </w:endnote>
  <w:endnote w:type="continuationSeparator" w:id="0">
    <w:p w14:paraId="51DAD6F2" w14:textId="77777777" w:rsidR="00C92051" w:rsidRDefault="00C92051" w:rsidP="002F3F84">
      <w:r>
        <w:continuationSeparator/>
      </w:r>
    </w:p>
  </w:endnote>
  <w:endnote w:type="continuationNotice" w:id="1">
    <w:p w14:paraId="476C9246" w14:textId="77777777" w:rsidR="00C92051" w:rsidRDefault="00C92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9D6964" w14:textId="77777777" w:rsidR="00C92051" w:rsidRDefault="00C92051" w:rsidP="002F3F84">
      <w:r>
        <w:separator/>
      </w:r>
    </w:p>
  </w:footnote>
  <w:footnote w:type="continuationSeparator" w:id="0">
    <w:p w14:paraId="5DA23239" w14:textId="77777777" w:rsidR="00C92051" w:rsidRDefault="00C92051" w:rsidP="002F3F84">
      <w:r>
        <w:continuationSeparator/>
      </w:r>
    </w:p>
  </w:footnote>
  <w:footnote w:type="continuationNotice" w:id="1">
    <w:p w14:paraId="2F5E89E7" w14:textId="77777777" w:rsidR="00C92051" w:rsidRDefault="00C920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73069725">
    <w:abstractNumId w:val="16"/>
  </w:num>
  <w:num w:numId="2" w16cid:durableId="1333678693">
    <w:abstractNumId w:val="20"/>
  </w:num>
  <w:num w:numId="3" w16cid:durableId="2129199718">
    <w:abstractNumId w:val="6"/>
  </w:num>
  <w:num w:numId="4" w16cid:durableId="385448066">
    <w:abstractNumId w:val="8"/>
  </w:num>
  <w:num w:numId="5" w16cid:durableId="1392389480">
    <w:abstractNumId w:val="4"/>
  </w:num>
  <w:num w:numId="6" w16cid:durableId="2093820548">
    <w:abstractNumId w:val="17"/>
  </w:num>
  <w:num w:numId="7" w16cid:durableId="1179464299">
    <w:abstractNumId w:val="12"/>
    <w:lvlOverride w:ilvl="0">
      <w:lvl w:ilvl="0">
        <w:numFmt w:val="lowerLetter"/>
        <w:lvlText w:val="%1."/>
        <w:lvlJc w:val="left"/>
      </w:lvl>
    </w:lvlOverride>
  </w:num>
  <w:num w:numId="8" w16cid:durableId="391849529">
    <w:abstractNumId w:val="5"/>
  </w:num>
  <w:num w:numId="9" w16cid:durableId="1246496465">
    <w:abstractNumId w:val="1"/>
    <w:lvlOverride w:ilvl="0">
      <w:lvl w:ilvl="0">
        <w:numFmt w:val="lowerLetter"/>
        <w:lvlText w:val="%1."/>
        <w:lvlJc w:val="left"/>
      </w:lvl>
    </w:lvlOverride>
  </w:num>
  <w:num w:numId="10" w16cid:durableId="209850398">
    <w:abstractNumId w:val="0"/>
  </w:num>
  <w:num w:numId="11" w16cid:durableId="666517634">
    <w:abstractNumId w:val="3"/>
  </w:num>
  <w:num w:numId="12" w16cid:durableId="701589404">
    <w:abstractNumId w:val="19"/>
  </w:num>
  <w:num w:numId="13" w16cid:durableId="520750033">
    <w:abstractNumId w:val="15"/>
  </w:num>
  <w:num w:numId="14" w16cid:durableId="1233353654">
    <w:abstractNumId w:val="2"/>
  </w:num>
  <w:num w:numId="15" w16cid:durableId="795415700">
    <w:abstractNumId w:val="11"/>
  </w:num>
  <w:num w:numId="16" w16cid:durableId="1860317867">
    <w:abstractNumId w:val="9"/>
  </w:num>
  <w:num w:numId="17" w16cid:durableId="892473416">
    <w:abstractNumId w:val="14"/>
  </w:num>
  <w:num w:numId="18" w16cid:durableId="2088913934">
    <w:abstractNumId w:val="18"/>
  </w:num>
  <w:num w:numId="19" w16cid:durableId="599029842">
    <w:abstractNumId w:val="7"/>
  </w:num>
  <w:num w:numId="20" w16cid:durableId="229000561">
    <w:abstractNumId w:val="13"/>
  </w:num>
  <w:num w:numId="21" w16cid:durableId="148485211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1D21"/>
    <w:rsid w:val="0004531D"/>
    <w:rsid w:val="00052476"/>
    <w:rsid w:val="000C7320"/>
    <w:rsid w:val="000D06F0"/>
    <w:rsid w:val="000D241B"/>
    <w:rsid w:val="000F20C4"/>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C2DD8"/>
    <w:rsid w:val="001F5F49"/>
    <w:rsid w:val="002001E0"/>
    <w:rsid w:val="0021071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55911"/>
    <w:rsid w:val="003562E2"/>
    <w:rsid w:val="003726AD"/>
    <w:rsid w:val="003978A0"/>
    <w:rsid w:val="003A1621"/>
    <w:rsid w:val="003E2462"/>
    <w:rsid w:val="003E399D"/>
    <w:rsid w:val="00403219"/>
    <w:rsid w:val="00413DE0"/>
    <w:rsid w:val="00440317"/>
    <w:rsid w:val="0045610F"/>
    <w:rsid w:val="0046151B"/>
    <w:rsid w:val="00473815"/>
    <w:rsid w:val="00485402"/>
    <w:rsid w:val="004B2BE0"/>
    <w:rsid w:val="004C6FE1"/>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11FBF"/>
    <w:rsid w:val="006201FC"/>
    <w:rsid w:val="0062121F"/>
    <w:rsid w:val="00632C6F"/>
    <w:rsid w:val="00633225"/>
    <w:rsid w:val="00654CBC"/>
    <w:rsid w:val="00660CA3"/>
    <w:rsid w:val="006A66A8"/>
    <w:rsid w:val="006B66FE"/>
    <w:rsid w:val="006D11DB"/>
    <w:rsid w:val="006E1A73"/>
    <w:rsid w:val="006E3003"/>
    <w:rsid w:val="00701A84"/>
    <w:rsid w:val="0071273D"/>
    <w:rsid w:val="00742B67"/>
    <w:rsid w:val="0076659B"/>
    <w:rsid w:val="00790486"/>
    <w:rsid w:val="00793EE5"/>
    <w:rsid w:val="00797EC8"/>
    <w:rsid w:val="00816AE9"/>
    <w:rsid w:val="00824ABB"/>
    <w:rsid w:val="00826665"/>
    <w:rsid w:val="00844A5D"/>
    <w:rsid w:val="00861EC1"/>
    <w:rsid w:val="008A7514"/>
    <w:rsid w:val="008B068E"/>
    <w:rsid w:val="008C196C"/>
    <w:rsid w:val="008D2A5E"/>
    <w:rsid w:val="00940B1A"/>
    <w:rsid w:val="00957280"/>
    <w:rsid w:val="009714E8"/>
    <w:rsid w:val="00974AE3"/>
    <w:rsid w:val="009826D6"/>
    <w:rsid w:val="009C6202"/>
    <w:rsid w:val="009C7B99"/>
    <w:rsid w:val="009D3129"/>
    <w:rsid w:val="009F285B"/>
    <w:rsid w:val="00A2133A"/>
    <w:rsid w:val="00A87E0C"/>
    <w:rsid w:val="00A96C8D"/>
    <w:rsid w:val="00AC1A15"/>
    <w:rsid w:val="00AC3626"/>
    <w:rsid w:val="00AD43C0"/>
    <w:rsid w:val="00AE5B33"/>
    <w:rsid w:val="00AF4C03"/>
    <w:rsid w:val="00B03C25"/>
    <w:rsid w:val="00B20F52"/>
    <w:rsid w:val="00B26489"/>
    <w:rsid w:val="00B35185"/>
    <w:rsid w:val="00B406E8"/>
    <w:rsid w:val="00B50C83"/>
    <w:rsid w:val="00B720DC"/>
    <w:rsid w:val="00B7788F"/>
    <w:rsid w:val="00BA7D40"/>
    <w:rsid w:val="00C32F3D"/>
    <w:rsid w:val="00C36BB1"/>
    <w:rsid w:val="00C41B36"/>
    <w:rsid w:val="00C56FC2"/>
    <w:rsid w:val="00C67FA3"/>
    <w:rsid w:val="00C8513B"/>
    <w:rsid w:val="00C92051"/>
    <w:rsid w:val="00CC2EFA"/>
    <w:rsid w:val="00CE44E9"/>
    <w:rsid w:val="00CF445D"/>
    <w:rsid w:val="00CF618A"/>
    <w:rsid w:val="00D0558B"/>
    <w:rsid w:val="00D47759"/>
    <w:rsid w:val="00DB5652"/>
    <w:rsid w:val="00DC260C"/>
    <w:rsid w:val="00DD6742"/>
    <w:rsid w:val="00E02BD0"/>
    <w:rsid w:val="00E22D86"/>
    <w:rsid w:val="00E33862"/>
    <w:rsid w:val="00E4044A"/>
    <w:rsid w:val="00E5594E"/>
    <w:rsid w:val="00E65FF0"/>
    <w:rsid w:val="00E66FC0"/>
    <w:rsid w:val="00E941D0"/>
    <w:rsid w:val="00EB1CEC"/>
    <w:rsid w:val="00EB4E90"/>
    <w:rsid w:val="00EC29F5"/>
    <w:rsid w:val="00ED1CC4"/>
    <w:rsid w:val="00EE3EAE"/>
    <w:rsid w:val="00EF4D6F"/>
    <w:rsid w:val="00F432FF"/>
    <w:rsid w:val="00F72352"/>
    <w:rsid w:val="00F80B55"/>
    <w:rsid w:val="00F81BBB"/>
    <w:rsid w:val="00FC36B8"/>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apple-converted-space">
    <w:name w:val="apple-converted-space"/>
    <w:basedOn w:val="DefaultParagraphFont"/>
    <w:rsid w:val="00E65FF0"/>
  </w:style>
  <w:style w:type="character" w:styleId="Strong">
    <w:name w:val="Strong"/>
    <w:basedOn w:val="DefaultParagraphFont"/>
    <w:uiPriority w:val="22"/>
    <w:qFormat/>
    <w:rsid w:val="00E65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9340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Joseph Charitable</cp:lastModifiedBy>
  <cp:revision>24</cp:revision>
  <cp:lastPrinted>2026-10-16T20:00:00Z</cp:lastPrinted>
  <dcterms:created xsi:type="dcterms:W3CDTF">2026-10-14T23:15:00Z</dcterms:created>
  <dcterms:modified xsi:type="dcterms:W3CDTF">2026-10-16T23:56:00Z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