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D177" w14:textId="77777777" w:rsidR="00FB524D" w:rsidRPr="001B1946" w:rsidRDefault="00000000">
      <w:pPr>
        <w:spacing w:after="120"/>
        <w:jc w:val="center"/>
        <w:rPr>
          <w:rFonts w:hint="eastAsia"/>
        </w:rPr>
      </w:pPr>
      <w:r w:rsidRPr="001B1946">
        <w:rPr>
          <w:rFonts w:ascii="Aptos Display" w:hAnsi="Aptos Display"/>
          <w:b/>
          <w:color w:val="17324D"/>
          <w:sz w:val="48"/>
        </w:rPr>
        <w:t>INFORME DE ACTORES,</w:t>
      </w:r>
      <w:r w:rsidRPr="001B1946">
        <w:rPr>
          <w:rFonts w:ascii="Aptos Display" w:hAnsi="Aptos Display"/>
          <w:b/>
          <w:color w:val="17324D"/>
          <w:sz w:val="48"/>
        </w:rPr>
        <w:br/>
        <w:t>CASOS DE USO Y RELACIONES UML</w:t>
      </w:r>
    </w:p>
    <w:p w14:paraId="053ABC25" w14:textId="77777777" w:rsidR="00FB524D" w:rsidRPr="001B1946" w:rsidRDefault="00000000">
      <w:pPr>
        <w:jc w:val="center"/>
        <w:rPr>
          <w:rFonts w:hint="eastAsia"/>
        </w:rPr>
      </w:pPr>
      <w:r w:rsidRPr="001B1946">
        <w:rPr>
          <w:color w:val="1F6FEB"/>
          <w:sz w:val="28"/>
        </w:rPr>
        <w:t>Punto 2 - Definición funcional del MVP</w:t>
      </w:r>
    </w:p>
    <w:p w14:paraId="395078EF" w14:textId="77777777" w:rsidR="00FB524D" w:rsidRPr="001B1946" w:rsidRDefault="00000000">
      <w:pPr>
        <w:jc w:val="center"/>
        <w:rPr>
          <w:rFonts w:hint="eastAsia"/>
        </w:rPr>
      </w:pPr>
      <w:r w:rsidRPr="001B1946">
        <w:rPr>
          <w:color w:val="5D6875"/>
          <w:sz w:val="23"/>
        </w:rPr>
        <w:t>Plataforma digital segura para periódicos y diarios</w:t>
      </w:r>
    </w:p>
    <w:p w14:paraId="5F3C4A14" w14:textId="77777777" w:rsidR="00FB524D" w:rsidRPr="001B1946" w:rsidRDefault="00FB52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FB524D" w:rsidRPr="001B1946" w14:paraId="77105CFE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6F2D8A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Tipo de documento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D6D598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</w:rPr>
              <w:t>Informe de análisis funcional</w:t>
            </w:r>
          </w:p>
        </w:tc>
      </w:tr>
      <w:tr w:rsidR="00FB524D" w:rsidRPr="001B1946" w14:paraId="223DB9E2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9CC6B0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Versión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232644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</w:rPr>
              <w:t>1.0</w:t>
            </w:r>
          </w:p>
        </w:tc>
      </w:tr>
      <w:tr w:rsidR="00FB524D" w:rsidRPr="001B1946" w14:paraId="182F937D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3510CE8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Estado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CF9FB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</w:rPr>
              <w:t>Consolidado para revisión y presentación</w:t>
            </w:r>
          </w:p>
        </w:tc>
      </w:tr>
      <w:tr w:rsidR="00FB524D" w:rsidRPr="001B1946" w14:paraId="56A8302D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7439F1F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Responsable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0526A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</w:rPr>
              <w:t>Analista de Sistemas y Aplicaciones</w:t>
            </w:r>
          </w:p>
        </w:tc>
      </w:tr>
      <w:tr w:rsidR="00FB524D" w:rsidRPr="001B1946" w14:paraId="72A2682A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0D4D1D0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Fecha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5F072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</w:rPr>
              <w:t>Junio 2026</w:t>
            </w:r>
          </w:p>
        </w:tc>
      </w:tr>
    </w:tbl>
    <w:p w14:paraId="5B82FCE8" w14:textId="77777777" w:rsidR="00FB524D" w:rsidRPr="001B1946" w:rsidRDefault="00FB524D">
      <w:pPr>
        <w:rPr>
          <w:rFonts w:hint="eastAsia"/>
        </w:rPr>
      </w:pPr>
    </w:p>
    <w:p w14:paraId="4B2D2E9E" w14:textId="77777777" w:rsidR="00FB524D" w:rsidRPr="001B1946" w:rsidRDefault="00000000">
      <w:pPr>
        <w:jc w:val="center"/>
        <w:rPr>
          <w:rFonts w:hint="eastAsia"/>
        </w:rPr>
      </w:pPr>
      <w:r w:rsidRPr="001B1946">
        <w:rPr>
          <w:color w:val="5D6875"/>
          <w:sz w:val="18"/>
        </w:rPr>
        <w:t>Documento base para elaboración de diagramas de casos de uso</w:t>
      </w:r>
    </w:p>
    <w:p w14:paraId="1F62312D" w14:textId="77777777" w:rsidR="00FB524D" w:rsidRPr="001B1946" w:rsidRDefault="00000000">
      <w:pPr>
        <w:rPr>
          <w:rFonts w:hint="eastAsia"/>
        </w:rPr>
      </w:pPr>
      <w:r w:rsidRPr="001B1946">
        <w:br w:type="page"/>
      </w:r>
    </w:p>
    <w:p w14:paraId="150553A8" w14:textId="77777777" w:rsidR="00FB524D" w:rsidRPr="001B1946" w:rsidRDefault="00000000">
      <w:pPr>
        <w:pStyle w:val="Ttulo1"/>
      </w:pPr>
      <w:r w:rsidRPr="001B1946">
        <w:lastRenderedPageBreak/>
        <w:t>1. Objetivo del informe</w:t>
      </w:r>
    </w:p>
    <w:p w14:paraId="08671260" w14:textId="77777777" w:rsidR="00FB524D" w:rsidRPr="001B1946" w:rsidRDefault="00000000">
      <w:pPr>
        <w:rPr>
          <w:rFonts w:hint="eastAsia"/>
        </w:rPr>
      </w:pPr>
      <w:r w:rsidRPr="001B1946">
        <w:t>Definir de forma clara los actores humanos del sistema, sus casos de uso principales, los casos de uso compartidos y las relaciones «include» y «extend» aplicables. El resultado servirá como guía para construir los diagramas UML del MVP y como referencia para el equipo de desarrollo y QA.</w:t>
      </w:r>
    </w:p>
    <w:p w14:paraId="7538A525" w14:textId="77777777" w:rsidR="00FB524D" w:rsidRPr="001B1946" w:rsidRDefault="00000000">
      <w:pPr>
        <w:pStyle w:val="Ttulo1"/>
      </w:pPr>
      <w:r w:rsidRPr="001B1946">
        <w:t>2. Criterios utilizados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FB524D" w:rsidRPr="001B1946" w14:paraId="49161992" w14:textId="77777777">
        <w:trPr>
          <w:cantSplit/>
          <w:tblHeader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924661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Elemento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46D5EB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Significado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2D67A14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Uso en este sistema</w:t>
            </w:r>
          </w:p>
        </w:tc>
      </w:tr>
      <w:tr w:rsidR="00FB524D" w:rsidRPr="001B1946" w14:paraId="20A36058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DFDAB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Actor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9D789A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Persona o entidad que interactúa con el sistema.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CC8DBC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Visitante, lector, editor, administrador y superadministrador.</w:t>
            </w:r>
          </w:p>
        </w:tc>
      </w:tr>
      <w:tr w:rsidR="00FB524D" w:rsidRPr="001B1946" w14:paraId="64DAB5FD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6B3D2A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Caso de uso principal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A543D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Objetivo completo que el actor busca alcanzar.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28232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Comprar edición, gestionar borrador, consultar reportes.</w:t>
            </w:r>
          </w:p>
        </w:tc>
      </w:tr>
      <w:tr w:rsidR="00FB524D" w:rsidRPr="001B1946" w14:paraId="53B9D359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58484C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«include»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7E58B6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Comportamiento obligatorio que siempre se ejecuta dentro del caso base.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C22879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Comprar edición incluye validar sesión y crear orden.</w:t>
            </w:r>
          </w:p>
        </w:tc>
      </w:tr>
      <w:tr w:rsidR="00FB524D" w:rsidRPr="001B1946" w14:paraId="42C65128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EDEF7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«extend»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07DAC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Comportamiento opcional o condicionado.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5FFF0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Reintentar pago extiende procesar pago.</w:t>
            </w:r>
          </w:p>
        </w:tc>
      </w:tr>
      <w:tr w:rsidR="00FB524D" w:rsidRPr="001B1946" w14:paraId="16B0431B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D24412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Caso compartido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2E5266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Un mismo objetivo utilizado por dos o más actores.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FFFD9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Iniciar sesión es compartido por todos los usuarios autenticables.</w:t>
            </w:r>
          </w:p>
        </w:tc>
      </w:tr>
    </w:tbl>
    <w:p w14:paraId="030B249A" w14:textId="77777777" w:rsidR="00FB524D" w:rsidRPr="001B1946" w:rsidRDefault="00FB524D">
      <w:pPr>
        <w:rPr>
          <w:rFonts w:hint="eastAsia"/>
        </w:rPr>
      </w:pPr>
    </w:p>
    <w:p w14:paraId="5D87C77D" w14:textId="77777777" w:rsidR="00FB524D" w:rsidRPr="001B1946" w:rsidRDefault="00000000">
      <w:pPr>
        <w:rPr>
          <w:rFonts w:hint="eastAsia"/>
        </w:rPr>
      </w:pPr>
      <w:r w:rsidRPr="001B1946">
        <w:rPr>
          <w:b/>
          <w:color w:val="1F6FEB"/>
          <w:sz w:val="20"/>
        </w:rPr>
        <w:t xml:space="preserve">Regla de representación: </w:t>
      </w:r>
      <w:r w:rsidRPr="001B1946">
        <w:rPr>
          <w:color w:val="17324D"/>
          <w:sz w:val="20"/>
        </w:rPr>
        <w:t>un caso compartido se dibuja una sola vez y se conecta con todos los actores autorizados. No se duplican casos como “Iniciar sesión” para cada rol.</w:t>
      </w:r>
    </w:p>
    <w:p w14:paraId="3CFCF24F" w14:textId="77777777" w:rsidR="00FB524D" w:rsidRPr="001B1946" w:rsidRDefault="00000000">
      <w:pPr>
        <w:pStyle w:val="Ttulo1"/>
      </w:pPr>
      <w:r w:rsidRPr="001B1946">
        <w:t>3. Actores humanos definidos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FB524D" w:rsidRPr="001B1946" w14:paraId="4ECDD2FD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EE8A0C2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Código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D6C0712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Actor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4581A2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Tipo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2F0112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</w:rPr>
              <w:t>Alcance</w:t>
            </w:r>
          </w:p>
        </w:tc>
      </w:tr>
      <w:tr w:rsidR="00FB524D" w:rsidRPr="001B1946" w14:paraId="2BA933C5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24100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A01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86A38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Visitante público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33CF9A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No autenticado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41E2D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Consulta contenido público y puede crear una cuenta de lector.</w:t>
            </w:r>
          </w:p>
        </w:tc>
      </w:tr>
      <w:tr w:rsidR="00FB524D" w:rsidRPr="001B1946" w14:paraId="5F4F7591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33CD3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A02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5520E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Usuario lector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DC414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Externo autenticado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C0B79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Compra, administra su biblioteca y lee ediciones protegidas.</w:t>
            </w:r>
          </w:p>
        </w:tc>
      </w:tr>
      <w:tr w:rsidR="00FB524D" w:rsidRPr="001B1946" w14:paraId="68BA38DA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65E1C7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A03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3778E9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Editor u operador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CA65D5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Interno empresarial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557EA0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Prepara y gestiona ediciones según permisos.</w:t>
            </w:r>
          </w:p>
        </w:tc>
      </w:tr>
      <w:tr w:rsidR="00FB524D" w:rsidRPr="001B1946" w14:paraId="69C0C13F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B23FE6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A04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EE29A6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Administrador del periódico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49CF4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Interno empresarial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A1FF0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Gestiona la operación completa de su empresa.</w:t>
            </w:r>
          </w:p>
        </w:tc>
      </w:tr>
      <w:tr w:rsidR="00FB524D" w:rsidRPr="001B1946" w14:paraId="461409A1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C27FB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A05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A9F2D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Superadministrador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4D6ACE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Interno de plataforma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B4D31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Administra globalmente la plataforma y las empresas.</w:t>
            </w:r>
          </w:p>
        </w:tc>
      </w:tr>
    </w:tbl>
    <w:p w14:paraId="09C23644" w14:textId="77777777" w:rsidR="00FB524D" w:rsidRPr="001B1946" w:rsidRDefault="00000000">
      <w:pPr>
        <w:pStyle w:val="Ttulo1"/>
      </w:pPr>
      <w:r w:rsidRPr="001B1946">
        <w:lastRenderedPageBreak/>
        <w:t>4. Casos de uso globales compartidos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1D14A4C3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7AA87AD5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C7D3D0F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Caso compartido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B9C2FB4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Actores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1DF02A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«include»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3374A61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«extend»</w:t>
            </w:r>
          </w:p>
        </w:tc>
      </w:tr>
      <w:tr w:rsidR="00FB524D" w:rsidRPr="001B1946" w14:paraId="7E868CE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C018F9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CU-AUT-001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EEDAB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497B2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Visitante inicia; Lector, Editor, Administrador y Superadministrador lo ejecutan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06EE8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credenciales; identificar rol y permisos; registrar intento de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FA471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Recuperar contraseña; activar cuenta por invitación; segundo factor si se habilita.</w:t>
            </w:r>
          </w:p>
        </w:tc>
      </w:tr>
      <w:tr w:rsidR="00FB524D" w:rsidRPr="001B1946" w14:paraId="35B5F62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D87FA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CU-AUT-002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A67F7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473CDF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Usuarios que poseen cuenta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B26F1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correo; generar token temporal; enviar enlace de recuperación.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5D0C8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Reenviar correo de recuperación.</w:t>
            </w:r>
          </w:p>
        </w:tc>
      </w:tr>
      <w:tr w:rsidR="00FB524D" w:rsidRPr="001B1946" w14:paraId="5D0311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0B0F39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CU-AUT-003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F7E7F6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Cerrar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EAD3E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5CF5EC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Invalidar sesión o token; registrar cierre.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74558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Cerrar todas las sesiones.</w:t>
            </w:r>
          </w:p>
        </w:tc>
      </w:tr>
      <w:tr w:rsidR="00FB524D" w:rsidRPr="001B1946" w14:paraId="08AFB35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9B727C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CU-AUT-004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7E69E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perfil propio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B227A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A8E06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perfil; validar identidad del usuario.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8B4BC7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Actualizar datos; cambiar contraseña.</w:t>
            </w:r>
          </w:p>
        </w:tc>
      </w:tr>
      <w:tr w:rsidR="00FB524D" w:rsidRPr="001B1946" w14:paraId="3993E8D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77F153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CU-AUT-005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15D192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sesiones propias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9A958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4683EC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sesiones activas.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E3C479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Cerrar una sesión; cerrar las demás sesiones.</w:t>
            </w:r>
          </w:p>
        </w:tc>
      </w:tr>
      <w:tr w:rsidR="00FB524D" w:rsidRPr="001B1946" w14:paraId="335E275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A5755C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CU-PUB-001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3832B9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Explorar catálogo público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A2CB1A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Visitante y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A80D0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09FDE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3BC7278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E18E74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CU-PUB-002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C6DC6D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11DF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Visitante y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973EA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Mostrar información pública; consultar precio y disponibilidad.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4AA5C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Compartir enlace; iniciar compra; consultar muestra gratuita si se aprueba.</w:t>
            </w:r>
          </w:p>
        </w:tc>
      </w:tr>
      <w:tr w:rsidR="00FB524D" w:rsidRPr="001B1946" w14:paraId="0D8AC7B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44242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CU-SOP-001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2C029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6D83C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Visitante, Lector, Editor y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65201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Registrar solicitud; generar número de atención.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88BFD8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Adjuntar evidencia; consultar seguimiento.</w:t>
            </w:r>
          </w:p>
        </w:tc>
      </w:tr>
    </w:tbl>
    <w:p w14:paraId="201D7C5F" w14:textId="77777777" w:rsidR="00FB524D" w:rsidRPr="001B1946" w:rsidRDefault="00000000">
      <w:pPr>
        <w:rPr>
          <w:rFonts w:hint="eastAsia"/>
        </w:rPr>
      </w:pPr>
      <w:r w:rsidRPr="001B1946">
        <w:br w:type="page"/>
      </w:r>
    </w:p>
    <w:p w14:paraId="263912C4" w14:textId="77777777" w:rsidR="00FB524D" w:rsidRPr="001B1946" w:rsidRDefault="00000000">
      <w:pPr>
        <w:pStyle w:val="Ttulo1"/>
      </w:pPr>
      <w:r w:rsidRPr="001B1946">
        <w:lastRenderedPageBreak/>
        <w:t>5. Actor A01 - Visitante público</w:t>
      </w:r>
    </w:p>
    <w:p w14:paraId="7691C344" w14:textId="77777777" w:rsidR="00FB524D" w:rsidRPr="001B1946" w:rsidRDefault="00000000">
      <w:pPr>
        <w:rPr>
          <w:rFonts w:hint="eastAsia"/>
        </w:rPr>
      </w:pPr>
      <w:r w:rsidRPr="001B1946">
        <w:rPr>
          <w:color w:val="17324D"/>
        </w:rPr>
        <w:t>Usuario no autenticado que consulta el portal, explora ediciones y puede iniciar su registro o una intención de compra.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3F1E1C27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50FCEE4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124E0D43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575F734B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3D6E7AE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6682B31C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19C2EF6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2ADBF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44627E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plataforma pública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752B6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40EB7A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Mostrar información general; listar periódicos activos.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A771B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información específica de un periódico.</w:t>
            </w:r>
          </w:p>
        </w:tc>
      </w:tr>
      <w:tr w:rsidR="00FB524D" w:rsidRPr="001B1946" w14:paraId="2EF163F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66D51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091C8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Explorar catálogo de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97829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78B84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41B60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73B9CD1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D95745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99C22F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71C8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40F227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Mostrar portada, título, fecha, descripción, precio y disponibilidad.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AB0A6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Compartir enlace; iniciar compra; consultar muestra gratuita.</w:t>
            </w:r>
          </w:p>
        </w:tc>
      </w:tr>
      <w:tr w:rsidR="00FB524D" w:rsidRPr="001B1946" w14:paraId="6E259ED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FE628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17515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información del periódico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97CD6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AF796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Mostrar datos públicos e identidad visual.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D22D6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ediciones disponibles del periódico.</w:t>
            </w:r>
          </w:p>
        </w:tc>
      </w:tr>
      <w:tr w:rsidR="00FB524D" w:rsidRPr="001B1946" w14:paraId="5665A0B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4B7BB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ED50A3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Registrar cuenta de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DF4F24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8FFB75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datos; aceptar términos; crear cuenta; verificar correo.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29F9E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Reenviar correo de verificación.</w:t>
            </w:r>
          </w:p>
        </w:tc>
      </w:tr>
      <w:tr w:rsidR="00FB524D" w:rsidRPr="001B1946" w14:paraId="0D88BA3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3D4298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D49389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0BF27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Usuarios autenticables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606B6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credenciales; identificar rol; registrar intento.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0561E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Recuperar contraseña.</w:t>
            </w:r>
          </w:p>
        </w:tc>
      </w:tr>
      <w:tr w:rsidR="00FB524D" w:rsidRPr="001B1946" w14:paraId="6B458D9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5BF8B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6060B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6A173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Usuarios con cuenta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09FD5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correo; generar enlace; enviar correo.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349A4D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Reenviar enlace.</w:t>
            </w:r>
          </w:p>
        </w:tc>
      </w:tr>
      <w:tr w:rsidR="00FB524D" w:rsidRPr="001B1946" w14:paraId="214447D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55D0C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36D33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Iniciar proceso de compra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526B1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Continúa como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E2C6A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edición; verificar autenticación.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EB5C6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Registrarse; iniciar sesión; cancelar intención.</w:t>
            </w:r>
          </w:p>
        </w:tc>
      </w:tr>
      <w:tr w:rsidR="00FB524D" w:rsidRPr="001B1946" w14:paraId="0FC07A3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385B37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CU-VIS-009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42AF5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información legal y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4CEDD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4D90D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Mostrar términos, privacidad y canales de contacto.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CBAA7B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Registrar solicitud de soporte.</w:t>
            </w:r>
          </w:p>
        </w:tc>
      </w:tr>
    </w:tbl>
    <w:p w14:paraId="661C3616" w14:textId="77777777" w:rsidR="00FB524D" w:rsidRPr="001B1946" w:rsidRDefault="00FB524D">
      <w:pPr>
        <w:rPr>
          <w:rFonts w:hint="eastAsia"/>
        </w:rPr>
      </w:pPr>
    </w:p>
    <w:p w14:paraId="58B1A82E" w14:textId="77777777" w:rsidR="001B1946" w:rsidRP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 w:rsidRPr="001B1946">
        <w:br w:type="page"/>
      </w:r>
    </w:p>
    <w:p w14:paraId="6353E21A" w14:textId="703FBFE5" w:rsidR="00FB524D" w:rsidRPr="001B1946" w:rsidRDefault="00000000">
      <w:pPr>
        <w:pStyle w:val="Ttulo1"/>
      </w:pPr>
      <w:r w:rsidRPr="001B1946">
        <w:lastRenderedPageBreak/>
        <w:t>6. Actor A02 - Usuario lector</w:t>
      </w:r>
    </w:p>
    <w:p w14:paraId="2415DFCE" w14:textId="77777777" w:rsidR="00FB524D" w:rsidRPr="001B1946" w:rsidRDefault="00000000">
      <w:pPr>
        <w:rPr>
          <w:rFonts w:hint="eastAsia"/>
        </w:rPr>
      </w:pPr>
      <w:r w:rsidRPr="001B1946">
        <w:rPr>
          <w:color w:val="17324D"/>
        </w:rPr>
        <w:t>Usuario autenticado que compra ediciones, administra su biblioteca y accede al visor protegido.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557ADDD0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7637ABF0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50CC08A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3E75C3AB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46E04366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24867673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7B44C5C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9C4BB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8111BB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36242A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A4F44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credenciales; identificar permisos; registrar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23D788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Recuperar contraseña; cerrar otras sesiones.</w:t>
            </w:r>
          </w:p>
        </w:tc>
      </w:tr>
      <w:tr w:rsidR="00FB524D" w:rsidRPr="001B1946" w14:paraId="6756307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653A9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867DA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perfil propio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88FBA6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EFAF2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perfil; validar usuario.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1F56E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Actualizar datos; cambiar contraseña.</w:t>
            </w:r>
          </w:p>
        </w:tc>
      </w:tr>
      <w:tr w:rsidR="00FB524D" w:rsidRPr="001B1946" w14:paraId="76BB356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08F114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B98051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Explorar catálogo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208849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D3A65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1A2343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298B5D8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6FC3BB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8C5F4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Comprar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2F372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63944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sesión; validar edición; comprobar compra previa; calcular monto; crear orden; procesar pago.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A3C621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Aplicar descuento; cancelar compra; reintentar pago.</w:t>
            </w:r>
          </w:p>
        </w:tc>
      </w:tr>
      <w:tr w:rsidR="00FB524D" w:rsidRPr="001B1946" w14:paraId="61A6096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8FC9B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13ABB9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compras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3A58B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A6ADA7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propiedad; consultar historial y estados.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4C13F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Reintentar pago; consultar constancia; solicitar aclaración.</w:t>
            </w:r>
          </w:p>
        </w:tc>
      </w:tr>
      <w:tr w:rsidR="00FB524D" w:rsidRPr="001B1946" w14:paraId="2C31D8A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C369C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BD6AA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biblioteca personal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B087F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5C002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sesión; listar accesos vigentes.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7E4BE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Buscar edición; abrir edición adquirida.</w:t>
            </w:r>
          </w:p>
        </w:tc>
      </w:tr>
      <w:tr w:rsidR="00FB524D" w:rsidRPr="001B1946" w14:paraId="7833FA4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F52018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12212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Leer edición protegida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8E2E4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Vista previa empresarial controlada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924F9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sesión; validar acceso; obtener páginas; aplicar marca de agua; registrar acceso; guardar progreso.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03CF4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Continuar última lectura; utilizar zoom; miniaturas; bloquear acceso sospechoso.</w:t>
            </w:r>
          </w:p>
        </w:tc>
      </w:tr>
      <w:tr w:rsidR="00FB524D" w:rsidRPr="001B1946" w14:paraId="6B27E77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15A96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1070A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progreso de lectura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BF160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BCF67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Identificar usuario y edición; guardar última página.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47161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Reiniciar progreso.</w:t>
            </w:r>
          </w:p>
        </w:tc>
      </w:tr>
      <w:tr w:rsidR="00FB524D" w:rsidRPr="001B1946" w14:paraId="1642FCC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4E7C26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18F0B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sesiones y dispositivos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D7382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9124E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sesiones activas.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408BE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Cerrar una sesión; cerrar las demás.</w:t>
            </w:r>
          </w:p>
        </w:tc>
      </w:tr>
      <w:tr w:rsidR="00FB524D" w:rsidRPr="001B1946" w14:paraId="7555BDE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E8F19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88A1F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notificaciones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B978F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Usuarios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F624A1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Listar notificaciones propias.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C1FEB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Marcar como leída; abrir elemento relacionado.</w:t>
            </w:r>
          </w:p>
        </w:tc>
      </w:tr>
      <w:tr w:rsidR="00FB524D" w:rsidRPr="001B1946" w14:paraId="2CC5527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563E1D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DC16E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D666F8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Visitante, Editor y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DD0A9C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Registrar solicitud.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0E830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Adjuntar evidencia; consultar seguimiento.</w:t>
            </w:r>
          </w:p>
        </w:tc>
      </w:tr>
      <w:tr w:rsidR="00FB524D" w:rsidRPr="001B1946" w14:paraId="2DBA383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F8D46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CU-LEC-012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F8557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Compartir enlace público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3BA5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A400B5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Obtener enlace público de edición.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001F3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Compartir en red o mensajería.</w:t>
            </w:r>
          </w:p>
        </w:tc>
      </w:tr>
    </w:tbl>
    <w:p w14:paraId="5C0AF7B5" w14:textId="77777777" w:rsidR="00FB524D" w:rsidRPr="001B1946" w:rsidRDefault="00FB524D">
      <w:pPr>
        <w:rPr>
          <w:rFonts w:hint="eastAsia"/>
        </w:rPr>
      </w:pPr>
    </w:p>
    <w:p w14:paraId="2BCDCC46" w14:textId="77777777" w:rsidR="00FB524D" w:rsidRPr="001B1946" w:rsidRDefault="00000000">
      <w:pPr>
        <w:rPr>
          <w:rFonts w:hint="eastAsia"/>
        </w:rPr>
      </w:pPr>
      <w:r w:rsidRPr="001B1946">
        <w:br w:type="page"/>
      </w:r>
    </w:p>
    <w:p w14:paraId="11225407" w14:textId="77777777" w:rsidR="00FB524D" w:rsidRPr="001B1946" w:rsidRDefault="00000000">
      <w:pPr>
        <w:pStyle w:val="Ttulo1"/>
      </w:pPr>
      <w:r w:rsidRPr="001B1946">
        <w:lastRenderedPageBreak/>
        <w:t>7. Actor A03 - Editor u operador</w:t>
      </w:r>
    </w:p>
    <w:p w14:paraId="6CFE45AA" w14:textId="77777777" w:rsidR="00FB524D" w:rsidRPr="001B1946" w:rsidRDefault="00000000">
      <w:pPr>
        <w:rPr>
          <w:rFonts w:hint="eastAsia"/>
        </w:rPr>
      </w:pPr>
      <w:r w:rsidRPr="001B1946">
        <w:rPr>
          <w:color w:val="17324D"/>
        </w:rPr>
        <w:t>Usuario interno encargado de preparar y mantener ediciones de su empresa según los permisos asignados.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3FDFFA60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1C382A4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477BF64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30F65C3C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63D3BD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262DA35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4CBAFB45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E95107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A4712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sesión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96B90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45B1D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credenciales; identificar empresa y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3C44C9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Recuperar contraseña; activar cuenta por invitación.</w:t>
            </w:r>
          </w:p>
        </w:tc>
      </w:tr>
      <w:tr w:rsidR="00FB524D" w:rsidRPr="001B1946" w14:paraId="0E04D40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C466BB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A0448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panel editorial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717CC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CBDB3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consultar resumen editorial.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A6BF4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alertas o pendientes.</w:t>
            </w:r>
          </w:p>
        </w:tc>
      </w:tr>
      <w:tr w:rsidR="00FB524D" w:rsidRPr="001B1946" w14:paraId="4FC2C10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A478E5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62BE84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D7BF69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y Superadministrador con distinto alcance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AFDB2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listar ediciones.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77D21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Buscar; filtrar; consultar detalle.</w:t>
            </w:r>
          </w:p>
        </w:tc>
      </w:tr>
      <w:tr w:rsidR="00FB524D" w:rsidRPr="001B1946" w14:paraId="6A53DBB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73DDC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10F993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borrador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74E9B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3696B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permisos; registrar datos; guardar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412C7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Crear edición; editar edición; configurar precio; programar fecha.</w:t>
            </w:r>
          </w:p>
        </w:tc>
      </w:tr>
      <w:tr w:rsidR="00FB524D" w:rsidRPr="001B1946" w14:paraId="48F2813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E202F4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C29B0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recursos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BC2F68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7934E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archivo; almacenar recurso privado.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EE2AF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Subir portada; subir PDF; reemplazar recurso.</w:t>
            </w:r>
          </w:p>
        </w:tc>
      </w:tr>
      <w:tr w:rsidR="00FB524D" w:rsidRPr="001B1946" w14:paraId="1A7300B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55327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17E59B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procesamiento PDF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44DB2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Administrador; Superadministrador supervisa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987C4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PDF; convertir páginas; optimizar; actualizar estado; registrar resultado.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E4754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Reintentar; cancelar; notificar error.</w:t>
            </w:r>
          </w:p>
        </w:tc>
      </w:tr>
      <w:tr w:rsidR="00FB524D" w:rsidRPr="001B1946" w14:paraId="0080BAB1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EEB4C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89B449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Revisar vista previa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A4059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7416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permiso; cargar páginas procesadas.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C15EF0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Solicitar corrección; volver a editar.</w:t>
            </w:r>
          </w:p>
        </w:tc>
      </w:tr>
      <w:tr w:rsidR="00FB524D" w:rsidRPr="001B1946" w14:paraId="5211AE2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586BA2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A0E15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Programar publicación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2F24E4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B1DB1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estado; validar fecha.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30329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Modificar o cancelar programación.</w:t>
            </w:r>
          </w:p>
        </w:tc>
      </w:tr>
      <w:tr w:rsidR="00FB524D" w:rsidRPr="001B1946" w14:paraId="5E9D04B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52420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DBC64D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75FC9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Administrador; Editor solo con permiso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6962A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permiso; validar requisitos; cambiar estado;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1FAD3D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Solicitar aprobación; notificar publicación.</w:t>
            </w:r>
          </w:p>
        </w:tc>
      </w:tr>
      <w:tr w:rsidR="00FB524D" w:rsidRPr="001B1946" w14:paraId="3347846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CBC49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42A1D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disponibilidad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4770A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Administrador; 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BA5FD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permiso; registrar cambio de estado.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FB570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Suspender; desactivar; reactivar.</w:t>
            </w:r>
          </w:p>
        </w:tc>
      </w:tr>
      <w:tr w:rsidR="00FB524D" w:rsidRPr="001B1946" w14:paraId="59F620C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9AF7F3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CAF6CD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indicadores editoriales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F5F7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A2EB05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 y empresa; consultar datos.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2F344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 por edición o periodo.</w:t>
            </w:r>
          </w:p>
        </w:tc>
      </w:tr>
      <w:tr w:rsidR="00FB524D" w:rsidRPr="001B1946" w14:paraId="2480736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542B9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CU-EDI-012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19FE2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historial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A37E90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3504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listar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5B1D5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detalle de cambio.</w:t>
            </w:r>
          </w:p>
        </w:tc>
      </w:tr>
    </w:tbl>
    <w:p w14:paraId="6ED750F6" w14:textId="77777777" w:rsidR="00FB524D" w:rsidRPr="001B1946" w:rsidRDefault="00FB524D">
      <w:pPr>
        <w:rPr>
          <w:rFonts w:hint="eastAsia"/>
        </w:rPr>
      </w:pPr>
    </w:p>
    <w:p w14:paraId="050F5500" w14:textId="77777777" w:rsidR="001B1946" w:rsidRP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 w:rsidRPr="001B1946">
        <w:br w:type="page"/>
      </w:r>
    </w:p>
    <w:p w14:paraId="5549EFD1" w14:textId="328DCD72" w:rsidR="00FB524D" w:rsidRPr="001B1946" w:rsidRDefault="00000000">
      <w:pPr>
        <w:pStyle w:val="Ttulo1"/>
      </w:pPr>
      <w:r w:rsidRPr="001B1946">
        <w:lastRenderedPageBreak/>
        <w:t>8. Actor A04 - Administrador del periódico</w:t>
      </w:r>
    </w:p>
    <w:p w14:paraId="108207E9" w14:textId="77777777" w:rsidR="00FB524D" w:rsidRPr="001B1946" w:rsidRDefault="00000000">
      <w:pPr>
        <w:rPr>
          <w:rFonts w:hint="eastAsia"/>
        </w:rPr>
      </w:pPr>
      <w:r w:rsidRPr="001B1946">
        <w:rPr>
          <w:color w:val="17324D"/>
        </w:rPr>
        <w:t>Responsable de la operación digital de su empresa, incluyendo usuarios internos, ediciones, ventas, reportes y auditoría.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1B3E9C1A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6776271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3AC6BF6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75AA8E2A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2B1CCBBC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0AC0A31F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358FE51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F761F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C77313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sesión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3A863C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0782F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credenciales; identificar empresa; cargar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137D26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Recuperar contraseña; gestionar sesiones.</w:t>
            </w:r>
          </w:p>
        </w:tc>
      </w:tr>
      <w:tr w:rsidR="00FB524D" w:rsidRPr="001B1946" w14:paraId="1DDE6C7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540F6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E0964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dashboard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F2C96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 parcialmente; 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24A47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consultar indicadores.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C670B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 periodo; consultar detalle.</w:t>
            </w:r>
          </w:p>
        </w:tc>
      </w:tr>
      <w:tr w:rsidR="00FB524D" w:rsidRPr="001B1946" w14:paraId="392F7D5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F3677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CD6464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información de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354102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Superadministrador con alcance distinto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FC7EA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guardar cambios;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392FE3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Modificar logo; colores; datos públicos.</w:t>
            </w:r>
          </w:p>
        </w:tc>
      </w:tr>
      <w:tr w:rsidR="00FB524D" w:rsidRPr="001B1946" w14:paraId="438073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E93C8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C364B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usuarios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C063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87533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90E3D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Crear; editar; activar; desactivar; invitar editor.</w:t>
            </w:r>
          </w:p>
        </w:tc>
      </w:tr>
      <w:tr w:rsidR="00FB524D" w:rsidRPr="001B1946" w14:paraId="3AFD8B4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1CFBD0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992643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roles y permisos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1A98A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5FD56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permisos;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8A9ED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Asignar; revocar; restablecer.</w:t>
            </w:r>
          </w:p>
        </w:tc>
      </w:tr>
      <w:tr w:rsidR="00FB524D" w:rsidRPr="001B1946" w14:paraId="1B8BD68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D6155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FC801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7C9FC7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AE8525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consultar y guardar datos.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AB313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Crear; editar; programar.</w:t>
            </w:r>
          </w:p>
        </w:tc>
      </w:tr>
      <w:tr w:rsidR="00FB524D" w:rsidRPr="001B1946" w14:paraId="6B05A34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B116A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BF3EA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recursos y procesamiento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D2ECF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D9ECA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archivos; almacenar; procesar; actualizar estado.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E59184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Reemplazar archivo; reintentar.</w:t>
            </w:r>
          </w:p>
        </w:tc>
      </w:tr>
      <w:tr w:rsidR="00FB524D" w:rsidRPr="001B1946" w14:paraId="4B166FB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54BC7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7CF28E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161E41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771D1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permiso; validar requisitos;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A3EF0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Solicitar aprobación; notificar.</w:t>
            </w:r>
          </w:p>
        </w:tc>
      </w:tr>
      <w:tr w:rsidR="00FB524D" w:rsidRPr="001B1946" w14:paraId="09EBEF0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6C8CB8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3609B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disponibilidad y precio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41F600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2B3253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permiso; registrar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A7657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Cambiar precio; suspender; desactivar; reactivar.</w:t>
            </w:r>
          </w:p>
        </w:tc>
      </w:tr>
      <w:tr w:rsidR="00FB524D" w:rsidRPr="001B1946" w14:paraId="44A29D3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B3CDE5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2B904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ventas y pagos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4B666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2A4A9D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consultar operaciones.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214022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Filtrar; consultar detalle; exportar.</w:t>
            </w:r>
          </w:p>
        </w:tc>
      </w:tr>
      <w:tr w:rsidR="00FB524D" w:rsidRPr="001B1946" w14:paraId="64DC8A2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75BF5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93A323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lecturas y rendimiento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8A5380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 condicionado; 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6257E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consolidar métricas.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D3151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Filtrar; consultar detalle.</w:t>
            </w:r>
          </w:p>
        </w:tc>
      </w:tr>
      <w:tr w:rsidR="00FB524D" w:rsidRPr="001B1946" w14:paraId="033CD625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BAC53C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D17DFA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compradores autorizados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7ECC19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Superadministrador en soporte controlado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0CBC49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 y finalidad; mostrar datos mínimos.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412BD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detalle permitido.</w:t>
            </w:r>
          </w:p>
        </w:tc>
      </w:tr>
      <w:tr w:rsidR="00FB524D" w:rsidRPr="001B1946" w14:paraId="06D73A8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FEFEB8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CU-ADM-013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22BB30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reportes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80C0C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36F8D7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consultar datos consolidados.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92266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Filtrar; exportar; consultar detalle.</w:t>
            </w:r>
          </w:p>
        </w:tc>
      </w:tr>
      <w:tr w:rsidR="00FB524D" w:rsidRPr="001B1946" w14:paraId="3251A6A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ECCDA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CU-ADM-014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C99F7C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auditoría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9C44A8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6C6C8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listar eventos.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8C02B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Filtrar; consultar detalle.</w:t>
            </w:r>
          </w:p>
        </w:tc>
      </w:tr>
      <w:tr w:rsidR="00FB524D" w:rsidRPr="001B1946" w14:paraId="28A0506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737C5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CU-ADM-015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6769C8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incidencias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F5FCF5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Superadministrador como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A2424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Registrar incidencia; registrar seguimiento.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D5796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Adjuntar evidencia; cerrar incidencia.</w:t>
            </w:r>
          </w:p>
        </w:tc>
      </w:tr>
      <w:tr w:rsidR="00FB524D" w:rsidRPr="001B1946" w14:paraId="27D631D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3A027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CU-ADM-016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17CA6A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Solicitar soporte de plataforma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1158D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Visitante, Lector y Editor en distintos niveles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288F3B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Registrar solicitud.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FB5AC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estado; responder observación.</w:t>
            </w:r>
          </w:p>
        </w:tc>
      </w:tr>
    </w:tbl>
    <w:p w14:paraId="5F433C74" w14:textId="77777777" w:rsidR="00FB524D" w:rsidRPr="001B1946" w:rsidRDefault="00FB524D">
      <w:pPr>
        <w:rPr>
          <w:rFonts w:hint="eastAsia"/>
        </w:rPr>
      </w:pPr>
    </w:p>
    <w:p w14:paraId="31731A30" w14:textId="77777777" w:rsidR="00FB524D" w:rsidRPr="001B1946" w:rsidRDefault="00000000">
      <w:pPr>
        <w:rPr>
          <w:rFonts w:hint="eastAsia"/>
        </w:rPr>
      </w:pPr>
      <w:r w:rsidRPr="001B1946">
        <w:br w:type="page"/>
      </w:r>
    </w:p>
    <w:p w14:paraId="27C07A6E" w14:textId="77777777" w:rsidR="00FB524D" w:rsidRPr="001B1946" w:rsidRDefault="00000000">
      <w:pPr>
        <w:pStyle w:val="Ttulo1"/>
      </w:pPr>
      <w:r w:rsidRPr="001B1946">
        <w:lastRenderedPageBreak/>
        <w:t>9. Actor A05 - Superadministrador</w:t>
      </w:r>
    </w:p>
    <w:p w14:paraId="1E25A362" w14:textId="77777777" w:rsidR="00FB524D" w:rsidRPr="001B1946" w:rsidRDefault="00000000">
      <w:pPr>
        <w:rPr>
          <w:rFonts w:hint="eastAsia"/>
        </w:rPr>
      </w:pPr>
      <w:r w:rsidRPr="001B1946">
        <w:rPr>
          <w:color w:val="17324D"/>
        </w:rPr>
        <w:t>Responsable global de la plataforma, las empresas, la seguridad, la supervisión de operaciones y la atención de incidencias críticas.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618FB23A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24F99CC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17003E49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7F622EA3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74A4254A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58376E4F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688183D1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B539A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70B82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sesión administrativa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6562BE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Usuarios autenticados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E008E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credenciales; aplicar seguridad reforzada; registrar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C3402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Recuperar contraseña; segundo factor.</w:t>
            </w:r>
          </w:p>
        </w:tc>
      </w:tr>
      <w:tr w:rsidR="00FB524D" w:rsidRPr="001B1946" w14:paraId="705FCAC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BAACCB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27CF9A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dashboard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83303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con alcance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DDD48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métricas globales; validar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2FD08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 por empresa o periodo.</w:t>
            </w:r>
          </w:p>
        </w:tc>
      </w:tr>
      <w:tr w:rsidR="00FB524D" w:rsidRPr="001B1946" w14:paraId="638F907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3C25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7328F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empresas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3F88A9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gestiona solo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A89E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permisos globales;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B9D0E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Registrar; editar; activar; suspender; desactivar.</w:t>
            </w:r>
          </w:p>
        </w:tc>
      </w:tr>
      <w:tr w:rsidR="00FB524D" w:rsidRPr="001B1946" w14:paraId="21F0744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A63D0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805C4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administradores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602F9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0E5EA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empresa;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51888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Asignar; reemplazar; restablecer acceso.</w:t>
            </w:r>
          </w:p>
        </w:tc>
      </w:tr>
      <w:tr w:rsidR="00FB524D" w:rsidRPr="001B1946" w14:paraId="18BE585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0AA50B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E8474A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usuarios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A03B98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gestiona usuarios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F21DA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permisos;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267874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Bloquear; desbloquear; restablecer acceso.</w:t>
            </w:r>
          </w:p>
        </w:tc>
      </w:tr>
      <w:tr w:rsidR="00FB524D" w:rsidRPr="001B1946" w14:paraId="6633AC5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94F9A0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D506F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roles y permisos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79E8D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gestiona permisos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E613C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permisos;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92E3A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Crear perfil; modificar permisos; desactivar perfil.</w:t>
            </w:r>
          </w:p>
        </w:tc>
      </w:tr>
      <w:tr w:rsidR="00FB524D" w:rsidRPr="001B1946" w14:paraId="1F70D32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688F4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14D7DA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Supervisar ediciones y procesamiento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4DAF20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Editor y Administrador gestionan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838F0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estados; consultar errores.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13820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Ejecutar soporte; reintentar autorizado.</w:t>
            </w:r>
          </w:p>
        </w:tc>
      </w:tr>
      <w:tr w:rsidR="00FB524D" w:rsidRPr="001B1946" w14:paraId="32CD10C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61ACC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C2E22D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Supervisar compras y pagos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0FA5B3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consulta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89CB5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operaciones globales; validar alcance.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44A55D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anomalía; iniciar revisión.</w:t>
            </w:r>
          </w:p>
        </w:tc>
      </w:tr>
      <w:tr w:rsidR="00FB524D" w:rsidRPr="001B1946" w14:paraId="670675F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008C24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11C6D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métricas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40517C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6E270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Consolidar información global.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6DCFDE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 por empresa, fecha o módulo.</w:t>
            </w:r>
          </w:p>
        </w:tc>
      </w:tr>
      <w:tr w:rsidR="00FB524D" w:rsidRPr="001B1946" w14:paraId="503D10C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E965A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ED32A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reportes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BCDDB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91FC4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datos globales.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894C3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Filtrar; exportar; consultar detalle.</w:t>
            </w:r>
          </w:p>
        </w:tc>
      </w:tr>
      <w:tr w:rsidR="00FB524D" w:rsidRPr="001B1946" w14:paraId="37ACE7A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B96A6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32B4A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auditoría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4A157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226F83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permiso; consultar eventos.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0CF20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Filtrar; inspeccionar actividad sospechosa.</w:t>
            </w:r>
          </w:p>
        </w:tc>
      </w:tr>
      <w:tr w:rsidR="00FB524D" w:rsidRPr="001B1946" w14:paraId="618EF24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3FE2F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F2C36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seguridad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3FC7C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E0B47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eventos; registrar auditoría reforzada.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787E3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Bloquear; desbloquear; cerrar sesiones; modificar límites.</w:t>
            </w:r>
          </w:p>
        </w:tc>
      </w:tr>
      <w:tr w:rsidR="00FB524D" w:rsidRPr="001B1946" w14:paraId="1E3C3BE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3F14FA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CU-SAD-013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89ACE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configuración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BB280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C90E2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permisos; guardar configuración;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4EE1E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Modificar límites; catálogos; parámetros.</w:t>
            </w:r>
          </w:p>
        </w:tc>
      </w:tr>
      <w:tr w:rsidR="00FB524D" w:rsidRPr="001B1946" w14:paraId="2B440E3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D395A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CU-SAD-014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20844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comunicaciones del sistema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80620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Coordinación con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D3C86A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Consultar plantillas; validar configuración.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606505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Crear; modificar; activar o desactivar plantilla.</w:t>
            </w:r>
          </w:p>
        </w:tc>
      </w:tr>
      <w:tr w:rsidR="00FB524D" w:rsidRPr="001B1946" w14:paraId="0B39F64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CE319B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CU-SAD-015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F5D8BD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incidencias y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CAB0B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Administrador registra incidencias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4EA2EC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Registrar seguimiento; asignar responsable.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710668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Escalar; cerrar; reabrir.</w:t>
            </w:r>
          </w:p>
        </w:tc>
      </w:tr>
      <w:tr w:rsidR="00FB524D" w:rsidRPr="001B1946" w14:paraId="2707746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9AAB6B9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CU-SAD-016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30AD6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Ejecutar acción administrativa excepcional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78115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43F26A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Validar permiso especial; solicitar motivo;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BAB6E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Acceso temporal de soporte; corregir estado autorizado.</w:t>
            </w:r>
          </w:p>
        </w:tc>
      </w:tr>
    </w:tbl>
    <w:p w14:paraId="6409DEB2" w14:textId="77777777" w:rsidR="00FB524D" w:rsidRPr="001B1946" w:rsidRDefault="00FB524D">
      <w:pPr>
        <w:rPr>
          <w:rFonts w:hint="eastAsia"/>
        </w:rPr>
      </w:pPr>
    </w:p>
    <w:p w14:paraId="69B14AD9" w14:textId="77777777" w:rsidR="00FB524D" w:rsidRPr="001B1946" w:rsidRDefault="00FB524D">
      <w:pPr>
        <w:rPr>
          <w:rFonts w:hint="eastAsia"/>
        </w:rPr>
        <w:sectPr w:rsidR="00FB524D" w:rsidRPr="001B1946">
          <w:headerReference w:type="default" r:id="rId8"/>
          <w:footerReference w:type="default" r:id="rId9"/>
          <w:pgSz w:w="12240" w:h="15840"/>
          <w:pgMar w:top="850" w:right="907" w:bottom="850" w:left="907" w:header="720" w:footer="720" w:gutter="0"/>
          <w:cols w:space="720"/>
          <w:docGrid w:linePitch="360"/>
        </w:sectPr>
      </w:pPr>
    </w:p>
    <w:p w14:paraId="51914E28" w14:textId="77777777" w:rsidR="00FB524D" w:rsidRPr="001B1946" w:rsidRDefault="00000000">
      <w:pPr>
        <w:pStyle w:val="Ttulo1"/>
      </w:pPr>
      <w:r w:rsidRPr="001B1946">
        <w:lastRenderedPageBreak/>
        <w:t>10. Matriz resumida de casos compartidos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413"/>
        <w:gridCol w:w="2413"/>
        <w:gridCol w:w="2413"/>
        <w:gridCol w:w="2413"/>
        <w:gridCol w:w="2413"/>
      </w:tblGrid>
      <w:tr w:rsidR="00FB524D" w:rsidRPr="001B1946" w14:paraId="06D525AD" w14:textId="77777777">
        <w:trPr>
          <w:cantSplit/>
          <w:tblHeader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E7040E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375C43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Visitante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7F64376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Lector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D86BD8A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Editor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5222F6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Administrador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B8134D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7"/>
              </w:rPr>
              <w:t>Superadministrador</w:t>
            </w:r>
          </w:p>
        </w:tc>
      </w:tr>
      <w:tr w:rsidR="00FB524D" w:rsidRPr="001B1946" w14:paraId="224F5047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13243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60CE3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Inicia proceso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D4AA7E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9D5D5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11D972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FCFCF45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743CFD9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C76ED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F3E6AE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Inicia proceso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FE55A0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BACC6C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41594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0BA16F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17D7B14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D92A4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Cerrar sesión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38987A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63E454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F3ACA6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33349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F749DD4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4DA4A3AE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B97DE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perfil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21250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97146E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F775F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761CF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41F019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1B06C5F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2837AE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sesiones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1ECF682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AB9D36F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12CFB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5762F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7D5A8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4DC2F863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E61F5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Explorar catálogo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4C97A2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61EBA9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9A62A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Opcional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5C7533E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Opcional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AD162A9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Opcional</w:t>
            </w:r>
          </w:p>
        </w:tc>
      </w:tr>
      <w:tr w:rsidR="00FB524D" w:rsidRPr="001B1946" w14:paraId="63A5E709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BFC5B5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7107F22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EE9EEA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F764CF3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872C18C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77E55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</w:tr>
      <w:tr w:rsidR="00FB524D" w:rsidRPr="001B1946" w14:paraId="75F15CA7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9D397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0B21AA4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B4D706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3A9EC0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8D0A34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14D9B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Atiende</w:t>
            </w:r>
          </w:p>
        </w:tc>
      </w:tr>
      <w:tr w:rsidR="00FB524D" w:rsidRPr="001B1946" w14:paraId="2A05C124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7C79C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ediciones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D581AD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80B4EC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Compradas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D9EE80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9F85E9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E0F43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6DB7592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CF4FC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1346CFE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463519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6FDE5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B19CC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D84AB7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Soporte</w:t>
            </w:r>
          </w:p>
        </w:tc>
      </w:tr>
      <w:tr w:rsidR="00FB524D" w:rsidRPr="001B1946" w14:paraId="0815A0F3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E4CF38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DEE4FEA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CA32A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8C7653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9A40F91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5F5F71B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Excepcional</w:t>
            </w:r>
          </w:p>
        </w:tc>
      </w:tr>
      <w:tr w:rsidR="00FB524D" w:rsidRPr="001B1946" w14:paraId="458E087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0CC5176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reportes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5DE4C5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1E4FA8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Propios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E29DB2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C8A250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07993A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4654198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4E747C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Consultar auditoría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BA2809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9ED3AF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2BC86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Limitado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5B4CE25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554566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7314BF26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63D763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6"/>
              </w:rPr>
              <w:t>Gestionar usuarios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4AC329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2DDFB2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Solo perfil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EBADC5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762D05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A9D31D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</w:tbl>
    <w:p w14:paraId="0826EC4D" w14:textId="77777777" w:rsidR="001B1946" w:rsidRDefault="001B1946">
      <w:pPr>
        <w:pStyle w:val="Ttulo1"/>
      </w:pPr>
    </w:p>
    <w:p w14:paraId="446033F9" w14:textId="77777777" w:rsid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>
        <w:br w:type="page"/>
      </w:r>
    </w:p>
    <w:p w14:paraId="7DF5F6CF" w14:textId="58440427" w:rsidR="00FB524D" w:rsidRPr="001B1946" w:rsidRDefault="00000000">
      <w:pPr>
        <w:pStyle w:val="Ttulo1"/>
      </w:pPr>
      <w:r w:rsidRPr="001B1946">
        <w:lastRenderedPageBreak/>
        <w:t>11. Recomendación para diagramar</w:t>
      </w:r>
    </w:p>
    <w:p w14:paraId="600A5384" w14:textId="77777777" w:rsidR="00FB524D" w:rsidRPr="001B1946" w:rsidRDefault="00000000">
      <w:pPr>
        <w:rPr>
          <w:rFonts w:hint="eastAsia"/>
        </w:rPr>
      </w:pPr>
      <w:r w:rsidRPr="001B1946">
        <w:t>Para mantener claridad visual, se recomienda utilizar un diagrama general de actores y casos principales, acompañado de diagramas específicos por módulo. Los actores deben ubicarse fuera del límite del sistema; los casos de uso dentro; las asociaciones actor-caso se representan con línea continua; «include» y «extend» se representan con línea discontinua y flecha hacia el caso correspondiente.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40"/>
        <w:gridCol w:w="7240"/>
      </w:tblGrid>
      <w:tr w:rsidR="00FB524D" w:rsidRPr="001B1946" w14:paraId="4902A384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732D396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3EBD2CC" w14:textId="77777777" w:rsidR="00FB524D" w:rsidRPr="001B1946" w:rsidRDefault="00000000">
            <w:pPr>
              <w:jc w:val="center"/>
              <w:rPr>
                <w:rFonts w:hint="eastAsia"/>
              </w:rPr>
            </w:pPr>
            <w:r w:rsidRPr="001B1946">
              <w:rPr>
                <w:b/>
                <w:color w:val="FFFFFF"/>
                <w:sz w:val="18"/>
              </w:rPr>
              <w:t>Diagrama recomendado</w:t>
            </w:r>
          </w:p>
        </w:tc>
      </w:tr>
      <w:tr w:rsidR="00FB524D" w:rsidRPr="001B1946" w14:paraId="11548F7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47DCC4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DUC-01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D0E9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Actores y casos generales</w:t>
            </w:r>
          </w:p>
        </w:tc>
      </w:tr>
      <w:tr w:rsidR="00FB524D" w:rsidRPr="001B1946" w14:paraId="663A96FA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10AA4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DUC-02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E628FFC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Autenticación y cuenta</w:t>
            </w:r>
          </w:p>
        </w:tc>
      </w:tr>
      <w:tr w:rsidR="00FB524D" w:rsidRPr="001B1946" w14:paraId="5DF3F773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0BEEC4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DUC-03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7A67F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Catálogo público</w:t>
            </w:r>
          </w:p>
        </w:tc>
      </w:tr>
      <w:tr w:rsidR="00FB524D" w:rsidRPr="001B1946" w14:paraId="76B8EFC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68ECDD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DUC-04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53BE5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Compra, pago y acceso</w:t>
            </w:r>
          </w:p>
        </w:tc>
      </w:tr>
      <w:tr w:rsidR="00FB524D" w:rsidRPr="001B1946" w14:paraId="39E7B6F3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FD3BB0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DUC-05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8B9C5D7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Biblioteca y visor</w:t>
            </w:r>
          </w:p>
        </w:tc>
      </w:tr>
      <w:tr w:rsidR="00FB524D" w:rsidRPr="001B1946" w14:paraId="050E207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626D0F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DUC-06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FE97B1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Gestión editorial</w:t>
            </w:r>
          </w:p>
        </w:tc>
      </w:tr>
      <w:tr w:rsidR="00FB524D" w:rsidRPr="001B1946" w14:paraId="6634FB1E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A0053CB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b/>
                <w:color w:val="17324D"/>
                <w:sz w:val="18"/>
              </w:rPr>
              <w:t>DUC-07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9B4F10" w14:textId="77777777" w:rsidR="00FB524D" w:rsidRPr="001B1946" w:rsidRDefault="00000000">
            <w:pPr>
              <w:rPr>
                <w:rFonts w:hint="eastAsia"/>
              </w:rPr>
            </w:pPr>
            <w:r w:rsidRPr="001B1946">
              <w:rPr>
                <w:color w:val="17324D"/>
                <w:sz w:val="18"/>
              </w:rPr>
              <w:t>Administración empresarial y global</w:t>
            </w:r>
          </w:p>
        </w:tc>
      </w:tr>
    </w:tbl>
    <w:p w14:paraId="199293BB" w14:textId="77777777" w:rsidR="00FB524D" w:rsidRPr="001B1946" w:rsidRDefault="00000000">
      <w:pPr>
        <w:pStyle w:val="Ttulo1"/>
      </w:pPr>
      <w:r w:rsidRPr="001B1946">
        <w:t>12. Conclusión</w:t>
      </w:r>
    </w:p>
    <w:p w14:paraId="273A1AA4" w14:textId="77777777" w:rsidR="00FB524D" w:rsidRPr="001B1946" w:rsidRDefault="00000000">
      <w:pPr>
        <w:rPr>
          <w:rFonts w:hint="eastAsia"/>
        </w:rPr>
      </w:pPr>
      <w:r w:rsidRPr="001B1946">
        <w:t>Los cinco actores humanos del MVP han sido relacionados con sus casos de uso principales, sus casos compartidos y las relaciones obligatorias y condicionales. Esta definición reduce duplicidades, evita interpretar botones como casos de uso y establece una base consistente para los diagramas UML, la matriz de permisos, las reglas de negocio, los criterios de aceptación y las pruebas funcionales.</w:t>
      </w:r>
    </w:p>
    <w:sectPr w:rsidR="00FB524D" w:rsidRPr="001B1946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E1FB7" w14:textId="77777777" w:rsidR="009E3916" w:rsidRPr="001B1946" w:rsidRDefault="009E3916">
      <w:pPr>
        <w:spacing w:after="0" w:line="240" w:lineRule="auto"/>
        <w:rPr>
          <w:rFonts w:hint="eastAsia"/>
        </w:rPr>
      </w:pPr>
      <w:r w:rsidRPr="001B1946">
        <w:separator/>
      </w:r>
    </w:p>
  </w:endnote>
  <w:endnote w:type="continuationSeparator" w:id="0">
    <w:p w14:paraId="06C92BFE" w14:textId="77777777" w:rsidR="009E3916" w:rsidRPr="001B1946" w:rsidRDefault="009E3916">
      <w:pPr>
        <w:spacing w:after="0" w:line="240" w:lineRule="auto"/>
        <w:rPr>
          <w:rFonts w:hint="eastAsia"/>
        </w:rPr>
      </w:pPr>
      <w:r w:rsidRPr="001B19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C18DD" w14:textId="77777777" w:rsidR="00FB524D" w:rsidRPr="001B1946" w:rsidRDefault="00000000">
    <w:pPr>
      <w:pStyle w:val="Piedepgina"/>
      <w:jc w:val="center"/>
      <w:rPr>
        <w:rFonts w:hint="eastAsia"/>
      </w:rPr>
    </w:pPr>
    <w:r w:rsidRPr="001B1946">
      <w:rPr>
        <w:color w:val="5D6875"/>
        <w:sz w:val="16"/>
      </w:rPr>
      <w:t>Punto 2 - Actores, casos de uso y relaciones UML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68D73" w14:textId="77777777" w:rsidR="009E3916" w:rsidRPr="001B1946" w:rsidRDefault="009E3916">
      <w:pPr>
        <w:spacing w:after="0" w:line="240" w:lineRule="auto"/>
        <w:rPr>
          <w:rFonts w:hint="eastAsia"/>
        </w:rPr>
      </w:pPr>
      <w:r w:rsidRPr="001B1946">
        <w:separator/>
      </w:r>
    </w:p>
  </w:footnote>
  <w:footnote w:type="continuationSeparator" w:id="0">
    <w:p w14:paraId="76490E15" w14:textId="77777777" w:rsidR="009E3916" w:rsidRPr="001B1946" w:rsidRDefault="009E3916">
      <w:pPr>
        <w:spacing w:after="0" w:line="240" w:lineRule="auto"/>
        <w:rPr>
          <w:rFonts w:hint="eastAsia"/>
        </w:rPr>
      </w:pPr>
      <w:r w:rsidRPr="001B19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3B2C" w14:textId="77777777" w:rsidR="00FB524D" w:rsidRPr="001B1946" w:rsidRDefault="00000000">
    <w:pPr>
      <w:pStyle w:val="Encabezado"/>
      <w:jc w:val="right"/>
      <w:rPr>
        <w:rFonts w:hint="eastAsia"/>
      </w:rPr>
    </w:pPr>
    <w:r w:rsidRPr="001B1946">
      <w:rPr>
        <w:b/>
        <w:color w:val="5D6875"/>
        <w:sz w:val="16"/>
      </w:rPr>
      <w:t>PLATAFORMA DIGITAL SEGURA PARA PERIÓDICOS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83371">
    <w:abstractNumId w:val="8"/>
  </w:num>
  <w:num w:numId="2" w16cid:durableId="386418724">
    <w:abstractNumId w:val="6"/>
  </w:num>
  <w:num w:numId="3" w16cid:durableId="309096593">
    <w:abstractNumId w:val="5"/>
  </w:num>
  <w:num w:numId="4" w16cid:durableId="2098944565">
    <w:abstractNumId w:val="4"/>
  </w:num>
  <w:num w:numId="5" w16cid:durableId="912466600">
    <w:abstractNumId w:val="7"/>
  </w:num>
  <w:num w:numId="6" w16cid:durableId="1047146057">
    <w:abstractNumId w:val="3"/>
  </w:num>
  <w:num w:numId="7" w16cid:durableId="1133790021">
    <w:abstractNumId w:val="2"/>
  </w:num>
  <w:num w:numId="8" w16cid:durableId="278686556">
    <w:abstractNumId w:val="1"/>
  </w:num>
  <w:num w:numId="9" w16cid:durableId="98902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946"/>
    <w:rsid w:val="0029639D"/>
    <w:rsid w:val="00326F90"/>
    <w:rsid w:val="00715BC1"/>
    <w:rsid w:val="009E3916"/>
    <w:rsid w:val="00AA1D8D"/>
    <w:rsid w:val="00B47730"/>
    <w:rsid w:val="00CB0664"/>
    <w:rsid w:val="00FB5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FCC98"/>
  <w14:defaultImageDpi w14:val="300"/>
  <w15:docId w15:val="{8C6F1801-7E43-420C-889B-1AD16A3C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EB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42C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2577</Words>
  <Characters>14175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ruiz bardales</cp:lastModifiedBy>
  <cp:revision>3</cp:revision>
  <dcterms:created xsi:type="dcterms:W3CDTF">2013-12-23T23:15:00Z</dcterms:created>
  <dcterms:modified xsi:type="dcterms:W3CDTF">2026-06-16T16:32:00Z</dcterms:modified>
  <cp:category/>
</cp:coreProperties>
</file>