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08B" w:rsidRDefault="004D5FCA" w:rsidP="004D5FCA">
      <w:pPr>
        <w:jc w:val="center"/>
        <w:rPr>
          <w:rFonts w:ascii="Times New Roman" w:hAnsi="Times New Roman" w:cs="Times New Roman"/>
          <w:b/>
          <w:sz w:val="32"/>
          <w:szCs w:val="32"/>
          <w:u w:val="single"/>
        </w:rPr>
      </w:pPr>
      <w:r>
        <w:rPr>
          <w:rFonts w:ascii="Times New Roman" w:hAnsi="Times New Roman" w:cs="Times New Roman"/>
          <w:b/>
          <w:sz w:val="32"/>
          <w:szCs w:val="32"/>
          <w:u w:val="single"/>
        </w:rPr>
        <w:t>ASSIGNMENT 15.2</w:t>
      </w:r>
    </w:p>
    <w:p w:rsidR="004D5FCA" w:rsidRDefault="004D5FCA">
      <w:pPr>
        <w:rPr>
          <w:rFonts w:ascii="Times New Roman" w:hAnsi="Times New Roman" w:cs="Times New Roman"/>
          <w:b/>
          <w:sz w:val="32"/>
          <w:szCs w:val="32"/>
          <w:u w:val="single"/>
        </w:rPr>
      </w:pPr>
      <w:r>
        <w:rPr>
          <w:rFonts w:ascii="Times New Roman" w:hAnsi="Times New Roman" w:cs="Times New Roman"/>
          <w:b/>
          <w:sz w:val="32"/>
          <w:szCs w:val="32"/>
          <w:u w:val="single"/>
        </w:rPr>
        <w:t>Problem Statement:</w:t>
      </w:r>
    </w:p>
    <w:p w:rsidR="004D5FCA" w:rsidRDefault="004D5FCA" w:rsidP="004D5FCA">
      <w:pPr>
        <w:rPr>
          <w:rFonts w:ascii="Times New Roman" w:hAnsi="Times New Roman" w:cs="Times New Roman"/>
          <w:sz w:val="28"/>
        </w:rPr>
      </w:pPr>
      <w:r w:rsidRPr="004D5FCA">
        <w:rPr>
          <w:rFonts w:ascii="Times New Roman" w:hAnsi="Times New Roman" w:cs="Times New Roman"/>
          <w:sz w:val="28"/>
        </w:rPr>
        <w:t>Explain the working and the differences between Maven, Gradle and SBT in detail.</w:t>
      </w:r>
    </w:p>
    <w:p w:rsidR="004D5FCA" w:rsidRDefault="004D5FCA" w:rsidP="004D5FCA">
      <w:pPr>
        <w:rPr>
          <w:rFonts w:ascii="Times New Roman" w:hAnsi="Times New Roman" w:cs="Times New Roman"/>
          <w:sz w:val="28"/>
        </w:rPr>
      </w:pPr>
    </w:p>
    <w:p w:rsidR="004D5FCA" w:rsidRDefault="004D5FCA" w:rsidP="004D5FCA">
      <w:pPr>
        <w:rPr>
          <w:rFonts w:ascii="Times New Roman" w:hAnsi="Times New Roman" w:cs="Times New Roman"/>
          <w:b/>
          <w:sz w:val="32"/>
          <w:u w:val="single"/>
        </w:rPr>
      </w:pPr>
      <w:r>
        <w:rPr>
          <w:rFonts w:ascii="Times New Roman" w:hAnsi="Times New Roman" w:cs="Times New Roman"/>
          <w:b/>
          <w:sz w:val="32"/>
          <w:u w:val="single"/>
        </w:rPr>
        <w:t>Answers:</w:t>
      </w:r>
    </w:p>
    <w:p w:rsidR="004D5FCA" w:rsidRDefault="004D5FCA" w:rsidP="004D5FCA">
      <w:pPr>
        <w:rPr>
          <w:rFonts w:ascii="Times New Roman" w:hAnsi="Times New Roman" w:cs="Times New Roman"/>
          <w:b/>
          <w:sz w:val="32"/>
          <w:u w:val="single"/>
        </w:rPr>
      </w:pPr>
    </w:p>
    <w:p w:rsidR="004D5FCA" w:rsidRDefault="004D5FCA" w:rsidP="004D5FCA">
      <w:pPr>
        <w:rPr>
          <w:rFonts w:ascii="Times New Roman" w:hAnsi="Times New Roman" w:cs="Times New Roman"/>
          <w:b/>
          <w:sz w:val="28"/>
          <w:u w:val="single"/>
        </w:rPr>
      </w:pPr>
      <w:r>
        <w:rPr>
          <w:rFonts w:ascii="Times New Roman" w:hAnsi="Times New Roman" w:cs="Times New Roman"/>
          <w:b/>
          <w:sz w:val="28"/>
          <w:u w:val="single"/>
        </w:rPr>
        <w:t>Working of Maven:</w:t>
      </w:r>
    </w:p>
    <w:p w:rsidR="004D5FCA" w:rsidRPr="004D5FCA" w:rsidRDefault="004D5FCA" w:rsidP="004D5FCA">
      <w:pPr>
        <w:rPr>
          <w:rFonts w:ascii="Times New Roman" w:hAnsi="Times New Roman" w:cs="Times New Roman"/>
          <w:sz w:val="28"/>
          <w:szCs w:val="28"/>
        </w:rPr>
      </w:pPr>
      <w:r w:rsidRPr="004D5FCA">
        <w:rPr>
          <w:rFonts w:ascii="Times New Roman" w:hAnsi="Times New Roman" w:cs="Times New Roman"/>
          <w:sz w:val="28"/>
          <w:szCs w:val="28"/>
        </w:rPr>
        <w:t>Maven is an attempt to apply patterns to a project's build infrastructure in order to promote comprehension and productivity by providing a clear path in the use of best practices. Maven is essentially a project management and comprehension tool and as such provides a way to help with managing:</w:t>
      </w:r>
    </w:p>
    <w:p w:rsidR="004D5FCA" w:rsidRP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Builds</w:t>
      </w:r>
    </w:p>
    <w:p w:rsidR="004D5FCA" w:rsidRP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Documentation</w:t>
      </w:r>
    </w:p>
    <w:p w:rsidR="004D5FCA" w:rsidRP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Reporting</w:t>
      </w:r>
    </w:p>
    <w:p w:rsidR="004D5FCA" w:rsidRP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Dependencies</w:t>
      </w:r>
    </w:p>
    <w:p w:rsidR="004D5FCA" w:rsidRP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SCMs</w:t>
      </w:r>
    </w:p>
    <w:p w:rsidR="004D5FCA" w:rsidRP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Releases</w:t>
      </w:r>
    </w:p>
    <w:p w:rsidR="004D5FCA" w:rsidRDefault="004D5FCA" w:rsidP="004D5FCA">
      <w:pPr>
        <w:pStyle w:val="ListParagraph"/>
        <w:numPr>
          <w:ilvl w:val="0"/>
          <w:numId w:val="2"/>
        </w:numPr>
        <w:rPr>
          <w:rFonts w:ascii="Times New Roman" w:hAnsi="Times New Roman" w:cs="Times New Roman"/>
          <w:sz w:val="28"/>
          <w:szCs w:val="28"/>
        </w:rPr>
      </w:pPr>
      <w:r w:rsidRPr="004D5FCA">
        <w:rPr>
          <w:rFonts w:ascii="Times New Roman" w:hAnsi="Times New Roman" w:cs="Times New Roman"/>
          <w:sz w:val="28"/>
          <w:szCs w:val="28"/>
        </w:rPr>
        <w:t>Distribution</w:t>
      </w:r>
    </w:p>
    <w:p w:rsidR="004D5FCA" w:rsidRPr="004D5FCA" w:rsidRDefault="004D5FCA" w:rsidP="004D5FCA">
      <w:pPr>
        <w:rPr>
          <w:rFonts w:ascii="Times New Roman" w:hAnsi="Times New Roman" w:cs="Times New Roman"/>
          <w:sz w:val="28"/>
          <w:szCs w:val="28"/>
        </w:rPr>
      </w:pPr>
      <w:r w:rsidRPr="004D5FCA">
        <w:rPr>
          <w:rFonts w:ascii="Times New Roman" w:hAnsi="Times New Roman" w:cs="Times New Roman"/>
          <w:sz w:val="28"/>
          <w:szCs w:val="28"/>
        </w:rPr>
        <w:t>Maven continues using XML as the format to write build specification. However, structure is diametrically different. While Ant requires developers to write all the commands that lead to the successful execution of some task, Maven relies on conventions and provides the available targets (goals) that can be invoked. As the additional, and probably most important addition, Maven introduced the ability to download dependencies over the network (later on adopted by Ant through Ivy). That in itself revolutionized the way we deliver software.</w:t>
      </w:r>
    </w:p>
    <w:p w:rsidR="004D5FCA" w:rsidRPr="004D5FCA" w:rsidRDefault="004D5FCA" w:rsidP="004D5FCA">
      <w:pPr>
        <w:rPr>
          <w:rFonts w:ascii="Times New Roman" w:hAnsi="Times New Roman" w:cs="Times New Roman"/>
          <w:sz w:val="28"/>
          <w:szCs w:val="28"/>
        </w:rPr>
      </w:pPr>
      <w:r w:rsidRPr="004D5FCA">
        <w:rPr>
          <w:rFonts w:ascii="Times New Roman" w:hAnsi="Times New Roman" w:cs="Times New Roman"/>
          <w:sz w:val="28"/>
          <w:szCs w:val="28"/>
        </w:rPr>
        <w:t>However, Maven has its own problems. Dependencies management does not handle well conflicts between different versions of the same library (something Ivy is much better at). XML as the build configuration format is strictly structured and highly standardized. Customization of targets (goals) is hard. Since Maven is focused mostly on dependency management, complex, customized build scripts are actually harder to write in Maven than in Ant.</w:t>
      </w:r>
    </w:p>
    <w:p w:rsidR="004D5FCA" w:rsidRPr="004D5FCA" w:rsidRDefault="004D5FCA" w:rsidP="004D5FCA">
      <w:pPr>
        <w:rPr>
          <w:rFonts w:ascii="Times New Roman" w:hAnsi="Times New Roman" w:cs="Times New Roman"/>
          <w:sz w:val="28"/>
          <w:szCs w:val="28"/>
        </w:rPr>
      </w:pPr>
      <w:r w:rsidRPr="004D5FCA">
        <w:rPr>
          <w:rFonts w:ascii="Times New Roman" w:hAnsi="Times New Roman" w:cs="Times New Roman"/>
          <w:sz w:val="28"/>
          <w:szCs w:val="28"/>
        </w:rPr>
        <w:lastRenderedPageBreak/>
        <w:t>Maven configuration written in XML continuous being big and cumbersome. On bigger projects it can have hundreds of lines of code without actually doing anything “extraordinary”.</w:t>
      </w:r>
    </w:p>
    <w:p w:rsidR="004D5FCA" w:rsidRPr="004D5FCA" w:rsidRDefault="004D5FCA" w:rsidP="004D5FCA">
      <w:pPr>
        <w:rPr>
          <w:rFonts w:ascii="Times New Roman" w:hAnsi="Times New Roman" w:cs="Times New Roman"/>
          <w:sz w:val="28"/>
          <w:szCs w:val="28"/>
        </w:rPr>
      </w:pPr>
      <w:r w:rsidRPr="004D5FCA">
        <w:rPr>
          <w:rFonts w:ascii="Times New Roman" w:hAnsi="Times New Roman" w:cs="Times New Roman"/>
          <w:sz w:val="28"/>
          <w:szCs w:val="28"/>
        </w:rPr>
        <w:t>Main benefit from Maven is its life-cycle. As long as the project is based on certain standards, with Maven one can pass through the whole life cycle with relative ease. This comes at a cost of flexibility.</w:t>
      </w:r>
    </w:p>
    <w:p w:rsidR="004D5FCA" w:rsidRPr="004D5FCA" w:rsidRDefault="004D5FCA" w:rsidP="004D5FCA">
      <w:pPr>
        <w:rPr>
          <w:rFonts w:ascii="Times New Roman" w:hAnsi="Times New Roman" w:cs="Times New Roman"/>
          <w:sz w:val="28"/>
          <w:szCs w:val="28"/>
        </w:rPr>
      </w:pPr>
      <w:r w:rsidRPr="004D5FCA">
        <w:rPr>
          <w:rFonts w:ascii="Times New Roman" w:hAnsi="Times New Roman" w:cs="Times New Roman"/>
          <w:sz w:val="28"/>
          <w:szCs w:val="28"/>
        </w:rPr>
        <w:t>In the meantime the interest for DSLs (Domain Specific Languages) continued increasing. The idea is to have languages designed to solve problems belonging to a specific domain. In case of builds, one of the results of applying DSL is Gradle.</w:t>
      </w:r>
    </w:p>
    <w:p w:rsidR="004D5FCA" w:rsidRDefault="004D5FCA" w:rsidP="004D5FCA">
      <w:pPr>
        <w:rPr>
          <w:rFonts w:ascii="Times New Roman" w:hAnsi="Times New Roman" w:cs="Times New Roman"/>
          <w:b/>
          <w:sz w:val="28"/>
          <w:u w:val="single"/>
        </w:rPr>
      </w:pPr>
    </w:p>
    <w:p w:rsidR="004D5FCA" w:rsidRDefault="003739D8" w:rsidP="004D5FCA">
      <w:pPr>
        <w:rPr>
          <w:rFonts w:ascii="Times New Roman" w:hAnsi="Times New Roman" w:cs="Times New Roman"/>
          <w:b/>
          <w:sz w:val="28"/>
          <w:u w:val="single"/>
        </w:rPr>
      </w:pPr>
      <w:r>
        <w:rPr>
          <w:rFonts w:ascii="Times New Roman" w:hAnsi="Times New Roman" w:cs="Times New Roman"/>
          <w:b/>
          <w:sz w:val="28"/>
          <w:u w:val="single"/>
        </w:rPr>
        <w:t>Working of Gradle:</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Gradle is an advanced general purpose build management system based on Groovy and Kotlin. Gradle supports the automatic download and configuration of dependencies or other libraries. It supports Maven and Ivy repositories for retrieving these dependencies. This allows reusing the artifacts of existing build systems.</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Gradle supports multi-project and multi-artifact builds.</w:t>
      </w:r>
    </w:p>
    <w:p w:rsid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Gradle has the notion of projects and tasks.</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Gradle is the youngest build tool of the three and its developers tried to combine Ant’s power and flexibility with Maven’s dependency management and conventions to create nice and shiny build tool. After several years of developers, Gradle v1.0 was released in 2012, and has quickly started to gain popularity. It’s developing really fast and already adopted by some big enterprises–Gradle, for example, was selected to be the build tool for Google’s Android OS.</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One interesting point is that with Gradle, XML is not used anymore–instead, developers have a Domain Specific Language (DSL) based on the JVM language Groovy, which was invented so that developers could ditch the verbosity of XML and write more simple and clear statements. This has sparked a debate among users as to whether the standard, easily-understandable (but long-winded) style of XML is better or worse than DSL.</w:t>
      </w:r>
    </w:p>
    <w:p w:rsidR="003739D8" w:rsidRDefault="003739D8" w:rsidP="003739D8">
      <w:pPr>
        <w:rPr>
          <w:rFonts w:ascii="Times New Roman" w:hAnsi="Times New Roman" w:cs="Times New Roman"/>
          <w:sz w:val="28"/>
          <w:szCs w:val="28"/>
        </w:rPr>
      </w:pPr>
    </w:p>
    <w:p w:rsidR="003739D8" w:rsidRDefault="003739D8" w:rsidP="003739D8">
      <w:pPr>
        <w:rPr>
          <w:rFonts w:ascii="Times New Roman" w:hAnsi="Times New Roman" w:cs="Times New Roman"/>
          <w:sz w:val="28"/>
          <w:szCs w:val="28"/>
        </w:rPr>
      </w:pP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lastRenderedPageBreak/>
        <w:t>Gradle combines good parts of both tools and builds on top of them with DSL and other improvements. It has Ant’s power and flexibility with Maven’s life-cycle and ease of use. The end result is a tool that was released in 2012 and gained a lot of attention in a short period of time. For example, Google adopted Gradle as the default build tool for the Android OS.</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Gradle does not use XML. As a result, Gradle build scripts tend to be much shorter and clearer than those written for Ant or Maven. The amount of boilerplate code is much smaller with Gradle since its DSL is designed to solve a specific problem: move software through its life cycle, from compilation through static analysis and testing until packaging and deployment.</w:t>
      </w:r>
    </w:p>
    <w:p w:rsid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Gradle effort can be summed as “convention is good and so is flexibility”.</w:t>
      </w:r>
    </w:p>
    <w:p w:rsidR="003739D8" w:rsidRDefault="003739D8" w:rsidP="003739D8">
      <w:pPr>
        <w:rPr>
          <w:rFonts w:ascii="Times New Roman" w:hAnsi="Times New Roman" w:cs="Times New Roman"/>
          <w:sz w:val="28"/>
          <w:szCs w:val="28"/>
        </w:rPr>
      </w:pPr>
    </w:p>
    <w:p w:rsidR="003739D8" w:rsidRDefault="003739D8" w:rsidP="003739D8">
      <w:pPr>
        <w:rPr>
          <w:rFonts w:ascii="Times New Roman" w:hAnsi="Times New Roman" w:cs="Times New Roman"/>
          <w:b/>
          <w:sz w:val="32"/>
          <w:szCs w:val="28"/>
          <w:u w:val="single"/>
        </w:rPr>
      </w:pPr>
      <w:r>
        <w:rPr>
          <w:rFonts w:ascii="Times New Roman" w:hAnsi="Times New Roman" w:cs="Times New Roman"/>
          <w:b/>
          <w:sz w:val="32"/>
          <w:szCs w:val="28"/>
          <w:u w:val="single"/>
        </w:rPr>
        <w:t>Working of SBT:</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SBT stands for Simple Build Tool.</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It is a general purpose build tool written in Scala for JVM developers. It borrows good ideas from other successful build tools like Ant, Maven, and Gradle.</w:t>
      </w:r>
    </w:p>
    <w:p w:rsidR="003739D8" w:rsidRPr="003739D8" w:rsidRDefault="003739D8" w:rsidP="003739D8">
      <w:pPr>
        <w:numPr>
          <w:ilvl w:val="0"/>
          <w:numId w:val="3"/>
        </w:numPr>
        <w:rPr>
          <w:rFonts w:ascii="Times New Roman" w:hAnsi="Times New Roman" w:cs="Times New Roman"/>
          <w:sz w:val="28"/>
          <w:szCs w:val="28"/>
        </w:rPr>
      </w:pPr>
      <w:r w:rsidRPr="003739D8">
        <w:rPr>
          <w:rFonts w:ascii="Times New Roman" w:hAnsi="Times New Roman" w:cs="Times New Roman"/>
          <w:sz w:val="28"/>
          <w:szCs w:val="28"/>
        </w:rPr>
        <w:t>Default project layouts</w:t>
      </w:r>
    </w:p>
    <w:p w:rsidR="003739D8" w:rsidRPr="003739D8" w:rsidRDefault="003739D8" w:rsidP="003739D8">
      <w:pPr>
        <w:numPr>
          <w:ilvl w:val="0"/>
          <w:numId w:val="3"/>
        </w:numPr>
        <w:rPr>
          <w:rFonts w:ascii="Times New Roman" w:hAnsi="Times New Roman" w:cs="Times New Roman"/>
          <w:sz w:val="28"/>
          <w:szCs w:val="28"/>
        </w:rPr>
      </w:pPr>
      <w:r w:rsidRPr="003739D8">
        <w:rPr>
          <w:rFonts w:ascii="Times New Roman" w:hAnsi="Times New Roman" w:cs="Times New Roman"/>
          <w:sz w:val="28"/>
          <w:szCs w:val="28"/>
        </w:rPr>
        <w:t>Built-in tasks</w:t>
      </w:r>
    </w:p>
    <w:p w:rsidR="003739D8" w:rsidRPr="003739D8" w:rsidRDefault="003739D8" w:rsidP="003739D8">
      <w:pPr>
        <w:numPr>
          <w:ilvl w:val="0"/>
          <w:numId w:val="3"/>
        </w:numPr>
        <w:rPr>
          <w:rFonts w:ascii="Times New Roman" w:hAnsi="Times New Roman" w:cs="Times New Roman"/>
          <w:sz w:val="28"/>
          <w:szCs w:val="28"/>
        </w:rPr>
      </w:pPr>
      <w:r w:rsidRPr="003739D8">
        <w:rPr>
          <w:rFonts w:ascii="Times New Roman" w:hAnsi="Times New Roman" w:cs="Times New Roman"/>
          <w:sz w:val="28"/>
          <w:szCs w:val="28"/>
        </w:rPr>
        <w:t>Plugin architecture</w:t>
      </w:r>
    </w:p>
    <w:p w:rsidR="003739D8" w:rsidRPr="003739D8" w:rsidRDefault="003739D8" w:rsidP="003739D8">
      <w:pPr>
        <w:numPr>
          <w:ilvl w:val="0"/>
          <w:numId w:val="3"/>
        </w:numPr>
        <w:rPr>
          <w:rFonts w:ascii="Times New Roman" w:hAnsi="Times New Roman" w:cs="Times New Roman"/>
          <w:sz w:val="28"/>
          <w:szCs w:val="28"/>
        </w:rPr>
      </w:pPr>
      <w:r w:rsidRPr="003739D8">
        <w:rPr>
          <w:rFonts w:ascii="Times New Roman" w:hAnsi="Times New Roman" w:cs="Times New Roman"/>
          <w:sz w:val="28"/>
          <w:szCs w:val="28"/>
        </w:rPr>
        <w:t>Declarative Dependency management</w:t>
      </w:r>
    </w:p>
    <w:p w:rsidR="003739D8" w:rsidRPr="003739D8" w:rsidRDefault="003739D8" w:rsidP="003739D8">
      <w:pPr>
        <w:numPr>
          <w:ilvl w:val="0"/>
          <w:numId w:val="3"/>
        </w:numPr>
        <w:rPr>
          <w:rFonts w:ascii="Times New Roman" w:hAnsi="Times New Roman" w:cs="Times New Roman"/>
          <w:sz w:val="28"/>
          <w:szCs w:val="28"/>
        </w:rPr>
      </w:pPr>
      <w:r w:rsidRPr="003739D8">
        <w:rPr>
          <w:rFonts w:ascii="Times New Roman" w:hAnsi="Times New Roman" w:cs="Times New Roman"/>
          <w:sz w:val="28"/>
          <w:szCs w:val="28"/>
        </w:rPr>
        <w:t>Code over Configuration: A DSL for build tool</w:t>
      </w:r>
    </w:p>
    <w:p w:rsidR="003739D8" w:rsidRPr="003739D8" w:rsidRDefault="003739D8" w:rsidP="003739D8">
      <w:pPr>
        <w:rPr>
          <w:rFonts w:ascii="Times New Roman" w:hAnsi="Times New Roman" w:cs="Times New Roman"/>
          <w:sz w:val="28"/>
          <w:szCs w:val="28"/>
        </w:rPr>
      </w:pPr>
      <w:r w:rsidRPr="003739D8">
        <w:rPr>
          <w:rFonts w:ascii="Times New Roman" w:hAnsi="Times New Roman" w:cs="Times New Roman"/>
          <w:sz w:val="28"/>
          <w:szCs w:val="28"/>
        </w:rPr>
        <w:t>Apart from the feature set mentioned above SBT also provides the following additional features:</w:t>
      </w:r>
    </w:p>
    <w:p w:rsidR="003739D8" w:rsidRPr="003739D8" w:rsidRDefault="003739D8" w:rsidP="003739D8">
      <w:pPr>
        <w:numPr>
          <w:ilvl w:val="0"/>
          <w:numId w:val="4"/>
        </w:numPr>
        <w:rPr>
          <w:rFonts w:ascii="Times New Roman" w:hAnsi="Times New Roman" w:cs="Times New Roman"/>
          <w:sz w:val="28"/>
          <w:szCs w:val="28"/>
        </w:rPr>
      </w:pPr>
      <w:r w:rsidRPr="003739D8">
        <w:rPr>
          <w:rFonts w:ascii="Times New Roman" w:hAnsi="Times New Roman" w:cs="Times New Roman"/>
          <w:sz w:val="28"/>
          <w:szCs w:val="28"/>
        </w:rPr>
        <w:t>Interactive nature: It isn't just a build tool, it also provides an interactive environment to work in.</w:t>
      </w:r>
    </w:p>
    <w:p w:rsidR="003739D8" w:rsidRPr="003739D8" w:rsidRDefault="003739D8" w:rsidP="003739D8">
      <w:pPr>
        <w:numPr>
          <w:ilvl w:val="0"/>
          <w:numId w:val="4"/>
        </w:numPr>
        <w:rPr>
          <w:rFonts w:ascii="Times New Roman" w:hAnsi="Times New Roman" w:cs="Times New Roman"/>
          <w:sz w:val="28"/>
          <w:szCs w:val="28"/>
        </w:rPr>
      </w:pPr>
      <w:r w:rsidRPr="003739D8">
        <w:rPr>
          <w:rFonts w:ascii="Times New Roman" w:hAnsi="Times New Roman" w:cs="Times New Roman"/>
          <w:sz w:val="28"/>
          <w:szCs w:val="28"/>
        </w:rPr>
        <w:t>Scala REPL integration</w:t>
      </w:r>
    </w:p>
    <w:p w:rsidR="00643B8A" w:rsidRDefault="00643B8A" w:rsidP="003739D8">
      <w:pPr>
        <w:ind w:left="360"/>
        <w:rPr>
          <w:rFonts w:ascii="Times New Roman" w:hAnsi="Times New Roman" w:cs="Times New Roman"/>
          <w:sz w:val="28"/>
          <w:szCs w:val="28"/>
        </w:rPr>
      </w:pPr>
    </w:p>
    <w:p w:rsidR="00643B8A" w:rsidRDefault="00643B8A" w:rsidP="003739D8">
      <w:pPr>
        <w:ind w:left="360"/>
        <w:rPr>
          <w:rFonts w:ascii="Times New Roman" w:hAnsi="Times New Roman" w:cs="Times New Roman"/>
          <w:sz w:val="28"/>
          <w:szCs w:val="28"/>
        </w:rPr>
      </w:pPr>
    </w:p>
    <w:p w:rsidR="003739D8" w:rsidRDefault="003739D8" w:rsidP="003739D8">
      <w:pPr>
        <w:ind w:left="360"/>
        <w:rPr>
          <w:rFonts w:ascii="Times New Roman" w:hAnsi="Times New Roman" w:cs="Times New Roman"/>
          <w:sz w:val="28"/>
          <w:szCs w:val="28"/>
        </w:rPr>
      </w:pPr>
      <w:r>
        <w:rPr>
          <w:rFonts w:ascii="Times New Roman" w:hAnsi="Times New Roman" w:cs="Times New Roman"/>
          <w:sz w:val="28"/>
          <w:szCs w:val="28"/>
        </w:rPr>
        <w:lastRenderedPageBreak/>
        <w:t>You can use SBT</w:t>
      </w:r>
      <w:r w:rsidRPr="003739D8">
        <w:rPr>
          <w:rFonts w:ascii="Times New Roman" w:hAnsi="Times New Roman" w:cs="Times New Roman"/>
          <w:sz w:val="28"/>
          <w:szCs w:val="28"/>
        </w:rPr>
        <w:t> in two modes -- command-line mode and interactive mode. In th</w:t>
      </w:r>
      <w:r>
        <w:rPr>
          <w:rFonts w:ascii="Times New Roman" w:hAnsi="Times New Roman" w:cs="Times New Roman"/>
          <w:sz w:val="28"/>
          <w:szCs w:val="28"/>
        </w:rPr>
        <w:t>e command-line mode, you run SBT</w:t>
      </w:r>
      <w:r w:rsidRPr="003739D8">
        <w:rPr>
          <w:rFonts w:ascii="Times New Roman" w:hAnsi="Times New Roman" w:cs="Times New Roman"/>
          <w:sz w:val="28"/>
          <w:szCs w:val="28"/>
        </w:rPr>
        <w:t> task from your machine terminal. Once the tas</w:t>
      </w:r>
      <w:r>
        <w:rPr>
          <w:rFonts w:ascii="Times New Roman" w:hAnsi="Times New Roman" w:cs="Times New Roman"/>
          <w:sz w:val="28"/>
          <w:szCs w:val="28"/>
        </w:rPr>
        <w:t>k successfully finishes then SBT</w:t>
      </w:r>
      <w:r w:rsidRPr="003739D8">
        <w:rPr>
          <w:rFonts w:ascii="Times New Roman" w:hAnsi="Times New Roman" w:cs="Times New Roman"/>
          <w:sz w:val="28"/>
          <w:szCs w:val="28"/>
        </w:rPr>
        <w:t> exits. For example, when you ran </w:t>
      </w:r>
      <w:r>
        <w:rPr>
          <w:rFonts w:ascii="Times New Roman" w:hAnsi="Times New Roman" w:cs="Times New Roman"/>
          <w:sz w:val="28"/>
          <w:szCs w:val="28"/>
        </w:rPr>
        <w:t>SBT about task, it printed SBT</w:t>
      </w:r>
      <w:r w:rsidRPr="003739D8">
        <w:rPr>
          <w:rFonts w:ascii="Times New Roman" w:hAnsi="Times New Roman" w:cs="Times New Roman"/>
          <w:sz w:val="28"/>
          <w:szCs w:val="28"/>
        </w:rPr>
        <w:t xml:space="preserve"> and build information on the console and </w:t>
      </w:r>
      <w:r>
        <w:rPr>
          <w:rFonts w:ascii="Times New Roman" w:hAnsi="Times New Roman" w:cs="Times New Roman"/>
          <w:sz w:val="28"/>
          <w:szCs w:val="28"/>
        </w:rPr>
        <w:t>then SBT</w:t>
      </w:r>
      <w:r w:rsidRPr="003739D8">
        <w:rPr>
          <w:rFonts w:ascii="Times New Roman" w:hAnsi="Times New Roman" w:cs="Times New Roman"/>
          <w:sz w:val="28"/>
          <w:szCs w:val="28"/>
        </w:rPr>
        <w:t> exited and you were back to your terminal. In t</w:t>
      </w:r>
      <w:r>
        <w:rPr>
          <w:rFonts w:ascii="Times New Roman" w:hAnsi="Times New Roman" w:cs="Times New Roman"/>
          <w:sz w:val="28"/>
          <w:szCs w:val="28"/>
        </w:rPr>
        <w:t>he interactive mode, you run SBT command and it launches a SBT shell. Inside the SBT shell session, you run SBT</w:t>
      </w:r>
      <w:r w:rsidRPr="003739D8">
        <w:rPr>
          <w:rFonts w:ascii="Times New Roman" w:hAnsi="Times New Roman" w:cs="Times New Roman"/>
          <w:sz w:val="28"/>
          <w:szCs w:val="28"/>
        </w:rPr>
        <w:t> tasks.</w:t>
      </w:r>
    </w:p>
    <w:p w:rsidR="00643B8A" w:rsidRDefault="00643B8A" w:rsidP="003739D8">
      <w:pPr>
        <w:ind w:left="360"/>
        <w:rPr>
          <w:rFonts w:ascii="Times New Roman" w:hAnsi="Times New Roman" w:cs="Times New Roman"/>
          <w:sz w:val="28"/>
          <w:szCs w:val="28"/>
        </w:rPr>
      </w:pPr>
    </w:p>
    <w:p w:rsidR="00643B8A" w:rsidRDefault="00643B8A" w:rsidP="003739D8">
      <w:pPr>
        <w:ind w:left="360"/>
        <w:rPr>
          <w:rFonts w:ascii="Times New Roman" w:hAnsi="Times New Roman" w:cs="Times New Roman"/>
          <w:sz w:val="28"/>
          <w:szCs w:val="28"/>
        </w:rPr>
      </w:pPr>
    </w:p>
    <w:p w:rsidR="00643B8A" w:rsidRPr="00643B8A" w:rsidRDefault="00643B8A" w:rsidP="00643B8A">
      <w:pPr>
        <w:rPr>
          <w:rFonts w:ascii="Times New Roman" w:hAnsi="Times New Roman" w:cs="Times New Roman"/>
          <w:b/>
          <w:sz w:val="28"/>
          <w:szCs w:val="32"/>
          <w:u w:val="single"/>
        </w:rPr>
      </w:pPr>
      <w:r w:rsidRPr="00643B8A">
        <w:rPr>
          <w:rFonts w:ascii="Times New Roman" w:hAnsi="Times New Roman" w:cs="Times New Roman"/>
          <w:b/>
          <w:sz w:val="28"/>
          <w:szCs w:val="32"/>
          <w:u w:val="single"/>
        </w:rPr>
        <w:t>Differences between Maven, Gradle and SBT:</w:t>
      </w:r>
    </w:p>
    <w:p w:rsidR="00643B8A" w:rsidRPr="00643B8A" w:rsidRDefault="00643B8A" w:rsidP="00643B8A">
      <w:pPr>
        <w:rPr>
          <w:rFonts w:ascii="Times New Roman" w:hAnsi="Times New Roman" w:cs="Times New Roman"/>
          <w:sz w:val="28"/>
          <w:szCs w:val="32"/>
        </w:rPr>
      </w:pPr>
      <w:r w:rsidRPr="00643B8A">
        <w:rPr>
          <w:rFonts w:ascii="Times New Roman" w:hAnsi="Times New Roman" w:cs="Times New Roman"/>
          <w:sz w:val="28"/>
          <w:szCs w:val="32"/>
        </w:rPr>
        <w:t xml:space="preserve">SBT is very simple and it is focused on Scala it relies on Ivy for dependency management. </w:t>
      </w:r>
    </w:p>
    <w:p w:rsidR="00643B8A" w:rsidRPr="00643B8A" w:rsidRDefault="00643B8A" w:rsidP="00643B8A">
      <w:pPr>
        <w:rPr>
          <w:rFonts w:ascii="Times New Roman" w:hAnsi="Times New Roman" w:cs="Times New Roman"/>
          <w:sz w:val="28"/>
          <w:szCs w:val="32"/>
        </w:rPr>
      </w:pPr>
      <w:r w:rsidRPr="00643B8A">
        <w:rPr>
          <w:rFonts w:ascii="Times New Roman" w:hAnsi="Times New Roman" w:cs="Times New Roman"/>
          <w:sz w:val="28"/>
          <w:szCs w:val="32"/>
        </w:rPr>
        <w:t xml:space="preserve">Maven it's a great build tool and it enables to control the entire software lifecycle with XML files. Using the Project Object Model you can intercept all points of the software lifecycle from compile to test, packaging and deploy. </w:t>
      </w:r>
    </w:p>
    <w:p w:rsidR="00643B8A" w:rsidRPr="00643B8A" w:rsidRDefault="00643B8A" w:rsidP="00643B8A">
      <w:pPr>
        <w:rPr>
          <w:rFonts w:ascii="Times New Roman" w:hAnsi="Times New Roman" w:cs="Times New Roman"/>
          <w:sz w:val="28"/>
          <w:szCs w:val="32"/>
        </w:rPr>
      </w:pPr>
      <w:r w:rsidRPr="00643B8A">
        <w:rPr>
          <w:rFonts w:ascii="Times New Roman" w:hAnsi="Times New Roman" w:cs="Times New Roman"/>
          <w:sz w:val="28"/>
          <w:szCs w:val="32"/>
        </w:rPr>
        <w:t>Maven has its own dependency manager. In my humble opinion the bad issue in Maven is the XML syntax, writing a POM can be annoying and too much expensive. I think we cannot compare Gradle with Maven (or SBT). Gradle is built on top of Maven, Ant and Ivy. It uses Maven repositories.</w:t>
      </w:r>
    </w:p>
    <w:p w:rsidR="00643B8A" w:rsidRPr="00643B8A" w:rsidRDefault="00643B8A" w:rsidP="00643B8A">
      <w:pPr>
        <w:rPr>
          <w:rFonts w:ascii="Times New Roman" w:hAnsi="Times New Roman" w:cs="Times New Roman"/>
          <w:sz w:val="28"/>
          <w:szCs w:val="32"/>
        </w:rPr>
      </w:pPr>
      <w:r w:rsidRPr="00643B8A">
        <w:rPr>
          <w:rFonts w:ascii="Times New Roman" w:hAnsi="Times New Roman" w:cs="Times New Roman"/>
          <w:sz w:val="28"/>
          <w:szCs w:val="32"/>
        </w:rPr>
        <w:t xml:space="preserve"> Gradle doesn't use XML, it's a polyglot build tool. It combines the Ant API with the Groovy language to enable developers to write a build script with an intuitive DSL. With a few lines of code you can write a Gradle build script that can do the same things that Maven can do. With Gradle you can define your own task with the Groovy language and intercept programmatically your build execution. This functional approach is not for all developers, in fact Maven it's good if you don't want this behavior in your build environment. Both Maven and Gradle have plugins to integrate your build with technologies used in your projects.</w:t>
      </w:r>
    </w:p>
    <w:p w:rsidR="00643B8A" w:rsidRPr="003739D8" w:rsidRDefault="00643B8A" w:rsidP="003739D8">
      <w:pPr>
        <w:ind w:left="360"/>
        <w:rPr>
          <w:rFonts w:ascii="Times New Roman" w:hAnsi="Times New Roman" w:cs="Times New Roman"/>
          <w:sz w:val="28"/>
          <w:szCs w:val="28"/>
        </w:rPr>
      </w:pPr>
    </w:p>
    <w:p w:rsidR="003739D8" w:rsidRPr="003739D8" w:rsidRDefault="003739D8" w:rsidP="003739D8">
      <w:pPr>
        <w:rPr>
          <w:rFonts w:ascii="Times New Roman" w:hAnsi="Times New Roman" w:cs="Times New Roman"/>
          <w:b/>
          <w:sz w:val="32"/>
          <w:szCs w:val="28"/>
          <w:u w:val="single"/>
        </w:rPr>
      </w:pPr>
    </w:p>
    <w:p w:rsidR="003739D8" w:rsidRPr="003739D8" w:rsidRDefault="003739D8" w:rsidP="003739D8">
      <w:pPr>
        <w:rPr>
          <w:rFonts w:ascii="Times New Roman" w:hAnsi="Times New Roman" w:cs="Times New Roman"/>
          <w:sz w:val="28"/>
          <w:szCs w:val="28"/>
        </w:rPr>
      </w:pPr>
    </w:p>
    <w:p w:rsidR="004D5FCA" w:rsidRPr="004D5FCA" w:rsidRDefault="004D5FCA">
      <w:pPr>
        <w:rPr>
          <w:rFonts w:ascii="Times New Roman" w:hAnsi="Times New Roman" w:cs="Times New Roman"/>
          <w:sz w:val="28"/>
          <w:szCs w:val="32"/>
        </w:rPr>
      </w:pPr>
      <w:bookmarkStart w:id="0" w:name="_GoBack"/>
      <w:bookmarkEnd w:id="0"/>
    </w:p>
    <w:sectPr w:rsidR="004D5FCA" w:rsidRPr="004D5F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CD60D0"/>
    <w:multiLevelType w:val="hybridMultilevel"/>
    <w:tmpl w:val="B54EF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DB5FBC"/>
    <w:multiLevelType w:val="multilevel"/>
    <w:tmpl w:val="FF82A8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6A3CB6"/>
    <w:multiLevelType w:val="multilevel"/>
    <w:tmpl w:val="BE52F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AF72B6"/>
    <w:multiLevelType w:val="multilevel"/>
    <w:tmpl w:val="237C9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FCA"/>
    <w:rsid w:val="003739D8"/>
    <w:rsid w:val="004D5FCA"/>
    <w:rsid w:val="00643B8A"/>
    <w:rsid w:val="00697E8A"/>
    <w:rsid w:val="00D71A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36B6E9-5933-4D91-A46E-62AC577F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5F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4D5FCA"/>
  </w:style>
  <w:style w:type="paragraph" w:styleId="ListParagraph">
    <w:name w:val="List Paragraph"/>
    <w:basedOn w:val="Normal"/>
    <w:uiPriority w:val="34"/>
    <w:qFormat/>
    <w:rsid w:val="004D5FCA"/>
    <w:pPr>
      <w:ind w:left="720"/>
      <w:contextualSpacing/>
    </w:pPr>
  </w:style>
  <w:style w:type="character" w:styleId="Emphasis">
    <w:name w:val="Emphasis"/>
    <w:basedOn w:val="DefaultParagraphFont"/>
    <w:uiPriority w:val="20"/>
    <w:qFormat/>
    <w:rsid w:val="003739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708624">
      <w:bodyDiv w:val="1"/>
      <w:marLeft w:val="0"/>
      <w:marRight w:val="0"/>
      <w:marTop w:val="0"/>
      <w:marBottom w:val="0"/>
      <w:divBdr>
        <w:top w:val="none" w:sz="0" w:space="0" w:color="auto"/>
        <w:left w:val="none" w:sz="0" w:space="0" w:color="auto"/>
        <w:bottom w:val="none" w:sz="0" w:space="0" w:color="auto"/>
        <w:right w:val="none" w:sz="0" w:space="0" w:color="auto"/>
      </w:divBdr>
      <w:divsChild>
        <w:div w:id="364067520">
          <w:marLeft w:val="0"/>
          <w:marRight w:val="0"/>
          <w:marTop w:val="0"/>
          <w:marBottom w:val="0"/>
          <w:divBdr>
            <w:top w:val="none" w:sz="0" w:space="0" w:color="auto"/>
            <w:left w:val="none" w:sz="0" w:space="0" w:color="auto"/>
            <w:bottom w:val="none" w:sz="0" w:space="0" w:color="auto"/>
            <w:right w:val="none" w:sz="0" w:space="0" w:color="auto"/>
          </w:divBdr>
        </w:div>
        <w:div w:id="1689328517">
          <w:marLeft w:val="0"/>
          <w:marRight w:val="0"/>
          <w:marTop w:val="0"/>
          <w:marBottom w:val="0"/>
          <w:divBdr>
            <w:top w:val="none" w:sz="0" w:space="0" w:color="auto"/>
            <w:left w:val="none" w:sz="0" w:space="0" w:color="auto"/>
            <w:bottom w:val="none" w:sz="0" w:space="0" w:color="auto"/>
            <w:right w:val="none" w:sz="0" w:space="0" w:color="auto"/>
          </w:divBdr>
        </w:div>
        <w:div w:id="1283465685">
          <w:marLeft w:val="0"/>
          <w:marRight w:val="0"/>
          <w:marTop w:val="0"/>
          <w:marBottom w:val="0"/>
          <w:divBdr>
            <w:top w:val="none" w:sz="0" w:space="0" w:color="auto"/>
            <w:left w:val="none" w:sz="0" w:space="0" w:color="auto"/>
            <w:bottom w:val="none" w:sz="0" w:space="0" w:color="auto"/>
            <w:right w:val="none" w:sz="0" w:space="0" w:color="auto"/>
          </w:divBdr>
        </w:div>
      </w:divsChild>
    </w:div>
    <w:div w:id="214580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6577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Aravindan, Joseph Ajay Karol (Cognizant)</dc:creator>
  <cp:keywords/>
  <dc:description/>
  <cp:lastModifiedBy>Aravindan, Joseph Ajay Karol (Cognizant)</cp:lastModifiedBy>
  <cp:revision>1</cp:revision>
  <dcterms:created xsi:type="dcterms:W3CDTF">2017-04-26T09:13:00Z</dcterms:created>
  <dcterms:modified xsi:type="dcterms:W3CDTF">2017-04-26T09:53:00Z</dcterms:modified>
</cp:coreProperties>
</file>