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Century Schoolbook" w:hAnsi="Century Schoolbook"/>
        </w:rPr>
      </w:pPr>
      <w:r>
        <w:rPr>
          <w:rFonts w:ascii="Century Schoolbook" w:hAnsi="Century Schoolbook"/>
          <w:b/>
          <w:bCs/>
          <w:u w:val="single"/>
        </w:rPr>
        <w:t xml:space="preserve">Department: </w:t>
      </w:r>
      <w:r>
        <w:rPr>
          <w:rFonts w:ascii="Century Schoolbook" w:hAnsi="Century Schoolbook"/>
          <w:b w:val="0"/>
          <w:u w:val="none"/>
        </w:rPr>
        <w:t xml:space="preserve">Marketing</w:t>
      </w:r>
    </w:p>
    <w:p>
      <w:pPr>
        <w:rPr>
          <w:rFonts w:ascii="Century Schoolbook" w:hAnsi="Century Schoolbook"/>
        </w:rPr>
      </w:pPr>
      <w:r>
        <w:rPr>
          <w:rFonts w:ascii="Century Schoolbook" w:hAnsi="Century Schoolbook"/>
          <w:b/>
          <w:bCs/>
          <w:u w:val="single"/>
        </w:rPr>
        <w:t xml:space="preserve">Position: </w:t>
      </w:r>
      <w:r>
        <w:rPr>
          <w:rFonts w:ascii="Century Schoolbook" w:hAnsi="Century Schoolbook"/>
          <w:b w:val="0"/>
          <w:u w:val="none"/>
        </w:rPr>
        <w:t xml:space="preserve">Digital Marketing Specialist (Senior)</w:t>
      </w:r>
    </w:p>
    <w:p>
      <w:pPr>
        <w:rPr>
          <w:rFonts w:ascii="Century Schoolbook" w:hAnsi="Century Schoolbook"/>
        </w:rPr>
      </w:pPr>
      <w:r>
        <w:rPr>
          <w:rFonts w:ascii="Century Schoolbook" w:hAnsi="Century Schoolbook"/>
          <w:b/>
          <w:bCs/>
          <w:u w:val="single"/>
        </w:rPr>
        <w:t xml:space="preserve">Supervisory Duties: </w:t>
      </w:r>
      <w:r>
        <w:rPr>
          <w:rFonts w:ascii="Century Schoolbook" w:hAnsi="Century Schoolbook"/>
          <w:b w:val="0"/>
          <w:u w:val="none"/>
        </w:rPr>
        <w:t xml:space="preserve">None (individual contributor)</w:t>
      </w:r>
    </w:p>
    <w:p>
      <w:pPr>
        <w:rPr>
          <w:rFonts w:ascii="Century Schoolbook" w:hAnsi="Century Schoolbook"/>
        </w:rPr>
      </w:pPr>
      <w:r>
        <w:rPr>
          <w:rFonts w:ascii="Century Schoolbook" w:hAnsi="Century Schoolbook"/>
          <w:b/>
          <w:bCs/>
          <w:u w:val="single"/>
        </w:rPr>
        <w:t xml:space="preserve">FLSA Status: </w:t>
      </w:r>
      <w:r>
        <w:rPr>
          <w:rFonts w:ascii="Century Schoolbook" w:hAnsi="Century Schoolbook"/>
          <w:b w:val="0"/>
          <w:u w:val="none"/>
        </w:rPr>
        <w:t xml:space="preserve">Exempt</w:t>
      </w:r>
    </w:p>
    <w:p>
      <w:pPr>
        <w:rPr>
          <w:rFonts w:ascii="Century Schoolbook" w:hAnsi="Century Schoolbook"/>
        </w:rPr>
      </w:pPr>
      <w:r>
        <w:rPr>
          <w:rFonts w:ascii="Century Schoolbook" w:hAnsi="Century Schoolbook"/>
          <w:b/>
          <w:bCs/>
          <w:u w:val="single"/>
        </w:rPr>
        <w:t xml:space="preserve">Employment Status: </w:t>
      </w:r>
      <w:r>
        <w:rPr>
          <w:rFonts w:ascii="Century Schoolbook" w:hAnsi="Century Schoolbook"/>
          <w:b w:val="0"/>
          <w:u w:val="none"/>
        </w:rPr>
        <w:t xml:space="preserve">Full-Time</w:t>
      </w:r>
    </w:p>
    <w:p>
      <w:pPr>
        <w:rPr>
          <w:rFonts w:ascii="Century Schoolbook" w:hAnsi="Century Schoolbook"/>
        </w:rPr>
      </w:pPr>
      <w:r>
        <w:rPr>
          <w:rFonts w:ascii="Century Schoolbook" w:hAnsi="Century Schoolbook"/>
          <w:b/>
          <w:bCs/>
          <w:u w:val="single"/>
        </w:rPr>
        <w:t xml:space="preserve">Reports to: </w:t>
      </w:r>
      <w:r>
        <w:rPr>
          <w:rFonts w:ascii="Century Schoolbook" w:hAnsi="Century Schoolbook"/>
          <w:b w:val="0"/>
          <w:u w:val="none"/>
        </w:rPr>
        <w:t xml:space="preserve">Senior Director of Marketing</w:t>
      </w:r>
    </w:p>
    <w:p>
      <w:pPr>
        <w:rPr>
          <w:rFonts w:ascii="Century Schoolbook" w:hAnsi="Century Schoolbook"/>
        </w:rPr>
      </w:pPr>
    </w:p>
    <w:p>
      <w:pPr>
        <w:spacing w:before="120"/>
        <w:rPr>
          <w:rFonts w:ascii="Century Schoolbook" w:hAnsi="Century Schoolbook"/>
        </w:rPr>
      </w:pPr>
      <w:r>
        <w:rPr>
          <w:rFonts w:ascii="Century Schoolbook" w:hAnsi="Century Schoolbook"/>
          <w:b/>
          <w:bCs/>
          <w:u w:val="single"/>
        </w:rPr>
        <w:t xml:space="preserve">Summary of Position:</w:t>
      </w:r>
    </w:p>
    <w:p>
      <w:pPr>
        <w:rPr>
          <w:rFonts w:ascii="Century Schoolbook" w:hAnsi="Century Schoolbook"/>
        </w:rPr>
      </w:pPr>
      <w:r>
        <w:rPr>
          <w:rFonts w:ascii="Century Schoolbook" w:hAnsi="Century Schoolbook"/>
        </w:rPr>
        <w:t xml:space="preserve">The Senior Digital Marketing Specialist is the primary execution resource for Synergy Health Partners’ consumer (B2C) digital marketing, with a focus on growing new-patient demand in spine and orthopedics. Reporting to the Senior Director of Marketing, the role turns strategy and data into shipped work — search engine optimization (SEO), website and landing-page updates, content, creative production, and performance reporting. The ideal candidate is performance-oriented, proactive, and self-directed, works quickly with the help of modern AI tools, and follows the organization’s plain-language and medical-review standards for patient-facing content.</w:t>
      </w:r>
    </w:p>
    <w:p>
      <w:pPr>
        <w:rPr>
          <w:rFonts w:ascii="Century Schoolbook" w:hAnsi="Century Schoolbook"/>
        </w:rPr>
      </w:pPr>
    </w:p>
    <w:p>
      <w:pPr>
        <w:spacing w:before="120"/>
        <w:rPr>
          <w:rFonts w:ascii="Century Schoolbook" w:hAnsi="Century Schoolbook"/>
        </w:rPr>
      </w:pPr>
      <w:r>
        <w:rPr>
          <w:rFonts w:ascii="Century Schoolbook" w:hAnsi="Century Schoolbook"/>
          <w:b/>
          <w:bCs/>
          <w:u w:val="single"/>
        </w:rPr>
        <w:t xml:space="preserve">Job Duties:</w:t>
      </w:r>
    </w:p>
    <w:p>
      <w:pPr>
        <w:ind w:left="360" w:hanging="180"/>
        <w:rPr>
          <w:rFonts w:ascii="Century Schoolbook" w:hAnsi="Century Schoolbook"/>
        </w:rPr>
      </w:pPr>
      <w:r>
        <w:rPr>
          <w:rFonts w:ascii="Century Schoolbook" w:hAnsi="Century Schoolbook"/>
        </w:rPr>
        <w:t xml:space="preserve">•  Execute on-page and technical SEO and build or optimize service-line and condition content to improve search rankings, organic traffic, and new-patient conversions.</w:t>
      </w:r>
    </w:p>
    <w:p>
      <w:pPr>
        <w:ind w:left="360" w:hanging="180"/>
        <w:rPr>
          <w:rFonts w:ascii="Century Schoolbook" w:hAnsi="Century Schoolbook"/>
        </w:rPr>
      </w:pPr>
      <w:r>
        <w:rPr>
          <w:rFonts w:ascii="Century Schoolbook" w:hAnsi="Century Schoolbook"/>
        </w:rPr>
        <w:t xml:space="preserve">•  Optimize content for AI and answer engines (AI Overviews, featured snippets, voice search).</w:t>
      </w:r>
    </w:p>
    <w:p>
      <w:pPr>
        <w:ind w:left="360" w:hanging="180"/>
        <w:rPr>
          <w:rFonts w:ascii="Century Schoolbook" w:hAnsi="Century Schoolbook"/>
        </w:rPr>
      </w:pPr>
      <w:r>
        <w:rPr>
          <w:rFonts w:ascii="Century Schoolbook" w:hAnsi="Century Schoolbook"/>
        </w:rPr>
        <w:t xml:space="preserve">•  Build and update landing pages and improve website performance in WordPress/Elementor; maintain analytics and conversion tracking (GA4, Google Tag Manager, UTMs).</w:t>
      </w:r>
    </w:p>
    <w:p>
      <w:pPr>
        <w:ind w:left="360" w:hanging="180"/>
        <w:rPr>
          <w:rFonts w:ascii="Century Schoolbook" w:hAnsi="Century Schoolbook"/>
        </w:rPr>
      </w:pPr>
      <w:r>
        <w:rPr>
          <w:rFonts w:ascii="Century Schoolbook" w:hAnsi="Century Schoolbook"/>
        </w:rPr>
        <w:t xml:space="preserve">•  Create in-house graphics and creative assets for web, email, paid ads, and on-site signage.</w:t>
      </w:r>
    </w:p>
    <w:p>
      <w:pPr>
        <w:ind w:left="360" w:hanging="180"/>
        <w:rPr>
          <w:rFonts w:ascii="Century Schoolbook" w:hAnsi="Century Schoolbook"/>
        </w:rPr>
      </w:pPr>
      <w:r>
        <w:rPr>
          <w:rFonts w:ascii="Century Schoolbook" w:hAnsi="Century Schoolbook"/>
        </w:rPr>
        <w:t xml:space="preserve">•  Analyze marketing performance and present findings with recommended actions; monitor that tracking, ad platforms, and vendor deliverables are functioning.</w:t>
      </w:r>
    </w:p>
    <w:p>
      <w:pPr>
        <w:ind w:left="360" w:hanging="180"/>
        <w:rPr>
          <w:rFonts w:ascii="Century Schoolbook" w:hAnsi="Century Schoolbook"/>
        </w:rPr>
      </w:pPr>
      <w:r>
        <w:rPr>
          <w:rFonts w:ascii="Century Schoolbook" w:hAnsi="Century Schoolbook"/>
        </w:rPr>
        <w:t xml:space="preserve">•  Build and deploy email campaigns and coordinate messaging across paid, social, and other channels.</w:t>
      </w:r>
    </w:p>
    <w:p>
      <w:pPr>
        <w:ind w:left="360" w:hanging="180"/>
        <w:rPr>
          <w:rFonts w:ascii="Century Schoolbook" w:hAnsi="Century Schoolbook"/>
        </w:rPr>
      </w:pPr>
      <w:r>
        <w:rPr>
          <w:rFonts w:ascii="Century Schoolbook" w:hAnsi="Century Schoolbook"/>
        </w:rPr>
        <w:t xml:space="preserve">•  Perform other related duties as assigned.</w:t>
      </w:r>
    </w:p>
    <w:p>
      <w:pPr>
        <w:rPr>
          <w:rFonts w:ascii="Century Schoolbook" w:hAnsi="Century Schoolbook"/>
        </w:rPr>
      </w:pPr>
    </w:p>
    <w:p>
      <w:pPr>
        <w:spacing w:before="120"/>
        <w:rPr>
          <w:rFonts w:ascii="Century Schoolbook" w:hAnsi="Century Schoolbook"/>
        </w:rPr>
      </w:pPr>
      <w:r>
        <w:rPr>
          <w:rFonts w:ascii="Century Schoolbook" w:hAnsi="Century Schoolbook"/>
          <w:b/>
          <w:bCs/>
          <w:u w:val="single"/>
        </w:rPr>
        <w:t xml:space="preserve">Basic Requirements:</w:t>
      </w:r>
    </w:p>
    <w:p>
      <w:pPr>
        <w:ind w:left="360" w:hanging="180"/>
        <w:rPr>
          <w:rFonts w:ascii="Century Schoolbook" w:hAnsi="Century Schoolbook"/>
        </w:rPr>
      </w:pPr>
      <w:r>
        <w:rPr>
          <w:rFonts w:ascii="Century Schoolbook" w:hAnsi="Century Schoolbook"/>
        </w:rPr>
        <w:t xml:space="preserve">•  2–5 years of hands-on digital marketing experience with demonstrated SEO and content-execution results.</w:t>
      </w:r>
    </w:p>
    <w:p>
      <w:pPr>
        <w:ind w:left="360" w:hanging="180"/>
        <w:rPr>
          <w:rFonts w:ascii="Century Schoolbook" w:hAnsi="Century Schoolbook"/>
        </w:rPr>
      </w:pPr>
      <w:r>
        <w:rPr>
          <w:rFonts w:ascii="Century Schoolbook" w:hAnsi="Century Schoolbook"/>
        </w:rPr>
        <w:t xml:space="preserve">•  Working knowledge of SEO (on-page, technical, and keyword research), WordPress/Elementor, GA4, Google Tag Manager, Google Ads, Meta Ads, and email platforms (e.g., Mailchimp).</w:t>
      </w:r>
    </w:p>
    <w:p>
      <w:pPr>
        <w:ind w:left="360" w:hanging="180"/>
        <w:rPr>
          <w:rFonts w:ascii="Century Schoolbook" w:hAnsi="Century Schoolbook"/>
        </w:rPr>
      </w:pPr>
      <w:r>
        <w:rPr>
          <w:rFonts w:ascii="Century Schoolbook" w:hAnsi="Century Schoolbook"/>
        </w:rPr>
        <w:t xml:space="preserve">•  Ability to write clear, accurate copy and produce basic graphic design.</w:t>
      </w:r>
    </w:p>
    <w:p>
      <w:pPr>
        <w:ind w:left="360" w:hanging="180"/>
        <w:rPr>
          <w:rFonts w:ascii="Century Schoolbook" w:hAnsi="Century Schoolbook"/>
        </w:rPr>
      </w:pPr>
      <w:r>
        <w:rPr>
          <w:rFonts w:ascii="Century Schoolbook" w:hAnsi="Century Schoolbook"/>
        </w:rPr>
        <w:t xml:space="preserve">•  Comfort pulling, interpreting, and presenting performance data.</w:t>
      </w:r>
    </w:p>
    <w:p>
      <w:pPr>
        <w:ind w:left="360" w:hanging="180"/>
        <w:rPr>
          <w:rFonts w:ascii="Century Schoolbook" w:hAnsi="Century Schoolbook"/>
        </w:rPr>
      </w:pPr>
      <w:r>
        <w:rPr>
          <w:rFonts w:ascii="Century Schoolbook" w:hAnsi="Century Schoolbook"/>
        </w:rPr>
        <w:t xml:space="preserve">•  Proficiency with AI tools (e.g., ChatGPT, Claude, Gemini) for content, analysis, and workflow efficiency.</w:t>
      </w:r>
    </w:p>
    <w:p>
      <w:pPr>
        <w:ind w:left="360" w:hanging="180"/>
        <w:rPr>
          <w:rFonts w:ascii="Century Schoolbook" w:hAnsi="Century Schoolbook"/>
        </w:rPr>
      </w:pPr>
      <w:r>
        <w:rPr>
          <w:rFonts w:ascii="Century Schoolbook" w:hAnsi="Century Schoolbook"/>
        </w:rPr>
        <w:t xml:space="preserve">•  Strong organization and the ability to manage multiple priorities with minimal supervision.</w:t>
      </w:r>
    </w:p>
    <w:p>
      <w:pPr>
        <w:rPr>
          <w:rFonts w:ascii="Century Schoolbook" w:hAnsi="Century Schoolbook"/>
        </w:rPr>
      </w:pPr>
    </w:p>
    <w:p>
      <w:pPr>
        <w:spacing w:before="120"/>
        <w:rPr>
          <w:rFonts w:ascii="Century Schoolbook" w:hAnsi="Century Schoolbook"/>
        </w:rPr>
      </w:pPr>
      <w:r>
        <w:rPr>
          <w:rFonts w:ascii="Century Schoolbook" w:hAnsi="Century Schoolbook"/>
          <w:b/>
          <w:bCs/>
          <w:u w:val="single"/>
        </w:rPr>
        <w:t xml:space="preserve">Preferred Qualifications:</w:t>
      </w:r>
    </w:p>
    <w:p>
      <w:pPr>
        <w:ind w:left="360" w:hanging="180"/>
        <w:rPr>
          <w:rFonts w:ascii="Century Schoolbook" w:hAnsi="Century Schoolbook"/>
        </w:rPr>
      </w:pPr>
      <w:r>
        <w:rPr>
          <w:rFonts w:ascii="Century Schoolbook" w:hAnsi="Century Schoolbook"/>
        </w:rPr>
        <w:t xml:space="preserve">•  Experience in healthcare or a multi-location business; familiarity with E-E-A-T / YMYL standards and medically reviewed content.</w:t>
      </w:r>
    </w:p>
    <w:p>
      <w:pPr>
        <w:ind w:left="360" w:hanging="180"/>
        <w:rPr>
          <w:rFonts w:ascii="Century Schoolbook" w:hAnsi="Century Schoolbook"/>
        </w:rPr>
      </w:pPr>
      <w:r>
        <w:rPr>
          <w:rFonts w:ascii="Century Schoolbook" w:hAnsi="Century Schoolbook"/>
        </w:rPr>
        <w:t xml:space="preserve">•  Experience with AI-search / answer-engine optimization.</w:t>
      </w:r>
    </w:p>
    <w:p>
      <w:pPr>
        <w:ind w:left="360" w:hanging="180"/>
        <w:rPr>
          <w:rFonts w:ascii="Century Schoolbook" w:hAnsi="Century Schoolbook"/>
        </w:rPr>
      </w:pPr>
      <w:r>
        <w:rPr>
          <w:rFonts w:ascii="Century Schoolbook" w:hAnsi="Century Schoolbook"/>
        </w:rPr>
        <w:t xml:space="preserve">•  Familiarity with CRM or patient-management platforms.</w:t>
      </w:r>
    </w:p>
    <w:p>
      <w:pPr>
        <w:ind w:left="360" w:hanging="180"/>
        <w:rPr>
          <w:rFonts w:ascii="Century Schoolbook" w:hAnsi="Century Schoolbook"/>
        </w:rPr>
      </w:pPr>
      <w:r>
        <w:rPr>
          <w:rFonts w:ascii="Century Schoolbook" w:hAnsi="Century Schoolbook"/>
        </w:rPr>
        <w:t xml:space="preserve">•  Interest in marketing operations and process improvement.</w:t>
      </w:r>
    </w:p>
    <w:p>
      <w:pPr>
        <w:rPr>
          <w:rFonts w:ascii="Century Schoolbook" w:hAnsi="Century Schoolbook"/>
        </w:rPr>
      </w:pPr>
    </w:p>
    <w:p>
      <w:pPr>
        <w:spacing w:before="120"/>
        <w:rPr>
          <w:rFonts w:ascii="Century Schoolbook" w:hAnsi="Century Schoolbook"/>
        </w:rPr>
      </w:pPr>
      <w:r>
        <w:rPr>
          <w:rFonts w:ascii="Century Schoolbook" w:hAnsi="Century Schoolbook"/>
          <w:b/>
          <w:bCs/>
          <w:u w:val="single"/>
        </w:rPr>
        <w:t xml:space="preserve">Compensation Details:</w:t>
      </w:r>
    </w:p>
    <w:p>
      <w:pPr>
        <w:rPr>
          <w:rFonts w:ascii="Century Schoolbook" w:hAnsi="Century Schoolbook"/>
        </w:rPr>
      </w:pPr>
      <w:r>
        <w:rPr>
          <w:rFonts w:ascii="Century Schoolbook" w:hAnsi="Century Schoolbook"/>
        </w:rPr>
        <w:t xml:space="preserve">Salary range $75,000–$90,000 annually, commensurate with experience. (Comparable Detroit-market roles range $72,000–$95,000 in total cash compensation at the 50th–90th percentile.) Eligible for the organization’s full-time benefits per company policy.</w:t>
      </w:r>
    </w:p>
    <w:p>
      <w:pPr>
        <w:rPr>
          <w:rFonts w:ascii="Century Schoolbook" w:hAnsi="Century Schoolbook"/>
        </w:rPr>
      </w:pPr>
    </w:p>
    <w:p>
      <w:pPr>
        <w:spacing w:before="120"/>
        <w:rPr>
          <w:rFonts w:ascii="Century Schoolbook" w:hAnsi="Century Schoolbook"/>
        </w:rPr>
      </w:pPr>
      <w:r>
        <w:rPr>
          <w:rFonts w:ascii="Century Schoolbook" w:hAnsi="Century Schoolbook"/>
          <w:b/>
          <w:bCs/>
          <w:u w:val="single"/>
        </w:rPr>
        <w:t xml:space="preserve">Physical Demands:</w:t>
      </w:r>
    </w:p>
    <w:p>
      <w:pPr>
        <w:rPr>
          <w:rFonts w:ascii="Century Schoolbook" w:hAnsi="Century Schoolbook"/>
        </w:rPr>
      </w:pPr>
      <w:r>
        <w:rPr>
          <w:rFonts w:ascii="Century Schoolbook" w:hAnsi="Century Schoolbook"/>
        </w:rPr>
        <w:t xml:space="preserve">Primarily sedentary office work in a hybrid arrangement based in Troy, MI. Requires extended periods of computer and screen use and frequent communication by phone and email. Occasional light lifting (up to 15 lbs). Reasonable accommodations will be made to enable individuals with disabilities to perform essential functions, consistent with the ADA.</w:t>
      </w:r>
    </w:p>
    <w:sectPr w:rsidR="00EA2C08" w:rsidSect="003503F0">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6541D" w14:textId="77777777" w:rsidR="00E0679B" w:rsidRDefault="00E0679B" w:rsidP="00992E31">
      <w:pPr>
        <w:spacing w:after="0" w:line="240" w:lineRule="auto"/>
      </w:pPr>
      <w:r>
        <w:separator/>
      </w:r>
    </w:p>
  </w:endnote>
  <w:endnote w:type="continuationSeparator" w:id="0">
    <w:p w14:paraId="14997D06" w14:textId="77777777" w:rsidR="00E0679B" w:rsidRDefault="00E0679B" w:rsidP="00992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E5F3" w14:textId="4A912366" w:rsidR="003503F0" w:rsidRPr="003503F0" w:rsidRDefault="003503F0" w:rsidP="003503F0">
    <w:pPr>
      <w:pStyle w:val="Footer"/>
      <w:jc w:val="right"/>
      <w:rPr>
        <w:rFonts w:ascii="Century Schoolbook" w:hAnsi="Century Schoolbook"/>
        <w:sz w:val="16"/>
        <w:szCs w:val="16"/>
      </w:rPr>
    </w:pPr>
    <w:r>
      <w:rPr>
        <w:rFonts w:ascii="Century Schoolbook" w:hAnsi="Century Schoolbook"/>
        <w:sz w:val="16"/>
        <w:szCs w:val="16"/>
      </w:rPr>
      <w:t>Rev.2020061</w:t>
    </w:r>
    <w:r w:rsidR="009F29C7">
      <w:rPr>
        <w:rFonts w:ascii="Century Schoolbook" w:hAnsi="Century Schoolbook"/>
        <w:sz w:val="16"/>
        <w:szCs w:val="1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02CD" w14:textId="75691268" w:rsidR="003503F0" w:rsidRPr="003503F0" w:rsidRDefault="003503F0" w:rsidP="003503F0">
    <w:pPr>
      <w:pStyle w:val="Footer"/>
      <w:jc w:val="right"/>
      <w:rPr>
        <w:rFonts w:ascii="Century Schoolbook" w:hAnsi="Century Schoolbook"/>
        <w:sz w:val="16"/>
        <w:szCs w:val="16"/>
      </w:rPr>
    </w:pPr>
    <w:r>
      <w:rPr>
        <w:rFonts w:ascii="Century Schoolbook" w:hAnsi="Century Schoolbook"/>
        <w:sz w:val="16"/>
        <w:szCs w:val="16"/>
      </w:rPr>
      <w:t>Rev.202</w:t>
    </w:r>
    <w:r w:rsidR="0085144D">
      <w:rPr>
        <w:rFonts w:ascii="Century Schoolbook" w:hAnsi="Century Schoolbook"/>
        <w:sz w:val="16"/>
        <w:szCs w:val="16"/>
      </w:rPr>
      <w:t>40702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24ED8" w14:textId="77777777" w:rsidR="00E0679B" w:rsidRDefault="00E0679B" w:rsidP="00992E31">
      <w:pPr>
        <w:spacing w:after="0" w:line="240" w:lineRule="auto"/>
      </w:pPr>
      <w:r>
        <w:separator/>
      </w:r>
    </w:p>
  </w:footnote>
  <w:footnote w:type="continuationSeparator" w:id="0">
    <w:p w14:paraId="07EC4C03" w14:textId="77777777" w:rsidR="00E0679B" w:rsidRDefault="00E0679B" w:rsidP="00992E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4EA4" w14:textId="77777777" w:rsidR="003503F0" w:rsidRDefault="003503F0" w:rsidP="003503F0">
    <w:pPr>
      <w:pStyle w:val="Header"/>
      <w:jc w:val="both"/>
    </w:pPr>
    <w:r>
      <w:rPr>
        <w:noProof/>
      </w:rPr>
      <w:drawing>
        <wp:inline distT="0" distB="0" distL="0" distR="0" wp14:anchorId="53AF067C" wp14:editId="7C98A31A">
          <wp:extent cx="1493520" cy="84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3520" cy="847725"/>
                  </a:xfrm>
                  <a:prstGeom prst="rect">
                    <a:avLst/>
                  </a:prstGeom>
                  <a:noFill/>
                </pic:spPr>
              </pic:pic>
            </a:graphicData>
          </a:graphic>
        </wp:inline>
      </w:drawing>
    </w:r>
  </w:p>
  <w:p w14:paraId="2EC4CEA8" w14:textId="77777777" w:rsidR="003503F0" w:rsidRDefault="003503F0" w:rsidP="003503F0">
    <w:pPr>
      <w:pStyle w:val="Header"/>
    </w:pPr>
  </w:p>
  <w:p w14:paraId="3E88E673" w14:textId="2D5803B0" w:rsidR="003503F0" w:rsidRDefault="003503F0" w:rsidP="003503F0">
    <w:pPr>
      <w:pStyle w:val="Header"/>
      <w:jc w:val="right"/>
    </w:pPr>
    <w:r>
      <w:rPr>
        <w:rFonts w:ascii="Century Schoolbook" w:hAnsi="Century Schoolbook"/>
        <w:sz w:val="20"/>
        <w:szCs w:val="20"/>
      </w:rPr>
      <w:t xml:space="preserve">Job Description: </w:t>
    </w:r>
    <w:r w:rsidR="00F44528">
      <w:rPr>
        <w:rFonts w:ascii="Century Schoolbook" w:hAnsi="Century Schoolbook"/>
        <w:sz w:val="20"/>
        <w:szCs w:val="20"/>
      </w:rPr>
      <w:t>Digital Marketing Specialist (Senior)</w:t>
    </w:r>
    <w:r>
      <w:rPr>
        <w:rFonts w:ascii="Century Schoolbook" w:hAnsi="Century Schoolbook"/>
        <w:sz w:val="20"/>
        <w:szCs w:val="20"/>
      </w:rPr>
      <w:t xml:space="preserve"> (HR0901</w:t>
    </w:r>
    <w:r w:rsidR="00F44528">
      <w:rPr>
        <w:rFonts w:ascii="Century Schoolbook" w:hAnsi="Century Schoolbook"/>
        <w:sz w:val="20"/>
        <w:szCs w:val="20"/>
      </w:rPr>
      <w:t>XX</w:t>
    </w:r>
    <w:r>
      <w:rPr>
        <w:rFonts w:ascii="Century Schoolbook" w:hAnsi="Century Schoolbook"/>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1BD"/>
    <w:multiLevelType w:val="hybridMultilevel"/>
    <w:tmpl w:val="812C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C8399C"/>
    <w:multiLevelType w:val="hybridMultilevel"/>
    <w:tmpl w:val="AD02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DB00E3"/>
    <w:multiLevelType w:val="hybridMultilevel"/>
    <w:tmpl w:val="41E0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0231A8"/>
    <w:multiLevelType w:val="hybridMultilevel"/>
    <w:tmpl w:val="8844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4257E4"/>
    <w:multiLevelType w:val="hybridMultilevel"/>
    <w:tmpl w:val="C90437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1A2D7C"/>
    <w:multiLevelType w:val="hybridMultilevel"/>
    <w:tmpl w:val="398C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250536">
    <w:abstractNumId w:val="2"/>
  </w:num>
  <w:num w:numId="2" w16cid:durableId="2006008165">
    <w:abstractNumId w:val="4"/>
  </w:num>
  <w:num w:numId="3" w16cid:durableId="1795978500">
    <w:abstractNumId w:val="5"/>
  </w:num>
  <w:num w:numId="4" w16cid:durableId="1862432566">
    <w:abstractNumId w:val="1"/>
  </w:num>
  <w:num w:numId="5" w16cid:durableId="1775637053">
    <w:abstractNumId w:val="3"/>
  </w:num>
  <w:num w:numId="6" w16cid:durableId="124225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E31"/>
    <w:rsid w:val="00065FAB"/>
    <w:rsid w:val="000B01DF"/>
    <w:rsid w:val="000E2B80"/>
    <w:rsid w:val="00162B08"/>
    <w:rsid w:val="001A4952"/>
    <w:rsid w:val="00214617"/>
    <w:rsid w:val="00245F1D"/>
    <w:rsid w:val="00251542"/>
    <w:rsid w:val="002A6F3E"/>
    <w:rsid w:val="00300111"/>
    <w:rsid w:val="003503F0"/>
    <w:rsid w:val="003D6B93"/>
    <w:rsid w:val="00415055"/>
    <w:rsid w:val="005072D3"/>
    <w:rsid w:val="00514F17"/>
    <w:rsid w:val="00575381"/>
    <w:rsid w:val="005F3D14"/>
    <w:rsid w:val="006479EB"/>
    <w:rsid w:val="006572D2"/>
    <w:rsid w:val="00666C74"/>
    <w:rsid w:val="007609DC"/>
    <w:rsid w:val="007802EB"/>
    <w:rsid w:val="007F493B"/>
    <w:rsid w:val="0085144D"/>
    <w:rsid w:val="008D2990"/>
    <w:rsid w:val="008F0725"/>
    <w:rsid w:val="0094432E"/>
    <w:rsid w:val="00951A12"/>
    <w:rsid w:val="009769DD"/>
    <w:rsid w:val="00992E31"/>
    <w:rsid w:val="009A10EC"/>
    <w:rsid w:val="009B2513"/>
    <w:rsid w:val="009F29C7"/>
    <w:rsid w:val="00A2503B"/>
    <w:rsid w:val="00AB0C42"/>
    <w:rsid w:val="00B004F9"/>
    <w:rsid w:val="00B83F82"/>
    <w:rsid w:val="00C26149"/>
    <w:rsid w:val="00CC5938"/>
    <w:rsid w:val="00DB322F"/>
    <w:rsid w:val="00DC4D8A"/>
    <w:rsid w:val="00DC6358"/>
    <w:rsid w:val="00DC7C0A"/>
    <w:rsid w:val="00E0679B"/>
    <w:rsid w:val="00E54118"/>
    <w:rsid w:val="00E6018F"/>
    <w:rsid w:val="00EA2C08"/>
    <w:rsid w:val="00F44528"/>
    <w:rsid w:val="00FB1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01C0"/>
  <w15:chartTrackingRefBased/>
  <w15:docId w15:val="{8C4AB316-F34D-4030-A04F-CFFD4782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2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E31"/>
  </w:style>
  <w:style w:type="paragraph" w:styleId="Footer">
    <w:name w:val="footer"/>
    <w:basedOn w:val="Normal"/>
    <w:link w:val="FooterChar"/>
    <w:uiPriority w:val="99"/>
    <w:unhideWhenUsed/>
    <w:rsid w:val="00992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E31"/>
  </w:style>
  <w:style w:type="paragraph" w:styleId="ListParagraph">
    <w:name w:val="List Paragraph"/>
    <w:basedOn w:val="Normal"/>
    <w:uiPriority w:val="34"/>
    <w:qFormat/>
    <w:rsid w:val="000E2B80"/>
    <w:pPr>
      <w:ind w:left="720"/>
      <w:contextualSpacing/>
    </w:pPr>
  </w:style>
  <w:style w:type="paragraph" w:styleId="BalloonText">
    <w:name w:val="Balloon Text"/>
    <w:basedOn w:val="Normal"/>
    <w:link w:val="BalloonTextChar"/>
    <w:uiPriority w:val="99"/>
    <w:semiHidden/>
    <w:unhideWhenUsed/>
    <w:rsid w:val="008D29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29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5972">
      <w:bodyDiv w:val="1"/>
      <w:marLeft w:val="0"/>
      <w:marRight w:val="0"/>
      <w:marTop w:val="0"/>
      <w:marBottom w:val="0"/>
      <w:divBdr>
        <w:top w:val="none" w:sz="0" w:space="0" w:color="auto"/>
        <w:left w:val="none" w:sz="0" w:space="0" w:color="auto"/>
        <w:bottom w:val="none" w:sz="0" w:space="0" w:color="auto"/>
        <w:right w:val="none" w:sz="0" w:space="0" w:color="auto"/>
      </w:divBdr>
    </w:div>
    <w:div w:id="902564210">
      <w:bodyDiv w:val="1"/>
      <w:marLeft w:val="0"/>
      <w:marRight w:val="0"/>
      <w:marTop w:val="0"/>
      <w:marBottom w:val="0"/>
      <w:divBdr>
        <w:top w:val="none" w:sz="0" w:space="0" w:color="auto"/>
        <w:left w:val="none" w:sz="0" w:space="0" w:color="auto"/>
        <w:bottom w:val="none" w:sz="0" w:space="0" w:color="auto"/>
        <w:right w:val="none" w:sz="0" w:space="0" w:color="auto"/>
      </w:divBdr>
    </w:div>
    <w:div w:id="179884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61F4E565729459FF0385AB2574CEA" ma:contentTypeVersion="5" ma:contentTypeDescription="Create a new document." ma:contentTypeScope="" ma:versionID="d33191df1b60efe206cdbef3991366d3">
  <xsd:schema xmlns:xsd="http://www.w3.org/2001/XMLSchema" xmlns:xs="http://www.w3.org/2001/XMLSchema" xmlns:p="http://schemas.microsoft.com/office/2006/metadata/properties" xmlns:ns3="5a77917c-2184-4851-a716-1c6521c283f7" xmlns:ns4="2371bcf2-d777-40c8-80f3-7c7eb6c29a7f" targetNamespace="http://schemas.microsoft.com/office/2006/metadata/properties" ma:root="true" ma:fieldsID="2582a6a58704bc8645ffbf40bd5e4702" ns3:_="" ns4:_="">
    <xsd:import namespace="5a77917c-2184-4851-a716-1c6521c283f7"/>
    <xsd:import namespace="2371bcf2-d777-40c8-80f3-7c7eb6c29a7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7917c-2184-4851-a716-1c6521c28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71bcf2-d777-40c8-80f3-7c7eb6c29a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DAFE2F-E6C4-498E-B756-E1AE7DD8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7917c-2184-4851-a716-1c6521c283f7"/>
    <ds:schemaRef ds:uri="2371bcf2-d777-40c8-80f3-7c7eb6c29a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7847F3-E882-4CCB-9092-435C4A35F7D3}">
  <ds:schemaRefs>
    <ds:schemaRef ds:uri="http://schemas.microsoft.com/sharepoint/v3/contenttype/forms"/>
  </ds:schemaRefs>
</ds:datastoreItem>
</file>

<file path=customXml/itemProps3.xml><?xml version="1.0" encoding="utf-8"?>
<ds:datastoreItem xmlns:ds="http://schemas.openxmlformats.org/officeDocument/2006/customXml" ds:itemID="{4062CF15-E2BA-4DE8-B1F0-F594575164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Pages>
  <Words>34</Words>
  <Characters>197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Porwoll</dc:creator>
  <cp:keywords/>
  <dc:description/>
  <cp:lastModifiedBy>Brandon Porwoll</cp:lastModifiedBy>
  <cp:revision>9</cp:revision>
  <cp:lastPrinted>2020-06-15T15:54:00Z</cp:lastPrinted>
  <dcterms:created xsi:type="dcterms:W3CDTF">2020-06-18T17:03:00Z</dcterms:created>
  <dcterms:modified xsi:type="dcterms:W3CDTF">2026-07-20T12:48:00Z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0x01010037A61F4E565729459FF0385AB2574CEA</vt:lpwstr>
  </property>
</Properties>
</file>