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Functions</w:t>
      </w:r>
    </w:p>
    <w:p>
      <w:pPr>
        <w:pStyle w:val="Author"/>
      </w:pPr>
      <w:r>
        <w:t xml:space="preserve">David</w:t>
      </w:r>
      <w:r>
        <w:t xml:space="preserve"> </w:t>
      </w:r>
      <w:r>
        <w:t xml:space="preserve">Keyes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3600"/>
        <w:gridCol w:w="3600"/>
      </w:tblGrid>
      <w:tr>
        <w:trPr>
          <w:cantSplit/>
          <w:trHeight w:val="360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School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Enrollment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River Springs Charter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5,912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Visions In Education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5,279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Paramount High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4,762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Granada Hills Charter High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4,662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Downey High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4,221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Polytechnic High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4,220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Central High East Campus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4,201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Eleanor Roosevelt High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4,187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James Logan High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3,750</w:t>
            </w:r>
          </w:p>
        </w:tc>
      </w:tr>
      <w:tr>
        <w:trPr>
          <w:cantSplit/>
          <w:trHeight w:val="360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Wilson High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3,739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Functions</dc:title>
  <dc:creator>David Keyes</dc:creator>
  <cp:keywords/>
  <dcterms:created xsi:type="dcterms:W3CDTF">2019-10-05T00:41:38Z</dcterms:created>
  <dcterms:modified xsi:type="dcterms:W3CDTF">2019-10-05T00:41:38Z</dcterms:modified>
</cp:coreProperties>
</file>