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72A5" w14:textId="2DD467A3" w:rsidR="00834713" w:rsidRDefault="00834713" w:rsidP="00834713">
      <w:pPr>
        <w:spacing w:after="120"/>
        <w:ind w:left="360" w:hanging="360"/>
        <w:jc w:val="center"/>
        <w:rPr>
          <w:sz w:val="28"/>
          <w:szCs w:val="28"/>
        </w:rPr>
      </w:pPr>
      <w:r w:rsidRPr="00271348">
        <w:rPr>
          <w:sz w:val="28"/>
          <w:szCs w:val="28"/>
        </w:rPr>
        <w:t>COM1310 Assignment #4</w:t>
      </w:r>
    </w:p>
    <w:p w14:paraId="489898E1" w14:textId="2170801D" w:rsidR="00BD2D35" w:rsidRPr="00BD2D35" w:rsidRDefault="00BD2D35" w:rsidP="00BD2D35">
      <w:pPr>
        <w:spacing w:after="120"/>
      </w:pPr>
      <w:r>
        <w:t>As for the previous assignment, there are two drop boxes for this one as well: one for the Python code for problem 1 and one for the math solutions from the other problems.</w:t>
      </w:r>
    </w:p>
    <w:p w14:paraId="7F7285E1" w14:textId="752391C9" w:rsidR="008350F9" w:rsidRDefault="00725325" w:rsidP="00725325">
      <w:pPr>
        <w:pStyle w:val="ListParagraph"/>
        <w:numPr>
          <w:ilvl w:val="0"/>
          <w:numId w:val="2"/>
        </w:numPr>
        <w:spacing w:after="120"/>
        <w:contextualSpacing w:val="0"/>
        <w:rPr>
          <w:sz w:val="22"/>
          <w:szCs w:val="22"/>
        </w:rPr>
      </w:pPr>
      <w:r>
        <w:rPr>
          <w:sz w:val="22"/>
          <w:szCs w:val="22"/>
        </w:rPr>
        <w:t xml:space="preserve">This assignment builds upon </w:t>
      </w:r>
      <w:r w:rsidR="00C07FA1">
        <w:rPr>
          <w:sz w:val="22"/>
          <w:szCs w:val="22"/>
        </w:rPr>
        <w:t xml:space="preserve">the </w:t>
      </w:r>
      <w:r>
        <w:rPr>
          <w:sz w:val="22"/>
          <w:szCs w:val="22"/>
        </w:rPr>
        <w:t xml:space="preserve">code from Assignment 3.  Before you begin, clean up any bugs identified by your professor in your </w:t>
      </w:r>
      <w:r w:rsidRPr="00725325">
        <w:rPr>
          <w:rFonts w:ascii="Courier New" w:hAnsi="Courier New" w:cs="Courier New"/>
          <w:sz w:val="22"/>
          <w:szCs w:val="22"/>
        </w:rPr>
        <w:t>satisfy.py</w:t>
      </w:r>
      <w:r>
        <w:rPr>
          <w:sz w:val="22"/>
          <w:szCs w:val="22"/>
        </w:rPr>
        <w:t xml:space="preserve"> – they will plague you if you try to approach this assignment first.  </w:t>
      </w:r>
      <w:r w:rsidR="00C07FA1">
        <w:rPr>
          <w:sz w:val="22"/>
          <w:szCs w:val="22"/>
        </w:rPr>
        <w:t xml:space="preserve">(Alternatively, you may start this assignment with the model code provided by Professor Kelly after the close of Assignment 3, but </w:t>
      </w:r>
      <w:r w:rsidR="0031201F">
        <w:rPr>
          <w:sz w:val="22"/>
          <w:szCs w:val="22"/>
        </w:rPr>
        <w:t xml:space="preserve">this is recommended </w:t>
      </w:r>
      <w:r w:rsidR="00C07FA1">
        <w:rPr>
          <w:sz w:val="22"/>
          <w:szCs w:val="22"/>
        </w:rPr>
        <w:t xml:space="preserve">only if you think you understand that code clearly.) </w:t>
      </w:r>
      <w:r>
        <w:rPr>
          <w:sz w:val="22"/>
          <w:szCs w:val="22"/>
        </w:rPr>
        <w:t xml:space="preserve">The goal of this assignment is to evaluate the relationships between </w:t>
      </w:r>
      <w:r w:rsidRPr="00725325">
        <w:rPr>
          <w:b/>
          <w:bCs/>
          <w:sz w:val="22"/>
          <w:szCs w:val="22"/>
        </w:rPr>
        <w:t>two different</w:t>
      </w:r>
      <w:r>
        <w:rPr>
          <w:sz w:val="22"/>
          <w:szCs w:val="22"/>
        </w:rPr>
        <w:t xml:space="preserve"> propositional logical expressions by comparing them across all possible environments.</w:t>
      </w:r>
      <w:r>
        <w:rPr>
          <w:sz w:val="22"/>
          <w:szCs w:val="22"/>
        </w:rPr>
        <w:br/>
      </w:r>
      <w:r>
        <w:rPr>
          <w:sz w:val="22"/>
          <w:szCs w:val="22"/>
        </w:rPr>
        <w:br/>
        <w:t>Requirements:</w:t>
      </w:r>
    </w:p>
    <w:p w14:paraId="7E682FD5" w14:textId="77777777" w:rsidR="008350F9" w:rsidRDefault="008350F9" w:rsidP="008350F9">
      <w:pPr>
        <w:pStyle w:val="ListParagraph"/>
        <w:numPr>
          <w:ilvl w:val="1"/>
          <w:numId w:val="2"/>
        </w:numPr>
        <w:spacing w:after="120"/>
        <w:contextualSpacing w:val="0"/>
        <w:rPr>
          <w:sz w:val="22"/>
          <w:szCs w:val="22"/>
        </w:rPr>
      </w:pPr>
      <w:r>
        <w:rPr>
          <w:sz w:val="22"/>
          <w:szCs w:val="22"/>
        </w:rPr>
        <w:t xml:space="preserve">Your program shall be contained in a single file called </w:t>
      </w:r>
      <w:r w:rsidRPr="008350F9">
        <w:rPr>
          <w:rFonts w:ascii="Courier New" w:hAnsi="Courier New" w:cs="Courier New"/>
          <w:sz w:val="22"/>
          <w:szCs w:val="22"/>
        </w:rPr>
        <w:t>implications.py</w:t>
      </w:r>
      <w:r>
        <w:rPr>
          <w:sz w:val="22"/>
          <w:szCs w:val="22"/>
        </w:rPr>
        <w:t>.</w:t>
      </w:r>
    </w:p>
    <w:p w14:paraId="3113CA1D" w14:textId="065075D5" w:rsidR="008350F9" w:rsidRDefault="008350F9" w:rsidP="008350F9">
      <w:pPr>
        <w:pStyle w:val="ListParagraph"/>
        <w:numPr>
          <w:ilvl w:val="1"/>
          <w:numId w:val="2"/>
        </w:numPr>
        <w:spacing w:after="120"/>
        <w:contextualSpacing w:val="0"/>
        <w:rPr>
          <w:sz w:val="22"/>
          <w:szCs w:val="22"/>
        </w:rPr>
      </w:pPr>
      <w:r>
        <w:rPr>
          <w:sz w:val="22"/>
          <w:szCs w:val="22"/>
        </w:rPr>
        <w:t xml:space="preserve">Your program shall be invoked to process a data file the same way as </w:t>
      </w:r>
      <w:r w:rsidRPr="008350F9">
        <w:rPr>
          <w:rFonts w:ascii="Courier New" w:hAnsi="Courier New" w:cs="Courier New"/>
          <w:sz w:val="22"/>
          <w:szCs w:val="22"/>
        </w:rPr>
        <w:t>satisfy.py</w:t>
      </w:r>
    </w:p>
    <w:p w14:paraId="061D082F" w14:textId="4B332451" w:rsidR="00C07FA1" w:rsidRDefault="008350F9" w:rsidP="008350F9">
      <w:pPr>
        <w:pStyle w:val="ListParagraph"/>
        <w:numPr>
          <w:ilvl w:val="1"/>
          <w:numId w:val="2"/>
        </w:numPr>
        <w:spacing w:after="120"/>
        <w:contextualSpacing w:val="0"/>
        <w:rPr>
          <w:sz w:val="22"/>
          <w:szCs w:val="22"/>
        </w:rPr>
      </w:pPr>
      <w:r>
        <w:rPr>
          <w:sz w:val="22"/>
          <w:szCs w:val="22"/>
        </w:rPr>
        <w:t xml:space="preserve">Each file of data will contain 2 different logical expressions on </w:t>
      </w:r>
      <w:r w:rsidR="00DD50A1">
        <w:rPr>
          <w:sz w:val="22"/>
          <w:szCs w:val="22"/>
        </w:rPr>
        <w:t>the first two lines of the file</w:t>
      </w:r>
      <w:r>
        <w:rPr>
          <w:sz w:val="22"/>
          <w:szCs w:val="22"/>
        </w:rPr>
        <w:t>.</w:t>
      </w:r>
      <w:r w:rsidR="00DD50A1">
        <w:rPr>
          <w:sz w:val="22"/>
          <w:szCs w:val="22"/>
        </w:rPr>
        <w:t xml:space="preserve">  Each expression is self-contained on one line.</w:t>
      </w:r>
      <w:r>
        <w:rPr>
          <w:sz w:val="22"/>
          <w:szCs w:val="22"/>
        </w:rPr>
        <w:t xml:space="preserve">  We will refer to these expressions in these requirements as LEFT and RIGHT, where LEFT is </w:t>
      </w:r>
      <w:r w:rsidR="00DD50A1">
        <w:rPr>
          <w:sz w:val="22"/>
          <w:szCs w:val="22"/>
        </w:rPr>
        <w:t>found on the first line of</w:t>
      </w:r>
      <w:r>
        <w:rPr>
          <w:sz w:val="22"/>
          <w:szCs w:val="22"/>
        </w:rPr>
        <w:t xml:space="preserve"> the file and RIGHT is </w:t>
      </w:r>
      <w:r w:rsidR="00DD50A1">
        <w:rPr>
          <w:sz w:val="22"/>
          <w:szCs w:val="22"/>
        </w:rPr>
        <w:t xml:space="preserve">on </w:t>
      </w:r>
      <w:r>
        <w:rPr>
          <w:sz w:val="22"/>
          <w:szCs w:val="22"/>
        </w:rPr>
        <w:t>the second.</w:t>
      </w:r>
      <w:r w:rsidR="00DD50A1">
        <w:rPr>
          <w:sz w:val="22"/>
          <w:szCs w:val="22"/>
        </w:rPr>
        <w:t xml:space="preserve">  There will be no data on any subsequent lines of the file.</w:t>
      </w:r>
      <w:r w:rsidR="00BD2D35">
        <w:rPr>
          <w:sz w:val="22"/>
          <w:szCs w:val="22"/>
        </w:rPr>
        <w:t xml:space="preserve">  (You are not required to follow these names in your code, but you may.)</w:t>
      </w:r>
    </w:p>
    <w:p w14:paraId="4B74B652" w14:textId="77777777" w:rsidR="00DD50A1" w:rsidRDefault="00C07FA1" w:rsidP="008350F9">
      <w:pPr>
        <w:pStyle w:val="ListParagraph"/>
        <w:numPr>
          <w:ilvl w:val="1"/>
          <w:numId w:val="2"/>
        </w:numPr>
        <w:spacing w:after="120"/>
        <w:contextualSpacing w:val="0"/>
        <w:rPr>
          <w:sz w:val="22"/>
          <w:szCs w:val="22"/>
        </w:rPr>
      </w:pPr>
      <w:r>
        <w:rPr>
          <w:sz w:val="22"/>
          <w:szCs w:val="22"/>
        </w:rPr>
        <w:t xml:space="preserve">The Boolean variables contained in LEFT and RIGHT, respectively, will often overlap, though they are not required to do so.  The set of variables that comprise an environment shall be the </w:t>
      </w:r>
      <w:r>
        <w:rPr>
          <w:b/>
          <w:bCs/>
          <w:sz w:val="22"/>
          <w:szCs w:val="22"/>
        </w:rPr>
        <w:t>union</w:t>
      </w:r>
      <w:r>
        <w:rPr>
          <w:sz w:val="22"/>
          <w:szCs w:val="22"/>
        </w:rPr>
        <w:t xml:space="preserve"> of the variables from LEFT and RIGHT.</w:t>
      </w:r>
    </w:p>
    <w:p w14:paraId="57F5846B" w14:textId="39819CB3" w:rsidR="00DD50A1" w:rsidRDefault="00DD50A1" w:rsidP="008350F9">
      <w:pPr>
        <w:pStyle w:val="ListParagraph"/>
        <w:numPr>
          <w:ilvl w:val="1"/>
          <w:numId w:val="2"/>
        </w:numPr>
        <w:spacing w:after="120"/>
        <w:contextualSpacing w:val="0"/>
        <w:rPr>
          <w:sz w:val="22"/>
          <w:szCs w:val="22"/>
        </w:rPr>
      </w:pPr>
      <w:r>
        <w:rPr>
          <w:sz w:val="22"/>
          <w:szCs w:val="22"/>
        </w:rPr>
        <w:t xml:space="preserve">Two </w:t>
      </w:r>
      <w:r w:rsidR="00BD2D35">
        <w:rPr>
          <w:sz w:val="22"/>
          <w:szCs w:val="22"/>
        </w:rPr>
        <w:t xml:space="preserve">specific </w:t>
      </w:r>
      <w:r>
        <w:rPr>
          <w:sz w:val="22"/>
          <w:szCs w:val="22"/>
        </w:rPr>
        <w:t>variables that m</w:t>
      </w:r>
      <w:r w:rsidR="00BD2D35">
        <w:rPr>
          <w:sz w:val="22"/>
          <w:szCs w:val="22"/>
        </w:rPr>
        <w:t>ight</w:t>
      </w:r>
      <w:r>
        <w:rPr>
          <w:sz w:val="22"/>
          <w:szCs w:val="22"/>
        </w:rPr>
        <w:t xml:space="preserve"> appear in the logical formulas are not really variables, but constants.  The constant T is always true</w:t>
      </w:r>
      <w:r w:rsidR="00BD2D35">
        <w:rPr>
          <w:sz w:val="22"/>
          <w:szCs w:val="22"/>
        </w:rPr>
        <w:t xml:space="preserve"> (i.e., truthy)</w:t>
      </w:r>
      <w:r>
        <w:rPr>
          <w:sz w:val="22"/>
          <w:szCs w:val="22"/>
        </w:rPr>
        <w:t>, and the constant F is always false</w:t>
      </w:r>
      <w:r w:rsidR="00BD2D35">
        <w:rPr>
          <w:sz w:val="22"/>
          <w:szCs w:val="22"/>
        </w:rPr>
        <w:t xml:space="preserve"> (i.e., </w:t>
      </w:r>
      <w:proofErr w:type="spellStart"/>
      <w:r w:rsidR="00BD2D35">
        <w:rPr>
          <w:sz w:val="22"/>
          <w:szCs w:val="22"/>
        </w:rPr>
        <w:t>falsey</w:t>
      </w:r>
      <w:proofErr w:type="spellEnd"/>
      <w:r w:rsidR="00BD2D35">
        <w:rPr>
          <w:sz w:val="22"/>
          <w:szCs w:val="22"/>
        </w:rPr>
        <w:t>)</w:t>
      </w:r>
      <w:r>
        <w:rPr>
          <w:sz w:val="22"/>
          <w:szCs w:val="22"/>
        </w:rPr>
        <w:t xml:space="preserve">.  All other capital letters represent normal </w:t>
      </w:r>
      <w:r w:rsidR="00283187">
        <w:rPr>
          <w:sz w:val="22"/>
          <w:szCs w:val="22"/>
        </w:rPr>
        <w:t>Boolean</w:t>
      </w:r>
      <w:r>
        <w:rPr>
          <w:sz w:val="22"/>
          <w:szCs w:val="22"/>
        </w:rPr>
        <w:t xml:space="preserve"> variables</w:t>
      </w:r>
      <w:r w:rsidR="00BD2D35">
        <w:rPr>
          <w:sz w:val="22"/>
          <w:szCs w:val="22"/>
        </w:rPr>
        <w:t xml:space="preserve"> that may be either true or false.</w:t>
      </w:r>
    </w:p>
    <w:p w14:paraId="03BB0402" w14:textId="0134A5E9" w:rsidR="00FB0C9A" w:rsidRDefault="00DD50A1" w:rsidP="008350F9">
      <w:pPr>
        <w:pStyle w:val="ListParagraph"/>
        <w:numPr>
          <w:ilvl w:val="1"/>
          <w:numId w:val="2"/>
        </w:numPr>
        <w:spacing w:after="120"/>
        <w:contextualSpacing w:val="0"/>
        <w:rPr>
          <w:sz w:val="22"/>
          <w:szCs w:val="22"/>
        </w:rPr>
      </w:pPr>
      <w:r>
        <w:rPr>
          <w:sz w:val="22"/>
          <w:szCs w:val="22"/>
        </w:rPr>
        <w:t>If LEFT and RIGHT are logically equivalent, your program sh</w:t>
      </w:r>
      <w:r w:rsidR="00FB0C9A">
        <w:rPr>
          <w:sz w:val="22"/>
          <w:szCs w:val="22"/>
        </w:rPr>
        <w:t>all</w:t>
      </w:r>
      <w:r>
        <w:rPr>
          <w:sz w:val="22"/>
          <w:szCs w:val="22"/>
        </w:rPr>
        <w:t xml:space="preserve"> print “EQUIVALENT” and then exit.</w:t>
      </w:r>
    </w:p>
    <w:p w14:paraId="63FDF19D" w14:textId="77777777" w:rsidR="00FB0C9A" w:rsidRDefault="00FB0C9A" w:rsidP="008350F9">
      <w:pPr>
        <w:pStyle w:val="ListParagraph"/>
        <w:numPr>
          <w:ilvl w:val="1"/>
          <w:numId w:val="2"/>
        </w:numPr>
        <w:spacing w:after="120"/>
        <w:contextualSpacing w:val="0"/>
        <w:rPr>
          <w:sz w:val="22"/>
          <w:szCs w:val="22"/>
        </w:rPr>
      </w:pPr>
      <w:r>
        <w:rPr>
          <w:sz w:val="22"/>
          <w:szCs w:val="22"/>
        </w:rPr>
        <w:t xml:space="preserve">If LEFT and RIGHT are </w:t>
      </w:r>
      <w:r w:rsidRPr="00FB0C9A">
        <w:rPr>
          <w:b/>
          <w:bCs/>
          <w:sz w:val="22"/>
          <w:szCs w:val="22"/>
        </w:rPr>
        <w:t>not</w:t>
      </w:r>
      <w:r>
        <w:rPr>
          <w:sz w:val="22"/>
          <w:szCs w:val="22"/>
        </w:rPr>
        <w:t xml:space="preserve"> logically equivalent but LEFT implies RIGHT, your program shall print “LEFT implies RIGHT” and then exit.</w:t>
      </w:r>
    </w:p>
    <w:p w14:paraId="2D4FF561" w14:textId="7EB106C6" w:rsidR="00FB0C9A" w:rsidRDefault="00FB0C9A" w:rsidP="00FB0C9A">
      <w:pPr>
        <w:pStyle w:val="ListParagraph"/>
        <w:numPr>
          <w:ilvl w:val="1"/>
          <w:numId w:val="2"/>
        </w:numPr>
        <w:spacing w:after="120"/>
        <w:contextualSpacing w:val="0"/>
        <w:rPr>
          <w:sz w:val="22"/>
          <w:szCs w:val="22"/>
        </w:rPr>
      </w:pPr>
      <w:r>
        <w:rPr>
          <w:sz w:val="22"/>
          <w:szCs w:val="22"/>
        </w:rPr>
        <w:t xml:space="preserve">Similarly, </w:t>
      </w:r>
      <w:r>
        <w:rPr>
          <w:sz w:val="22"/>
          <w:szCs w:val="22"/>
        </w:rPr>
        <w:t xml:space="preserve">If LEFT and RIGHT are </w:t>
      </w:r>
      <w:r w:rsidRPr="00FB0C9A">
        <w:rPr>
          <w:b/>
          <w:bCs/>
          <w:sz w:val="22"/>
          <w:szCs w:val="22"/>
        </w:rPr>
        <w:t>not</w:t>
      </w:r>
      <w:r>
        <w:rPr>
          <w:sz w:val="22"/>
          <w:szCs w:val="22"/>
        </w:rPr>
        <w:t xml:space="preserve"> logically equivalent but </w:t>
      </w:r>
      <w:r>
        <w:rPr>
          <w:sz w:val="22"/>
          <w:szCs w:val="22"/>
        </w:rPr>
        <w:t>RIGHT</w:t>
      </w:r>
      <w:r>
        <w:rPr>
          <w:sz w:val="22"/>
          <w:szCs w:val="22"/>
        </w:rPr>
        <w:t xml:space="preserve"> implies </w:t>
      </w:r>
      <w:r>
        <w:rPr>
          <w:sz w:val="22"/>
          <w:szCs w:val="22"/>
        </w:rPr>
        <w:t>LEFT</w:t>
      </w:r>
      <w:r>
        <w:rPr>
          <w:sz w:val="22"/>
          <w:szCs w:val="22"/>
        </w:rPr>
        <w:t>, your program shall print “</w:t>
      </w:r>
      <w:r>
        <w:rPr>
          <w:sz w:val="22"/>
          <w:szCs w:val="22"/>
        </w:rPr>
        <w:t>RIGHT</w:t>
      </w:r>
      <w:r>
        <w:rPr>
          <w:sz w:val="22"/>
          <w:szCs w:val="22"/>
        </w:rPr>
        <w:t xml:space="preserve"> implies </w:t>
      </w:r>
      <w:r>
        <w:rPr>
          <w:sz w:val="22"/>
          <w:szCs w:val="22"/>
        </w:rPr>
        <w:t>LEFT</w:t>
      </w:r>
      <w:r>
        <w:rPr>
          <w:sz w:val="22"/>
          <w:szCs w:val="22"/>
        </w:rPr>
        <w:t>” and then exit.</w:t>
      </w:r>
    </w:p>
    <w:p w14:paraId="547F2C54" w14:textId="3CD0BF6B" w:rsidR="00BD2D35" w:rsidRDefault="00FB0C9A" w:rsidP="008350F9">
      <w:pPr>
        <w:pStyle w:val="ListParagraph"/>
        <w:numPr>
          <w:ilvl w:val="1"/>
          <w:numId w:val="2"/>
        </w:numPr>
        <w:spacing w:after="120"/>
        <w:contextualSpacing w:val="0"/>
        <w:rPr>
          <w:sz w:val="22"/>
          <w:szCs w:val="22"/>
        </w:rPr>
      </w:pPr>
      <w:r>
        <w:rPr>
          <w:sz w:val="22"/>
          <w:szCs w:val="22"/>
        </w:rPr>
        <w:t>If neither expression implies the other, your program shall print “NO IMPLICATION” and then exit.</w:t>
      </w:r>
    </w:p>
    <w:p w14:paraId="7B4B7DDB" w14:textId="13B43ED5" w:rsidR="00725325" w:rsidRPr="008350F9" w:rsidRDefault="003037B4" w:rsidP="00AD1ED2">
      <w:pPr>
        <w:spacing w:after="120"/>
        <w:ind w:left="360"/>
        <w:rPr>
          <w:sz w:val="22"/>
          <w:szCs w:val="22"/>
        </w:rPr>
      </w:pPr>
      <w:r>
        <w:rPr>
          <w:sz w:val="22"/>
          <w:szCs w:val="22"/>
        </w:rPr>
        <w:t xml:space="preserve">You could approach this problem in </w:t>
      </w:r>
      <w:r w:rsidR="00AD1ED2">
        <w:rPr>
          <w:sz w:val="22"/>
          <w:szCs w:val="22"/>
        </w:rPr>
        <w:t xml:space="preserve">at least </w:t>
      </w:r>
      <w:r>
        <w:rPr>
          <w:sz w:val="22"/>
          <w:szCs w:val="22"/>
        </w:rPr>
        <w:t>two equally reasonable ways.  First, you could check the truth values of LEFT and RIGHT in each environment and check directly if these contradict the possibilities that LEFT implies RIGHT or RIGHT implies LEFT.  Alternatively, you could construct two logical expressions that directly express the ideas “LEFT implies RIGHT” and “RIGHT implies LEFT”</w:t>
      </w:r>
      <w:r w:rsidR="00AD1ED2">
        <w:rPr>
          <w:sz w:val="22"/>
          <w:szCs w:val="22"/>
        </w:rPr>
        <w:t xml:space="preserve"> (using and, or, and not) and check whether those were </w:t>
      </w:r>
      <w:r w:rsidR="00AD1ED2" w:rsidRPr="00AD1ED2">
        <w:rPr>
          <w:i/>
          <w:iCs/>
          <w:sz w:val="22"/>
          <w:szCs w:val="22"/>
        </w:rPr>
        <w:t>valid</w:t>
      </w:r>
      <w:r w:rsidR="00AD1ED2">
        <w:rPr>
          <w:sz w:val="22"/>
          <w:szCs w:val="22"/>
        </w:rPr>
        <w:t xml:space="preserve"> expressions, i.e., true in all environments.  Or you could try something else.  Propositional logic is relatively simple, compared with predicate logic.</w:t>
      </w:r>
    </w:p>
    <w:p w14:paraId="6A27E407" w14:textId="77777777" w:rsidR="00725325" w:rsidRDefault="00725325">
      <w:pPr>
        <w:rPr>
          <w:sz w:val="22"/>
          <w:szCs w:val="22"/>
        </w:rPr>
      </w:pPr>
      <w:r>
        <w:rPr>
          <w:sz w:val="22"/>
          <w:szCs w:val="22"/>
        </w:rPr>
        <w:br w:type="page"/>
      </w:r>
    </w:p>
    <w:p w14:paraId="0EB5ECD7" w14:textId="6A312B00" w:rsidR="0086605A" w:rsidRPr="00271348" w:rsidRDefault="0086605A" w:rsidP="00D66282">
      <w:pPr>
        <w:pStyle w:val="ListParagraph"/>
        <w:numPr>
          <w:ilvl w:val="0"/>
          <w:numId w:val="2"/>
        </w:numPr>
        <w:spacing w:after="120"/>
        <w:contextualSpacing w:val="0"/>
        <w:rPr>
          <w:sz w:val="22"/>
          <w:szCs w:val="22"/>
        </w:rPr>
      </w:pPr>
      <w:r w:rsidRPr="00271348">
        <w:rPr>
          <w:sz w:val="22"/>
          <w:szCs w:val="22"/>
        </w:rPr>
        <w:lastRenderedPageBreak/>
        <w:t xml:space="preserve">A popular type of logic puzzle is “Knights and Knaves”.  These puzzles have been around since at least the 1930s and appear as plot points in movies and TV shows.  They concern a </w:t>
      </w:r>
      <w:r w:rsidR="00D66282" w:rsidRPr="00271348">
        <w:rPr>
          <w:sz w:val="22"/>
          <w:szCs w:val="22"/>
        </w:rPr>
        <w:t>situation</w:t>
      </w:r>
      <w:r w:rsidRPr="00271348">
        <w:rPr>
          <w:sz w:val="22"/>
          <w:szCs w:val="22"/>
        </w:rPr>
        <w:t xml:space="preserve"> where each person is either a “knight” who always tells the truth or a “knave” who always lies.  (</w:t>
      </w:r>
      <w:r w:rsidR="00671E29" w:rsidRPr="00271348">
        <w:rPr>
          <w:sz w:val="22"/>
          <w:szCs w:val="22"/>
        </w:rPr>
        <w:t>Some problems</w:t>
      </w:r>
      <w:r w:rsidR="005861FC" w:rsidRPr="00271348">
        <w:rPr>
          <w:sz w:val="22"/>
          <w:szCs w:val="22"/>
        </w:rPr>
        <w:t xml:space="preserve"> may </w:t>
      </w:r>
      <w:r w:rsidR="00EE2909" w:rsidRPr="00271348">
        <w:rPr>
          <w:sz w:val="22"/>
          <w:szCs w:val="22"/>
        </w:rPr>
        <w:t>explicitly</w:t>
      </w:r>
      <w:r w:rsidR="005861FC" w:rsidRPr="00271348">
        <w:rPr>
          <w:sz w:val="22"/>
          <w:szCs w:val="22"/>
        </w:rPr>
        <w:t xml:space="preserve"> allow</w:t>
      </w:r>
      <w:r w:rsidRPr="00271348">
        <w:rPr>
          <w:sz w:val="22"/>
          <w:szCs w:val="22"/>
        </w:rPr>
        <w:t xml:space="preserve"> “</w:t>
      </w:r>
      <w:r w:rsidR="00D66282" w:rsidRPr="00271348">
        <w:rPr>
          <w:sz w:val="22"/>
          <w:szCs w:val="22"/>
        </w:rPr>
        <w:t>s</w:t>
      </w:r>
      <w:r w:rsidRPr="00271348">
        <w:rPr>
          <w:sz w:val="22"/>
          <w:szCs w:val="22"/>
        </w:rPr>
        <w:t>pies” who may</w:t>
      </w:r>
      <w:r w:rsidR="005861FC" w:rsidRPr="00271348">
        <w:rPr>
          <w:sz w:val="22"/>
          <w:szCs w:val="22"/>
        </w:rPr>
        <w:t xml:space="preserve"> either</w:t>
      </w:r>
      <w:r w:rsidRPr="00271348">
        <w:rPr>
          <w:sz w:val="22"/>
          <w:szCs w:val="22"/>
        </w:rPr>
        <w:t xml:space="preserve"> lie or tell the truth</w:t>
      </w:r>
      <w:r w:rsidR="00671E29" w:rsidRPr="00271348">
        <w:rPr>
          <w:sz w:val="22"/>
          <w:szCs w:val="22"/>
        </w:rPr>
        <w:t>.</w:t>
      </w:r>
      <w:r w:rsidRPr="00271348">
        <w:rPr>
          <w:sz w:val="22"/>
          <w:szCs w:val="22"/>
        </w:rPr>
        <w:t xml:space="preserve">)  The goal is to determine </w:t>
      </w:r>
      <w:r w:rsidR="00671E29" w:rsidRPr="00271348">
        <w:rPr>
          <w:sz w:val="22"/>
          <w:szCs w:val="22"/>
        </w:rPr>
        <w:t>who is a</w:t>
      </w:r>
      <w:r w:rsidRPr="00271348">
        <w:rPr>
          <w:sz w:val="22"/>
          <w:szCs w:val="22"/>
        </w:rPr>
        <w:t xml:space="preserve"> knight and </w:t>
      </w:r>
      <w:r w:rsidR="00671E29" w:rsidRPr="00271348">
        <w:rPr>
          <w:sz w:val="22"/>
          <w:szCs w:val="22"/>
        </w:rPr>
        <w:t>who is a</w:t>
      </w:r>
      <w:r w:rsidRPr="00271348">
        <w:rPr>
          <w:sz w:val="22"/>
          <w:szCs w:val="22"/>
        </w:rPr>
        <w:t xml:space="preserve"> knave based on what they say.</w:t>
      </w:r>
      <w:r w:rsidRPr="00271348">
        <w:rPr>
          <w:sz w:val="22"/>
          <w:szCs w:val="22"/>
        </w:rPr>
        <w:br/>
      </w:r>
      <w:r w:rsidRPr="00271348">
        <w:rPr>
          <w:sz w:val="22"/>
          <w:szCs w:val="22"/>
        </w:rPr>
        <w:br/>
        <w:t xml:space="preserve">In most knight/knave puzzles, it is possible to determine the type of each person unambiguously; that is the </w:t>
      </w:r>
      <w:r w:rsidR="008C3C6E" w:rsidRPr="00271348">
        <w:rPr>
          <w:sz w:val="22"/>
          <w:szCs w:val="22"/>
        </w:rPr>
        <w:t>desired</w:t>
      </w:r>
      <w:r w:rsidRPr="00271348">
        <w:rPr>
          <w:sz w:val="22"/>
          <w:szCs w:val="22"/>
        </w:rPr>
        <w:t xml:space="preserve"> outcome.  But there are two other possibilities:</w:t>
      </w:r>
    </w:p>
    <w:p w14:paraId="16145BAD" w14:textId="13C27E39" w:rsidR="0086605A" w:rsidRPr="00271348" w:rsidRDefault="0086605A" w:rsidP="00D66282">
      <w:pPr>
        <w:pStyle w:val="ListParagraph"/>
        <w:numPr>
          <w:ilvl w:val="1"/>
          <w:numId w:val="2"/>
        </w:numPr>
        <w:spacing w:after="120"/>
        <w:contextualSpacing w:val="0"/>
        <w:rPr>
          <w:sz w:val="22"/>
          <w:szCs w:val="22"/>
        </w:rPr>
      </w:pPr>
      <w:r w:rsidRPr="00271348">
        <w:rPr>
          <w:sz w:val="22"/>
          <w:szCs w:val="22"/>
        </w:rPr>
        <w:t>Multiple solutions are possible due to in</w:t>
      </w:r>
      <w:r w:rsidR="008C3C6E" w:rsidRPr="00271348">
        <w:rPr>
          <w:sz w:val="22"/>
          <w:szCs w:val="22"/>
        </w:rPr>
        <w:t>sufficient</w:t>
      </w:r>
      <w:r w:rsidRPr="00271348">
        <w:rPr>
          <w:sz w:val="22"/>
          <w:szCs w:val="22"/>
        </w:rPr>
        <w:t xml:space="preserve"> information</w:t>
      </w:r>
    </w:p>
    <w:p w14:paraId="40CCDB4B" w14:textId="594E8F14" w:rsidR="0086605A" w:rsidRPr="00271348" w:rsidRDefault="0086605A" w:rsidP="00D66282">
      <w:pPr>
        <w:pStyle w:val="ListParagraph"/>
        <w:numPr>
          <w:ilvl w:val="1"/>
          <w:numId w:val="2"/>
        </w:numPr>
        <w:spacing w:after="120"/>
        <w:contextualSpacing w:val="0"/>
        <w:rPr>
          <w:sz w:val="22"/>
          <w:szCs w:val="22"/>
        </w:rPr>
      </w:pPr>
      <w:r w:rsidRPr="00271348">
        <w:rPr>
          <w:sz w:val="22"/>
          <w:szCs w:val="22"/>
        </w:rPr>
        <w:t>No solution is possible because the information is self-contradictory</w:t>
      </w:r>
    </w:p>
    <w:p w14:paraId="35D3CC8E" w14:textId="459ADE54" w:rsidR="0086605A" w:rsidRPr="00271348" w:rsidRDefault="0086605A" w:rsidP="00D66282">
      <w:pPr>
        <w:spacing w:after="120"/>
        <w:ind w:left="360"/>
        <w:rPr>
          <w:sz w:val="22"/>
          <w:szCs w:val="22"/>
        </w:rPr>
      </w:pPr>
      <w:r w:rsidRPr="00271348">
        <w:rPr>
          <w:sz w:val="22"/>
          <w:szCs w:val="22"/>
        </w:rPr>
        <w:t xml:space="preserve">An example of the first kind would be a </w:t>
      </w:r>
      <w:r w:rsidR="00AE3A8D" w:rsidRPr="00271348">
        <w:rPr>
          <w:sz w:val="22"/>
          <w:szCs w:val="22"/>
        </w:rPr>
        <w:t xml:space="preserve">solitary </w:t>
      </w:r>
      <w:r w:rsidRPr="00271348">
        <w:rPr>
          <w:sz w:val="22"/>
          <w:szCs w:val="22"/>
        </w:rPr>
        <w:t>person who s</w:t>
      </w:r>
      <w:r w:rsidR="00D66282" w:rsidRPr="00271348">
        <w:rPr>
          <w:sz w:val="22"/>
          <w:szCs w:val="22"/>
        </w:rPr>
        <w:t>tates,</w:t>
      </w:r>
      <w:r w:rsidRPr="00271348">
        <w:rPr>
          <w:sz w:val="22"/>
          <w:szCs w:val="22"/>
        </w:rPr>
        <w:t xml:space="preserve"> “I am a knight”</w:t>
      </w:r>
      <w:r w:rsidR="00D66282" w:rsidRPr="00271348">
        <w:rPr>
          <w:sz w:val="22"/>
          <w:szCs w:val="22"/>
        </w:rPr>
        <w:t>; t</w:t>
      </w:r>
      <w:r w:rsidRPr="00271348">
        <w:rPr>
          <w:sz w:val="22"/>
          <w:szCs w:val="22"/>
        </w:rPr>
        <w:t>hat statement</w:t>
      </w:r>
      <w:r w:rsidR="00D66282" w:rsidRPr="00271348">
        <w:rPr>
          <w:sz w:val="22"/>
          <w:szCs w:val="22"/>
        </w:rPr>
        <w:t xml:space="preserve"> by itself</w:t>
      </w:r>
      <w:r w:rsidRPr="00271348">
        <w:rPr>
          <w:sz w:val="22"/>
          <w:szCs w:val="22"/>
        </w:rPr>
        <w:t xml:space="preserve"> is consistent with both a truth-telling knight and a lying knave.  An example of the second kind would be a person who says</w:t>
      </w:r>
      <w:r w:rsidR="00D66282" w:rsidRPr="00271348">
        <w:rPr>
          <w:sz w:val="22"/>
          <w:szCs w:val="22"/>
        </w:rPr>
        <w:t>,</w:t>
      </w:r>
      <w:r w:rsidRPr="00271348">
        <w:rPr>
          <w:sz w:val="22"/>
          <w:szCs w:val="22"/>
        </w:rPr>
        <w:t xml:space="preserve"> “I am a knave”</w:t>
      </w:r>
      <w:r w:rsidR="00D66282" w:rsidRPr="00271348">
        <w:rPr>
          <w:sz w:val="22"/>
          <w:szCs w:val="22"/>
        </w:rPr>
        <w:t xml:space="preserve">.  Supposing that person is a knight, then the statement </w:t>
      </w:r>
      <w:r w:rsidR="00AE3A8D" w:rsidRPr="00271348">
        <w:rPr>
          <w:sz w:val="22"/>
          <w:szCs w:val="22"/>
        </w:rPr>
        <w:t xml:space="preserve">would </w:t>
      </w:r>
      <w:r w:rsidR="00EE2909" w:rsidRPr="00271348">
        <w:rPr>
          <w:sz w:val="22"/>
          <w:szCs w:val="22"/>
        </w:rPr>
        <w:t>not be accurate, so the person is lying</w:t>
      </w:r>
      <w:r w:rsidR="00D66282" w:rsidRPr="00271348">
        <w:rPr>
          <w:sz w:val="22"/>
          <w:szCs w:val="22"/>
        </w:rPr>
        <w:t xml:space="preserve">, so he cannot be a knight.  Supposing that person is a knave, then the statement </w:t>
      </w:r>
      <w:r w:rsidR="00AE3A8D" w:rsidRPr="00271348">
        <w:rPr>
          <w:sz w:val="22"/>
          <w:szCs w:val="22"/>
        </w:rPr>
        <w:t>would be</w:t>
      </w:r>
      <w:r w:rsidR="00D66282" w:rsidRPr="00271348">
        <w:rPr>
          <w:sz w:val="22"/>
          <w:szCs w:val="22"/>
        </w:rPr>
        <w:t xml:space="preserve"> true, </w:t>
      </w:r>
      <w:r w:rsidR="00EE2909" w:rsidRPr="00271348">
        <w:rPr>
          <w:sz w:val="22"/>
          <w:szCs w:val="22"/>
        </w:rPr>
        <w:t xml:space="preserve">so that person is telling the truth, </w:t>
      </w:r>
      <w:r w:rsidR="00D66282" w:rsidRPr="00271348">
        <w:rPr>
          <w:sz w:val="22"/>
          <w:szCs w:val="22"/>
        </w:rPr>
        <w:t>so he cannot be a knave either!  As there are no other choices, there is no solution.</w:t>
      </w:r>
      <w:r w:rsidR="00AE3A8D" w:rsidRPr="00271348">
        <w:rPr>
          <w:sz w:val="22"/>
          <w:szCs w:val="22"/>
        </w:rPr>
        <w:t xml:space="preserve"> (If spies </w:t>
      </w:r>
      <w:r w:rsidR="00EE2909" w:rsidRPr="00271348">
        <w:rPr>
          <w:sz w:val="22"/>
          <w:szCs w:val="22"/>
        </w:rPr>
        <w:t>we</w:t>
      </w:r>
      <w:r w:rsidR="00AE3A8D" w:rsidRPr="00271348">
        <w:rPr>
          <w:sz w:val="22"/>
          <w:szCs w:val="22"/>
        </w:rPr>
        <w:t xml:space="preserve">re allowed in the </w:t>
      </w:r>
      <w:r w:rsidR="00EE2909" w:rsidRPr="00271348">
        <w:rPr>
          <w:sz w:val="22"/>
          <w:szCs w:val="22"/>
        </w:rPr>
        <w:t xml:space="preserve">second </w:t>
      </w:r>
      <w:r w:rsidR="00AE3A8D" w:rsidRPr="00271348">
        <w:rPr>
          <w:sz w:val="22"/>
          <w:szCs w:val="22"/>
        </w:rPr>
        <w:t xml:space="preserve">problem, </w:t>
      </w:r>
      <w:r w:rsidR="00EE2909" w:rsidRPr="00271348">
        <w:rPr>
          <w:sz w:val="22"/>
          <w:szCs w:val="22"/>
        </w:rPr>
        <w:t>the</w:t>
      </w:r>
      <w:r w:rsidR="00AE3A8D" w:rsidRPr="00271348">
        <w:rPr>
          <w:sz w:val="22"/>
          <w:szCs w:val="22"/>
        </w:rPr>
        <w:t xml:space="preserve"> person </w:t>
      </w:r>
      <w:r w:rsidR="00EE2909" w:rsidRPr="00271348">
        <w:rPr>
          <w:sz w:val="22"/>
          <w:szCs w:val="22"/>
        </w:rPr>
        <w:t>could</w:t>
      </w:r>
      <w:r w:rsidR="00AE3A8D" w:rsidRPr="00271348">
        <w:rPr>
          <w:sz w:val="22"/>
          <w:szCs w:val="22"/>
        </w:rPr>
        <w:t xml:space="preserve"> be a spy.)</w:t>
      </w:r>
    </w:p>
    <w:p w14:paraId="5808D21F" w14:textId="7BDDE1EE" w:rsidR="00671E29" w:rsidRPr="00271348" w:rsidRDefault="00D66282" w:rsidP="00D66282">
      <w:pPr>
        <w:spacing w:after="120"/>
        <w:ind w:left="360"/>
        <w:rPr>
          <w:sz w:val="22"/>
          <w:szCs w:val="22"/>
        </w:rPr>
      </w:pPr>
      <w:r w:rsidRPr="00271348">
        <w:rPr>
          <w:sz w:val="22"/>
          <w:szCs w:val="22"/>
        </w:rPr>
        <w:t xml:space="preserve">The most methodical way to solve knight/knave problems is with </w:t>
      </w:r>
      <w:r w:rsidRPr="00271348">
        <w:rPr>
          <w:b/>
          <w:bCs/>
          <w:i/>
          <w:iCs/>
          <w:sz w:val="22"/>
          <w:szCs w:val="22"/>
        </w:rPr>
        <w:t>proof by cases</w:t>
      </w:r>
      <w:r w:rsidRPr="00271348">
        <w:rPr>
          <w:sz w:val="22"/>
          <w:szCs w:val="22"/>
        </w:rPr>
        <w:t xml:space="preserve"> where you propose a knight or knave </w:t>
      </w:r>
      <w:r w:rsidR="005861FC" w:rsidRPr="00271348">
        <w:rPr>
          <w:sz w:val="22"/>
          <w:szCs w:val="22"/>
        </w:rPr>
        <w:t>identity for</w:t>
      </w:r>
      <w:r w:rsidRPr="00271348">
        <w:rPr>
          <w:sz w:val="22"/>
          <w:szCs w:val="22"/>
        </w:rPr>
        <w:t xml:space="preserve"> each person</w:t>
      </w:r>
      <w:r w:rsidR="00283187">
        <w:rPr>
          <w:sz w:val="22"/>
          <w:szCs w:val="22"/>
        </w:rPr>
        <w:t xml:space="preserve"> in each environment</w:t>
      </w:r>
      <w:r w:rsidRPr="00271348">
        <w:rPr>
          <w:sz w:val="22"/>
          <w:szCs w:val="22"/>
        </w:rPr>
        <w:t xml:space="preserve">.  Then each case proceeds as a </w:t>
      </w:r>
      <w:r w:rsidRPr="00271348">
        <w:rPr>
          <w:b/>
          <w:bCs/>
          <w:i/>
          <w:iCs/>
          <w:sz w:val="22"/>
          <w:szCs w:val="22"/>
        </w:rPr>
        <w:t>proof by contradiction</w:t>
      </w:r>
      <w:r w:rsidRPr="00271348">
        <w:rPr>
          <w:sz w:val="22"/>
          <w:szCs w:val="22"/>
        </w:rPr>
        <w:t xml:space="preserve">.  If a contradiction cannot be found, then you </w:t>
      </w:r>
      <w:r w:rsidRPr="004D762C">
        <w:rPr>
          <w:i/>
          <w:iCs/>
          <w:sz w:val="22"/>
          <w:szCs w:val="22"/>
        </w:rPr>
        <w:t>may</w:t>
      </w:r>
      <w:r w:rsidRPr="00271348">
        <w:rPr>
          <w:sz w:val="22"/>
          <w:szCs w:val="22"/>
        </w:rPr>
        <w:t xml:space="preserve"> have found a possible solution.  The end goal </w:t>
      </w:r>
      <w:r w:rsidR="00EE2909" w:rsidRPr="00271348">
        <w:rPr>
          <w:sz w:val="22"/>
          <w:szCs w:val="22"/>
        </w:rPr>
        <w:t>is</w:t>
      </w:r>
      <w:r w:rsidRPr="00271348">
        <w:rPr>
          <w:sz w:val="22"/>
          <w:szCs w:val="22"/>
        </w:rPr>
        <w:t xml:space="preserve"> to show that exactly one </w:t>
      </w:r>
      <w:r w:rsidR="00EE2909" w:rsidRPr="00271348">
        <w:rPr>
          <w:i/>
          <w:iCs/>
          <w:sz w:val="22"/>
          <w:szCs w:val="22"/>
        </w:rPr>
        <w:t>environment</w:t>
      </w:r>
      <w:r w:rsidRPr="00271348">
        <w:rPr>
          <w:sz w:val="22"/>
          <w:szCs w:val="22"/>
        </w:rPr>
        <w:t xml:space="preserve"> leads to a solution.   </w:t>
      </w:r>
    </w:p>
    <w:p w14:paraId="6F33DA8D" w14:textId="086F8076" w:rsidR="00D66282" w:rsidRPr="00271348" w:rsidRDefault="00D66282" w:rsidP="00D66282">
      <w:pPr>
        <w:spacing w:after="120"/>
        <w:ind w:left="360"/>
        <w:rPr>
          <w:sz w:val="22"/>
          <w:szCs w:val="22"/>
        </w:rPr>
      </w:pPr>
      <w:r w:rsidRPr="00271348">
        <w:rPr>
          <w:sz w:val="22"/>
          <w:szCs w:val="22"/>
        </w:rPr>
        <w:t xml:space="preserve">For each of the knight/knave problems below, determine if the problem has a single unique solution and </w:t>
      </w:r>
      <w:r w:rsidRPr="00271348">
        <w:rPr>
          <w:b/>
          <w:bCs/>
          <w:sz w:val="22"/>
          <w:szCs w:val="22"/>
        </w:rPr>
        <w:t>show your proof steps</w:t>
      </w:r>
      <w:r w:rsidRPr="00271348">
        <w:rPr>
          <w:sz w:val="22"/>
          <w:szCs w:val="22"/>
        </w:rPr>
        <w:t>.</w:t>
      </w:r>
      <w:r w:rsidR="00EE2909" w:rsidRPr="00271348">
        <w:rPr>
          <w:sz w:val="22"/>
          <w:szCs w:val="22"/>
        </w:rPr>
        <w:t xml:space="preserve">  Be sure that you are not just eliminating impossible environments; you also need to constructively show that one environment actually works in order to claim a solution.</w:t>
      </w:r>
    </w:p>
    <w:p w14:paraId="1D925957" w14:textId="4CE2C45B" w:rsidR="00671E29" w:rsidRPr="00271348" w:rsidRDefault="00671E29" w:rsidP="00671E29">
      <w:pPr>
        <w:pStyle w:val="ListParagraph"/>
        <w:numPr>
          <w:ilvl w:val="0"/>
          <w:numId w:val="3"/>
        </w:numPr>
        <w:spacing w:after="120"/>
        <w:rPr>
          <w:sz w:val="22"/>
          <w:szCs w:val="22"/>
        </w:rPr>
      </w:pPr>
      <w:r w:rsidRPr="00271348">
        <w:rPr>
          <w:sz w:val="22"/>
          <w:szCs w:val="22"/>
        </w:rPr>
        <w:t xml:space="preserve">[Easy:] On an island of knights and knaves, you are approached by two people, A and B. A says to you, "we </w:t>
      </w:r>
      <w:r w:rsidR="00051383">
        <w:rPr>
          <w:sz w:val="22"/>
          <w:szCs w:val="22"/>
        </w:rPr>
        <w:t>are the same kind of people</w:t>
      </w:r>
      <w:r w:rsidRPr="00271348">
        <w:rPr>
          <w:sz w:val="22"/>
          <w:szCs w:val="22"/>
        </w:rPr>
        <w:t xml:space="preserve">."   </w:t>
      </w:r>
      <w:r w:rsidR="00051383">
        <w:rPr>
          <w:sz w:val="22"/>
          <w:szCs w:val="22"/>
        </w:rPr>
        <w:t xml:space="preserve">B says, “We are different kinds of people” </w:t>
      </w:r>
      <w:r w:rsidRPr="00271348">
        <w:rPr>
          <w:sz w:val="22"/>
          <w:szCs w:val="22"/>
        </w:rPr>
        <w:t>What are they actually?</w:t>
      </w:r>
    </w:p>
    <w:p w14:paraId="0FBF76FF" w14:textId="5AA8A259" w:rsidR="005861FC" w:rsidRPr="00271348" w:rsidRDefault="005861FC" w:rsidP="00BF5858">
      <w:pPr>
        <w:pStyle w:val="ListParagraph"/>
        <w:numPr>
          <w:ilvl w:val="0"/>
          <w:numId w:val="3"/>
        </w:numPr>
        <w:spacing w:after="120"/>
        <w:rPr>
          <w:sz w:val="22"/>
          <w:szCs w:val="22"/>
        </w:rPr>
      </w:pPr>
      <w:r w:rsidRPr="00271348">
        <w:rPr>
          <w:sz w:val="22"/>
          <w:szCs w:val="22"/>
        </w:rPr>
        <w:t xml:space="preserve">[Moderate:] On </w:t>
      </w:r>
      <w:r w:rsidR="00502CED" w:rsidRPr="00271348">
        <w:rPr>
          <w:sz w:val="22"/>
          <w:szCs w:val="22"/>
        </w:rPr>
        <w:t>an</w:t>
      </w:r>
      <w:r w:rsidRPr="00271348">
        <w:rPr>
          <w:sz w:val="22"/>
          <w:szCs w:val="22"/>
        </w:rPr>
        <w:t xml:space="preserve"> island of knights and knaves, you are approached by </w:t>
      </w:r>
      <w:r w:rsidR="004D762C">
        <w:rPr>
          <w:sz w:val="22"/>
          <w:szCs w:val="22"/>
        </w:rPr>
        <w:t>three</w:t>
      </w:r>
      <w:r w:rsidRPr="00271348">
        <w:rPr>
          <w:sz w:val="22"/>
          <w:szCs w:val="22"/>
        </w:rPr>
        <w:t xml:space="preserve"> people</w:t>
      </w:r>
      <w:r w:rsidR="0053109B">
        <w:rPr>
          <w:sz w:val="22"/>
          <w:szCs w:val="22"/>
        </w:rPr>
        <w:t>: A</w:t>
      </w:r>
      <w:r w:rsidR="005F5935">
        <w:rPr>
          <w:sz w:val="22"/>
          <w:szCs w:val="22"/>
        </w:rPr>
        <w:t>lice</w:t>
      </w:r>
      <w:r w:rsidR="0053109B">
        <w:rPr>
          <w:sz w:val="22"/>
          <w:szCs w:val="22"/>
        </w:rPr>
        <w:t>, B</w:t>
      </w:r>
      <w:r w:rsidR="005F5935">
        <w:rPr>
          <w:sz w:val="22"/>
          <w:szCs w:val="22"/>
        </w:rPr>
        <w:t>ob</w:t>
      </w:r>
      <w:r w:rsidR="0053109B">
        <w:rPr>
          <w:sz w:val="22"/>
          <w:szCs w:val="22"/>
        </w:rPr>
        <w:t xml:space="preserve">, </w:t>
      </w:r>
      <w:r w:rsidR="004D762C">
        <w:rPr>
          <w:sz w:val="22"/>
          <w:szCs w:val="22"/>
        </w:rPr>
        <w:t xml:space="preserve">and </w:t>
      </w:r>
      <w:r w:rsidR="0053109B">
        <w:rPr>
          <w:sz w:val="22"/>
          <w:szCs w:val="22"/>
        </w:rPr>
        <w:t>C</w:t>
      </w:r>
      <w:r w:rsidR="005F5935">
        <w:rPr>
          <w:sz w:val="22"/>
          <w:szCs w:val="22"/>
        </w:rPr>
        <w:t>elia</w:t>
      </w:r>
      <w:r w:rsidR="0053109B">
        <w:rPr>
          <w:sz w:val="22"/>
          <w:szCs w:val="22"/>
        </w:rPr>
        <w:t>, and D</w:t>
      </w:r>
      <w:r w:rsidR="005F5935">
        <w:rPr>
          <w:sz w:val="22"/>
          <w:szCs w:val="22"/>
        </w:rPr>
        <w:t>on.  Alice says: “Bob is a knave and C</w:t>
      </w:r>
      <w:r w:rsidR="004D762C">
        <w:rPr>
          <w:sz w:val="22"/>
          <w:szCs w:val="22"/>
        </w:rPr>
        <w:t>elia</w:t>
      </w:r>
      <w:r w:rsidR="005F5935">
        <w:rPr>
          <w:sz w:val="22"/>
          <w:szCs w:val="22"/>
        </w:rPr>
        <w:t xml:space="preserve"> is a knight”. Bob says: “If C</w:t>
      </w:r>
      <w:r w:rsidR="004D762C">
        <w:rPr>
          <w:sz w:val="22"/>
          <w:szCs w:val="22"/>
        </w:rPr>
        <w:t>elia</w:t>
      </w:r>
      <w:r w:rsidR="005F5935">
        <w:rPr>
          <w:sz w:val="22"/>
          <w:szCs w:val="22"/>
        </w:rPr>
        <w:t xml:space="preserve"> is a knight, then Alice is a knight.”  C</w:t>
      </w:r>
      <w:r w:rsidR="004D762C">
        <w:rPr>
          <w:sz w:val="22"/>
          <w:szCs w:val="22"/>
        </w:rPr>
        <w:t>elia</w:t>
      </w:r>
      <w:r w:rsidR="005F5935">
        <w:rPr>
          <w:sz w:val="22"/>
          <w:szCs w:val="22"/>
        </w:rPr>
        <w:t xml:space="preserve"> says: “</w:t>
      </w:r>
      <w:r w:rsidR="004D762C">
        <w:rPr>
          <w:sz w:val="22"/>
          <w:szCs w:val="22"/>
        </w:rPr>
        <w:t>Neither Alice nor Bob are knights</w:t>
      </w:r>
      <w:r w:rsidR="005F5935">
        <w:rPr>
          <w:sz w:val="22"/>
          <w:szCs w:val="22"/>
        </w:rPr>
        <w:t xml:space="preserve">.” </w:t>
      </w:r>
      <w:proofErr w:type="gramStart"/>
      <w:r w:rsidR="005F5935">
        <w:rPr>
          <w:sz w:val="22"/>
          <w:szCs w:val="22"/>
        </w:rPr>
        <w:t>Which</w:t>
      </w:r>
      <w:proofErr w:type="gramEnd"/>
      <w:r w:rsidR="005F5935">
        <w:rPr>
          <w:sz w:val="22"/>
          <w:szCs w:val="22"/>
        </w:rPr>
        <w:t xml:space="preserve"> ones are the</w:t>
      </w:r>
      <w:r w:rsidRPr="00271348">
        <w:rPr>
          <w:sz w:val="22"/>
          <w:szCs w:val="22"/>
        </w:rPr>
        <w:t xml:space="preserve"> knight</w:t>
      </w:r>
      <w:r w:rsidR="005F5935">
        <w:rPr>
          <w:sz w:val="22"/>
          <w:szCs w:val="22"/>
        </w:rPr>
        <w:t>s</w:t>
      </w:r>
      <w:r w:rsidRPr="00271348">
        <w:rPr>
          <w:sz w:val="22"/>
          <w:szCs w:val="22"/>
        </w:rPr>
        <w:t xml:space="preserve"> and </w:t>
      </w:r>
      <w:r w:rsidR="005F5935">
        <w:rPr>
          <w:sz w:val="22"/>
          <w:szCs w:val="22"/>
        </w:rPr>
        <w:t>the</w:t>
      </w:r>
      <w:r w:rsidRPr="00271348">
        <w:rPr>
          <w:sz w:val="22"/>
          <w:szCs w:val="22"/>
        </w:rPr>
        <w:t xml:space="preserve"> knave</w:t>
      </w:r>
      <w:r w:rsidR="005F5935">
        <w:rPr>
          <w:sz w:val="22"/>
          <w:szCs w:val="22"/>
        </w:rPr>
        <w:t>s</w:t>
      </w:r>
      <w:r w:rsidRPr="00271348">
        <w:rPr>
          <w:sz w:val="22"/>
          <w:szCs w:val="22"/>
        </w:rPr>
        <w:t>?</w:t>
      </w:r>
    </w:p>
    <w:p w14:paraId="08FB329C" w14:textId="21ABE931" w:rsidR="00671E29" w:rsidRPr="00271348" w:rsidRDefault="00502CED" w:rsidP="00013678">
      <w:pPr>
        <w:pStyle w:val="ListParagraph"/>
        <w:numPr>
          <w:ilvl w:val="0"/>
          <w:numId w:val="3"/>
        </w:numPr>
        <w:spacing w:after="120"/>
        <w:rPr>
          <w:sz w:val="22"/>
          <w:szCs w:val="22"/>
        </w:rPr>
      </w:pPr>
      <w:r w:rsidRPr="00271348">
        <w:rPr>
          <w:sz w:val="22"/>
          <w:szCs w:val="22"/>
        </w:rPr>
        <w:t xml:space="preserve">[Hard, </w:t>
      </w:r>
      <w:r w:rsidR="00C72B9A" w:rsidRPr="00271348">
        <w:rPr>
          <w:sz w:val="22"/>
          <w:szCs w:val="22"/>
        </w:rPr>
        <w:t xml:space="preserve">5 points </w:t>
      </w:r>
      <w:r w:rsidRPr="00271348">
        <w:rPr>
          <w:sz w:val="22"/>
          <w:szCs w:val="22"/>
        </w:rPr>
        <w:t xml:space="preserve">extra credit only:] On an island of knights and knaves </w:t>
      </w:r>
      <w:r w:rsidRPr="00271348">
        <w:rPr>
          <w:b/>
          <w:bCs/>
          <w:sz w:val="22"/>
          <w:szCs w:val="22"/>
        </w:rPr>
        <w:t>and spies</w:t>
      </w:r>
      <w:r w:rsidRPr="00271348">
        <w:rPr>
          <w:sz w:val="22"/>
          <w:szCs w:val="22"/>
        </w:rPr>
        <w:t xml:space="preserve">, you have a meeting with three people. One wears blue, one wears red, and one wears green. You are </w:t>
      </w:r>
      <w:r w:rsidRPr="00271348">
        <w:rPr>
          <w:b/>
          <w:bCs/>
          <w:sz w:val="22"/>
          <w:szCs w:val="22"/>
        </w:rPr>
        <w:t>warned in advance</w:t>
      </w:r>
      <w:r w:rsidRPr="00271348">
        <w:rPr>
          <w:sz w:val="22"/>
          <w:szCs w:val="22"/>
        </w:rPr>
        <w:t xml:space="preserve"> that one is a knight, one is a knave, and one is a spy. </w:t>
      </w:r>
      <w:r w:rsidRPr="00271348">
        <w:rPr>
          <w:sz w:val="22"/>
          <w:szCs w:val="22"/>
        </w:rPr>
        <w:br/>
      </w:r>
      <w:r w:rsidRPr="00271348">
        <w:rPr>
          <w:sz w:val="22"/>
          <w:szCs w:val="22"/>
        </w:rPr>
        <w:br/>
        <w:t xml:space="preserve">"Who is the spy?" you ask. </w:t>
      </w:r>
      <w:r w:rsidR="00013678" w:rsidRPr="00271348">
        <w:rPr>
          <w:sz w:val="22"/>
          <w:szCs w:val="22"/>
        </w:rPr>
        <w:t xml:space="preserve"> </w:t>
      </w:r>
      <w:r w:rsidRPr="00271348">
        <w:rPr>
          <w:sz w:val="22"/>
          <w:szCs w:val="22"/>
        </w:rPr>
        <w:t>The man wearing blue says, "</w:t>
      </w:r>
      <w:r w:rsidR="00051383">
        <w:rPr>
          <w:sz w:val="22"/>
          <w:szCs w:val="22"/>
        </w:rPr>
        <w:t>I am a knight</w:t>
      </w:r>
      <w:r w:rsidRPr="00271348">
        <w:rPr>
          <w:sz w:val="22"/>
          <w:szCs w:val="22"/>
        </w:rPr>
        <w:t>."</w:t>
      </w:r>
      <w:r w:rsidR="00013678" w:rsidRPr="00271348">
        <w:rPr>
          <w:sz w:val="22"/>
          <w:szCs w:val="22"/>
        </w:rPr>
        <w:t xml:space="preserve"> </w:t>
      </w:r>
      <w:r w:rsidRPr="00271348">
        <w:rPr>
          <w:sz w:val="22"/>
          <w:szCs w:val="22"/>
        </w:rPr>
        <w:t>The man wearing red says, "</w:t>
      </w:r>
      <w:r w:rsidR="00051383">
        <w:rPr>
          <w:sz w:val="22"/>
          <w:szCs w:val="22"/>
        </w:rPr>
        <w:t>He speaks the truth</w:t>
      </w:r>
      <w:r w:rsidRPr="00271348">
        <w:rPr>
          <w:sz w:val="22"/>
          <w:szCs w:val="22"/>
        </w:rPr>
        <w:t>."</w:t>
      </w:r>
      <w:r w:rsidR="00013678" w:rsidRPr="00271348">
        <w:rPr>
          <w:sz w:val="22"/>
          <w:szCs w:val="22"/>
        </w:rPr>
        <w:t xml:space="preserve"> </w:t>
      </w:r>
      <w:r w:rsidRPr="00271348">
        <w:rPr>
          <w:sz w:val="22"/>
          <w:szCs w:val="22"/>
        </w:rPr>
        <w:t>The man wearing green says, "</w:t>
      </w:r>
      <w:r w:rsidR="00051383">
        <w:rPr>
          <w:sz w:val="22"/>
          <w:szCs w:val="22"/>
        </w:rPr>
        <w:t xml:space="preserve">I am a </w:t>
      </w:r>
      <w:proofErr w:type="spellStart"/>
      <w:r w:rsidR="00051383">
        <w:rPr>
          <w:sz w:val="22"/>
          <w:szCs w:val="22"/>
        </w:rPr>
        <w:t>spy</w:t>
      </w:r>
      <w:r w:rsidRPr="00271348">
        <w:rPr>
          <w:sz w:val="22"/>
          <w:szCs w:val="22"/>
        </w:rPr>
        <w:t>.</w:t>
      </w:r>
      <w:proofErr w:type="spellEnd"/>
      <w:r w:rsidRPr="00271348">
        <w:rPr>
          <w:sz w:val="22"/>
          <w:szCs w:val="22"/>
        </w:rPr>
        <w:t>"</w:t>
      </w:r>
      <w:r w:rsidR="00013678" w:rsidRPr="00271348">
        <w:rPr>
          <w:sz w:val="22"/>
          <w:szCs w:val="22"/>
        </w:rPr>
        <w:t xml:space="preserve"> </w:t>
      </w:r>
      <w:r w:rsidRPr="00271348">
        <w:rPr>
          <w:sz w:val="22"/>
          <w:szCs w:val="22"/>
        </w:rPr>
        <w:t xml:space="preserve">Who is </w:t>
      </w:r>
      <w:r w:rsidR="00051383">
        <w:rPr>
          <w:sz w:val="22"/>
          <w:szCs w:val="22"/>
        </w:rPr>
        <w:t xml:space="preserve">really </w:t>
      </w:r>
      <w:r w:rsidRPr="00271348">
        <w:rPr>
          <w:sz w:val="22"/>
          <w:szCs w:val="22"/>
        </w:rPr>
        <w:t>the spy? Who is the knight and who is the knave?</w:t>
      </w:r>
      <w:r w:rsidR="00834713" w:rsidRPr="00271348">
        <w:rPr>
          <w:sz w:val="22"/>
          <w:szCs w:val="22"/>
        </w:rPr>
        <w:br/>
      </w:r>
    </w:p>
    <w:p w14:paraId="015D927A" w14:textId="1318ACA3" w:rsidR="00B52B2A" w:rsidRPr="00171466" w:rsidRDefault="003258FA" w:rsidP="00171466">
      <w:pPr>
        <w:pStyle w:val="ListParagraph"/>
        <w:numPr>
          <w:ilvl w:val="0"/>
          <w:numId w:val="2"/>
        </w:numPr>
        <w:spacing w:after="120"/>
        <w:contextualSpacing w:val="0"/>
        <w:rPr>
          <w:sz w:val="22"/>
          <w:szCs w:val="22"/>
        </w:rPr>
      </w:pPr>
      <w:r w:rsidRPr="00271348">
        <w:rPr>
          <w:sz w:val="22"/>
          <w:szCs w:val="22"/>
        </w:rPr>
        <w:t xml:space="preserve">A </w:t>
      </w:r>
      <w:r w:rsidR="00335EE0" w:rsidRPr="00271348">
        <w:rPr>
          <w:sz w:val="22"/>
          <w:szCs w:val="22"/>
        </w:rPr>
        <w:t xml:space="preserve">surprise </w:t>
      </w:r>
      <w:r w:rsidR="00EA52D4" w:rsidRPr="00271348">
        <w:rPr>
          <w:sz w:val="22"/>
          <w:szCs w:val="22"/>
        </w:rPr>
        <w:t>#1</w:t>
      </w:r>
      <w:r w:rsidRPr="00271348">
        <w:rPr>
          <w:sz w:val="22"/>
          <w:szCs w:val="22"/>
        </w:rPr>
        <w:t xml:space="preserve"> hit song in</w:t>
      </w:r>
      <w:r w:rsidR="00EA52D4" w:rsidRPr="00271348">
        <w:rPr>
          <w:sz w:val="22"/>
          <w:szCs w:val="22"/>
        </w:rPr>
        <w:t xml:space="preserve"> late</w:t>
      </w:r>
      <w:r w:rsidRPr="00271348">
        <w:rPr>
          <w:sz w:val="22"/>
          <w:szCs w:val="22"/>
        </w:rPr>
        <w:t xml:space="preserve"> 1964 was Dean Martin’s “Everybody Loves Somebody Sometime”</w:t>
      </w:r>
      <w:r w:rsidR="008C3C6E" w:rsidRPr="00271348">
        <w:rPr>
          <w:sz w:val="22"/>
          <w:szCs w:val="22"/>
        </w:rPr>
        <w:t xml:space="preserve">. </w:t>
      </w:r>
      <w:r w:rsidR="00CE5091">
        <w:rPr>
          <w:sz w:val="22"/>
          <w:szCs w:val="22"/>
        </w:rPr>
        <w:t xml:space="preserve"> It knocked the Beatles out of the #1 spot on the Top 40 charts for a few weeks. </w:t>
      </w:r>
      <w:r w:rsidR="008C3C6E" w:rsidRPr="00271348">
        <w:rPr>
          <w:sz w:val="22"/>
          <w:szCs w:val="22"/>
        </w:rPr>
        <w:t xml:space="preserve"> F</w:t>
      </w:r>
      <w:r w:rsidR="00AF7D7B" w:rsidRPr="00271348">
        <w:rPr>
          <w:sz w:val="22"/>
          <w:szCs w:val="22"/>
        </w:rPr>
        <w:t xml:space="preserve">or context, </w:t>
      </w:r>
      <w:r w:rsidR="009F458F" w:rsidRPr="00271348">
        <w:rPr>
          <w:sz w:val="22"/>
          <w:szCs w:val="22"/>
        </w:rPr>
        <w:t>listen to the song</w:t>
      </w:r>
      <w:r w:rsidR="00346302" w:rsidRPr="00271348">
        <w:rPr>
          <w:sz w:val="22"/>
          <w:szCs w:val="22"/>
        </w:rPr>
        <w:t xml:space="preserve"> at </w:t>
      </w:r>
      <w:hyperlink r:id="rId7" w:history="1">
        <w:r w:rsidR="00346302" w:rsidRPr="00271348">
          <w:rPr>
            <w:rStyle w:val="Hyperlink"/>
            <w:sz w:val="22"/>
            <w:szCs w:val="22"/>
          </w:rPr>
          <w:t>https://www.youtube.com/watch?v=z-2_OstpR5c</w:t>
        </w:r>
      </w:hyperlink>
      <w:r w:rsidR="008C3C6E" w:rsidRPr="00271348">
        <w:rPr>
          <w:sz w:val="22"/>
          <w:szCs w:val="22"/>
        </w:rPr>
        <w:t xml:space="preserve">. </w:t>
      </w:r>
      <w:r w:rsidR="00EA52D4" w:rsidRPr="00271348">
        <w:rPr>
          <w:sz w:val="22"/>
          <w:szCs w:val="22"/>
        </w:rPr>
        <w:t xml:space="preserve"> </w:t>
      </w:r>
      <w:r w:rsidR="00346302" w:rsidRPr="00271348">
        <w:rPr>
          <w:sz w:val="22"/>
          <w:szCs w:val="22"/>
        </w:rPr>
        <w:t>[Professor Kelly says “</w:t>
      </w:r>
      <w:r w:rsidR="00AF7D7B" w:rsidRPr="00271348">
        <w:rPr>
          <w:sz w:val="22"/>
          <w:szCs w:val="22"/>
        </w:rPr>
        <w:t>the</w:t>
      </w:r>
      <w:r w:rsidR="00EA52D4" w:rsidRPr="00271348">
        <w:rPr>
          <w:sz w:val="22"/>
          <w:szCs w:val="22"/>
        </w:rPr>
        <w:t xml:space="preserve"> kid</w:t>
      </w:r>
      <w:r w:rsidR="00AF7D7B" w:rsidRPr="00271348">
        <w:rPr>
          <w:sz w:val="22"/>
          <w:szCs w:val="22"/>
        </w:rPr>
        <w:t>s</w:t>
      </w:r>
      <w:r w:rsidR="00EA52D4" w:rsidRPr="00271348">
        <w:rPr>
          <w:sz w:val="22"/>
          <w:szCs w:val="22"/>
        </w:rPr>
        <w:t xml:space="preserve"> on my school bus groaned </w:t>
      </w:r>
      <w:r w:rsidR="00AF7D7B" w:rsidRPr="00271348">
        <w:rPr>
          <w:sz w:val="22"/>
          <w:szCs w:val="22"/>
        </w:rPr>
        <w:t xml:space="preserve">and fake-barfed </w:t>
      </w:r>
      <w:r w:rsidR="00EA52D4" w:rsidRPr="00271348">
        <w:rPr>
          <w:sz w:val="22"/>
          <w:szCs w:val="22"/>
        </w:rPr>
        <w:t>when</w:t>
      </w:r>
      <w:r w:rsidR="00FF4E54" w:rsidRPr="00271348">
        <w:rPr>
          <w:sz w:val="22"/>
          <w:szCs w:val="22"/>
        </w:rPr>
        <w:t>ever</w:t>
      </w:r>
      <w:r w:rsidR="00EA52D4" w:rsidRPr="00271348">
        <w:rPr>
          <w:sz w:val="22"/>
          <w:szCs w:val="22"/>
        </w:rPr>
        <w:t xml:space="preserve"> it came on the radio</w:t>
      </w:r>
      <w:r w:rsidR="00B52B2A" w:rsidRPr="00271348">
        <w:rPr>
          <w:sz w:val="22"/>
          <w:szCs w:val="22"/>
        </w:rPr>
        <w:t>.</w:t>
      </w:r>
      <w:r w:rsidR="009F458F" w:rsidRPr="00271348">
        <w:rPr>
          <w:sz w:val="22"/>
          <w:szCs w:val="22"/>
        </w:rPr>
        <w:t xml:space="preserve">  So sappy!</w:t>
      </w:r>
      <w:r w:rsidR="00346302" w:rsidRPr="00271348">
        <w:rPr>
          <w:sz w:val="22"/>
          <w:szCs w:val="22"/>
        </w:rPr>
        <w:t>”]</w:t>
      </w:r>
      <w:r w:rsidR="00EA52D4" w:rsidRPr="00271348">
        <w:rPr>
          <w:sz w:val="22"/>
          <w:szCs w:val="22"/>
        </w:rPr>
        <w:t xml:space="preserve">.  </w:t>
      </w:r>
      <w:r w:rsidRPr="00271348">
        <w:rPr>
          <w:sz w:val="22"/>
          <w:szCs w:val="22"/>
        </w:rPr>
        <w:t xml:space="preserve">  Th</w:t>
      </w:r>
      <w:r w:rsidR="00346302" w:rsidRPr="00271348">
        <w:rPr>
          <w:sz w:val="22"/>
          <w:szCs w:val="22"/>
        </w:rPr>
        <w:t xml:space="preserve">e </w:t>
      </w:r>
      <w:r w:rsidR="00335EE0" w:rsidRPr="00271348">
        <w:rPr>
          <w:sz w:val="22"/>
          <w:szCs w:val="22"/>
        </w:rPr>
        <w:t>title</w:t>
      </w:r>
      <w:r w:rsidR="00346302" w:rsidRPr="00271348">
        <w:rPr>
          <w:sz w:val="22"/>
          <w:szCs w:val="22"/>
        </w:rPr>
        <w:t xml:space="preserve"> line of that song contains </w:t>
      </w:r>
      <w:r w:rsidR="00346302" w:rsidRPr="00271348">
        <w:rPr>
          <w:i/>
          <w:iCs/>
          <w:sz w:val="22"/>
          <w:szCs w:val="22"/>
        </w:rPr>
        <w:t>three</w:t>
      </w:r>
      <w:r w:rsidR="00346302" w:rsidRPr="00271348">
        <w:rPr>
          <w:sz w:val="22"/>
          <w:szCs w:val="22"/>
        </w:rPr>
        <w:t xml:space="preserve"> English quantifiers, and we know that English quantifier</w:t>
      </w:r>
      <w:r w:rsidR="00AF7D7B" w:rsidRPr="00271348">
        <w:rPr>
          <w:sz w:val="22"/>
          <w:szCs w:val="22"/>
        </w:rPr>
        <w:t>s</w:t>
      </w:r>
      <w:r w:rsidR="00346302" w:rsidRPr="00271348">
        <w:rPr>
          <w:sz w:val="22"/>
          <w:szCs w:val="22"/>
        </w:rPr>
        <w:t xml:space="preserve"> don’t always translate 1-for-1 into logic.</w:t>
      </w:r>
      <w:r w:rsidRPr="00271348">
        <w:rPr>
          <w:sz w:val="22"/>
          <w:szCs w:val="22"/>
        </w:rPr>
        <w:t xml:space="preserve">  </w:t>
      </w:r>
      <w:r w:rsidR="00FF4E54" w:rsidRPr="00271348">
        <w:rPr>
          <w:sz w:val="22"/>
          <w:szCs w:val="22"/>
        </w:rPr>
        <w:t>Consider the following logic formulas.  Translate each formula into</w:t>
      </w:r>
      <w:r w:rsidR="00346302" w:rsidRPr="00271348">
        <w:rPr>
          <w:sz w:val="22"/>
          <w:szCs w:val="22"/>
        </w:rPr>
        <w:t xml:space="preserve"> a</w:t>
      </w:r>
      <w:r w:rsidR="00931994">
        <w:rPr>
          <w:sz w:val="22"/>
          <w:szCs w:val="22"/>
        </w:rPr>
        <w:t xml:space="preserve"> </w:t>
      </w:r>
      <w:r w:rsidR="00931994">
        <w:rPr>
          <w:sz w:val="22"/>
          <w:szCs w:val="22"/>
        </w:rPr>
        <w:lastRenderedPageBreak/>
        <w:t xml:space="preserve">similar </w:t>
      </w:r>
      <w:r w:rsidR="00FF4E54" w:rsidRPr="00271348">
        <w:rPr>
          <w:sz w:val="22"/>
          <w:szCs w:val="22"/>
        </w:rPr>
        <w:t xml:space="preserve">English </w:t>
      </w:r>
      <w:r w:rsidR="00346302" w:rsidRPr="00271348">
        <w:rPr>
          <w:sz w:val="22"/>
          <w:szCs w:val="22"/>
        </w:rPr>
        <w:t xml:space="preserve">song title (maybe an awkward one) </w:t>
      </w:r>
      <w:r w:rsidR="00FF4E54" w:rsidRPr="00271348">
        <w:rPr>
          <w:sz w:val="22"/>
          <w:szCs w:val="22"/>
        </w:rPr>
        <w:t xml:space="preserve">and </w:t>
      </w:r>
      <w:r w:rsidR="00335EE0" w:rsidRPr="00271348">
        <w:rPr>
          <w:sz w:val="22"/>
          <w:szCs w:val="22"/>
        </w:rPr>
        <w:t xml:space="preserve">further </w:t>
      </w:r>
      <w:r w:rsidR="00FF4E54" w:rsidRPr="00271348">
        <w:rPr>
          <w:sz w:val="22"/>
          <w:szCs w:val="22"/>
        </w:rPr>
        <w:t xml:space="preserve">state which </w:t>
      </w:r>
      <w:r w:rsidR="00AF7D7B" w:rsidRPr="00271348">
        <w:rPr>
          <w:sz w:val="22"/>
          <w:szCs w:val="22"/>
        </w:rPr>
        <w:t>formula</w:t>
      </w:r>
      <w:r w:rsidR="00FF4E54" w:rsidRPr="00271348">
        <w:rPr>
          <w:sz w:val="22"/>
          <w:szCs w:val="22"/>
        </w:rPr>
        <w:t xml:space="preserve"> is the </w:t>
      </w:r>
      <w:r w:rsidR="00AF7D7B" w:rsidRPr="00271348">
        <w:rPr>
          <w:sz w:val="22"/>
          <w:szCs w:val="22"/>
        </w:rPr>
        <w:t>most reasonable</w:t>
      </w:r>
      <w:r w:rsidR="00FF4E54" w:rsidRPr="00271348">
        <w:rPr>
          <w:sz w:val="22"/>
          <w:szCs w:val="22"/>
        </w:rPr>
        <w:t xml:space="preserve"> interpretation of </w:t>
      </w:r>
      <w:r w:rsidR="00AF7D7B" w:rsidRPr="00271348">
        <w:rPr>
          <w:sz w:val="22"/>
          <w:szCs w:val="22"/>
        </w:rPr>
        <w:t>Dean Martin’s</w:t>
      </w:r>
      <w:r w:rsidRPr="00271348">
        <w:rPr>
          <w:sz w:val="22"/>
          <w:szCs w:val="22"/>
        </w:rPr>
        <w:t xml:space="preserve"> song title</w:t>
      </w:r>
      <w:r w:rsidR="00FF4E54" w:rsidRPr="00271348">
        <w:rPr>
          <w:sz w:val="22"/>
          <w:szCs w:val="22"/>
        </w:rPr>
        <w:t>, presuming</w:t>
      </w:r>
      <w:r w:rsidRPr="00271348">
        <w:rPr>
          <w:sz w:val="22"/>
          <w:szCs w:val="22"/>
        </w:rPr>
        <w:t xml:space="preserve"> </w:t>
      </w:r>
      <w:r w:rsidR="00FF4E54" w:rsidRPr="00271348">
        <w:rPr>
          <w:sz w:val="22"/>
          <w:szCs w:val="22"/>
        </w:rPr>
        <w:t xml:space="preserve">the predicate </w:t>
      </w:r>
      <w:proofErr w:type="gramStart"/>
      <w:r w:rsidRPr="00271348">
        <w:rPr>
          <w:rFonts w:ascii="Cambria Math" w:hAnsi="Cambria Math"/>
          <w:i/>
          <w:iCs/>
          <w:sz w:val="22"/>
          <w:szCs w:val="22"/>
        </w:rPr>
        <w:t>Loves(</w:t>
      </w:r>
      <w:proofErr w:type="gramEnd"/>
      <w:r w:rsidR="00FF4E54" w:rsidRPr="00271348">
        <w:rPr>
          <w:rFonts w:ascii="Cambria Math" w:hAnsi="Cambria Math"/>
          <w:i/>
          <w:iCs/>
          <w:sz w:val="22"/>
          <w:szCs w:val="22"/>
        </w:rPr>
        <w:t>p</w:t>
      </w:r>
      <w:r w:rsidRPr="00271348">
        <w:rPr>
          <w:rFonts w:ascii="Cambria Math" w:hAnsi="Cambria Math"/>
          <w:i/>
          <w:iCs/>
          <w:sz w:val="22"/>
          <w:szCs w:val="22"/>
        </w:rPr>
        <w:t xml:space="preserve">, </w:t>
      </w:r>
      <w:r w:rsidR="00FF4E54" w:rsidRPr="00271348">
        <w:rPr>
          <w:rFonts w:ascii="Cambria Math" w:hAnsi="Cambria Math"/>
          <w:i/>
          <w:iCs/>
          <w:sz w:val="22"/>
          <w:szCs w:val="22"/>
        </w:rPr>
        <w:t>q</w:t>
      </w:r>
      <w:r w:rsidRPr="00271348">
        <w:rPr>
          <w:rFonts w:ascii="Cambria Math" w:hAnsi="Cambria Math"/>
          <w:i/>
          <w:iCs/>
          <w:sz w:val="22"/>
          <w:szCs w:val="22"/>
        </w:rPr>
        <w:t>, t)</w:t>
      </w:r>
      <w:r w:rsidRPr="00271348">
        <w:rPr>
          <w:sz w:val="22"/>
          <w:szCs w:val="22"/>
        </w:rPr>
        <w:t xml:space="preserve"> means that </w:t>
      </w:r>
      <w:r w:rsidR="00FF4E54" w:rsidRPr="00271348">
        <w:rPr>
          <w:rFonts w:ascii="Cambria Math" w:hAnsi="Cambria Math"/>
          <w:i/>
          <w:iCs/>
          <w:sz w:val="22"/>
          <w:szCs w:val="22"/>
        </w:rPr>
        <w:t>p</w:t>
      </w:r>
      <w:r w:rsidRPr="00271348">
        <w:rPr>
          <w:sz w:val="22"/>
          <w:szCs w:val="22"/>
        </w:rPr>
        <w:t xml:space="preserve"> loves </w:t>
      </w:r>
      <w:r w:rsidR="00FF4E54" w:rsidRPr="00271348">
        <w:rPr>
          <w:rFonts w:ascii="Cambria Math" w:hAnsi="Cambria Math"/>
          <w:i/>
          <w:iCs/>
          <w:sz w:val="22"/>
          <w:szCs w:val="22"/>
        </w:rPr>
        <w:t>q</w:t>
      </w:r>
      <w:r w:rsidRPr="00271348">
        <w:rPr>
          <w:sz w:val="22"/>
          <w:szCs w:val="22"/>
        </w:rPr>
        <w:t xml:space="preserve"> at time instant</w:t>
      </w:r>
      <w:r w:rsidR="009F458F" w:rsidRPr="00271348">
        <w:rPr>
          <w:sz w:val="22"/>
          <w:szCs w:val="22"/>
        </w:rPr>
        <w:t xml:space="preserve"> </w:t>
      </w:r>
      <w:r w:rsidRPr="00271348">
        <w:rPr>
          <w:rFonts w:ascii="Cambria Math" w:hAnsi="Cambria Math"/>
          <w:i/>
          <w:iCs/>
          <w:sz w:val="22"/>
          <w:szCs w:val="22"/>
        </w:rPr>
        <w:t>t</w:t>
      </w:r>
      <w:r w:rsidR="00FF4E54" w:rsidRPr="00271348">
        <w:rPr>
          <w:rFonts w:cstheme="minorHAnsi"/>
          <w:i/>
          <w:iCs/>
          <w:sz w:val="22"/>
          <w:szCs w:val="22"/>
        </w:rPr>
        <w:t>.</w:t>
      </w:r>
      <w:r w:rsidR="005210A1">
        <w:rPr>
          <w:rFonts w:cstheme="minorHAnsi"/>
          <w:sz w:val="22"/>
          <w:szCs w:val="22"/>
        </w:rPr>
        <w:t xml:space="preserve">  </w:t>
      </w:r>
    </w:p>
    <w:p w14:paraId="77A87608" w14:textId="77777777" w:rsidR="00B52B2A" w:rsidRPr="00271348" w:rsidRDefault="00B52B2A" w:rsidP="00B52B2A">
      <w:pPr>
        <w:pStyle w:val="ListParagraph"/>
        <w:numPr>
          <w:ilvl w:val="1"/>
          <w:numId w:val="2"/>
        </w:numPr>
        <w:rPr>
          <w:sz w:val="22"/>
          <w:szCs w:val="22"/>
        </w:rPr>
      </w:pPr>
      <m:oMath>
        <m:r>
          <w:rPr>
            <w:rFonts w:ascii="Cambria Math" w:hAnsi="Cambria Math"/>
            <w:sz w:val="22"/>
            <w:szCs w:val="22"/>
          </w:rPr>
          <m:t>∀p∃t∃q.Loves(p,q,t)</m:t>
        </m:r>
      </m:oMath>
    </w:p>
    <w:p w14:paraId="7BBBF906" w14:textId="48E2E743" w:rsidR="00B52B2A" w:rsidRPr="00271348" w:rsidRDefault="00B52B2A" w:rsidP="00B52B2A">
      <w:pPr>
        <w:pStyle w:val="ListParagraph"/>
        <w:numPr>
          <w:ilvl w:val="1"/>
          <w:numId w:val="2"/>
        </w:numPr>
        <w:rPr>
          <w:sz w:val="22"/>
          <w:szCs w:val="22"/>
        </w:rPr>
      </w:pPr>
      <m:oMath>
        <m:r>
          <w:rPr>
            <w:rFonts w:ascii="Cambria Math" w:hAnsi="Cambria Math"/>
            <w:sz w:val="22"/>
            <w:szCs w:val="22"/>
          </w:rPr>
          <m:t>∃p</m:t>
        </m:r>
        <m:r>
          <w:rPr>
            <w:rFonts w:ascii="Cambria Math" w:hAnsi="Cambria Math"/>
            <w:sz w:val="22"/>
            <w:szCs w:val="22"/>
          </w:rPr>
          <m:t>∃</m:t>
        </m:r>
        <m:r>
          <w:rPr>
            <w:rFonts w:ascii="Cambria Math" w:hAnsi="Cambria Math"/>
            <w:sz w:val="22"/>
            <w:szCs w:val="22"/>
          </w:rPr>
          <m:t>q∃t.Loves(p,q,t)</m:t>
        </m:r>
      </m:oMath>
    </w:p>
    <w:p w14:paraId="3172EA79" w14:textId="43420492" w:rsidR="00B52B2A" w:rsidRPr="00271348" w:rsidRDefault="00B52B2A" w:rsidP="00B52B2A">
      <w:pPr>
        <w:pStyle w:val="ListParagraph"/>
        <w:numPr>
          <w:ilvl w:val="1"/>
          <w:numId w:val="2"/>
        </w:numPr>
        <w:rPr>
          <w:sz w:val="22"/>
          <w:szCs w:val="22"/>
        </w:rPr>
      </w:pPr>
      <m:oMath>
        <m:r>
          <w:rPr>
            <w:rFonts w:ascii="Cambria Math" w:hAnsi="Cambria Math"/>
            <w:sz w:val="22"/>
            <w:szCs w:val="22"/>
          </w:rPr>
          <m:t>∃p</m:t>
        </m:r>
        <m:r>
          <w:rPr>
            <w:rFonts w:ascii="Cambria Math" w:hAnsi="Cambria Math"/>
            <w:sz w:val="22"/>
            <w:szCs w:val="22"/>
          </w:rPr>
          <m:t>∀</m:t>
        </m:r>
        <m:r>
          <w:rPr>
            <w:rFonts w:ascii="Cambria Math" w:hAnsi="Cambria Math"/>
            <w:sz w:val="22"/>
            <w:szCs w:val="22"/>
          </w:rPr>
          <m:t>t∀q.Loves(p,q,t)</m:t>
        </m:r>
      </m:oMath>
    </w:p>
    <w:p w14:paraId="61529498" w14:textId="77777777" w:rsidR="0031201F" w:rsidRDefault="00B52B2A" w:rsidP="00B52B2A">
      <w:pPr>
        <w:pStyle w:val="ListParagraph"/>
        <w:numPr>
          <w:ilvl w:val="1"/>
          <w:numId w:val="2"/>
        </w:numPr>
        <w:rPr>
          <w:sz w:val="22"/>
          <w:szCs w:val="22"/>
        </w:rPr>
      </w:pPr>
      <m:oMath>
        <m:r>
          <w:rPr>
            <w:rFonts w:ascii="Cambria Math" w:hAnsi="Cambria Math"/>
            <w:sz w:val="22"/>
            <w:szCs w:val="22"/>
          </w:rPr>
          <m:t>∀p∃q∀t.Loves(p,q,t)</m:t>
        </m:r>
      </m:oMath>
    </w:p>
    <w:p w14:paraId="30F340BE" w14:textId="77777777" w:rsidR="0031201F" w:rsidRDefault="0031201F" w:rsidP="0031201F">
      <w:pPr>
        <w:rPr>
          <w:sz w:val="22"/>
          <w:szCs w:val="22"/>
        </w:rPr>
      </w:pPr>
    </w:p>
    <w:p w14:paraId="3EFC28B7" w14:textId="0960EFF6" w:rsidR="00931994" w:rsidRDefault="0031201F" w:rsidP="00931994">
      <w:pPr>
        <w:spacing w:after="120"/>
        <w:ind w:left="360"/>
        <w:rPr>
          <w:sz w:val="22"/>
          <w:szCs w:val="22"/>
        </w:rPr>
      </w:pPr>
      <w:r w:rsidRPr="0031201F">
        <w:rPr>
          <w:rFonts w:cstheme="minorHAnsi"/>
          <w:sz w:val="22"/>
          <w:szCs w:val="22"/>
        </w:rPr>
        <w:t xml:space="preserve">You will get no credit for any </w:t>
      </w:r>
      <w:r w:rsidR="00931994">
        <w:rPr>
          <w:rFonts w:cstheme="minorHAnsi"/>
          <w:sz w:val="22"/>
          <w:szCs w:val="22"/>
        </w:rPr>
        <w:t>song title</w:t>
      </w:r>
      <w:r w:rsidRPr="0031201F">
        <w:rPr>
          <w:rFonts w:cstheme="minorHAnsi"/>
          <w:sz w:val="22"/>
          <w:szCs w:val="22"/>
        </w:rPr>
        <w:t xml:space="preserve"> that sound “</w:t>
      </w:r>
      <w:proofErr w:type="spellStart"/>
      <w:r w:rsidRPr="0031201F">
        <w:rPr>
          <w:rFonts w:cstheme="minorHAnsi"/>
          <w:sz w:val="22"/>
          <w:szCs w:val="22"/>
        </w:rPr>
        <w:t>mathy</w:t>
      </w:r>
      <w:proofErr w:type="spellEnd"/>
      <w:r w:rsidRPr="0031201F">
        <w:rPr>
          <w:rFonts w:cstheme="minorHAnsi"/>
          <w:sz w:val="22"/>
          <w:szCs w:val="22"/>
        </w:rPr>
        <w:t xml:space="preserve">”, e.g., that includes phrases </w:t>
      </w:r>
      <w:r w:rsidR="001234B7">
        <w:rPr>
          <w:rFonts w:cstheme="minorHAnsi"/>
          <w:sz w:val="22"/>
          <w:szCs w:val="22"/>
        </w:rPr>
        <w:t xml:space="preserve">like </w:t>
      </w:r>
      <w:r w:rsidRPr="0031201F">
        <w:rPr>
          <w:rFonts w:cstheme="minorHAnsi"/>
          <w:sz w:val="22"/>
          <w:szCs w:val="22"/>
        </w:rPr>
        <w:t xml:space="preserve">“for all” or “there exists” or </w:t>
      </w:r>
      <w:r w:rsidR="001234B7">
        <w:rPr>
          <w:rFonts w:cstheme="minorHAnsi"/>
          <w:sz w:val="22"/>
          <w:szCs w:val="22"/>
        </w:rPr>
        <w:t xml:space="preserve">that </w:t>
      </w:r>
      <w:r w:rsidRPr="0031201F">
        <w:rPr>
          <w:rFonts w:cstheme="minorHAnsi"/>
          <w:sz w:val="22"/>
          <w:szCs w:val="22"/>
        </w:rPr>
        <w:t xml:space="preserve">refers to logical variables.  The words/phrases “everybody”, “nobody”, </w:t>
      </w:r>
      <w:r>
        <w:rPr>
          <w:rFonts w:cstheme="minorHAnsi"/>
          <w:sz w:val="22"/>
          <w:szCs w:val="22"/>
        </w:rPr>
        <w:t xml:space="preserve">“somebody”, </w:t>
      </w:r>
      <w:r w:rsidRPr="0031201F">
        <w:rPr>
          <w:rFonts w:cstheme="minorHAnsi"/>
          <w:sz w:val="22"/>
          <w:szCs w:val="22"/>
        </w:rPr>
        <w:t xml:space="preserve">“anybody”, “loves”, “doesn’t love”, “sometime”, “any time”, “always”, </w:t>
      </w:r>
      <w:r w:rsidR="004B3B83">
        <w:rPr>
          <w:rFonts w:cstheme="minorHAnsi"/>
          <w:sz w:val="22"/>
          <w:szCs w:val="22"/>
        </w:rPr>
        <w:t xml:space="preserve">“ever”, </w:t>
      </w:r>
      <w:r w:rsidRPr="0031201F">
        <w:rPr>
          <w:rFonts w:cstheme="minorHAnsi"/>
          <w:sz w:val="22"/>
          <w:szCs w:val="22"/>
        </w:rPr>
        <w:t>“never”, et</w:t>
      </w:r>
      <w:r w:rsidRPr="0031201F">
        <w:rPr>
          <w:sz w:val="22"/>
          <w:szCs w:val="22"/>
        </w:rPr>
        <w:t xml:space="preserve">c. are likely to be handy.  The point is to explore the </w:t>
      </w:r>
      <w:r>
        <w:rPr>
          <w:sz w:val="22"/>
          <w:szCs w:val="22"/>
        </w:rPr>
        <w:t>translation</w:t>
      </w:r>
      <w:r w:rsidRPr="0031201F">
        <w:rPr>
          <w:sz w:val="22"/>
          <w:szCs w:val="22"/>
        </w:rPr>
        <w:t xml:space="preserve"> between logic and</w:t>
      </w:r>
      <w:r w:rsidR="00931994">
        <w:rPr>
          <w:sz w:val="22"/>
          <w:szCs w:val="22"/>
        </w:rPr>
        <w:t xml:space="preserve"> English.</w:t>
      </w:r>
    </w:p>
    <w:p w14:paraId="05824FAC" w14:textId="3785ECE7" w:rsidR="00CE5091" w:rsidRPr="00CE5091" w:rsidRDefault="00CE5091" w:rsidP="00CE5091">
      <w:pPr>
        <w:pStyle w:val="ListParagraph"/>
        <w:numPr>
          <w:ilvl w:val="0"/>
          <w:numId w:val="2"/>
        </w:numPr>
        <w:spacing w:after="120"/>
        <w:rPr>
          <w:sz w:val="22"/>
          <w:szCs w:val="22"/>
        </w:rPr>
      </w:pPr>
      <w:r>
        <w:rPr>
          <w:sz w:val="22"/>
          <w:szCs w:val="22"/>
        </w:rPr>
        <w:t xml:space="preserve">How do you negate a </w:t>
      </w:r>
      <w:r w:rsidRPr="00CD0A0D">
        <w:rPr>
          <w:i/>
          <w:iCs/>
          <w:sz w:val="22"/>
          <w:szCs w:val="22"/>
        </w:rPr>
        <w:t>term</w:t>
      </w:r>
      <w:r>
        <w:rPr>
          <w:sz w:val="22"/>
          <w:szCs w:val="22"/>
        </w:rPr>
        <w:t xml:space="preserve"> in predicate logic? </w:t>
      </w:r>
      <w:r w:rsidR="007E5987">
        <w:rPr>
          <w:sz w:val="22"/>
          <w:szCs w:val="22"/>
        </w:rPr>
        <w:t>(</w:t>
      </w:r>
      <w:r>
        <w:rPr>
          <w:sz w:val="22"/>
          <w:szCs w:val="22"/>
        </w:rPr>
        <w:t>A “term” refers to something like the four examples in the previous problem: a single predicate preceded by a bunch of quantifiers.</w:t>
      </w:r>
      <w:r w:rsidR="007E5987">
        <w:rPr>
          <w:sz w:val="22"/>
          <w:szCs w:val="22"/>
        </w:rPr>
        <w:t xml:space="preserve">)  It is not enough to negate the predicate itself.  For example, the opposite of “Everybody loves somebody” is </w:t>
      </w:r>
      <w:r w:rsidR="007E5987" w:rsidRPr="007E5987">
        <w:rPr>
          <w:b/>
          <w:bCs/>
          <w:sz w:val="22"/>
          <w:szCs w:val="22"/>
        </w:rPr>
        <w:t>not</w:t>
      </w:r>
      <w:r w:rsidR="007E5987">
        <w:rPr>
          <w:sz w:val="22"/>
          <w:szCs w:val="22"/>
        </w:rPr>
        <w:t xml:space="preserve"> “everybody doesn’t love somebody” – there’s nothing inconsistent with loving somebody but not loving somebody else.  To negate a term in predicate logic, you have to negate the predicate </w:t>
      </w:r>
      <w:proofErr w:type="gramStart"/>
      <w:r w:rsidR="007E5987">
        <w:rPr>
          <w:b/>
          <w:bCs/>
          <w:sz w:val="22"/>
          <w:szCs w:val="22"/>
        </w:rPr>
        <w:t xml:space="preserve">and </w:t>
      </w:r>
      <w:r w:rsidR="007E5987">
        <w:rPr>
          <w:sz w:val="22"/>
          <w:szCs w:val="22"/>
        </w:rPr>
        <w:t xml:space="preserve"> “</w:t>
      </w:r>
      <w:proofErr w:type="gramEnd"/>
      <w:r w:rsidR="007E5987">
        <w:rPr>
          <w:sz w:val="22"/>
          <w:szCs w:val="22"/>
        </w:rPr>
        <w:t xml:space="preserve">flip” all the quantifiers so that “for all” becomes “there exists” and vice-versa.  So, </w:t>
      </w:r>
      <w:r w:rsidR="00CD0A0D">
        <w:rPr>
          <w:sz w:val="22"/>
          <w:szCs w:val="22"/>
        </w:rPr>
        <w:t xml:space="preserve">one translation of </w:t>
      </w:r>
      <w:r w:rsidR="007E5987">
        <w:rPr>
          <w:sz w:val="22"/>
          <w:szCs w:val="22"/>
        </w:rPr>
        <w:t xml:space="preserve">the </w:t>
      </w:r>
      <w:r w:rsidR="001234B7">
        <w:rPr>
          <w:sz w:val="22"/>
          <w:szCs w:val="22"/>
        </w:rPr>
        <w:t>negation</w:t>
      </w:r>
      <w:r w:rsidR="007E5987">
        <w:rPr>
          <w:sz w:val="22"/>
          <w:szCs w:val="22"/>
        </w:rPr>
        <w:t xml:space="preserve"> of “everybody loves somebody” </w:t>
      </w:r>
      <w:r w:rsidR="00DA11C9">
        <w:rPr>
          <w:sz w:val="22"/>
          <w:szCs w:val="22"/>
        </w:rPr>
        <w:t>is</w:t>
      </w:r>
      <w:r w:rsidR="007E5987">
        <w:rPr>
          <w:sz w:val="22"/>
          <w:szCs w:val="22"/>
        </w:rPr>
        <w:t xml:space="preserve"> “somebody doesn’t love anybody”</w:t>
      </w:r>
      <w:r w:rsidR="001234B7">
        <w:rPr>
          <w:sz w:val="22"/>
          <w:szCs w:val="22"/>
        </w:rPr>
        <w:t>.</w:t>
      </w:r>
      <w:r w:rsidR="00CD0A0D">
        <w:rPr>
          <w:sz w:val="22"/>
          <w:szCs w:val="22"/>
        </w:rPr>
        <w:t xml:space="preserve">  Those two are clearly inconsistent with each other.</w:t>
      </w:r>
      <w:r w:rsidR="001234B7">
        <w:rPr>
          <w:sz w:val="22"/>
          <w:szCs w:val="22"/>
        </w:rPr>
        <w:br/>
      </w:r>
      <w:r w:rsidR="001234B7">
        <w:rPr>
          <w:sz w:val="22"/>
          <w:szCs w:val="22"/>
        </w:rPr>
        <w:br/>
        <w:t xml:space="preserve">Create the </w:t>
      </w:r>
      <w:r w:rsidR="00CD0A0D">
        <w:rPr>
          <w:sz w:val="22"/>
          <w:szCs w:val="22"/>
        </w:rPr>
        <w:t xml:space="preserve">logical </w:t>
      </w:r>
      <w:r w:rsidR="001234B7">
        <w:rPr>
          <w:sz w:val="22"/>
          <w:szCs w:val="22"/>
        </w:rPr>
        <w:t>negations of examples c. and d. in the previous problem and then translate them into English.</w:t>
      </w:r>
    </w:p>
    <w:sectPr w:rsidR="00CE5091" w:rsidRPr="00CE50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72BC" w14:textId="77777777" w:rsidR="007F41E2" w:rsidRDefault="007F41E2" w:rsidP="009E2562">
      <w:r>
        <w:separator/>
      </w:r>
    </w:p>
  </w:endnote>
  <w:endnote w:type="continuationSeparator" w:id="0">
    <w:p w14:paraId="5E1EAEAF" w14:textId="77777777" w:rsidR="007F41E2" w:rsidRDefault="007F41E2" w:rsidP="009E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E4C" w14:textId="0872F1E3" w:rsidR="009E2562" w:rsidRDefault="009E2562">
    <w:pPr>
      <w:pStyle w:val="Footer"/>
    </w:pPr>
    <w:r>
      <w:tab/>
    </w: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04DD" w14:textId="77777777" w:rsidR="007F41E2" w:rsidRDefault="007F41E2" w:rsidP="009E2562">
      <w:r>
        <w:separator/>
      </w:r>
    </w:p>
  </w:footnote>
  <w:footnote w:type="continuationSeparator" w:id="0">
    <w:p w14:paraId="0360483B" w14:textId="77777777" w:rsidR="007F41E2" w:rsidRDefault="007F41E2" w:rsidP="009E2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86A3" w14:textId="53647581" w:rsidR="009E2562" w:rsidRDefault="009E2562">
    <w:pPr>
      <w:pStyle w:val="Header"/>
    </w:pPr>
    <w:r>
      <w:t>COM 1310</w:t>
    </w:r>
    <w:r>
      <w:tab/>
    </w:r>
    <w:r>
      <w:tab/>
      <w:t>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48C"/>
    <w:multiLevelType w:val="hybridMultilevel"/>
    <w:tmpl w:val="EFFC5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C341BA"/>
    <w:multiLevelType w:val="hybridMultilevel"/>
    <w:tmpl w:val="E66C4E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2118DA"/>
    <w:multiLevelType w:val="hybridMultilevel"/>
    <w:tmpl w:val="1D441C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B26A6A"/>
    <w:multiLevelType w:val="hybridMultilevel"/>
    <w:tmpl w:val="4AE81D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FA"/>
    <w:rsid w:val="00013678"/>
    <w:rsid w:val="000408AD"/>
    <w:rsid w:val="00051383"/>
    <w:rsid w:val="000779E4"/>
    <w:rsid w:val="00094FAE"/>
    <w:rsid w:val="001234B7"/>
    <w:rsid w:val="00171466"/>
    <w:rsid w:val="00216806"/>
    <w:rsid w:val="00271348"/>
    <w:rsid w:val="00283187"/>
    <w:rsid w:val="002E4ED9"/>
    <w:rsid w:val="003037B4"/>
    <w:rsid w:val="0031201F"/>
    <w:rsid w:val="003258FA"/>
    <w:rsid w:val="00335EE0"/>
    <w:rsid w:val="00346302"/>
    <w:rsid w:val="00363F4C"/>
    <w:rsid w:val="004B3B83"/>
    <w:rsid w:val="004D762C"/>
    <w:rsid w:val="00502CED"/>
    <w:rsid w:val="005210A1"/>
    <w:rsid w:val="0052619D"/>
    <w:rsid w:val="0053109B"/>
    <w:rsid w:val="005861FC"/>
    <w:rsid w:val="005F5935"/>
    <w:rsid w:val="00671E29"/>
    <w:rsid w:val="00725325"/>
    <w:rsid w:val="0074305A"/>
    <w:rsid w:val="007E5987"/>
    <w:rsid w:val="007F41E2"/>
    <w:rsid w:val="00834713"/>
    <w:rsid w:val="008350F9"/>
    <w:rsid w:val="00846E94"/>
    <w:rsid w:val="0086605A"/>
    <w:rsid w:val="008C3C6E"/>
    <w:rsid w:val="00931994"/>
    <w:rsid w:val="0098092B"/>
    <w:rsid w:val="009D5886"/>
    <w:rsid w:val="009E2562"/>
    <w:rsid w:val="009F458F"/>
    <w:rsid w:val="00AD1ED2"/>
    <w:rsid w:val="00AE3A8D"/>
    <w:rsid w:val="00AF7D7B"/>
    <w:rsid w:val="00B30738"/>
    <w:rsid w:val="00B52B2A"/>
    <w:rsid w:val="00BD2D35"/>
    <w:rsid w:val="00C07FA1"/>
    <w:rsid w:val="00C72B9A"/>
    <w:rsid w:val="00CD0A0D"/>
    <w:rsid w:val="00CE5091"/>
    <w:rsid w:val="00D66282"/>
    <w:rsid w:val="00DA11C9"/>
    <w:rsid w:val="00DD50A1"/>
    <w:rsid w:val="00EA52D4"/>
    <w:rsid w:val="00ED211D"/>
    <w:rsid w:val="00EE2909"/>
    <w:rsid w:val="00F2271C"/>
    <w:rsid w:val="00F73DD1"/>
    <w:rsid w:val="00FB0C9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69EDDF"/>
  <w15:chartTrackingRefBased/>
  <w15:docId w15:val="{DC43EAF6-785F-7045-8659-81E4CBA4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FA"/>
    <w:pPr>
      <w:ind w:left="720"/>
      <w:contextualSpacing/>
    </w:pPr>
  </w:style>
  <w:style w:type="character" w:styleId="PlaceholderText">
    <w:name w:val="Placeholder Text"/>
    <w:basedOn w:val="DefaultParagraphFont"/>
    <w:uiPriority w:val="99"/>
    <w:semiHidden/>
    <w:rsid w:val="003258FA"/>
    <w:rPr>
      <w:color w:val="808080"/>
    </w:rPr>
  </w:style>
  <w:style w:type="character" w:styleId="Hyperlink">
    <w:name w:val="Hyperlink"/>
    <w:basedOn w:val="DefaultParagraphFont"/>
    <w:uiPriority w:val="99"/>
    <w:unhideWhenUsed/>
    <w:rsid w:val="00346302"/>
    <w:rPr>
      <w:color w:val="0563C1" w:themeColor="hyperlink"/>
      <w:u w:val="single"/>
    </w:rPr>
  </w:style>
  <w:style w:type="character" w:styleId="UnresolvedMention">
    <w:name w:val="Unresolved Mention"/>
    <w:basedOn w:val="DefaultParagraphFont"/>
    <w:uiPriority w:val="99"/>
    <w:semiHidden/>
    <w:unhideWhenUsed/>
    <w:rsid w:val="00346302"/>
    <w:rPr>
      <w:color w:val="605E5C"/>
      <w:shd w:val="clear" w:color="auto" w:fill="E1DFDD"/>
    </w:rPr>
  </w:style>
  <w:style w:type="paragraph" w:styleId="NormalWeb">
    <w:name w:val="Normal (Web)"/>
    <w:basedOn w:val="Normal"/>
    <w:uiPriority w:val="99"/>
    <w:unhideWhenUsed/>
    <w:rsid w:val="008C3C6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E2562"/>
    <w:pPr>
      <w:tabs>
        <w:tab w:val="center" w:pos="4680"/>
        <w:tab w:val="right" w:pos="9360"/>
      </w:tabs>
    </w:pPr>
  </w:style>
  <w:style w:type="character" w:customStyle="1" w:styleId="HeaderChar">
    <w:name w:val="Header Char"/>
    <w:basedOn w:val="DefaultParagraphFont"/>
    <w:link w:val="Header"/>
    <w:uiPriority w:val="99"/>
    <w:rsid w:val="009E2562"/>
  </w:style>
  <w:style w:type="paragraph" w:styleId="Footer">
    <w:name w:val="footer"/>
    <w:basedOn w:val="Normal"/>
    <w:link w:val="FooterChar"/>
    <w:uiPriority w:val="99"/>
    <w:unhideWhenUsed/>
    <w:rsid w:val="009E2562"/>
    <w:pPr>
      <w:tabs>
        <w:tab w:val="center" w:pos="4680"/>
        <w:tab w:val="right" w:pos="9360"/>
      </w:tabs>
    </w:pPr>
  </w:style>
  <w:style w:type="character" w:customStyle="1" w:styleId="FooterChar">
    <w:name w:val="Footer Char"/>
    <w:basedOn w:val="DefaultParagraphFont"/>
    <w:link w:val="Footer"/>
    <w:uiPriority w:val="99"/>
    <w:rsid w:val="009E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112">
      <w:bodyDiv w:val="1"/>
      <w:marLeft w:val="0"/>
      <w:marRight w:val="0"/>
      <w:marTop w:val="0"/>
      <w:marBottom w:val="0"/>
      <w:divBdr>
        <w:top w:val="none" w:sz="0" w:space="0" w:color="auto"/>
        <w:left w:val="none" w:sz="0" w:space="0" w:color="auto"/>
        <w:bottom w:val="none" w:sz="0" w:space="0" w:color="auto"/>
        <w:right w:val="none" w:sz="0" w:space="0" w:color="auto"/>
      </w:divBdr>
    </w:div>
    <w:div w:id="499126717">
      <w:bodyDiv w:val="1"/>
      <w:marLeft w:val="0"/>
      <w:marRight w:val="0"/>
      <w:marTop w:val="0"/>
      <w:marBottom w:val="0"/>
      <w:divBdr>
        <w:top w:val="none" w:sz="0" w:space="0" w:color="auto"/>
        <w:left w:val="none" w:sz="0" w:space="0" w:color="auto"/>
        <w:bottom w:val="none" w:sz="0" w:space="0" w:color="auto"/>
        <w:right w:val="none" w:sz="0" w:space="0" w:color="auto"/>
      </w:divBdr>
    </w:div>
    <w:div w:id="509685501">
      <w:bodyDiv w:val="1"/>
      <w:marLeft w:val="0"/>
      <w:marRight w:val="0"/>
      <w:marTop w:val="0"/>
      <w:marBottom w:val="0"/>
      <w:divBdr>
        <w:top w:val="none" w:sz="0" w:space="0" w:color="auto"/>
        <w:left w:val="none" w:sz="0" w:space="0" w:color="auto"/>
        <w:bottom w:val="none" w:sz="0" w:space="0" w:color="auto"/>
        <w:right w:val="none" w:sz="0" w:space="0" w:color="auto"/>
      </w:divBdr>
    </w:div>
    <w:div w:id="1058357805">
      <w:bodyDiv w:val="1"/>
      <w:marLeft w:val="0"/>
      <w:marRight w:val="0"/>
      <w:marTop w:val="0"/>
      <w:marBottom w:val="0"/>
      <w:divBdr>
        <w:top w:val="none" w:sz="0" w:space="0" w:color="auto"/>
        <w:left w:val="none" w:sz="0" w:space="0" w:color="auto"/>
        <w:bottom w:val="none" w:sz="0" w:space="0" w:color="auto"/>
        <w:right w:val="none" w:sz="0" w:space="0" w:color="auto"/>
      </w:divBdr>
    </w:div>
    <w:div w:id="1217669491">
      <w:bodyDiv w:val="1"/>
      <w:marLeft w:val="0"/>
      <w:marRight w:val="0"/>
      <w:marTop w:val="0"/>
      <w:marBottom w:val="0"/>
      <w:divBdr>
        <w:top w:val="none" w:sz="0" w:space="0" w:color="auto"/>
        <w:left w:val="none" w:sz="0" w:space="0" w:color="auto"/>
        <w:bottom w:val="none" w:sz="0" w:space="0" w:color="auto"/>
        <w:right w:val="none" w:sz="0" w:space="0" w:color="auto"/>
      </w:divBdr>
    </w:div>
    <w:div w:id="1386640052">
      <w:bodyDiv w:val="1"/>
      <w:marLeft w:val="0"/>
      <w:marRight w:val="0"/>
      <w:marTop w:val="0"/>
      <w:marBottom w:val="0"/>
      <w:divBdr>
        <w:top w:val="none" w:sz="0" w:space="0" w:color="auto"/>
        <w:left w:val="none" w:sz="0" w:space="0" w:color="auto"/>
        <w:bottom w:val="none" w:sz="0" w:space="0" w:color="auto"/>
        <w:right w:val="none" w:sz="0" w:space="0" w:color="auto"/>
      </w:divBdr>
    </w:div>
    <w:div w:id="1480612501">
      <w:bodyDiv w:val="1"/>
      <w:marLeft w:val="0"/>
      <w:marRight w:val="0"/>
      <w:marTop w:val="0"/>
      <w:marBottom w:val="0"/>
      <w:divBdr>
        <w:top w:val="none" w:sz="0" w:space="0" w:color="auto"/>
        <w:left w:val="none" w:sz="0" w:space="0" w:color="auto"/>
        <w:bottom w:val="none" w:sz="0" w:space="0" w:color="auto"/>
        <w:right w:val="none" w:sz="0" w:space="0" w:color="auto"/>
      </w:divBdr>
    </w:div>
    <w:div w:id="173088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z-2_OstpR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1438</Words>
  <Characters>6876</Characters>
  <Application>Microsoft Office Word</Application>
  <DocSecurity>0</DocSecurity>
  <Lines>116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Kelly</dc:creator>
  <cp:keywords/>
  <dc:description/>
  <cp:lastModifiedBy>Van  Kelly</cp:lastModifiedBy>
  <cp:revision>4</cp:revision>
  <dcterms:created xsi:type="dcterms:W3CDTF">2022-02-26T21:24:00Z</dcterms:created>
  <dcterms:modified xsi:type="dcterms:W3CDTF">2022-02-27T02:20:00Z</dcterms:modified>
</cp:coreProperties>
</file>