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19807200"/>
        <w:docPartObj>
          <w:docPartGallery w:val="Cover Pages"/>
          <w:docPartUnique/>
        </w:docPartObj>
      </w:sdtPr>
      <w:sdtContent>
        <w:p w14:paraId="3D4C88A4" w14:textId="54362F73" w:rsidR="005344D3" w:rsidRPr="00813A5F" w:rsidRDefault="003F7990">
          <w:r w:rsidRPr="00813A5F">
            <w:pict w14:anchorId="7CAC684C">
              <v:shapetype id="_x0000_t202" coordsize="21600,21600" o:spt="202" path="m,l,21600r21600,l21600,xe">
                <v:stroke joinstyle="miter"/>
                <v:path gradientshapeok="t" o:connecttype="rect"/>
              </v:shapetype>
              <v:shape id="Zone de texte 79" o:spid="_x0000_s2055" type="#_x0000_t202" style="position:absolute;margin-left:0;margin-top:0;width:220.3pt;height:21.15pt;z-index:25170227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41D85D1D" w14:textId="2E9505DF" w:rsidR="005344D3" w:rsidRPr="00813A5F" w:rsidRDefault="005344D3">
                      <w:pPr>
                        <w:pStyle w:val="Sansinterligne"/>
                        <w:rPr>
                          <w:color w:val="44546A" w:themeColor="text2"/>
                          <w:lang w:val="fr-FR"/>
                        </w:rPr>
                      </w:pPr>
                      <w:sdt>
                        <w:sdtPr>
                          <w:rPr>
                            <w:color w:val="44546A" w:themeColor="text2"/>
                            <w:lang w:val="fr-FR"/>
                          </w:rPr>
                          <w:alias w:val="Auteur"/>
                          <w:id w:val="15524260"/>
                          <w:showingPlcHdr/>
                          <w:dataBinding w:prefixMappings="xmlns:ns0='http://schemas.openxmlformats.org/package/2006/metadata/core-properties' xmlns:ns1='http://purl.org/dc/elements/1.1/'" w:xpath="/ns0:coreProperties[1]/ns1:creator[1]" w:storeItemID="{6C3C8BC8-F283-45AE-878A-BAB7291924A1}"/>
                          <w:text/>
                        </w:sdtPr>
                        <w:sdtContent>
                          <w:r w:rsidR="00DC1B5B" w:rsidRPr="00813A5F">
                            <w:rPr>
                              <w:color w:val="44546A" w:themeColor="text2"/>
                              <w:lang w:val="fr-FR"/>
                            </w:rPr>
                            <w:t xml:space="preserve">     </w:t>
                          </w:r>
                        </w:sdtContent>
                      </w:sdt>
                    </w:p>
                  </w:txbxContent>
                </v:textbox>
                <w10:wrap type="square" anchorx="page" anchory="page"/>
              </v:shape>
            </w:pict>
          </w:r>
          <w:r w:rsidRPr="00813A5F">
            <w:pict w14:anchorId="5FDA8AD9">
              <v:rect id="Rectangle 80" o:spid="_x0000_s2054" style="position:absolute;margin-left:0;margin-top:0;width:581.4pt;height:752.4pt;z-index:-2516152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7dbee [660]" stroked="f" strokeweight="1pt">
                <v:fill color2="#8794cd [1940]" rotate="t" focus="100%" type="gradient">
                  <o:fill v:ext="view" type="gradientUnscaled"/>
                </v:fill>
                <v:textbox inset="21.6pt,,21.6pt">
                  <w:txbxContent>
                    <w:p w14:paraId="4E0BBDAC" w14:textId="77777777" w:rsidR="005344D3" w:rsidRPr="00813A5F" w:rsidRDefault="005344D3"/>
                  </w:txbxContent>
                </v:textbox>
                <w10:wrap anchorx="page" anchory="page"/>
              </v:rect>
            </w:pict>
          </w:r>
          <w:r w:rsidRPr="00813A5F">
            <w:pict w14:anchorId="6902D3F4">
              <v:rect id="Rectangle 81" o:spid="_x0000_s2053" style="position:absolute;margin-left:0;margin-top:0;width:226.45pt;height:237.6pt;z-index:25169817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6D5DB85" w14:textId="0ECEE240" w:rsidR="005344D3" w:rsidRPr="00813A5F" w:rsidRDefault="005344D3">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sidR="00876074" w:rsidRPr="00813A5F">
                            <w:rPr>
                              <w:color w:val="FFFFFF" w:themeColor="background1"/>
                            </w:rPr>
                            <w:t xml:space="preserve">     </w:t>
                          </w:r>
                        </w:sdtContent>
                      </w:sdt>
                    </w:p>
                  </w:txbxContent>
                </v:textbox>
                <w10:wrap anchorx="page" anchory="page"/>
              </v:rect>
            </w:pict>
          </w:r>
          <w:r w:rsidRPr="00813A5F">
            <w:pict w14:anchorId="263F0F35">
              <v:rect id="Rectangle 82" o:spid="_x0000_s2052" style="position:absolute;margin-left:0;margin-top:0;width:244.8pt;height:554.4pt;z-index:25169715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sidRPr="00813A5F">
            <w:pict w14:anchorId="4ED86860">
              <v:rect id="Rectangle 83" o:spid="_x0000_s2051" style="position:absolute;margin-left:0;margin-top:0;width:226.45pt;height:9.35pt;z-index:25170022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354a2 [3204]" stroked="f" strokeweight="1pt">
                <w10:wrap anchorx="page" anchory="page"/>
              </v:rect>
            </w:pict>
          </w:r>
          <w:r w:rsidRPr="00813A5F">
            <w:pict w14:anchorId="57231BEF">
              <v:shape id="Zone de texte 84" o:spid="_x0000_s2050" type="#_x0000_t202" style="position:absolute;margin-left:0;margin-top:0;width:220.3pt;height:194.9pt;z-index:25169920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354A2"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48661C8" w14:textId="108FD5A5" w:rsidR="005344D3" w:rsidRPr="00813A5F" w:rsidRDefault="005344D3">
                          <w:pPr>
                            <w:spacing w:line="240" w:lineRule="auto"/>
                            <w:rPr>
                              <w:rFonts w:asciiTheme="majorHAnsi" w:eastAsiaTheme="majorEastAsia" w:hAnsiTheme="majorHAnsi" w:cstheme="majorBidi"/>
                              <w:color w:val="4354A2" w:themeColor="accent1"/>
                              <w:sz w:val="72"/>
                              <w:szCs w:val="72"/>
                            </w:rPr>
                          </w:pPr>
                          <w:r w:rsidRPr="00813A5F">
                            <w:rPr>
                              <w:rFonts w:asciiTheme="majorHAnsi" w:eastAsiaTheme="majorEastAsia" w:hAnsiTheme="majorHAnsi" w:cstheme="majorBidi"/>
                              <w:color w:val="4354A2" w:themeColor="accent1"/>
                              <w:sz w:val="72"/>
                              <w:szCs w:val="72"/>
                            </w:rPr>
                            <w:t>SAE 2.01</w:t>
                          </w:r>
                        </w:p>
                      </w:sdtContent>
                    </w:sdt>
                    <w:sdt>
                      <w:sdtPr>
                        <w:rPr>
                          <w:rFonts w:asciiTheme="majorHAnsi" w:eastAsiaTheme="majorEastAsia" w:hAnsiTheme="majorHAnsi" w:cstheme="majorBidi"/>
                          <w:color w:val="44546A" w:themeColor="text2"/>
                          <w:sz w:val="16"/>
                          <w:szCs w:val="16"/>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0261F56D" w14:textId="4AFBD723" w:rsidR="005344D3" w:rsidRPr="00813A5F" w:rsidRDefault="005344D3">
                          <w:pPr>
                            <w:rPr>
                              <w:rFonts w:asciiTheme="majorHAnsi" w:eastAsiaTheme="majorEastAsia" w:hAnsiTheme="majorHAnsi" w:cstheme="majorBidi"/>
                              <w:color w:val="44546A" w:themeColor="text2"/>
                              <w:sz w:val="16"/>
                              <w:szCs w:val="16"/>
                            </w:rPr>
                          </w:pPr>
                          <w:r w:rsidRPr="00813A5F">
                            <w:rPr>
                              <w:rFonts w:asciiTheme="majorHAnsi" w:eastAsiaTheme="majorEastAsia" w:hAnsiTheme="majorHAnsi" w:cstheme="majorBidi"/>
                              <w:color w:val="44546A" w:themeColor="text2"/>
                              <w:sz w:val="16"/>
                              <w:szCs w:val="16"/>
                            </w:rPr>
                            <w:t>[Conception et implémentation d’une base de données]</w:t>
                          </w:r>
                        </w:p>
                      </w:sdtContent>
                    </w:sdt>
                  </w:txbxContent>
                </v:textbox>
                <w10:wrap type="square" anchorx="page" anchory="page"/>
              </v:shape>
            </w:pict>
          </w:r>
        </w:p>
        <w:p w14:paraId="69EE9810" w14:textId="260F04FE" w:rsidR="00490770" w:rsidRPr="00813A5F" w:rsidRDefault="00876074" w:rsidP="00DC1B5B">
          <w:pPr>
            <w:spacing w:before="0" w:line="240" w:lineRule="auto"/>
          </w:pPr>
          <w:r w:rsidRPr="00813A5F">
            <w:rPr>
              <w:color w:val="FFFFFF" w:themeColor="background1"/>
            </w:rPr>
            <w:drawing>
              <wp:anchor distT="0" distB="0" distL="114300" distR="114300" simplePos="0" relativeHeight="251665408" behindDoc="0" locked="0" layoutInCell="1" allowOverlap="1" wp14:anchorId="3AAF9A74" wp14:editId="11AA20A0">
                <wp:simplePos x="0" y="0"/>
                <wp:positionH relativeFrom="margin">
                  <wp:posOffset>-209550</wp:posOffset>
                </wp:positionH>
                <wp:positionV relativeFrom="paragraph">
                  <wp:posOffset>8813165</wp:posOffset>
                </wp:positionV>
                <wp:extent cx="1743075" cy="793513"/>
                <wp:effectExtent l="0" t="0" r="0" b="6985"/>
                <wp:wrapNone/>
                <wp:docPr id="1656740459" name="Image 5"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40459" name="Image 5" descr="Une image contenant texte, Police, capture d’écran, Graphiqu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3075" cy="793513"/>
                        </a:xfrm>
                        <a:prstGeom prst="rect">
                          <a:avLst/>
                        </a:prstGeom>
                      </pic:spPr>
                    </pic:pic>
                  </a:graphicData>
                </a:graphic>
                <wp14:sizeRelH relativeFrom="margin">
                  <wp14:pctWidth>0</wp14:pctWidth>
                </wp14:sizeRelH>
                <wp14:sizeRelV relativeFrom="margin">
                  <wp14:pctHeight>0</wp14:pctHeight>
                </wp14:sizeRelV>
              </wp:anchor>
            </w:drawing>
          </w:r>
          <w:r w:rsidRPr="00813A5F">
            <w:rPr>
              <w:color w:val="FFFFFF" w:themeColor="background1"/>
            </w:rPr>
            <w:drawing>
              <wp:anchor distT="0" distB="0" distL="114300" distR="114300" simplePos="0" relativeHeight="251668480" behindDoc="0" locked="0" layoutInCell="1" allowOverlap="1" wp14:anchorId="6AB0CC3A" wp14:editId="3DC72B50">
                <wp:simplePos x="0" y="0"/>
                <wp:positionH relativeFrom="column">
                  <wp:posOffset>5238749</wp:posOffset>
                </wp:positionH>
                <wp:positionV relativeFrom="paragraph">
                  <wp:posOffset>9033895</wp:posOffset>
                </wp:positionV>
                <wp:extent cx="1626057" cy="622550"/>
                <wp:effectExtent l="0" t="0" r="0" b="0"/>
                <wp:wrapNone/>
                <wp:docPr id="1771484769" name="Image 6" descr="Une image contenant Police, Graphique, text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84769" name="Image 6" descr="Une image contenant Police, Graphique, texte, graphism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4117" cy="625636"/>
                        </a:xfrm>
                        <a:prstGeom prst="rect">
                          <a:avLst/>
                        </a:prstGeom>
                      </pic:spPr>
                    </pic:pic>
                  </a:graphicData>
                </a:graphic>
                <wp14:sizeRelH relativeFrom="margin">
                  <wp14:pctWidth>0</wp14:pctWidth>
                </wp14:sizeRelH>
                <wp14:sizeRelV relativeFrom="margin">
                  <wp14:pctHeight>0</wp14:pctHeight>
                </wp14:sizeRelV>
              </wp:anchor>
            </w:drawing>
          </w:r>
          <w:r w:rsidR="005344D3" w:rsidRPr="00813A5F">
            <w:br w:type="page"/>
          </w:r>
        </w:p>
      </w:sdtContent>
    </w:sdt>
    <w:p w14:paraId="34339F3F" w14:textId="77777777" w:rsidR="00490770" w:rsidRPr="00813A5F" w:rsidRDefault="00490770" w:rsidP="00490770"/>
    <w:tbl>
      <w:tblPr>
        <w:tblW w:w="12245" w:type="dxa"/>
        <w:tblInd w:w="-720" w:type="dxa"/>
        <w:tblCellMar>
          <w:left w:w="0" w:type="dxa"/>
          <w:right w:w="0" w:type="dxa"/>
        </w:tblCellMar>
        <w:tblLook w:val="0600" w:firstRow="0" w:lastRow="0" w:firstColumn="0" w:lastColumn="0" w:noHBand="1" w:noVBand="1"/>
      </w:tblPr>
      <w:tblGrid>
        <w:gridCol w:w="4320"/>
        <w:gridCol w:w="642"/>
        <w:gridCol w:w="6486"/>
        <w:gridCol w:w="797"/>
      </w:tblGrid>
      <w:tr w:rsidR="00AA059E" w:rsidRPr="00813A5F" w14:paraId="5DB60577" w14:textId="77777777" w:rsidTr="00AA059E">
        <w:trPr>
          <w:trHeight w:val="1800"/>
        </w:trPr>
        <w:tc>
          <w:tcPr>
            <w:tcW w:w="4320" w:type="dxa"/>
          </w:tcPr>
          <w:p w14:paraId="25086779" w14:textId="77777777" w:rsidR="00AA059E" w:rsidRPr="00813A5F" w:rsidRDefault="00AA059E"/>
        </w:tc>
        <w:tc>
          <w:tcPr>
            <w:tcW w:w="642" w:type="dxa"/>
          </w:tcPr>
          <w:p w14:paraId="4E766107" w14:textId="77777777" w:rsidR="00AA059E" w:rsidRPr="00813A5F" w:rsidRDefault="00AA059E"/>
        </w:tc>
        <w:tc>
          <w:tcPr>
            <w:tcW w:w="7283" w:type="dxa"/>
            <w:gridSpan w:val="2"/>
          </w:tcPr>
          <w:p w14:paraId="2E751BBE" w14:textId="77777777" w:rsidR="00AA059E" w:rsidRPr="00813A5F" w:rsidRDefault="00AA059E">
            <w:r w:rsidRPr="00813A5F">
              <w:rPr>
                <w:lang w:bidi="fr-FR"/>
              </w:rPr>
              <w:drawing>
                <wp:anchor distT="0" distB="0" distL="114300" distR="114300" simplePos="0" relativeHeight="251646976" behindDoc="1" locked="0" layoutInCell="1" allowOverlap="1" wp14:anchorId="1B26A780" wp14:editId="47D82CEF">
                  <wp:simplePos x="0" y="0"/>
                  <wp:positionH relativeFrom="column">
                    <wp:posOffset>-1270</wp:posOffset>
                  </wp:positionH>
                  <wp:positionV relativeFrom="page">
                    <wp:posOffset>8890</wp:posOffset>
                  </wp:positionV>
                  <wp:extent cx="4863600" cy="1144800"/>
                  <wp:effectExtent l="0" t="0" r="0" b="0"/>
                  <wp:wrapNone/>
                  <wp:docPr id="6" name="Imag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a:extLst>
                              <a:ext uri="{C183D7F6-B498-43B3-948B-1728B52AA6E4}">
                                <adec:decorative xmlns:adec="http://schemas.microsoft.com/office/drawing/2017/decorative" val="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4863600" cy="1144800"/>
                          </a:xfrm>
                          <a:prstGeom prst="rect">
                            <a:avLst/>
                          </a:prstGeom>
                        </pic:spPr>
                      </pic:pic>
                    </a:graphicData>
                  </a:graphic>
                  <wp14:sizeRelH relativeFrom="page">
                    <wp14:pctWidth>0</wp14:pctWidth>
                  </wp14:sizeRelH>
                  <wp14:sizeRelV relativeFrom="page">
                    <wp14:pctHeight>0</wp14:pctHeight>
                  </wp14:sizeRelV>
                </wp:anchor>
              </w:drawing>
            </w:r>
          </w:p>
        </w:tc>
      </w:tr>
      <w:tr w:rsidR="00AA059E" w:rsidRPr="00813A5F" w14:paraId="51A88D0F" w14:textId="77777777" w:rsidTr="00AA059E">
        <w:trPr>
          <w:trHeight w:val="4858"/>
        </w:trPr>
        <w:tc>
          <w:tcPr>
            <w:tcW w:w="4320" w:type="dxa"/>
          </w:tcPr>
          <w:p w14:paraId="2AFC7DF9" w14:textId="77777777" w:rsidR="00AA059E" w:rsidRPr="00813A5F" w:rsidRDefault="00AA059E"/>
        </w:tc>
        <w:tc>
          <w:tcPr>
            <w:tcW w:w="642" w:type="dxa"/>
          </w:tcPr>
          <w:p w14:paraId="337987D5" w14:textId="77777777" w:rsidR="00AA059E" w:rsidRPr="00813A5F" w:rsidRDefault="00AA059E"/>
        </w:tc>
        <w:tc>
          <w:tcPr>
            <w:tcW w:w="6486" w:type="dxa"/>
          </w:tcPr>
          <w:p w14:paraId="585CD011" w14:textId="07ECEB8E" w:rsidR="00AA059E" w:rsidRPr="00813A5F" w:rsidRDefault="00756A87" w:rsidP="008D5E3D">
            <w:pPr>
              <w:pStyle w:val="Titre1"/>
            </w:pPr>
            <w:sdt>
              <w:sdtPr>
                <w:id w:val="-1884014575"/>
                <w:placeholder>
                  <w:docPart w:val="F8499612FD54424F821B2793DCEF3342"/>
                </w:placeholder>
                <w:temporary/>
                <w:showingPlcHdr/>
                <w15:appearance w15:val="hidden"/>
              </w:sdtPr>
              <w:sdtEndPr/>
              <w:sdtContent>
                <w:r w:rsidR="008D5E3D" w:rsidRPr="00813A5F">
                  <w:rPr>
                    <w:lang w:bidi="fr-FR"/>
                  </w:rPr>
                  <w:t>TABLE DES MATIÈRES</w:t>
                </w:r>
              </w:sdtContent>
            </w:sdt>
          </w:p>
        </w:tc>
        <w:tc>
          <w:tcPr>
            <w:tcW w:w="797" w:type="dxa"/>
          </w:tcPr>
          <w:p w14:paraId="7BA70645" w14:textId="77777777" w:rsidR="00AA059E" w:rsidRPr="00813A5F" w:rsidRDefault="00AA059E"/>
        </w:tc>
      </w:tr>
      <w:tr w:rsidR="00AA059E" w:rsidRPr="00813A5F" w14:paraId="1FEE7C63" w14:textId="77777777" w:rsidTr="00AA059E">
        <w:trPr>
          <w:trHeight w:val="6928"/>
        </w:trPr>
        <w:tc>
          <w:tcPr>
            <w:tcW w:w="4320" w:type="dxa"/>
          </w:tcPr>
          <w:p w14:paraId="4A386C5D" w14:textId="77777777" w:rsidR="00AA059E" w:rsidRPr="00813A5F" w:rsidRDefault="00AA059E"/>
        </w:tc>
        <w:tc>
          <w:tcPr>
            <w:tcW w:w="642" w:type="dxa"/>
          </w:tcPr>
          <w:p w14:paraId="71A2058C" w14:textId="77777777" w:rsidR="00AA059E" w:rsidRPr="00813A5F" w:rsidRDefault="00AA059E"/>
        </w:tc>
        <w:tc>
          <w:tcPr>
            <w:tcW w:w="6486" w:type="dxa"/>
          </w:tcPr>
          <w:sdt>
            <w:sdtPr>
              <w:id w:val="-2114577640"/>
              <w:placeholder>
                <w:docPart w:val="91BF9DEC44F84DA8BABA80EF465371C1"/>
              </w:placeholder>
              <w:temporary/>
              <w:showingPlcHdr/>
              <w15:appearance w15:val="hidden"/>
            </w:sdtPr>
            <w:sdtEndPr/>
            <w:sdtContent>
              <w:p w14:paraId="1ECF528F" w14:textId="7044FF45" w:rsidR="008D5E3D" w:rsidRPr="00813A5F" w:rsidRDefault="008D5E3D" w:rsidP="008D5E3D">
                <w:pPr>
                  <w:pStyle w:val="Tabledesmatires"/>
                </w:pPr>
                <w:r w:rsidRPr="00813A5F">
                  <w:rPr>
                    <w:lang w:bidi="fr-FR"/>
                  </w:rPr>
                  <w:t>Introduction .……....….….…………….….…….3 </w:t>
                </w:r>
              </w:p>
              <w:p w14:paraId="129EFE29" w14:textId="5DB7742A" w:rsidR="008D5E3D" w:rsidRPr="00813A5F" w:rsidRDefault="008D5E3D" w:rsidP="008D5E3D">
                <w:pPr>
                  <w:pStyle w:val="Tabledesmatires"/>
                </w:pPr>
                <w:r w:rsidRPr="00813A5F">
                  <w:rPr>
                    <w:lang w:bidi="fr-FR"/>
                  </w:rPr>
                  <w:t>Méthode .……</w:t>
                </w:r>
                <w:r w:rsidR="00604584" w:rsidRPr="00813A5F">
                  <w:rPr>
                    <w:lang w:bidi="fr-FR"/>
                  </w:rPr>
                  <w:t>…</w:t>
                </w:r>
                <w:r w:rsidRPr="00813A5F">
                  <w:rPr>
                    <w:lang w:bidi="fr-FR"/>
                  </w:rPr>
                  <w:t>…....….….…………….….…….4 </w:t>
                </w:r>
              </w:p>
              <w:p w14:paraId="788925EF" w14:textId="23B29144" w:rsidR="008D5E3D" w:rsidRPr="00813A5F" w:rsidRDefault="008D5E3D" w:rsidP="008D5E3D">
                <w:pPr>
                  <w:pStyle w:val="Tabledesmatires"/>
                </w:pPr>
                <w:r w:rsidRPr="00813A5F">
                  <w:rPr>
                    <w:lang w:bidi="fr-FR"/>
                  </w:rPr>
                  <w:t>Discussions ………...….….…………….….…….5 </w:t>
                </w:r>
              </w:p>
              <w:p w14:paraId="72599FEB" w14:textId="77777777" w:rsidR="009A38E6" w:rsidRPr="00813A5F" w:rsidRDefault="008D5E3D" w:rsidP="008D5E3D">
                <w:pPr>
                  <w:pStyle w:val="Tabledesmatires"/>
                </w:pPr>
                <w:r w:rsidRPr="00813A5F">
                  <w:rPr>
                    <w:lang w:bidi="fr-FR"/>
                  </w:rPr>
                  <w:t>Rrésultats ..………....….….…………….….…….6 </w:t>
                </w:r>
              </w:p>
            </w:sdtContent>
          </w:sdt>
          <w:p w14:paraId="28692152" w14:textId="7358DBED" w:rsidR="00AA059E" w:rsidRPr="00813A5F" w:rsidRDefault="009A38E6" w:rsidP="008D5E3D">
            <w:pPr>
              <w:pStyle w:val="Tabledesmatires"/>
            </w:pPr>
            <w:r w:rsidRPr="00813A5F">
              <w:rPr>
                <w:lang w:bidi="fr-FR"/>
              </w:rPr>
              <w:t xml:space="preserve"> </w:t>
            </w:r>
          </w:p>
        </w:tc>
        <w:tc>
          <w:tcPr>
            <w:tcW w:w="797" w:type="dxa"/>
          </w:tcPr>
          <w:p w14:paraId="642FFC4A" w14:textId="77777777" w:rsidR="00AA059E" w:rsidRPr="00813A5F" w:rsidRDefault="00AA059E"/>
        </w:tc>
      </w:tr>
    </w:tbl>
    <w:p w14:paraId="1DA383EA" w14:textId="1145601E" w:rsidR="00AA059E" w:rsidRPr="00813A5F" w:rsidRDefault="00AA059E" w:rsidP="00234F18"/>
    <w:p w14:paraId="38D81706" w14:textId="77777777" w:rsidR="00AA059E" w:rsidRPr="00813A5F" w:rsidRDefault="00AA059E" w:rsidP="00234F18">
      <w:pPr>
        <w:sectPr w:rsidR="00AA059E" w:rsidRPr="00813A5F" w:rsidSect="005344D3">
          <w:footerReference w:type="default" r:id="rId14"/>
          <w:pgSz w:w="11906" w:h="16838" w:code="9"/>
          <w:pgMar w:top="641" w:right="720" w:bottom="284" w:left="720" w:header="709" w:footer="288" w:gutter="0"/>
          <w:pgNumType w:start="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8626"/>
        <w:gridCol w:w="2167"/>
        <w:gridCol w:w="727"/>
      </w:tblGrid>
      <w:tr w:rsidR="00AA059E" w:rsidRPr="00813A5F" w14:paraId="4803C318" w14:textId="77777777" w:rsidTr="00AA059E">
        <w:trPr>
          <w:trHeight w:val="1799"/>
        </w:trPr>
        <w:tc>
          <w:tcPr>
            <w:tcW w:w="8626" w:type="dxa"/>
          </w:tcPr>
          <w:p w14:paraId="5350C3F1" w14:textId="3DB7B330" w:rsidR="00AA059E" w:rsidRPr="00813A5F" w:rsidRDefault="00756A87" w:rsidP="008D5E3D">
            <w:pPr>
              <w:pStyle w:val="Titre1"/>
            </w:pPr>
            <w:sdt>
              <w:sdtPr>
                <w:id w:val="1861083668"/>
                <w:placeholder>
                  <w:docPart w:val="38B747C8136E47C384290B436256D9FE"/>
                </w:placeholder>
                <w:temporary/>
                <w:showingPlcHdr/>
                <w15:appearance w15:val="hidden"/>
              </w:sdtPr>
              <w:sdtEndPr/>
              <w:sdtContent>
                <w:r w:rsidR="008D5E3D" w:rsidRPr="00813A5F">
                  <w:rPr>
                    <w:lang w:bidi="fr-FR"/>
                  </w:rPr>
                  <w:t>INTRODUCTION</w:t>
                </w:r>
              </w:sdtContent>
            </w:sdt>
          </w:p>
        </w:tc>
        <w:tc>
          <w:tcPr>
            <w:tcW w:w="2894" w:type="dxa"/>
            <w:gridSpan w:val="2"/>
          </w:tcPr>
          <w:p w14:paraId="5C79CEEA" w14:textId="77777777" w:rsidR="00AA059E" w:rsidRPr="00813A5F" w:rsidRDefault="00AA059E">
            <w:pPr>
              <w:spacing w:line="240" w:lineRule="auto"/>
              <w:rPr>
                <w:szCs w:val="20"/>
                <w:lang w:bidi="en-US"/>
              </w:rPr>
            </w:pPr>
            <w:r w:rsidRPr="00813A5F">
              <w:rPr>
                <w:szCs w:val="20"/>
                <w:lang w:bidi="fr-FR"/>
              </w:rPr>
              <w:drawing>
                <wp:anchor distT="0" distB="0" distL="114300" distR="114300" simplePos="0" relativeHeight="251650048" behindDoc="1" locked="1" layoutInCell="1" allowOverlap="1" wp14:anchorId="33FF4DC6" wp14:editId="4B40B87F">
                  <wp:simplePos x="5930900" y="406400"/>
                  <wp:positionH relativeFrom="margin">
                    <wp:align>left</wp:align>
                  </wp:positionH>
                  <wp:positionV relativeFrom="margin">
                    <wp:align>bottom</wp:align>
                  </wp:positionV>
                  <wp:extent cx="1839600" cy="1144800"/>
                  <wp:effectExtent l="0" t="0" r="8255" b="0"/>
                  <wp:wrapNone/>
                  <wp:docPr id="908" name="Image 9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 908">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rsidRPr="00813A5F" w14:paraId="641839F9" w14:textId="77777777" w:rsidTr="00AA059E">
        <w:trPr>
          <w:trHeight w:val="5806"/>
        </w:trPr>
        <w:tc>
          <w:tcPr>
            <w:tcW w:w="10793" w:type="dxa"/>
            <w:gridSpan w:val="2"/>
          </w:tcPr>
          <w:p w14:paraId="536052A0" w14:textId="77777777" w:rsidR="00AA059E" w:rsidRPr="00813A5F" w:rsidRDefault="00AA059E"/>
          <w:p w14:paraId="314E94F9" w14:textId="052C3914" w:rsidR="00AA059E" w:rsidRPr="00813A5F" w:rsidRDefault="005F699D">
            <w:r w:rsidRPr="00813A5F">
              <w:t>L'association AVEC, créée en janvier 2015, est une organisation d'intérêt général dont la mission est de favoriser l'émancipation de tous et de lutter contre toutes formes d'exclusion. Elle développe un projet d'accompagnement global, incluant des dimensions culturelles, éducatives et sociales, pour permettre aux habitants d'accéder à l'autonomie et au libre arbitre. Les projets innovants de l'association visent à renforcer le lien social, lutter contre la précarité, favoriser l'accès à la culture et aux pratiques artistiques, encourager l'implication des habitants, et combattre toutes formes de discrimination.</w:t>
            </w:r>
          </w:p>
          <w:p w14:paraId="2EB5EDEC" w14:textId="77777777" w:rsidR="00AA059E" w:rsidRPr="00813A5F" w:rsidRDefault="00AA059E"/>
          <w:sdt>
            <w:sdtPr>
              <w:id w:val="1637372830"/>
              <w:placeholder>
                <w:docPart w:val="09F75ED5CEB44CFFB9C14641F0C5AED3"/>
              </w:placeholder>
              <w15:appearance w15:val="hidden"/>
            </w:sdtPr>
            <w:sdtEndPr/>
            <w:sdtContent>
              <w:p w14:paraId="70D64440" w14:textId="77777777" w:rsidR="00C4782A" w:rsidRPr="00813A5F" w:rsidRDefault="002A526D">
                <w:pPr>
                  <w:pStyle w:val="Sous-titre1"/>
                </w:pPr>
                <w:r w:rsidRPr="00813A5F">
                  <w:t>Objectif du projet</w:t>
                </w:r>
              </w:p>
              <w:p w14:paraId="14754BEE" w14:textId="6AE86778" w:rsidR="00AA059E" w:rsidRPr="00813A5F" w:rsidRDefault="00756A87">
                <w:pPr>
                  <w:pStyle w:val="Sous-titre1"/>
                </w:pPr>
              </w:p>
            </w:sdtContent>
          </w:sdt>
          <w:p w14:paraId="72EEB117" w14:textId="7398ED6E" w:rsidR="00AA059E" w:rsidRPr="00813A5F" w:rsidRDefault="002A526D" w:rsidP="008D5E3D">
            <w:r w:rsidRPr="00813A5F">
              <w:t>Le projet présent vise à développer une base de données relationnelle pour l'association AVEC afin de suivre les adhésions et les dons effectués par les membres au fil des années. L'objectif principal est de créer un système de gestion des données plus granulaire et efficace que celui actuellement en place, qui repose sur des fichiers Excel. Cette base de données permettra non seulement de gérer les informations de manière plus structurée mais aussi de fournir des analyses et des visualisations détaillées pour faciliter la prise de décision.</w:t>
            </w:r>
          </w:p>
        </w:tc>
        <w:tc>
          <w:tcPr>
            <w:tcW w:w="727" w:type="dxa"/>
          </w:tcPr>
          <w:p w14:paraId="4A0CB212" w14:textId="77777777" w:rsidR="00AA059E" w:rsidRPr="00813A5F" w:rsidRDefault="00AA059E"/>
        </w:tc>
      </w:tr>
      <w:tr w:rsidR="00AA059E" w:rsidRPr="00813A5F" w14:paraId="31641D3B" w14:textId="77777777" w:rsidTr="00AA059E">
        <w:trPr>
          <w:trHeight w:val="3959"/>
        </w:trPr>
        <w:tc>
          <w:tcPr>
            <w:tcW w:w="10793" w:type="dxa"/>
            <w:gridSpan w:val="2"/>
          </w:tcPr>
          <w:p w14:paraId="1074F2B5" w14:textId="22864644" w:rsidR="00DA4ED0" w:rsidRPr="00813A5F" w:rsidRDefault="00DA4ED0" w:rsidP="00DA4ED0">
            <w:pPr>
              <w:pStyle w:val="Sous-titre1"/>
              <w:ind w:left="0"/>
            </w:pPr>
          </w:p>
        </w:tc>
        <w:tc>
          <w:tcPr>
            <w:tcW w:w="727" w:type="dxa"/>
          </w:tcPr>
          <w:p w14:paraId="718FB6C8" w14:textId="77777777" w:rsidR="00AA059E" w:rsidRPr="00813A5F" w:rsidRDefault="00AA059E"/>
        </w:tc>
      </w:tr>
      <w:tr w:rsidR="00AA059E" w:rsidRPr="00813A5F" w14:paraId="3EA82F22" w14:textId="77777777" w:rsidTr="00AA059E">
        <w:trPr>
          <w:trHeight w:val="154"/>
        </w:trPr>
        <w:tc>
          <w:tcPr>
            <w:tcW w:w="10793" w:type="dxa"/>
            <w:gridSpan w:val="2"/>
          </w:tcPr>
          <w:p w14:paraId="68C21C99" w14:textId="77AB41C0" w:rsidR="00AA059E" w:rsidRPr="00813A5F" w:rsidRDefault="00AA059E" w:rsidP="008D5E3D">
            <w:pPr>
              <w:pStyle w:val="Informationssurlimage"/>
            </w:pPr>
          </w:p>
        </w:tc>
        <w:tc>
          <w:tcPr>
            <w:tcW w:w="727" w:type="dxa"/>
          </w:tcPr>
          <w:p w14:paraId="79D01450" w14:textId="77777777" w:rsidR="00AA059E" w:rsidRPr="00813A5F" w:rsidRDefault="00AA059E"/>
        </w:tc>
      </w:tr>
    </w:tbl>
    <w:p w14:paraId="346453BE" w14:textId="77777777" w:rsidR="00E872FA" w:rsidRPr="00813A5F" w:rsidRDefault="00E872FA"/>
    <w:p w14:paraId="4F8F1BB6" w14:textId="402707D5" w:rsidR="00E872FA" w:rsidRPr="00813A5F" w:rsidRDefault="00E872FA">
      <w:pPr>
        <w:sectPr w:rsidR="00E872FA" w:rsidRPr="00813A5F"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5396"/>
        <w:gridCol w:w="3230"/>
        <w:gridCol w:w="2167"/>
        <w:gridCol w:w="727"/>
      </w:tblGrid>
      <w:tr w:rsidR="00AA059E" w:rsidRPr="00813A5F" w14:paraId="4DA23AC0" w14:textId="77777777" w:rsidTr="00AA059E">
        <w:trPr>
          <w:trHeight w:val="1889"/>
        </w:trPr>
        <w:tc>
          <w:tcPr>
            <w:tcW w:w="8626" w:type="dxa"/>
            <w:gridSpan w:val="2"/>
          </w:tcPr>
          <w:p w14:paraId="5524FEBF" w14:textId="6F9596FB" w:rsidR="00AA059E" w:rsidRPr="00813A5F" w:rsidRDefault="00756A87" w:rsidP="008D5E3D">
            <w:pPr>
              <w:pStyle w:val="Titre1"/>
            </w:pPr>
            <w:sdt>
              <w:sdtPr>
                <w:id w:val="-1199005063"/>
                <w:placeholder>
                  <w:docPart w:val="AB335593E93D471DA935BECBE82A21B2"/>
                </w:placeholder>
                <w:temporary/>
                <w:showingPlcHdr/>
                <w15:appearance w15:val="hidden"/>
              </w:sdtPr>
              <w:sdtEndPr/>
              <w:sdtContent>
                <w:r w:rsidR="008D5E3D" w:rsidRPr="00813A5F">
                  <w:rPr>
                    <w:lang w:bidi="fr-FR"/>
                  </w:rPr>
                  <w:t>Méthode</w:t>
                </w:r>
              </w:sdtContent>
            </w:sdt>
          </w:p>
        </w:tc>
        <w:tc>
          <w:tcPr>
            <w:tcW w:w="2894" w:type="dxa"/>
            <w:gridSpan w:val="2"/>
          </w:tcPr>
          <w:p w14:paraId="074DC599" w14:textId="77777777" w:rsidR="00AA059E" w:rsidRPr="00813A5F" w:rsidRDefault="00AA059E">
            <w:pPr>
              <w:spacing w:line="240" w:lineRule="auto"/>
              <w:rPr>
                <w:szCs w:val="20"/>
                <w:lang w:bidi="en-US"/>
              </w:rPr>
            </w:pPr>
            <w:r w:rsidRPr="00813A5F">
              <w:rPr>
                <w:szCs w:val="20"/>
                <w:lang w:bidi="fr-FR"/>
              </w:rPr>
              <w:drawing>
                <wp:anchor distT="0" distB="0" distL="114300" distR="114300" simplePos="0" relativeHeight="251653120" behindDoc="1" locked="1" layoutInCell="1" allowOverlap="1" wp14:anchorId="40312325" wp14:editId="0CF2BAA7">
                  <wp:simplePos x="5930900" y="406400"/>
                  <wp:positionH relativeFrom="margin">
                    <wp:align>left</wp:align>
                  </wp:positionH>
                  <wp:positionV relativeFrom="margin">
                    <wp:align>bottom</wp:align>
                  </wp:positionV>
                  <wp:extent cx="1839600" cy="1144800"/>
                  <wp:effectExtent l="0" t="0" r="8255" b="0"/>
                  <wp:wrapNone/>
                  <wp:docPr id="911" name="Image 9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Image 911">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rsidRPr="00813A5F" w14:paraId="21665F72" w14:textId="77777777" w:rsidTr="00AA059E">
        <w:trPr>
          <w:trHeight w:val="5806"/>
        </w:trPr>
        <w:tc>
          <w:tcPr>
            <w:tcW w:w="10793" w:type="dxa"/>
            <w:gridSpan w:val="3"/>
          </w:tcPr>
          <w:p w14:paraId="63B4AC1E" w14:textId="77777777" w:rsidR="00AA059E" w:rsidRPr="00813A5F" w:rsidRDefault="00AA059E"/>
          <w:sdt>
            <w:sdtPr>
              <w:id w:val="597528413"/>
              <w:placeholder>
                <w:docPart w:val="44296B1C94D94255BE491A36712A760C"/>
              </w:placeholder>
              <w15:appearance w15:val="hidden"/>
            </w:sdtPr>
            <w:sdtEndPr/>
            <w:sdtContent>
              <w:p w14:paraId="23A1A93A" w14:textId="77777777" w:rsidR="00C4782A" w:rsidRPr="00813A5F" w:rsidRDefault="00B46E3D" w:rsidP="008D5E3D">
                <w:pPr>
                  <w:pStyle w:val="Sous-titre1"/>
                </w:pPr>
                <w:r w:rsidRPr="00813A5F">
                  <w:t>Description de la mission</w:t>
                </w:r>
              </w:p>
              <w:p w14:paraId="1F9AA83D" w14:textId="3F14FFAF" w:rsidR="008D5E3D" w:rsidRPr="00813A5F" w:rsidRDefault="00756A87" w:rsidP="008D5E3D">
                <w:pPr>
                  <w:pStyle w:val="Sous-titre1"/>
                </w:pPr>
              </w:p>
            </w:sdtContent>
          </w:sdt>
          <w:p w14:paraId="0C3903DA" w14:textId="77777777" w:rsidR="0026549D" w:rsidRPr="00813A5F" w:rsidRDefault="00B46E3D" w:rsidP="008D5E3D">
            <w:r w:rsidRPr="00813A5F">
              <w:t>Pour mener à bien ce projet, plusieurs étapes clés sont nécessaires :Analyse des données existantes :</w:t>
            </w:r>
          </w:p>
          <w:p w14:paraId="4C482248" w14:textId="77777777" w:rsidR="0026549D" w:rsidRPr="00813A5F" w:rsidRDefault="00B46E3D" w:rsidP="0026549D">
            <w:pPr>
              <w:pStyle w:val="Paragraphedeliste"/>
              <w:numPr>
                <w:ilvl w:val="0"/>
                <w:numId w:val="3"/>
              </w:numPr>
            </w:pPr>
            <w:r w:rsidRPr="00813A5F">
              <w:t xml:space="preserve"> Identifier les types de données disponibles et comprendre les besoins de l'association</w:t>
            </w:r>
            <w:r w:rsidR="0026549D" w:rsidRPr="00813A5F">
              <w:t>.</w:t>
            </w:r>
          </w:p>
          <w:p w14:paraId="3EDC40F4" w14:textId="77777777" w:rsidR="0026549D" w:rsidRPr="00813A5F" w:rsidRDefault="00B46E3D" w:rsidP="0026549D">
            <w:pPr>
              <w:pStyle w:val="Paragraphedeliste"/>
              <w:numPr>
                <w:ilvl w:val="0"/>
                <w:numId w:val="3"/>
              </w:numPr>
            </w:pPr>
            <w:r w:rsidRPr="00813A5F">
              <w:t xml:space="preserve">Modélisation conceptuelle et relationnelle : Créer un modèle conceptuel des données (MCD) et le transformer en modèle relationnel (MR) avec des tables </w:t>
            </w:r>
            <w:r w:rsidR="0026549D" w:rsidRPr="00813A5F">
              <w:t>normalisées.</w:t>
            </w:r>
          </w:p>
          <w:p w14:paraId="07000DBD" w14:textId="77777777" w:rsidR="0026549D" w:rsidRPr="00813A5F" w:rsidRDefault="0026549D" w:rsidP="0026549D">
            <w:pPr>
              <w:pStyle w:val="Paragraphedeliste"/>
              <w:numPr>
                <w:ilvl w:val="0"/>
                <w:numId w:val="3"/>
              </w:numPr>
            </w:pPr>
            <w:r w:rsidRPr="00813A5F">
              <w:t xml:space="preserve"> Implémentation</w:t>
            </w:r>
            <w:r w:rsidR="00B46E3D" w:rsidRPr="00813A5F">
              <w:t xml:space="preserve"> de la base de données : Écrire et exécuter un script SQL pour créer et alimenter la base de données.</w:t>
            </w:r>
          </w:p>
          <w:p w14:paraId="4E0A1629" w14:textId="77777777" w:rsidR="0026549D" w:rsidRPr="00813A5F" w:rsidRDefault="00B46E3D" w:rsidP="0026549D">
            <w:pPr>
              <w:pStyle w:val="Paragraphedeliste"/>
              <w:numPr>
                <w:ilvl w:val="0"/>
                <w:numId w:val="3"/>
              </w:numPr>
            </w:pPr>
            <w:r w:rsidRPr="00813A5F">
              <w:t>Formulation de requêtes SQL : Développer des requêtes SQL pour extraire les informations nécessaires.</w:t>
            </w:r>
          </w:p>
          <w:p w14:paraId="7624CCBF" w14:textId="281BD012" w:rsidR="00AA059E" w:rsidRPr="00813A5F" w:rsidRDefault="00B46E3D" w:rsidP="0026549D">
            <w:pPr>
              <w:pStyle w:val="Paragraphedeliste"/>
              <w:numPr>
                <w:ilvl w:val="0"/>
                <w:numId w:val="3"/>
              </w:numPr>
            </w:pPr>
            <w:r w:rsidRPr="00813A5F">
              <w:t>Visualisation des données : Produire des visualisations des résultats des requêtes pour une meilleure compréhension et présentation.</w:t>
            </w:r>
          </w:p>
          <w:p w14:paraId="662F5F8B" w14:textId="77777777" w:rsidR="00B471AA" w:rsidRPr="00813A5F" w:rsidRDefault="00B471AA" w:rsidP="00B471AA"/>
          <w:p w14:paraId="7866AFC4" w14:textId="77777777" w:rsidR="00B471AA" w:rsidRPr="00813A5F" w:rsidRDefault="00B471AA" w:rsidP="00B471AA"/>
          <w:sdt>
            <w:sdtPr>
              <w:id w:val="1987978934"/>
              <w:placeholder>
                <w:docPart w:val="8802CAA62156438684302FAA4CAB0A4E"/>
              </w:placeholder>
              <w15:appearance w15:val="hidden"/>
            </w:sdtPr>
            <w:sdtEndPr/>
            <w:sdtContent>
              <w:p w14:paraId="2FFE6187" w14:textId="77777777" w:rsidR="00C4782A" w:rsidRPr="00813A5F" w:rsidRDefault="00542CA1" w:rsidP="008D5E3D">
                <w:pPr>
                  <w:pStyle w:val="Sous-titre1"/>
                </w:pPr>
                <w:r w:rsidRPr="00813A5F">
                  <w:t xml:space="preserve">Importance de la base de données relationnelle </w:t>
                </w:r>
              </w:p>
              <w:p w14:paraId="2C4E37AA" w14:textId="29A4BD49" w:rsidR="008D5E3D" w:rsidRPr="00813A5F" w:rsidRDefault="00756A87" w:rsidP="008D5E3D">
                <w:pPr>
                  <w:pStyle w:val="Sous-titre1"/>
                </w:pPr>
              </w:p>
            </w:sdtContent>
          </w:sdt>
          <w:p w14:paraId="37510489" w14:textId="34AC9F3F" w:rsidR="00AA059E" w:rsidRPr="00813A5F" w:rsidRDefault="003E4E3B" w:rsidP="003E4E3B">
            <w:r w:rsidRPr="00813A5F">
              <w:t xml:space="preserve"> La base de données relationnelle constitue un outil central dans le processus décisionnel de l'association AVEC. En structurant les données de manière optimale et en assurant leur qualité, leur cohérence et leur intégrité, cette base de données facilitera non seulement la gestion courante des adhésions et des dons, mais aussi l'analyse approfondie des tendances et des comportements des membres. Cela permettra à l'association de mieux cibler ses actions et d'optimiser l'utilisation de ses ressources.</w:t>
            </w:r>
          </w:p>
        </w:tc>
        <w:tc>
          <w:tcPr>
            <w:tcW w:w="727" w:type="dxa"/>
          </w:tcPr>
          <w:p w14:paraId="3A27BC0F" w14:textId="77777777" w:rsidR="00AA059E" w:rsidRPr="00813A5F" w:rsidRDefault="00AA059E"/>
        </w:tc>
      </w:tr>
      <w:tr w:rsidR="00AA059E" w:rsidRPr="00813A5F" w14:paraId="3B90905F" w14:textId="77777777" w:rsidTr="00AA059E">
        <w:trPr>
          <w:trHeight w:val="2789"/>
        </w:trPr>
        <w:tc>
          <w:tcPr>
            <w:tcW w:w="5396" w:type="dxa"/>
          </w:tcPr>
          <w:p w14:paraId="12C37282" w14:textId="308BE071" w:rsidR="00AA059E" w:rsidRPr="00813A5F" w:rsidRDefault="00AA059E" w:rsidP="003E4E3B">
            <w:pPr>
              <w:pStyle w:val="Listepuces"/>
              <w:numPr>
                <w:ilvl w:val="0"/>
                <w:numId w:val="0"/>
              </w:numPr>
            </w:pPr>
          </w:p>
        </w:tc>
        <w:tc>
          <w:tcPr>
            <w:tcW w:w="5397" w:type="dxa"/>
            <w:gridSpan w:val="2"/>
          </w:tcPr>
          <w:p w14:paraId="50EF0733" w14:textId="5D977740" w:rsidR="00AA059E" w:rsidRPr="00813A5F" w:rsidRDefault="00AA059E" w:rsidP="003E4E3B">
            <w:pPr>
              <w:pStyle w:val="Listepuces"/>
              <w:numPr>
                <w:ilvl w:val="0"/>
                <w:numId w:val="0"/>
              </w:numPr>
            </w:pPr>
          </w:p>
        </w:tc>
        <w:tc>
          <w:tcPr>
            <w:tcW w:w="727" w:type="dxa"/>
          </w:tcPr>
          <w:p w14:paraId="7CF419D9" w14:textId="77777777" w:rsidR="00AA059E" w:rsidRPr="00813A5F" w:rsidRDefault="00AA059E"/>
        </w:tc>
      </w:tr>
    </w:tbl>
    <w:p w14:paraId="079106C8" w14:textId="41E64712" w:rsidR="009E41C2" w:rsidRPr="00813A5F" w:rsidRDefault="009E41C2" w:rsidP="00234F18"/>
    <w:p w14:paraId="09743857" w14:textId="77777777" w:rsidR="00AA059E" w:rsidRPr="00813A5F" w:rsidRDefault="00AA059E" w:rsidP="00234F18">
      <w:pPr>
        <w:sectPr w:rsidR="00AA059E" w:rsidRPr="00813A5F"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8626"/>
        <w:gridCol w:w="2167"/>
        <w:gridCol w:w="727"/>
      </w:tblGrid>
      <w:tr w:rsidR="00AA059E" w:rsidRPr="00813A5F" w14:paraId="480B2997" w14:textId="77777777" w:rsidTr="00AA059E">
        <w:trPr>
          <w:trHeight w:val="1889"/>
        </w:trPr>
        <w:tc>
          <w:tcPr>
            <w:tcW w:w="8626" w:type="dxa"/>
          </w:tcPr>
          <w:p w14:paraId="6AFC6A59" w14:textId="38578A7B" w:rsidR="00AA059E" w:rsidRPr="00813A5F" w:rsidRDefault="004903DB" w:rsidP="008D5E3D">
            <w:pPr>
              <w:pStyle w:val="Titre1"/>
            </w:pPr>
            <w:r w:rsidRPr="00813A5F">
              <w:lastRenderedPageBreak/>
              <w:t>TYPAGE DES Données</w:t>
            </w:r>
          </w:p>
        </w:tc>
        <w:tc>
          <w:tcPr>
            <w:tcW w:w="2894" w:type="dxa"/>
            <w:gridSpan w:val="2"/>
          </w:tcPr>
          <w:p w14:paraId="7088B816" w14:textId="77777777" w:rsidR="00AA059E" w:rsidRPr="00813A5F" w:rsidRDefault="00AA059E">
            <w:pPr>
              <w:spacing w:line="240" w:lineRule="auto"/>
              <w:rPr>
                <w:szCs w:val="20"/>
                <w:lang w:bidi="en-US"/>
              </w:rPr>
            </w:pPr>
            <w:r w:rsidRPr="00813A5F">
              <w:rPr>
                <w:szCs w:val="20"/>
                <w:lang w:bidi="fr-FR"/>
              </w:rPr>
              <w:drawing>
                <wp:anchor distT="0" distB="0" distL="114300" distR="114300" simplePos="0" relativeHeight="251656192" behindDoc="1" locked="1" layoutInCell="1" allowOverlap="1" wp14:anchorId="21F189ED" wp14:editId="56EF5C54">
                  <wp:simplePos x="5930900" y="406400"/>
                  <wp:positionH relativeFrom="margin">
                    <wp:align>left</wp:align>
                  </wp:positionH>
                  <wp:positionV relativeFrom="margin">
                    <wp:align>bottom</wp:align>
                  </wp:positionV>
                  <wp:extent cx="1839600" cy="1144800"/>
                  <wp:effectExtent l="0" t="0" r="8255" b="0"/>
                  <wp:wrapNone/>
                  <wp:docPr id="912" name="Image 9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 912">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rsidRPr="00813A5F" w14:paraId="1CCB9C08" w14:textId="77777777" w:rsidTr="00AA059E">
        <w:trPr>
          <w:trHeight w:val="2388"/>
        </w:trPr>
        <w:tc>
          <w:tcPr>
            <w:tcW w:w="10793" w:type="dxa"/>
            <w:gridSpan w:val="2"/>
          </w:tcPr>
          <w:p w14:paraId="6F475A99" w14:textId="77777777" w:rsidR="00AA059E" w:rsidRPr="00813A5F" w:rsidRDefault="00AA059E"/>
          <w:p w14:paraId="1B8A9582" w14:textId="77777777" w:rsidR="00295A15" w:rsidRPr="00813A5F" w:rsidRDefault="00295A15" w:rsidP="008D5E3D">
            <w:r w:rsidRPr="00813A5F">
              <w:t>Le typage des données est une étape cruciale dans la conception et l'implémentation d'une base de données relationnelle. Il consiste à définir le type de chaque colonne dans les tables de la base de données, ce qui permet d'assurer l'intégrité des données et d'optimiser les performances des requêtes. Les types de données déterminent le type d'informations qu'une colonne peut stocker et les opérations qui peuvent être effectuées sur ces données.</w:t>
            </w:r>
          </w:p>
          <w:p w14:paraId="285E9DB2" w14:textId="77777777" w:rsidR="007C2DCC" w:rsidRPr="00813A5F" w:rsidRDefault="007C2DCC" w:rsidP="008D5E3D"/>
          <w:p w14:paraId="047AC360" w14:textId="77777777" w:rsidR="00AA059E" w:rsidRPr="00813A5F" w:rsidRDefault="00295A15" w:rsidP="008D5E3D">
            <w:r w:rsidRPr="00813A5F">
              <w:t>Dans la base de données créée pour l'association AVEC, plusieurs types de données ont été utilisés pour répondre aux différents besoins des tables. Voici une description des principaux types de données utilisés et les raisons de ces choix :</w:t>
            </w:r>
          </w:p>
          <w:p w14:paraId="1F6B8A22" w14:textId="7DA7C5DD" w:rsidR="00597019" w:rsidRPr="00813A5F" w:rsidRDefault="00597019" w:rsidP="008D5E3D"/>
        </w:tc>
        <w:tc>
          <w:tcPr>
            <w:tcW w:w="727" w:type="dxa"/>
          </w:tcPr>
          <w:p w14:paraId="7B9EF937" w14:textId="77777777" w:rsidR="00AA059E" w:rsidRPr="00813A5F" w:rsidRDefault="00AA059E"/>
        </w:tc>
      </w:tr>
      <w:tr w:rsidR="00AA059E" w:rsidRPr="00813A5F" w14:paraId="27D14284" w14:textId="77777777" w:rsidTr="00AA059E">
        <w:trPr>
          <w:trHeight w:val="2789"/>
        </w:trPr>
        <w:tc>
          <w:tcPr>
            <w:tcW w:w="10793" w:type="dxa"/>
            <w:gridSpan w:val="2"/>
          </w:tcPr>
          <w:tbl>
            <w:tblPr>
              <w:tblStyle w:val="Grilledutableau"/>
              <w:tblW w:w="0" w:type="auto"/>
              <w:tblInd w:w="2700" w:type="dxa"/>
              <w:tblLook w:val="04A0" w:firstRow="1" w:lastRow="0" w:firstColumn="1" w:lastColumn="0" w:noHBand="0" w:noVBand="1"/>
            </w:tblPr>
            <w:tblGrid>
              <w:gridCol w:w="2689"/>
              <w:gridCol w:w="2689"/>
            </w:tblGrid>
            <w:tr w:rsidR="00597019" w:rsidRPr="00813A5F" w14:paraId="426756FF" w14:textId="1AA5DC7B" w:rsidTr="00597019">
              <w:tc>
                <w:tcPr>
                  <w:tcW w:w="2689" w:type="dxa"/>
                </w:tcPr>
                <w:p w14:paraId="1F595D91" w14:textId="3F4591C4" w:rsidR="00597019" w:rsidRPr="00813A5F" w:rsidRDefault="00597019" w:rsidP="00597019">
                  <w:pPr>
                    <w:framePr w:hSpace="180" w:wrap="around" w:vAnchor="text" w:hAnchor="margin" w:y="-9"/>
                    <w:spacing w:line="240" w:lineRule="auto"/>
                    <w:jc w:val="center"/>
                    <w:rPr>
                      <w:rFonts w:eastAsia="Times New Roman" w:cs="Arial"/>
                      <w:lang w:eastAsia="fr-FR"/>
                    </w:rPr>
                  </w:pPr>
                  <w:r w:rsidRPr="00813A5F">
                    <w:rPr>
                      <w:rFonts w:eastAsia="Times New Roman" w:cs="Arial"/>
                      <w:b/>
                      <w:bCs/>
                      <w:lang w:eastAsia="fr-FR"/>
                    </w:rPr>
                    <w:t>N</w:t>
                  </w:r>
                  <w:r w:rsidRPr="00813A5F">
                    <w:rPr>
                      <w:rFonts w:eastAsia="Times New Roman" w:cs="Arial"/>
                      <w:b/>
                      <w:bCs/>
                      <w:lang w:eastAsia="fr-FR"/>
                    </w:rPr>
                    <w:t>umeroAdherent</w:t>
                  </w:r>
                </w:p>
              </w:tc>
              <w:tc>
                <w:tcPr>
                  <w:tcW w:w="2689" w:type="dxa"/>
                </w:tcPr>
                <w:p w14:paraId="68082011" w14:textId="1763B023" w:rsidR="00597019" w:rsidRPr="00813A5F" w:rsidRDefault="00597019" w:rsidP="00597019">
                  <w:pPr>
                    <w:framePr w:hSpace="180" w:wrap="around" w:vAnchor="text" w:hAnchor="margin" w:y="-9"/>
                    <w:spacing w:line="240" w:lineRule="auto"/>
                    <w:jc w:val="center"/>
                    <w:rPr>
                      <w:rFonts w:eastAsia="Times New Roman" w:cs="Arial"/>
                      <w:b/>
                      <w:bCs/>
                      <w:i/>
                      <w:iCs/>
                      <w:lang w:eastAsia="fr-FR"/>
                    </w:rPr>
                  </w:pPr>
                  <w:r w:rsidRPr="00813A5F">
                    <w:rPr>
                      <w:rFonts w:eastAsia="Times New Roman" w:cs="Arial"/>
                      <w:i/>
                      <w:iCs/>
                      <w:lang w:eastAsia="fr-FR"/>
                    </w:rPr>
                    <w:t>INT</w:t>
                  </w:r>
                </w:p>
              </w:tc>
            </w:tr>
            <w:tr w:rsidR="00597019" w:rsidRPr="00813A5F" w14:paraId="28957107" w14:textId="1AC30DA9" w:rsidTr="00597019">
              <w:tc>
                <w:tcPr>
                  <w:tcW w:w="2689" w:type="dxa"/>
                </w:tcPr>
                <w:p w14:paraId="11814DE1" w14:textId="6AF5D40F" w:rsidR="00597019" w:rsidRPr="00813A5F" w:rsidRDefault="00597019" w:rsidP="00597019">
                  <w:pPr>
                    <w:framePr w:hSpace="180" w:wrap="around" w:vAnchor="text" w:hAnchor="margin" w:y="-9"/>
                    <w:spacing w:line="240" w:lineRule="auto"/>
                    <w:jc w:val="center"/>
                    <w:rPr>
                      <w:rFonts w:eastAsia="Times New Roman" w:cs="Arial"/>
                      <w:lang w:eastAsia="fr-FR"/>
                    </w:rPr>
                  </w:pPr>
                  <w:r w:rsidRPr="00813A5F">
                    <w:rPr>
                      <w:rFonts w:eastAsia="Times New Roman" w:cs="Arial"/>
                      <w:b/>
                      <w:bCs/>
                      <w:lang w:eastAsia="fr-FR"/>
                    </w:rPr>
                    <w:t>Nom</w:t>
                  </w:r>
                </w:p>
              </w:tc>
              <w:tc>
                <w:tcPr>
                  <w:tcW w:w="2689" w:type="dxa"/>
                </w:tcPr>
                <w:p w14:paraId="47EFCBEF" w14:textId="19A91850" w:rsidR="00597019" w:rsidRPr="00813A5F" w:rsidRDefault="00597019" w:rsidP="00597019">
                  <w:pPr>
                    <w:framePr w:hSpace="180" w:wrap="around" w:vAnchor="text" w:hAnchor="margin" w:y="-9"/>
                    <w:spacing w:line="240" w:lineRule="auto"/>
                    <w:jc w:val="center"/>
                    <w:rPr>
                      <w:rFonts w:eastAsia="Times New Roman" w:cs="Arial"/>
                      <w:b/>
                      <w:bCs/>
                      <w:i/>
                      <w:iCs/>
                      <w:lang w:eastAsia="fr-FR"/>
                    </w:rPr>
                  </w:pPr>
                  <w:r w:rsidRPr="00813A5F">
                    <w:rPr>
                      <w:rFonts w:eastAsia="Times New Roman" w:cs="Arial"/>
                      <w:i/>
                      <w:iCs/>
                      <w:lang w:eastAsia="fr-FR"/>
                    </w:rPr>
                    <w:t>VARCHAR(255)</w:t>
                  </w:r>
                </w:p>
              </w:tc>
            </w:tr>
            <w:tr w:rsidR="00597019" w:rsidRPr="00813A5F" w14:paraId="7F2E925B" w14:textId="556F6ADC" w:rsidTr="00597019">
              <w:tc>
                <w:tcPr>
                  <w:tcW w:w="2689" w:type="dxa"/>
                </w:tcPr>
                <w:p w14:paraId="081DED8B" w14:textId="73D524B4" w:rsidR="00597019" w:rsidRPr="00813A5F" w:rsidRDefault="00597019" w:rsidP="00597019">
                  <w:pPr>
                    <w:framePr w:hSpace="180" w:wrap="around" w:vAnchor="text" w:hAnchor="margin" w:y="-9"/>
                    <w:spacing w:line="240" w:lineRule="auto"/>
                    <w:jc w:val="center"/>
                    <w:rPr>
                      <w:rFonts w:eastAsia="Times New Roman" w:cs="Arial"/>
                      <w:lang w:eastAsia="fr-FR"/>
                    </w:rPr>
                  </w:pPr>
                  <w:r w:rsidRPr="00813A5F">
                    <w:rPr>
                      <w:rFonts w:eastAsia="Times New Roman" w:cs="Arial"/>
                      <w:b/>
                      <w:bCs/>
                      <w:lang w:eastAsia="fr-FR"/>
                    </w:rPr>
                    <w:t>Prenom</w:t>
                  </w:r>
                </w:p>
              </w:tc>
              <w:tc>
                <w:tcPr>
                  <w:tcW w:w="2689" w:type="dxa"/>
                </w:tcPr>
                <w:p w14:paraId="2E636E5D" w14:textId="50607110" w:rsidR="00597019" w:rsidRPr="00813A5F" w:rsidRDefault="00597019" w:rsidP="00597019">
                  <w:pPr>
                    <w:framePr w:hSpace="180" w:wrap="around" w:vAnchor="text" w:hAnchor="margin" w:y="-9"/>
                    <w:spacing w:line="240" w:lineRule="auto"/>
                    <w:jc w:val="center"/>
                    <w:rPr>
                      <w:rFonts w:eastAsia="Times New Roman" w:cs="Arial"/>
                      <w:b/>
                      <w:bCs/>
                      <w:i/>
                      <w:iCs/>
                      <w:lang w:eastAsia="fr-FR"/>
                    </w:rPr>
                  </w:pPr>
                  <w:r w:rsidRPr="00813A5F">
                    <w:rPr>
                      <w:rFonts w:eastAsia="Times New Roman" w:cs="Arial"/>
                      <w:i/>
                      <w:iCs/>
                      <w:lang w:eastAsia="fr-FR"/>
                    </w:rPr>
                    <w:t>VARCHAR(255)</w:t>
                  </w:r>
                </w:p>
              </w:tc>
            </w:tr>
            <w:tr w:rsidR="00597019" w:rsidRPr="00813A5F" w14:paraId="156D1CC7" w14:textId="378DA39A" w:rsidTr="00597019">
              <w:tc>
                <w:tcPr>
                  <w:tcW w:w="2689" w:type="dxa"/>
                </w:tcPr>
                <w:p w14:paraId="38B1BB59" w14:textId="52EE04E7" w:rsidR="00597019" w:rsidRPr="00813A5F" w:rsidRDefault="00597019" w:rsidP="00597019">
                  <w:pPr>
                    <w:framePr w:hSpace="180" w:wrap="around" w:vAnchor="text" w:hAnchor="margin" w:y="-9"/>
                    <w:spacing w:line="240" w:lineRule="auto"/>
                    <w:jc w:val="center"/>
                    <w:rPr>
                      <w:rFonts w:eastAsia="Times New Roman" w:cs="Arial"/>
                      <w:lang w:eastAsia="fr-FR"/>
                    </w:rPr>
                  </w:pPr>
                  <w:r w:rsidRPr="00813A5F">
                    <w:rPr>
                      <w:rFonts w:eastAsia="Times New Roman" w:cs="Arial"/>
                      <w:b/>
                      <w:bCs/>
                      <w:lang w:eastAsia="fr-FR"/>
                    </w:rPr>
                    <w:t>D</w:t>
                  </w:r>
                  <w:r w:rsidRPr="00813A5F">
                    <w:rPr>
                      <w:rFonts w:eastAsia="Times New Roman" w:cs="Arial"/>
                      <w:b/>
                      <w:bCs/>
                      <w:lang w:eastAsia="fr-FR"/>
                    </w:rPr>
                    <w:t>ateDeNaissance</w:t>
                  </w:r>
                </w:p>
              </w:tc>
              <w:tc>
                <w:tcPr>
                  <w:tcW w:w="2689" w:type="dxa"/>
                </w:tcPr>
                <w:p w14:paraId="4FCA1F2A" w14:textId="29ED3E00" w:rsidR="00597019" w:rsidRPr="00813A5F" w:rsidRDefault="00597019" w:rsidP="00597019">
                  <w:pPr>
                    <w:framePr w:hSpace="180" w:wrap="around" w:vAnchor="text" w:hAnchor="margin" w:y="-9"/>
                    <w:spacing w:line="240" w:lineRule="auto"/>
                    <w:jc w:val="center"/>
                    <w:rPr>
                      <w:rFonts w:eastAsia="Times New Roman" w:cs="Arial"/>
                      <w:b/>
                      <w:bCs/>
                      <w:i/>
                      <w:iCs/>
                      <w:lang w:eastAsia="fr-FR"/>
                    </w:rPr>
                  </w:pPr>
                  <w:r w:rsidRPr="00813A5F">
                    <w:rPr>
                      <w:rFonts w:eastAsia="Times New Roman" w:cs="Arial"/>
                      <w:i/>
                      <w:iCs/>
                      <w:lang w:eastAsia="fr-FR"/>
                    </w:rPr>
                    <w:t>DATE</w:t>
                  </w:r>
                </w:p>
              </w:tc>
            </w:tr>
            <w:tr w:rsidR="00597019" w:rsidRPr="00813A5F" w14:paraId="0D8C45EC" w14:textId="181A6E65" w:rsidTr="00597019">
              <w:tc>
                <w:tcPr>
                  <w:tcW w:w="2689" w:type="dxa"/>
                </w:tcPr>
                <w:p w14:paraId="15F5B0CC" w14:textId="103EE0F8" w:rsidR="00597019" w:rsidRPr="00813A5F" w:rsidRDefault="00597019" w:rsidP="00597019">
                  <w:pPr>
                    <w:framePr w:hSpace="180" w:wrap="around" w:vAnchor="text" w:hAnchor="margin" w:y="-9"/>
                    <w:spacing w:line="240" w:lineRule="auto"/>
                    <w:jc w:val="center"/>
                    <w:rPr>
                      <w:rFonts w:eastAsia="Times New Roman" w:cs="Arial"/>
                      <w:lang w:eastAsia="fr-FR"/>
                    </w:rPr>
                  </w:pPr>
                  <w:r w:rsidRPr="00813A5F">
                    <w:rPr>
                      <w:rFonts w:eastAsia="Times New Roman" w:cs="Arial"/>
                      <w:b/>
                      <w:bCs/>
                      <w:lang w:eastAsia="fr-FR"/>
                    </w:rPr>
                    <w:t>Rue</w:t>
                  </w:r>
                </w:p>
              </w:tc>
              <w:tc>
                <w:tcPr>
                  <w:tcW w:w="2689" w:type="dxa"/>
                </w:tcPr>
                <w:p w14:paraId="4909CDE4" w14:textId="2A93AB44" w:rsidR="00597019" w:rsidRPr="00813A5F" w:rsidRDefault="00597019" w:rsidP="00597019">
                  <w:pPr>
                    <w:framePr w:hSpace="180" w:wrap="around" w:vAnchor="text" w:hAnchor="margin" w:y="-9"/>
                    <w:spacing w:line="240" w:lineRule="auto"/>
                    <w:jc w:val="center"/>
                    <w:rPr>
                      <w:rFonts w:eastAsia="Times New Roman" w:cs="Arial"/>
                      <w:b/>
                      <w:bCs/>
                      <w:i/>
                      <w:iCs/>
                      <w:lang w:eastAsia="fr-FR"/>
                    </w:rPr>
                  </w:pPr>
                  <w:r w:rsidRPr="00813A5F">
                    <w:rPr>
                      <w:rFonts w:eastAsia="Times New Roman" w:cs="Arial"/>
                      <w:i/>
                      <w:iCs/>
                      <w:lang w:eastAsia="fr-FR"/>
                    </w:rPr>
                    <w:t>VARCHAR(255)</w:t>
                  </w:r>
                </w:p>
              </w:tc>
            </w:tr>
            <w:tr w:rsidR="00597019" w:rsidRPr="00813A5F" w14:paraId="4D5A89D0" w14:textId="182C7C52" w:rsidTr="00597019">
              <w:tc>
                <w:tcPr>
                  <w:tcW w:w="2689" w:type="dxa"/>
                </w:tcPr>
                <w:p w14:paraId="596330F8" w14:textId="574955C5" w:rsidR="00597019" w:rsidRPr="00813A5F" w:rsidRDefault="00597019" w:rsidP="00597019">
                  <w:pPr>
                    <w:framePr w:hSpace="180" w:wrap="around" w:vAnchor="text" w:hAnchor="margin" w:y="-9"/>
                    <w:spacing w:line="240" w:lineRule="auto"/>
                    <w:jc w:val="center"/>
                    <w:rPr>
                      <w:rFonts w:eastAsia="Times New Roman" w:cs="Arial"/>
                      <w:lang w:eastAsia="fr-FR"/>
                    </w:rPr>
                  </w:pPr>
                  <w:r w:rsidRPr="00813A5F">
                    <w:rPr>
                      <w:rFonts w:eastAsia="Times New Roman" w:cs="Arial"/>
                      <w:b/>
                      <w:bCs/>
                      <w:lang w:eastAsia="fr-FR"/>
                    </w:rPr>
                    <w:t>Ville</w:t>
                  </w:r>
                </w:p>
              </w:tc>
              <w:tc>
                <w:tcPr>
                  <w:tcW w:w="2689" w:type="dxa"/>
                </w:tcPr>
                <w:p w14:paraId="7DAA1D1E" w14:textId="217C94BB" w:rsidR="00597019" w:rsidRPr="00813A5F" w:rsidRDefault="00597019" w:rsidP="00597019">
                  <w:pPr>
                    <w:framePr w:hSpace="180" w:wrap="around" w:vAnchor="text" w:hAnchor="margin" w:y="-9"/>
                    <w:spacing w:line="240" w:lineRule="auto"/>
                    <w:jc w:val="center"/>
                    <w:rPr>
                      <w:rFonts w:eastAsia="Times New Roman" w:cs="Arial"/>
                      <w:b/>
                      <w:bCs/>
                      <w:i/>
                      <w:iCs/>
                      <w:lang w:eastAsia="fr-FR"/>
                    </w:rPr>
                  </w:pPr>
                  <w:r w:rsidRPr="00813A5F">
                    <w:rPr>
                      <w:rFonts w:eastAsia="Times New Roman" w:cs="Arial"/>
                      <w:i/>
                      <w:iCs/>
                      <w:lang w:eastAsia="fr-FR"/>
                    </w:rPr>
                    <w:t>VARCHAR(255)</w:t>
                  </w:r>
                </w:p>
              </w:tc>
            </w:tr>
            <w:tr w:rsidR="00597019" w:rsidRPr="00813A5F" w14:paraId="4C12CE99" w14:textId="022C051C" w:rsidTr="00597019">
              <w:tc>
                <w:tcPr>
                  <w:tcW w:w="2689" w:type="dxa"/>
                </w:tcPr>
                <w:p w14:paraId="2565C3BC" w14:textId="336C51F1" w:rsidR="00597019" w:rsidRPr="00813A5F" w:rsidRDefault="00597019" w:rsidP="00597019">
                  <w:pPr>
                    <w:framePr w:hSpace="180" w:wrap="around" w:vAnchor="text" w:hAnchor="margin" w:y="-9"/>
                    <w:spacing w:line="240" w:lineRule="auto"/>
                    <w:jc w:val="center"/>
                    <w:rPr>
                      <w:rFonts w:eastAsia="Times New Roman" w:cs="Arial"/>
                      <w:lang w:eastAsia="fr-FR"/>
                    </w:rPr>
                  </w:pPr>
                  <w:r w:rsidRPr="00813A5F">
                    <w:rPr>
                      <w:rFonts w:eastAsia="Times New Roman" w:cs="Arial"/>
                      <w:b/>
                      <w:bCs/>
                      <w:lang w:eastAsia="fr-FR"/>
                    </w:rPr>
                    <w:t>LatitudeVille</w:t>
                  </w:r>
                </w:p>
              </w:tc>
              <w:tc>
                <w:tcPr>
                  <w:tcW w:w="2689" w:type="dxa"/>
                </w:tcPr>
                <w:p w14:paraId="6DCCA45D" w14:textId="7731190C" w:rsidR="00597019" w:rsidRPr="00813A5F" w:rsidRDefault="00597019" w:rsidP="00597019">
                  <w:pPr>
                    <w:framePr w:hSpace="180" w:wrap="around" w:vAnchor="text" w:hAnchor="margin" w:y="-9"/>
                    <w:spacing w:line="240" w:lineRule="auto"/>
                    <w:jc w:val="center"/>
                    <w:rPr>
                      <w:rFonts w:eastAsia="Times New Roman" w:cs="Arial"/>
                      <w:b/>
                      <w:bCs/>
                      <w:i/>
                      <w:iCs/>
                      <w:lang w:eastAsia="fr-FR"/>
                    </w:rPr>
                  </w:pPr>
                  <w:r w:rsidRPr="00813A5F">
                    <w:rPr>
                      <w:rFonts w:eastAsia="Times New Roman" w:cs="Arial"/>
                      <w:i/>
                      <w:iCs/>
                      <w:lang w:eastAsia="fr-FR"/>
                    </w:rPr>
                    <w:t>FLOAT</w:t>
                  </w:r>
                </w:p>
              </w:tc>
            </w:tr>
            <w:tr w:rsidR="00597019" w:rsidRPr="00813A5F" w14:paraId="18A7C592" w14:textId="5ECA6F88" w:rsidTr="00597019">
              <w:tc>
                <w:tcPr>
                  <w:tcW w:w="2689" w:type="dxa"/>
                </w:tcPr>
                <w:p w14:paraId="088CB27B" w14:textId="5D904930" w:rsidR="00597019" w:rsidRPr="00813A5F" w:rsidRDefault="00597019" w:rsidP="00597019">
                  <w:pPr>
                    <w:framePr w:hSpace="180" w:wrap="around" w:vAnchor="text" w:hAnchor="margin" w:y="-9"/>
                    <w:spacing w:line="240" w:lineRule="auto"/>
                    <w:jc w:val="center"/>
                    <w:rPr>
                      <w:rFonts w:eastAsia="Times New Roman" w:cs="Arial"/>
                      <w:lang w:eastAsia="fr-FR"/>
                    </w:rPr>
                  </w:pPr>
                  <w:r w:rsidRPr="00813A5F">
                    <w:rPr>
                      <w:rFonts w:eastAsia="Times New Roman" w:cs="Arial"/>
                      <w:b/>
                      <w:bCs/>
                      <w:lang w:eastAsia="fr-FR"/>
                    </w:rPr>
                    <w:t>LongitudeVille</w:t>
                  </w:r>
                </w:p>
              </w:tc>
              <w:tc>
                <w:tcPr>
                  <w:tcW w:w="2689" w:type="dxa"/>
                </w:tcPr>
                <w:p w14:paraId="1725ACF8" w14:textId="61D8F2A2" w:rsidR="00597019" w:rsidRPr="00813A5F" w:rsidRDefault="00597019" w:rsidP="00597019">
                  <w:pPr>
                    <w:framePr w:hSpace="180" w:wrap="around" w:vAnchor="text" w:hAnchor="margin" w:y="-9"/>
                    <w:spacing w:line="240" w:lineRule="auto"/>
                    <w:jc w:val="center"/>
                    <w:rPr>
                      <w:rFonts w:eastAsia="Times New Roman" w:cs="Arial"/>
                      <w:b/>
                      <w:bCs/>
                      <w:i/>
                      <w:iCs/>
                      <w:lang w:eastAsia="fr-FR"/>
                    </w:rPr>
                  </w:pPr>
                  <w:r w:rsidRPr="00813A5F">
                    <w:rPr>
                      <w:rFonts w:eastAsia="Times New Roman" w:cs="Arial"/>
                      <w:i/>
                      <w:iCs/>
                      <w:lang w:eastAsia="fr-FR"/>
                    </w:rPr>
                    <w:t>FLOAT</w:t>
                  </w:r>
                </w:p>
              </w:tc>
            </w:tr>
            <w:tr w:rsidR="00597019" w:rsidRPr="00813A5F" w14:paraId="4AB0B7B0" w14:textId="1B69638A" w:rsidTr="00597019">
              <w:tc>
                <w:tcPr>
                  <w:tcW w:w="2689" w:type="dxa"/>
                </w:tcPr>
                <w:p w14:paraId="77531DF2" w14:textId="0354B0F3" w:rsidR="00597019" w:rsidRPr="00813A5F" w:rsidRDefault="00597019" w:rsidP="00597019">
                  <w:pPr>
                    <w:framePr w:hSpace="180" w:wrap="around" w:vAnchor="text" w:hAnchor="margin" w:y="-9"/>
                    <w:spacing w:line="240" w:lineRule="auto"/>
                    <w:jc w:val="center"/>
                    <w:rPr>
                      <w:rFonts w:eastAsia="Times New Roman" w:cs="Arial"/>
                      <w:lang w:eastAsia="fr-FR"/>
                    </w:rPr>
                  </w:pPr>
                  <w:r w:rsidRPr="00813A5F">
                    <w:rPr>
                      <w:rFonts w:eastAsia="Times New Roman" w:cs="Arial"/>
                      <w:b/>
                      <w:bCs/>
                      <w:lang w:eastAsia="fr-FR"/>
                    </w:rPr>
                    <w:t>Etat</w:t>
                  </w:r>
                </w:p>
              </w:tc>
              <w:tc>
                <w:tcPr>
                  <w:tcW w:w="2689" w:type="dxa"/>
                </w:tcPr>
                <w:p w14:paraId="351C5683" w14:textId="01A4CAD0" w:rsidR="00597019" w:rsidRPr="00813A5F" w:rsidRDefault="00597019" w:rsidP="00597019">
                  <w:pPr>
                    <w:framePr w:hSpace="180" w:wrap="around" w:vAnchor="text" w:hAnchor="margin" w:y="-9"/>
                    <w:spacing w:line="240" w:lineRule="auto"/>
                    <w:jc w:val="center"/>
                    <w:rPr>
                      <w:rFonts w:eastAsia="Times New Roman" w:cs="Arial"/>
                      <w:b/>
                      <w:bCs/>
                      <w:i/>
                      <w:iCs/>
                      <w:lang w:eastAsia="fr-FR"/>
                    </w:rPr>
                  </w:pPr>
                  <w:r w:rsidRPr="00813A5F">
                    <w:rPr>
                      <w:rFonts w:eastAsia="Times New Roman" w:cs="Arial"/>
                      <w:i/>
                      <w:iCs/>
                      <w:lang w:eastAsia="fr-FR"/>
                    </w:rPr>
                    <w:t>VARCHAR(255)</w:t>
                  </w:r>
                </w:p>
              </w:tc>
            </w:tr>
            <w:tr w:rsidR="00597019" w:rsidRPr="00813A5F" w14:paraId="6ECF5291" w14:textId="1B2FADF8" w:rsidTr="00597019">
              <w:tc>
                <w:tcPr>
                  <w:tcW w:w="2689" w:type="dxa"/>
                </w:tcPr>
                <w:p w14:paraId="7883AEA1" w14:textId="63150D14" w:rsidR="00597019" w:rsidRPr="00813A5F" w:rsidRDefault="00597019" w:rsidP="00597019">
                  <w:pPr>
                    <w:framePr w:hSpace="180" w:wrap="around" w:vAnchor="text" w:hAnchor="margin" w:y="-9"/>
                    <w:spacing w:line="240" w:lineRule="auto"/>
                    <w:jc w:val="center"/>
                    <w:rPr>
                      <w:rFonts w:eastAsia="Times New Roman" w:cs="Arial"/>
                      <w:lang w:eastAsia="fr-FR"/>
                    </w:rPr>
                  </w:pPr>
                  <w:r w:rsidRPr="00813A5F">
                    <w:rPr>
                      <w:rFonts w:eastAsia="Times New Roman" w:cs="Arial"/>
                      <w:b/>
                      <w:bCs/>
                      <w:lang w:eastAsia="fr-FR"/>
                    </w:rPr>
                    <w:t>Telephone</w:t>
                  </w:r>
                  <w:r w:rsidRPr="00813A5F">
                    <w:rPr>
                      <w:rFonts w:eastAsia="Times New Roman" w:cs="Arial"/>
                      <w:lang w:eastAsia="fr-FR"/>
                    </w:rPr>
                    <w:t xml:space="preserve"> :</w:t>
                  </w:r>
                </w:p>
              </w:tc>
              <w:tc>
                <w:tcPr>
                  <w:tcW w:w="2689" w:type="dxa"/>
                </w:tcPr>
                <w:p w14:paraId="0F31B66C" w14:textId="5175EC8A" w:rsidR="00597019" w:rsidRPr="00813A5F" w:rsidRDefault="00597019" w:rsidP="00597019">
                  <w:pPr>
                    <w:framePr w:hSpace="180" w:wrap="around" w:vAnchor="text" w:hAnchor="margin" w:y="-9"/>
                    <w:spacing w:line="240" w:lineRule="auto"/>
                    <w:jc w:val="center"/>
                    <w:rPr>
                      <w:rFonts w:eastAsia="Times New Roman" w:cs="Arial"/>
                      <w:b/>
                      <w:bCs/>
                      <w:i/>
                      <w:iCs/>
                      <w:lang w:eastAsia="fr-FR"/>
                    </w:rPr>
                  </w:pPr>
                  <w:r w:rsidRPr="00813A5F">
                    <w:rPr>
                      <w:rFonts w:eastAsia="Times New Roman" w:cs="Arial"/>
                      <w:i/>
                      <w:iCs/>
                      <w:lang w:eastAsia="fr-FR"/>
                    </w:rPr>
                    <w:t>VARCHAR(20)</w:t>
                  </w:r>
                </w:p>
              </w:tc>
            </w:tr>
            <w:tr w:rsidR="00597019" w:rsidRPr="00813A5F" w14:paraId="5B8E8AEF" w14:textId="013010F9" w:rsidTr="00597019">
              <w:tc>
                <w:tcPr>
                  <w:tcW w:w="2689" w:type="dxa"/>
                </w:tcPr>
                <w:p w14:paraId="229F7D16" w14:textId="39A397F4" w:rsidR="00597019" w:rsidRPr="00813A5F" w:rsidRDefault="00597019" w:rsidP="00597019">
                  <w:pPr>
                    <w:framePr w:hSpace="180" w:wrap="around" w:vAnchor="text" w:hAnchor="margin" w:y="-9"/>
                    <w:spacing w:line="240" w:lineRule="auto"/>
                    <w:jc w:val="center"/>
                    <w:rPr>
                      <w:rFonts w:eastAsia="Times New Roman" w:cs="Arial"/>
                      <w:lang w:eastAsia="fr-FR"/>
                    </w:rPr>
                  </w:pPr>
                  <w:r w:rsidRPr="00813A5F">
                    <w:rPr>
                      <w:rFonts w:eastAsia="Times New Roman" w:cs="Arial"/>
                      <w:b/>
                      <w:bCs/>
                      <w:lang w:eastAsia="fr-FR"/>
                    </w:rPr>
                    <w:t>D</w:t>
                  </w:r>
                  <w:r w:rsidRPr="00813A5F">
                    <w:rPr>
                      <w:rFonts w:eastAsia="Times New Roman" w:cs="Arial"/>
                      <w:b/>
                      <w:bCs/>
                      <w:lang w:eastAsia="fr-FR"/>
                    </w:rPr>
                    <w:t>ateAdhesion</w:t>
                  </w:r>
                </w:p>
              </w:tc>
              <w:tc>
                <w:tcPr>
                  <w:tcW w:w="2689" w:type="dxa"/>
                </w:tcPr>
                <w:p w14:paraId="2C07DBBA" w14:textId="1BBA08FE" w:rsidR="00597019" w:rsidRPr="00813A5F" w:rsidRDefault="00597019" w:rsidP="00597019">
                  <w:pPr>
                    <w:framePr w:hSpace="180" w:wrap="around" w:vAnchor="text" w:hAnchor="margin" w:y="-9"/>
                    <w:spacing w:line="240" w:lineRule="auto"/>
                    <w:jc w:val="center"/>
                    <w:rPr>
                      <w:rFonts w:eastAsia="Times New Roman" w:cs="Arial"/>
                      <w:b/>
                      <w:bCs/>
                      <w:i/>
                      <w:iCs/>
                      <w:lang w:eastAsia="fr-FR"/>
                    </w:rPr>
                  </w:pPr>
                  <w:r w:rsidRPr="00813A5F">
                    <w:rPr>
                      <w:rFonts w:eastAsia="Times New Roman" w:cs="Arial"/>
                      <w:i/>
                      <w:iCs/>
                      <w:lang w:eastAsia="fr-FR"/>
                    </w:rPr>
                    <w:t>DATE</w:t>
                  </w:r>
                </w:p>
              </w:tc>
            </w:tr>
            <w:tr w:rsidR="00597019" w:rsidRPr="00813A5F" w14:paraId="4BD370CC" w14:textId="44853C0C" w:rsidTr="00597019">
              <w:tc>
                <w:tcPr>
                  <w:tcW w:w="2689" w:type="dxa"/>
                </w:tcPr>
                <w:p w14:paraId="0674D9C8" w14:textId="54093465" w:rsidR="00597019" w:rsidRPr="00813A5F" w:rsidRDefault="00597019" w:rsidP="00597019">
                  <w:pPr>
                    <w:framePr w:hSpace="180" w:wrap="around" w:vAnchor="text" w:hAnchor="margin" w:y="-9"/>
                    <w:spacing w:line="240" w:lineRule="auto"/>
                    <w:jc w:val="center"/>
                    <w:rPr>
                      <w:rFonts w:eastAsia="Times New Roman" w:cs="Arial"/>
                      <w:lang w:eastAsia="fr-FR"/>
                    </w:rPr>
                  </w:pPr>
                  <w:r w:rsidRPr="00813A5F">
                    <w:rPr>
                      <w:rFonts w:eastAsia="Times New Roman" w:cs="Arial"/>
                      <w:b/>
                      <w:bCs/>
                      <w:lang w:eastAsia="fr-FR"/>
                    </w:rPr>
                    <w:t>Montant</w:t>
                  </w:r>
                </w:p>
              </w:tc>
              <w:tc>
                <w:tcPr>
                  <w:tcW w:w="2689" w:type="dxa"/>
                </w:tcPr>
                <w:p w14:paraId="465D76A8" w14:textId="36738157" w:rsidR="00597019" w:rsidRPr="00813A5F" w:rsidRDefault="00597019" w:rsidP="00597019">
                  <w:pPr>
                    <w:framePr w:hSpace="180" w:wrap="around" w:vAnchor="text" w:hAnchor="margin" w:y="-9"/>
                    <w:spacing w:line="240" w:lineRule="auto"/>
                    <w:jc w:val="center"/>
                    <w:rPr>
                      <w:rFonts w:eastAsia="Times New Roman" w:cs="Arial"/>
                      <w:b/>
                      <w:bCs/>
                      <w:i/>
                      <w:iCs/>
                      <w:lang w:eastAsia="fr-FR"/>
                    </w:rPr>
                  </w:pPr>
                  <w:r w:rsidRPr="00813A5F">
                    <w:rPr>
                      <w:rFonts w:eastAsia="Times New Roman" w:cs="Arial"/>
                      <w:i/>
                      <w:iCs/>
                      <w:lang w:eastAsia="fr-FR"/>
                    </w:rPr>
                    <w:t>FLOAT</w:t>
                  </w:r>
                </w:p>
              </w:tc>
            </w:tr>
            <w:tr w:rsidR="00597019" w:rsidRPr="00813A5F" w14:paraId="1FA2DE68" w14:textId="0A9DE88C" w:rsidTr="00597019">
              <w:tc>
                <w:tcPr>
                  <w:tcW w:w="2689" w:type="dxa"/>
                </w:tcPr>
                <w:p w14:paraId="099B2338" w14:textId="002BEED9" w:rsidR="00597019" w:rsidRPr="00813A5F" w:rsidRDefault="00597019" w:rsidP="00597019">
                  <w:pPr>
                    <w:framePr w:hSpace="180" w:wrap="around" w:vAnchor="text" w:hAnchor="margin" w:y="-9"/>
                    <w:spacing w:line="240" w:lineRule="auto"/>
                    <w:jc w:val="center"/>
                    <w:rPr>
                      <w:rFonts w:eastAsia="Times New Roman" w:cs="Arial"/>
                      <w:lang w:eastAsia="fr-FR"/>
                    </w:rPr>
                  </w:pPr>
                  <w:r w:rsidRPr="00813A5F">
                    <w:rPr>
                      <w:rFonts w:eastAsia="Times New Roman" w:cs="Arial"/>
                      <w:b/>
                      <w:bCs/>
                      <w:lang w:eastAsia="fr-FR"/>
                    </w:rPr>
                    <w:t>Don</w:t>
                  </w:r>
                </w:p>
              </w:tc>
              <w:tc>
                <w:tcPr>
                  <w:tcW w:w="2689" w:type="dxa"/>
                </w:tcPr>
                <w:p w14:paraId="66EEEA58" w14:textId="0C69E57D" w:rsidR="00597019" w:rsidRPr="00813A5F" w:rsidRDefault="00597019" w:rsidP="00597019">
                  <w:pPr>
                    <w:framePr w:hSpace="180" w:wrap="around" w:vAnchor="text" w:hAnchor="margin" w:y="-9"/>
                    <w:spacing w:line="240" w:lineRule="auto"/>
                    <w:jc w:val="center"/>
                    <w:rPr>
                      <w:rFonts w:eastAsia="Times New Roman" w:cs="Arial"/>
                      <w:b/>
                      <w:bCs/>
                      <w:i/>
                      <w:iCs/>
                      <w:lang w:eastAsia="fr-FR"/>
                    </w:rPr>
                  </w:pPr>
                  <w:r w:rsidRPr="00813A5F">
                    <w:rPr>
                      <w:rFonts w:eastAsia="Times New Roman" w:cs="Arial"/>
                      <w:i/>
                      <w:iCs/>
                      <w:lang w:eastAsia="fr-FR"/>
                    </w:rPr>
                    <w:t>FLOAT</w:t>
                  </w:r>
                </w:p>
              </w:tc>
            </w:tr>
            <w:tr w:rsidR="00597019" w:rsidRPr="00813A5F" w14:paraId="613E0303" w14:textId="76A1279A" w:rsidTr="00597019">
              <w:tc>
                <w:tcPr>
                  <w:tcW w:w="2689" w:type="dxa"/>
                </w:tcPr>
                <w:p w14:paraId="463B0510" w14:textId="30769A61" w:rsidR="00597019" w:rsidRPr="00813A5F" w:rsidRDefault="00597019" w:rsidP="00597019">
                  <w:pPr>
                    <w:framePr w:hSpace="180" w:wrap="around" w:vAnchor="text" w:hAnchor="margin" w:y="-9"/>
                    <w:spacing w:line="240" w:lineRule="auto"/>
                    <w:jc w:val="center"/>
                    <w:rPr>
                      <w:rFonts w:eastAsia="Times New Roman" w:cs="Arial"/>
                      <w:lang w:eastAsia="fr-FR"/>
                    </w:rPr>
                  </w:pPr>
                  <w:r w:rsidRPr="00813A5F">
                    <w:rPr>
                      <w:rFonts w:eastAsia="Times New Roman" w:cs="Arial"/>
                      <w:b/>
                      <w:bCs/>
                      <w:lang w:eastAsia="fr-FR"/>
                    </w:rPr>
                    <w:t>Benevole</w:t>
                  </w:r>
                </w:p>
              </w:tc>
              <w:tc>
                <w:tcPr>
                  <w:tcW w:w="2689" w:type="dxa"/>
                </w:tcPr>
                <w:p w14:paraId="1F7945E5" w14:textId="4819EDCE" w:rsidR="00597019" w:rsidRPr="00813A5F" w:rsidRDefault="00597019" w:rsidP="00597019">
                  <w:pPr>
                    <w:framePr w:hSpace="180" w:wrap="around" w:vAnchor="text" w:hAnchor="margin" w:y="-9"/>
                    <w:spacing w:line="240" w:lineRule="auto"/>
                    <w:jc w:val="center"/>
                    <w:rPr>
                      <w:rFonts w:eastAsia="Times New Roman" w:cs="Arial"/>
                      <w:b/>
                      <w:bCs/>
                      <w:i/>
                      <w:iCs/>
                      <w:lang w:eastAsia="fr-FR"/>
                    </w:rPr>
                  </w:pPr>
                  <w:r w:rsidRPr="00813A5F">
                    <w:rPr>
                      <w:rFonts w:eastAsia="Times New Roman" w:cs="Arial"/>
                      <w:i/>
                      <w:iCs/>
                      <w:lang w:eastAsia="fr-FR"/>
                    </w:rPr>
                    <w:t>VARCHAR(255)</w:t>
                  </w:r>
                </w:p>
              </w:tc>
            </w:tr>
            <w:tr w:rsidR="006F5C6F" w:rsidRPr="00813A5F" w14:paraId="23A76CFB" w14:textId="77777777" w:rsidTr="00597019">
              <w:tc>
                <w:tcPr>
                  <w:tcW w:w="2689" w:type="dxa"/>
                </w:tcPr>
                <w:p w14:paraId="73919D28" w14:textId="55540039" w:rsidR="006F5C6F" w:rsidRPr="00813A5F" w:rsidRDefault="006F5C6F" w:rsidP="00597019">
                  <w:pPr>
                    <w:framePr w:hSpace="180" w:wrap="around" w:vAnchor="text" w:hAnchor="margin" w:y="-9"/>
                    <w:spacing w:line="240" w:lineRule="auto"/>
                    <w:jc w:val="center"/>
                    <w:rPr>
                      <w:rFonts w:eastAsia="Times New Roman" w:cs="Arial"/>
                      <w:b/>
                      <w:bCs/>
                      <w:lang w:eastAsia="fr-FR"/>
                    </w:rPr>
                  </w:pPr>
                  <w:r w:rsidRPr="00813A5F">
                    <w:rPr>
                      <w:rFonts w:eastAsia="Times New Roman" w:cs="Arial"/>
                      <w:b/>
                      <w:bCs/>
                      <w:lang w:eastAsia="fr-FR"/>
                    </w:rPr>
                    <w:t>MoyenDePaiement</w:t>
                  </w:r>
                </w:p>
              </w:tc>
              <w:tc>
                <w:tcPr>
                  <w:tcW w:w="2689" w:type="dxa"/>
                </w:tcPr>
                <w:p w14:paraId="34470569" w14:textId="2406235A" w:rsidR="006F5C6F" w:rsidRPr="00813A5F" w:rsidRDefault="006F5C6F" w:rsidP="00597019">
                  <w:pPr>
                    <w:framePr w:hSpace="180" w:wrap="around" w:vAnchor="text" w:hAnchor="margin" w:y="-9"/>
                    <w:spacing w:line="240" w:lineRule="auto"/>
                    <w:jc w:val="center"/>
                    <w:rPr>
                      <w:rFonts w:eastAsia="Times New Roman" w:cs="Arial"/>
                      <w:i/>
                      <w:iCs/>
                      <w:lang w:eastAsia="fr-FR"/>
                    </w:rPr>
                  </w:pPr>
                  <w:r w:rsidRPr="00813A5F">
                    <w:rPr>
                      <w:rFonts w:eastAsia="Times New Roman" w:cs="Arial"/>
                      <w:i/>
                      <w:iCs/>
                      <w:lang w:eastAsia="fr-FR"/>
                    </w:rPr>
                    <w:t>VARCHAR(50)</w:t>
                  </w:r>
                </w:p>
              </w:tc>
            </w:tr>
            <w:tr w:rsidR="006F5C6F" w:rsidRPr="00813A5F" w14:paraId="4A9651A1" w14:textId="77777777" w:rsidTr="00597019">
              <w:tc>
                <w:tcPr>
                  <w:tcW w:w="2689" w:type="dxa"/>
                </w:tcPr>
                <w:p w14:paraId="4EADE96D" w14:textId="486CC65C" w:rsidR="006F5C6F" w:rsidRPr="00813A5F" w:rsidRDefault="006F5C6F" w:rsidP="00597019">
                  <w:pPr>
                    <w:framePr w:hSpace="180" w:wrap="around" w:vAnchor="text" w:hAnchor="margin" w:y="-9"/>
                    <w:spacing w:line="240" w:lineRule="auto"/>
                    <w:jc w:val="center"/>
                    <w:rPr>
                      <w:rFonts w:eastAsia="Times New Roman" w:cs="Arial"/>
                      <w:b/>
                      <w:bCs/>
                      <w:lang w:eastAsia="fr-FR"/>
                    </w:rPr>
                  </w:pPr>
                  <w:r w:rsidRPr="00813A5F">
                    <w:rPr>
                      <w:rFonts w:eastAsia="Times New Roman" w:cs="Arial"/>
                      <w:b/>
                      <w:bCs/>
                      <w:lang w:eastAsia="fr-FR"/>
                    </w:rPr>
                    <w:t>Annee</w:t>
                  </w:r>
                </w:p>
              </w:tc>
              <w:tc>
                <w:tcPr>
                  <w:tcW w:w="2689" w:type="dxa"/>
                </w:tcPr>
                <w:p w14:paraId="00E0C947" w14:textId="1908E8A4" w:rsidR="006F5C6F" w:rsidRPr="00813A5F" w:rsidRDefault="006F5C6F" w:rsidP="00597019">
                  <w:pPr>
                    <w:framePr w:hSpace="180" w:wrap="around" w:vAnchor="text" w:hAnchor="margin" w:y="-9"/>
                    <w:spacing w:line="240" w:lineRule="auto"/>
                    <w:jc w:val="center"/>
                    <w:rPr>
                      <w:rFonts w:eastAsia="Times New Roman" w:cs="Arial"/>
                      <w:i/>
                      <w:iCs/>
                      <w:lang w:eastAsia="fr-FR"/>
                    </w:rPr>
                  </w:pPr>
                  <w:r w:rsidRPr="00813A5F">
                    <w:rPr>
                      <w:rFonts w:eastAsia="Times New Roman" w:cs="Arial"/>
                      <w:i/>
                      <w:iCs/>
                      <w:lang w:eastAsia="fr-FR"/>
                    </w:rPr>
                    <w:t>INT</w:t>
                  </w:r>
                </w:p>
              </w:tc>
            </w:tr>
          </w:tbl>
          <w:p w14:paraId="09794DED" w14:textId="77777777" w:rsidR="00AA059E" w:rsidRPr="00813A5F" w:rsidRDefault="00AA059E" w:rsidP="00262255">
            <w:pPr>
              <w:jc w:val="center"/>
            </w:pPr>
          </w:p>
          <w:p w14:paraId="4F8229D8" w14:textId="6B91E581" w:rsidR="00E21106" w:rsidRPr="00813A5F" w:rsidRDefault="00E21106" w:rsidP="002151AB">
            <w:pPr>
              <w:spacing w:line="240" w:lineRule="auto"/>
            </w:pPr>
            <w:r w:rsidRPr="00813A5F">
              <w:t xml:space="preserve">J’ai choisi d’utiliser le format VARCHAR pour le numéro de téléphone car avec un format comme INT, j’aurais eu des soucis avec les 0 au début ou en fin de saisie. 20 car les numéros sont rarement plus longs que ce nombre de caractères. </w:t>
            </w:r>
          </w:p>
          <w:p w14:paraId="4866335E" w14:textId="77777777" w:rsidR="00E21106" w:rsidRPr="00813A5F" w:rsidRDefault="00E21106" w:rsidP="002151AB">
            <w:pPr>
              <w:spacing w:line="240" w:lineRule="auto"/>
            </w:pPr>
          </w:p>
          <w:p w14:paraId="59692B8A" w14:textId="48571309" w:rsidR="000325A0" w:rsidRPr="00813A5F" w:rsidRDefault="00AE785D" w:rsidP="002151AB">
            <w:pPr>
              <w:spacing w:line="240" w:lineRule="auto"/>
            </w:pPr>
            <w:r w:rsidRPr="00813A5F">
              <w:t xml:space="preserve">Les données originales continues </w:t>
            </w:r>
            <w:r w:rsidR="006E33C1" w:rsidRPr="00813A5F">
              <w:t>dans l’Excel ont été modifiés voir transformés à des fins d’amélioration et d’optimisation pour la base de données Access</w:t>
            </w:r>
            <w:r w:rsidR="000325A0" w:rsidRPr="00813A5F">
              <w:t xml:space="preserve"> : </w:t>
            </w:r>
          </w:p>
          <w:p w14:paraId="50465C8A" w14:textId="77777777" w:rsidR="00AA059E" w:rsidRPr="00813A5F" w:rsidRDefault="002151AB" w:rsidP="000325A0">
            <w:pPr>
              <w:spacing w:line="240" w:lineRule="auto"/>
              <w:rPr>
                <w:rFonts w:eastAsia="Times New Roman" w:cs="Arial"/>
                <w:lang w:eastAsia="fr-FR"/>
              </w:rPr>
            </w:pPr>
            <w:r w:rsidRPr="00813A5F">
              <w:t xml:space="preserve">Par exemple </w:t>
            </w:r>
            <w:r w:rsidRPr="00813A5F">
              <w:rPr>
                <w:rFonts w:ascii="Arial" w:eastAsia="Times New Roman" w:hAnsi="Arial" w:cs="Arial"/>
                <w:lang w:eastAsia="fr-FR"/>
              </w:rPr>
              <w:t>j’ai</w:t>
            </w:r>
            <w:r w:rsidRPr="00813A5F">
              <w:rPr>
                <w:rFonts w:eastAsia="Times New Roman" w:cs="Arial"/>
                <w:lang w:eastAsia="fr-FR"/>
              </w:rPr>
              <w:t xml:space="preserve"> décidé de ne pas conserver </w:t>
            </w:r>
            <w:r w:rsidRPr="00813A5F">
              <w:rPr>
                <w:rFonts w:eastAsia="Times New Roman" w:cs="Arial"/>
                <w:lang w:eastAsia="fr-FR"/>
              </w:rPr>
              <w:t>la colonne « </w:t>
            </w:r>
            <w:r w:rsidRPr="00813A5F">
              <w:rPr>
                <w:rFonts w:eastAsia="Times New Roman" w:cs="Arial"/>
                <w:i/>
                <w:iCs/>
                <w:color w:val="323E79" w:themeColor="accent1" w:themeShade="BF"/>
                <w:lang w:eastAsia="fr-FR"/>
              </w:rPr>
              <w:t>expr34</w:t>
            </w:r>
            <w:r w:rsidRPr="00813A5F">
              <w:rPr>
                <w:rFonts w:eastAsia="Times New Roman" w:cs="Arial"/>
                <w:i/>
                <w:iCs/>
                <w:color w:val="323E79" w:themeColor="accent1" w:themeShade="BF"/>
                <w:lang w:eastAsia="fr-FR"/>
              </w:rPr>
              <w:t> </w:t>
            </w:r>
            <w:r w:rsidRPr="00813A5F">
              <w:rPr>
                <w:rFonts w:eastAsia="Times New Roman" w:cs="Arial"/>
                <w:lang w:eastAsia="fr-FR"/>
              </w:rPr>
              <w:t>»</w:t>
            </w:r>
            <w:r w:rsidRPr="00813A5F">
              <w:rPr>
                <w:rFonts w:eastAsia="Times New Roman" w:cs="Arial"/>
                <w:lang w:eastAsia="fr-FR"/>
              </w:rPr>
              <w:t xml:space="preserve"> car elle ne cont</w:t>
            </w:r>
            <w:r w:rsidR="000325A0" w:rsidRPr="00813A5F">
              <w:rPr>
                <w:rFonts w:eastAsia="Times New Roman" w:cs="Arial"/>
                <w:lang w:eastAsia="fr-FR"/>
              </w:rPr>
              <w:t>enait</w:t>
            </w:r>
            <w:r w:rsidRPr="00813A5F">
              <w:rPr>
                <w:rFonts w:eastAsia="Times New Roman" w:cs="Arial"/>
                <w:lang w:eastAsia="fr-FR"/>
              </w:rPr>
              <w:t xml:space="preserve"> </w:t>
            </w:r>
            <w:r w:rsidRPr="00813A5F">
              <w:rPr>
                <w:rFonts w:eastAsia="Times New Roman" w:cs="Arial"/>
                <w:lang w:eastAsia="fr-FR"/>
              </w:rPr>
              <w:t>aucunes données</w:t>
            </w:r>
            <w:r w:rsidR="000325A0" w:rsidRPr="00813A5F">
              <w:rPr>
                <w:rFonts w:eastAsia="Times New Roman" w:cs="Arial"/>
                <w:lang w:eastAsia="fr-FR"/>
              </w:rPr>
              <w:t>, cela aura pour effet d’alléger la BDD d’un attribut « inutile »</w:t>
            </w:r>
          </w:p>
          <w:p w14:paraId="0CC57272" w14:textId="55F0FD83" w:rsidR="000325A0" w:rsidRPr="00813A5F" w:rsidRDefault="000325A0" w:rsidP="000325A0">
            <w:pPr>
              <w:spacing w:line="240" w:lineRule="auto"/>
              <w:rPr>
                <w:rFonts w:eastAsia="Times New Roman" w:cs="Arial"/>
                <w:lang w:eastAsia="fr-FR"/>
              </w:rPr>
            </w:pPr>
            <w:r w:rsidRPr="00813A5F">
              <w:rPr>
                <w:rFonts w:eastAsia="Times New Roman" w:cs="Arial"/>
                <w:lang w:eastAsia="fr-FR"/>
              </w:rPr>
              <w:t>J’ai</w:t>
            </w:r>
            <w:r w:rsidR="00490E45" w:rsidRPr="00813A5F">
              <w:rPr>
                <w:rFonts w:eastAsia="Times New Roman" w:cs="Arial"/>
                <w:lang w:eastAsia="fr-FR"/>
              </w:rPr>
              <w:t xml:space="preserve"> également</w:t>
            </w:r>
            <w:r w:rsidRPr="00813A5F">
              <w:rPr>
                <w:rFonts w:eastAsia="Times New Roman" w:cs="Arial"/>
                <w:lang w:eastAsia="fr-FR"/>
              </w:rPr>
              <w:t xml:space="preserve"> décidé de créer une nouvelle colonne (</w:t>
            </w:r>
            <w:r w:rsidR="00490E45" w:rsidRPr="00813A5F">
              <w:rPr>
                <w:rFonts w:eastAsia="Times New Roman" w:cs="Arial"/>
                <w:lang w:eastAsia="fr-FR"/>
              </w:rPr>
              <w:t xml:space="preserve">ou </w:t>
            </w:r>
            <w:r w:rsidRPr="00813A5F">
              <w:rPr>
                <w:rFonts w:eastAsia="Times New Roman" w:cs="Arial"/>
                <w:lang w:eastAsia="fr-FR"/>
              </w:rPr>
              <w:t>attribut) « </w:t>
            </w:r>
            <w:r w:rsidRPr="00813A5F">
              <w:rPr>
                <w:rFonts w:eastAsia="Times New Roman" w:cs="Arial"/>
                <w:i/>
                <w:iCs/>
                <w:color w:val="323E79" w:themeColor="accent1" w:themeShade="BF"/>
                <w:lang w:eastAsia="fr-FR"/>
              </w:rPr>
              <w:t>Année</w:t>
            </w:r>
            <w:r w:rsidRPr="00813A5F">
              <w:rPr>
                <w:rFonts w:eastAsia="Times New Roman" w:cs="Arial"/>
                <w:lang w:eastAsia="fr-FR"/>
              </w:rPr>
              <w:t xml:space="preserve"> » afin </w:t>
            </w:r>
            <w:r w:rsidR="00490E45" w:rsidRPr="00813A5F">
              <w:rPr>
                <w:rFonts w:eastAsia="Times New Roman" w:cs="Arial"/>
                <w:lang w:eastAsia="fr-FR"/>
              </w:rPr>
              <w:t xml:space="preserve">de ne plus utiliser </w:t>
            </w:r>
            <w:r w:rsidRPr="00813A5F">
              <w:rPr>
                <w:rFonts w:eastAsia="Times New Roman" w:cs="Arial"/>
                <w:lang w:eastAsia="fr-FR"/>
              </w:rPr>
              <w:t xml:space="preserve">les différentes colonnes relatives aux années </w:t>
            </w:r>
            <w:r w:rsidR="00490E45" w:rsidRPr="00813A5F">
              <w:rPr>
                <w:rFonts w:eastAsia="Times New Roman" w:cs="Arial"/>
                <w:lang w:eastAsia="fr-FR"/>
              </w:rPr>
              <w:t xml:space="preserve">(ex : Montant 2021) </w:t>
            </w:r>
            <w:r w:rsidRPr="00813A5F">
              <w:rPr>
                <w:rFonts w:eastAsia="Times New Roman" w:cs="Arial"/>
                <w:lang w:eastAsia="fr-FR"/>
              </w:rPr>
              <w:t>et donc tout centraliser. J’ai donc du réorganiser tout le jeu de données autours de ce nouvel attribut, en supprimant les colonnes relatives aux montants, dons et moyens de paiement relatifs aux années</w:t>
            </w:r>
            <w:r w:rsidR="00B52073" w:rsidRPr="00813A5F">
              <w:rPr>
                <w:rFonts w:eastAsia="Times New Roman" w:cs="Arial"/>
                <w:lang w:eastAsia="fr-FR"/>
              </w:rPr>
              <w:t xml:space="preserve"> et en ne gardant à la place que les colonnes « </w:t>
            </w:r>
            <w:r w:rsidR="00B52073" w:rsidRPr="00813A5F">
              <w:rPr>
                <w:rFonts w:eastAsia="Times New Roman" w:cs="Arial"/>
                <w:i/>
                <w:iCs/>
                <w:lang w:eastAsia="fr-FR"/>
              </w:rPr>
              <w:t>Année »</w:t>
            </w:r>
            <w:r w:rsidR="00B52073" w:rsidRPr="00813A5F">
              <w:rPr>
                <w:rFonts w:eastAsia="Times New Roman" w:cs="Arial"/>
                <w:lang w:eastAsia="fr-FR"/>
              </w:rPr>
              <w:t>, « </w:t>
            </w:r>
            <w:r w:rsidR="00B52073" w:rsidRPr="00813A5F">
              <w:rPr>
                <w:rFonts w:eastAsia="Times New Roman" w:cs="Arial"/>
                <w:i/>
                <w:iCs/>
                <w:lang w:eastAsia="fr-FR"/>
              </w:rPr>
              <w:t>Montant</w:t>
            </w:r>
            <w:r w:rsidR="00B52073" w:rsidRPr="00813A5F">
              <w:rPr>
                <w:rFonts w:eastAsia="Times New Roman" w:cs="Arial"/>
                <w:lang w:eastAsia="fr-FR"/>
              </w:rPr>
              <w:t> » et « </w:t>
            </w:r>
            <w:r w:rsidR="00B52073" w:rsidRPr="00813A5F">
              <w:rPr>
                <w:rFonts w:eastAsia="Times New Roman" w:cs="Arial"/>
                <w:i/>
                <w:iCs/>
                <w:lang w:eastAsia="fr-FR"/>
              </w:rPr>
              <w:t>Don</w:t>
            </w:r>
            <w:r w:rsidR="00B52073" w:rsidRPr="00813A5F">
              <w:rPr>
                <w:rFonts w:eastAsia="Times New Roman" w:cs="Arial"/>
                <w:lang w:eastAsia="fr-FR"/>
              </w:rPr>
              <w:t xml:space="preserve"> ». Le but était de simplifier et alléger la BDD. </w:t>
            </w:r>
          </w:p>
          <w:p w14:paraId="379E20A4" w14:textId="77777777" w:rsidR="00E21106" w:rsidRPr="00813A5F" w:rsidRDefault="00E21106" w:rsidP="000325A0">
            <w:pPr>
              <w:spacing w:line="240" w:lineRule="auto"/>
              <w:rPr>
                <w:rFonts w:eastAsia="Times New Roman" w:cs="Arial"/>
                <w:lang w:eastAsia="fr-FR"/>
              </w:rPr>
            </w:pPr>
          </w:p>
          <w:p w14:paraId="0DAF2856" w14:textId="58632F39" w:rsidR="000325A0" w:rsidRPr="00813A5F" w:rsidRDefault="000325A0" w:rsidP="000325A0">
            <w:pPr>
              <w:spacing w:line="240" w:lineRule="auto"/>
            </w:pPr>
          </w:p>
        </w:tc>
        <w:tc>
          <w:tcPr>
            <w:tcW w:w="727" w:type="dxa"/>
          </w:tcPr>
          <w:p w14:paraId="13AB25AE" w14:textId="77777777" w:rsidR="00AA059E" w:rsidRPr="00813A5F" w:rsidRDefault="00AA059E"/>
        </w:tc>
      </w:tr>
    </w:tbl>
    <w:p w14:paraId="70F7B9B5" w14:textId="6A9C4E49" w:rsidR="00AA059E" w:rsidRPr="00813A5F" w:rsidRDefault="00AA059E" w:rsidP="00234F18"/>
    <w:p w14:paraId="6449A556" w14:textId="77777777" w:rsidR="00AA059E" w:rsidRPr="00813A5F" w:rsidRDefault="00AA059E">
      <w:pPr>
        <w:sectPr w:rsidR="00AA059E" w:rsidRPr="00813A5F"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4A0" w:firstRow="1" w:lastRow="0" w:firstColumn="1" w:lastColumn="0" w:noHBand="0" w:noVBand="1"/>
      </w:tblPr>
      <w:tblGrid>
        <w:gridCol w:w="8626"/>
        <w:gridCol w:w="2167"/>
        <w:gridCol w:w="727"/>
      </w:tblGrid>
      <w:tr w:rsidR="00AA059E" w:rsidRPr="00813A5F" w14:paraId="50C57931" w14:textId="77777777" w:rsidTr="00AA059E">
        <w:trPr>
          <w:trHeight w:val="1889"/>
        </w:trPr>
        <w:tc>
          <w:tcPr>
            <w:tcW w:w="8626" w:type="dxa"/>
          </w:tcPr>
          <w:p w14:paraId="76110BC7" w14:textId="2E20AEF1" w:rsidR="00AA059E" w:rsidRPr="00813A5F" w:rsidRDefault="00931736" w:rsidP="000D719D">
            <w:pPr>
              <w:pStyle w:val="Titre1"/>
            </w:pPr>
            <w:r w:rsidRPr="00813A5F">
              <w:lastRenderedPageBreak/>
              <w:t>Nettoyage des données</w:t>
            </w:r>
          </w:p>
        </w:tc>
        <w:tc>
          <w:tcPr>
            <w:tcW w:w="2894" w:type="dxa"/>
            <w:gridSpan w:val="2"/>
          </w:tcPr>
          <w:p w14:paraId="06FDC6EF" w14:textId="77777777" w:rsidR="00AA059E" w:rsidRPr="00813A5F" w:rsidRDefault="00AA059E">
            <w:pPr>
              <w:spacing w:line="240" w:lineRule="auto"/>
              <w:rPr>
                <w:szCs w:val="20"/>
                <w:lang w:bidi="en-US"/>
              </w:rPr>
            </w:pPr>
            <w:r w:rsidRPr="00813A5F">
              <w:rPr>
                <w:szCs w:val="20"/>
                <w:lang w:bidi="fr-FR"/>
              </w:rPr>
              <w:drawing>
                <wp:anchor distT="0" distB="0" distL="114300" distR="114300" simplePos="0" relativeHeight="251662336" behindDoc="1" locked="1" layoutInCell="1" allowOverlap="1" wp14:anchorId="12349077" wp14:editId="37B5DD2E">
                  <wp:simplePos x="5930900" y="406400"/>
                  <wp:positionH relativeFrom="margin">
                    <wp:align>left</wp:align>
                  </wp:positionH>
                  <wp:positionV relativeFrom="margin">
                    <wp:align>bottom</wp:align>
                  </wp:positionV>
                  <wp:extent cx="1839600" cy="1144800"/>
                  <wp:effectExtent l="0" t="0" r="8255" b="0"/>
                  <wp:wrapNone/>
                  <wp:docPr id="914" name="Image 9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Image 914">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rsidRPr="00813A5F" w14:paraId="756FCFF9" w14:textId="77777777" w:rsidTr="00AA059E">
        <w:trPr>
          <w:trHeight w:val="2388"/>
        </w:trPr>
        <w:tc>
          <w:tcPr>
            <w:tcW w:w="10793" w:type="dxa"/>
            <w:gridSpan w:val="2"/>
          </w:tcPr>
          <w:p w14:paraId="42C739BF" w14:textId="77777777" w:rsidR="00AA059E" w:rsidRPr="00813A5F" w:rsidRDefault="00AA059E">
            <w:pPr>
              <w:spacing w:before="120"/>
            </w:pPr>
          </w:p>
          <w:p w14:paraId="610DE236" w14:textId="77777777" w:rsidR="002301E0" w:rsidRPr="00813A5F" w:rsidRDefault="002301E0" w:rsidP="002301E0">
            <w:pPr>
              <w:spacing w:before="100" w:beforeAutospacing="1" w:after="100" w:afterAutospacing="1" w:line="240" w:lineRule="auto"/>
              <w:rPr>
                <w:rFonts w:eastAsia="Times New Roman" w:cs="Times New Roman"/>
                <w:szCs w:val="20"/>
                <w:lang w:eastAsia="en-150"/>
              </w:rPr>
            </w:pPr>
            <w:r w:rsidRPr="002301E0">
              <w:rPr>
                <w:rFonts w:eastAsia="Times New Roman" w:cs="Times New Roman"/>
                <w:szCs w:val="20"/>
                <w:lang w:eastAsia="en-150"/>
              </w:rPr>
              <w:t>Le nettoyage des données est une étape cruciale dans le processus de création d'une base de données relationnelle. Avant de pouvoir importer et exploiter les données, il est essentiel de s'assurer que celles-ci sont propres, cohérentes et prêtes à être utilisées. Le fichier Excel fourni par l'association AVEC contenait des informations brutes qui nécessitaient plusieurs étapes de nettoyage pour garantir leur intégrité et leur qualité.</w:t>
            </w:r>
          </w:p>
          <w:p w14:paraId="4BBE7EDD" w14:textId="0A0C6F36" w:rsidR="009038D9" w:rsidRPr="00813A5F" w:rsidRDefault="009038D9" w:rsidP="002301E0">
            <w:pPr>
              <w:spacing w:before="100" w:beforeAutospacing="1" w:after="100" w:afterAutospacing="1" w:line="240" w:lineRule="auto"/>
              <w:rPr>
                <w:rFonts w:eastAsia="Times New Roman" w:cs="Times New Roman"/>
                <w:color w:val="323E79" w:themeColor="accent1" w:themeShade="BF"/>
                <w:sz w:val="24"/>
                <w:lang w:eastAsia="en-150"/>
              </w:rPr>
            </w:pPr>
            <w:r w:rsidRPr="00813A5F">
              <w:rPr>
                <w:rFonts w:eastAsia="Times New Roman" w:cs="Times New Roman"/>
                <w:color w:val="323E79" w:themeColor="accent1" w:themeShade="BF"/>
                <w:sz w:val="24"/>
                <w:lang w:eastAsia="en-150"/>
              </w:rPr>
              <w:t xml:space="preserve">1 - </w:t>
            </w:r>
            <w:r w:rsidRPr="00813A5F">
              <w:rPr>
                <w:rFonts w:eastAsia="Times New Roman" w:cs="Times New Roman"/>
                <w:color w:val="323E79" w:themeColor="accent1" w:themeShade="BF"/>
                <w:sz w:val="24"/>
                <w:lang w:eastAsia="en-150"/>
              </w:rPr>
              <w:t xml:space="preserve">Validation des </w:t>
            </w:r>
            <w:r w:rsidR="00303930" w:rsidRPr="00813A5F">
              <w:rPr>
                <w:rFonts w:eastAsia="Times New Roman" w:cs="Times New Roman"/>
                <w:color w:val="323E79" w:themeColor="accent1" w:themeShade="BF"/>
                <w:sz w:val="24"/>
                <w:lang w:eastAsia="en-150"/>
              </w:rPr>
              <w:t>f</w:t>
            </w:r>
            <w:r w:rsidRPr="00813A5F">
              <w:rPr>
                <w:rFonts w:eastAsia="Times New Roman" w:cs="Times New Roman"/>
                <w:color w:val="323E79" w:themeColor="accent1" w:themeShade="BF"/>
                <w:sz w:val="24"/>
                <w:lang w:eastAsia="en-150"/>
              </w:rPr>
              <w:t xml:space="preserve">ormats de </w:t>
            </w:r>
            <w:r w:rsidR="00303930" w:rsidRPr="00813A5F">
              <w:rPr>
                <w:rFonts w:eastAsia="Times New Roman" w:cs="Times New Roman"/>
                <w:color w:val="323E79" w:themeColor="accent1" w:themeShade="BF"/>
                <w:sz w:val="24"/>
                <w:lang w:eastAsia="en-150"/>
              </w:rPr>
              <w:t>d</w:t>
            </w:r>
            <w:r w:rsidRPr="00813A5F">
              <w:rPr>
                <w:rFonts w:eastAsia="Times New Roman" w:cs="Times New Roman"/>
                <w:color w:val="323E79" w:themeColor="accent1" w:themeShade="BF"/>
                <w:sz w:val="24"/>
                <w:lang w:eastAsia="en-150"/>
              </w:rPr>
              <w:t xml:space="preserve">onnées  </w:t>
            </w:r>
          </w:p>
          <w:p w14:paraId="0E3129BD" w14:textId="3999D204" w:rsidR="009038D9" w:rsidRPr="00813A5F" w:rsidRDefault="009038D9" w:rsidP="002301E0">
            <w:pPr>
              <w:spacing w:before="100" w:beforeAutospacing="1" w:after="100" w:afterAutospacing="1" w:line="240" w:lineRule="auto"/>
              <w:rPr>
                <w:rFonts w:eastAsia="Times New Roman" w:cs="Times New Roman"/>
                <w:szCs w:val="20"/>
                <w:lang w:eastAsia="en-150"/>
              </w:rPr>
            </w:pPr>
            <w:r w:rsidRPr="00813A5F">
              <w:rPr>
                <w:rFonts w:eastAsia="Times New Roman" w:cs="Times New Roman"/>
                <w:szCs w:val="20"/>
                <w:lang w:eastAsia="en-150"/>
              </w:rPr>
              <w:t>Les formats de données incohérents peuvent compliquer l'importation et l'analyse. Les colonnes contenant des dates, des montants et des co</w:t>
            </w:r>
            <w:r w:rsidR="00181778" w:rsidRPr="00813A5F">
              <w:rPr>
                <w:rFonts w:eastAsia="Times New Roman" w:cs="Times New Roman"/>
                <w:szCs w:val="20"/>
                <w:lang w:eastAsia="en-150"/>
              </w:rPr>
              <w:t>ordonnées</w:t>
            </w:r>
            <w:r w:rsidR="00796197" w:rsidRPr="00813A5F">
              <w:rPr>
                <w:rFonts w:eastAsia="Times New Roman" w:cs="Times New Roman"/>
                <w:szCs w:val="20"/>
                <w:lang w:eastAsia="en-150"/>
              </w:rPr>
              <w:t xml:space="preserve"> </w:t>
            </w:r>
            <w:r w:rsidR="00DF4864" w:rsidRPr="00813A5F">
              <w:rPr>
                <w:rFonts w:eastAsia="Times New Roman" w:cs="Times New Roman"/>
                <w:szCs w:val="20"/>
                <w:lang w:eastAsia="en-150"/>
              </w:rPr>
              <w:t>etc.</w:t>
            </w:r>
            <w:r w:rsidRPr="00813A5F">
              <w:rPr>
                <w:rFonts w:eastAsia="Times New Roman" w:cs="Times New Roman"/>
                <w:szCs w:val="20"/>
                <w:lang w:eastAsia="en-150"/>
              </w:rPr>
              <w:t xml:space="preserve"> ont été vérifiées et corrigées pour assurer un format uniforme.</w:t>
            </w:r>
          </w:p>
          <w:p w14:paraId="189D009A" w14:textId="06FBB068" w:rsidR="00DF4864" w:rsidRPr="00813A5F" w:rsidRDefault="00DF4864" w:rsidP="00942781">
            <w:pPr>
              <w:spacing w:line="240" w:lineRule="auto"/>
              <w:rPr>
                <w:rFonts w:eastAsia="Times New Roman" w:cs="Times New Roman"/>
                <w:szCs w:val="20"/>
                <w:lang w:eastAsia="fr-FR"/>
              </w:rPr>
            </w:pPr>
            <w:r w:rsidRPr="00813A5F">
              <w:rPr>
                <w:rFonts w:eastAsia="Times New Roman" w:cs="Times New Roman"/>
                <w:szCs w:val="20"/>
                <w:lang w:eastAsia="fr-FR"/>
              </w:rPr>
              <w:t>Pour les coordonnées, r</w:t>
            </w:r>
            <w:r w:rsidRPr="00813A5F">
              <w:rPr>
                <w:rFonts w:eastAsia="Times New Roman" w:cs="Times New Roman"/>
                <w:szCs w:val="20"/>
                <w:lang w:eastAsia="fr-FR"/>
              </w:rPr>
              <w:t>emplace</w:t>
            </w:r>
            <w:r w:rsidRPr="00813A5F">
              <w:rPr>
                <w:rFonts w:eastAsia="Times New Roman" w:cs="Times New Roman"/>
                <w:szCs w:val="20"/>
                <w:lang w:eastAsia="fr-FR"/>
              </w:rPr>
              <w:t>ment</w:t>
            </w:r>
            <w:r w:rsidRPr="00813A5F">
              <w:rPr>
                <w:rFonts w:eastAsia="Times New Roman" w:cs="Times New Roman"/>
                <w:szCs w:val="20"/>
                <w:lang w:eastAsia="fr-FR"/>
              </w:rPr>
              <w:t xml:space="preserve"> </w:t>
            </w:r>
            <w:r w:rsidRPr="00813A5F">
              <w:rPr>
                <w:rFonts w:eastAsia="Times New Roman" w:cs="Times New Roman"/>
                <w:szCs w:val="20"/>
                <w:lang w:eastAsia="fr-FR"/>
              </w:rPr>
              <w:t>d</w:t>
            </w:r>
            <w:r w:rsidRPr="00813A5F">
              <w:rPr>
                <w:rFonts w:eastAsia="Times New Roman" w:cs="Times New Roman"/>
                <w:szCs w:val="20"/>
                <w:lang w:eastAsia="fr-FR"/>
              </w:rPr>
              <w:t>es points par des virgules pour que les données soient bien au bon format</w:t>
            </w:r>
            <w:r w:rsidR="00942781" w:rsidRPr="00813A5F">
              <w:rPr>
                <w:rFonts w:eastAsia="Times New Roman" w:cs="Times New Roman"/>
                <w:szCs w:val="20"/>
                <w:lang w:eastAsia="fr-FR"/>
              </w:rPr>
              <w:t> :</w:t>
            </w:r>
          </w:p>
          <w:p w14:paraId="06C20529" w14:textId="3D0C36BF" w:rsidR="00DF4864" w:rsidRPr="00813A5F" w:rsidRDefault="00DF4864" w:rsidP="00942781">
            <w:pPr>
              <w:spacing w:before="100" w:beforeAutospacing="1" w:after="100" w:afterAutospacing="1" w:line="240" w:lineRule="auto"/>
              <w:jc w:val="center"/>
              <w:rPr>
                <w:rFonts w:eastAsia="Times New Roman" w:cs="Times New Roman"/>
                <w:szCs w:val="20"/>
                <w:lang w:eastAsia="en-150"/>
              </w:rPr>
            </w:pPr>
            <w:r w:rsidRPr="00813A5F">
              <w:rPr>
                <w:rFonts w:ascii="Times New Roman" w:eastAsia="Times New Roman" w:hAnsi="Times New Roman" w:cs="Times New Roman"/>
                <w:sz w:val="24"/>
                <w:lang w:eastAsia="fr-FR"/>
              </w:rPr>
              <w:drawing>
                <wp:inline distT="0" distB="0" distL="0" distR="0" wp14:anchorId="2051D476" wp14:editId="59E18DDD">
                  <wp:extent cx="1769165" cy="914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055" b="61753"/>
                          <a:stretch/>
                        </pic:blipFill>
                        <pic:spPr bwMode="auto">
                          <a:xfrm>
                            <a:off x="0" y="0"/>
                            <a:ext cx="1769412" cy="914528"/>
                          </a:xfrm>
                          <a:prstGeom prst="rect">
                            <a:avLst/>
                          </a:prstGeom>
                          <a:ln>
                            <a:noFill/>
                          </a:ln>
                          <a:extLst>
                            <a:ext uri="{53640926-AAD7-44D8-BBD7-CCE9431645EC}">
                              <a14:shadowObscured xmlns:a14="http://schemas.microsoft.com/office/drawing/2010/main"/>
                            </a:ext>
                          </a:extLst>
                        </pic:spPr>
                      </pic:pic>
                    </a:graphicData>
                  </a:graphic>
                </wp:inline>
              </w:drawing>
            </w:r>
          </w:p>
          <w:p w14:paraId="27518AC8" w14:textId="12AF7CF8" w:rsidR="00942781" w:rsidRPr="00813A5F" w:rsidRDefault="00942781" w:rsidP="00942781">
            <w:pPr>
              <w:spacing w:line="240" w:lineRule="auto"/>
              <w:rPr>
                <w:rFonts w:eastAsia="Times New Roman" w:cs="Times New Roman"/>
                <w:szCs w:val="20"/>
                <w:lang w:eastAsia="fr-FR"/>
              </w:rPr>
            </w:pPr>
            <w:r w:rsidRPr="00813A5F">
              <w:rPr>
                <w:rFonts w:eastAsia="Times New Roman" w:cs="Times New Roman"/>
                <w:szCs w:val="20"/>
                <w:lang w:eastAsia="fr-FR"/>
              </w:rPr>
              <w:t>Certains montants</w:t>
            </w:r>
            <w:r w:rsidRPr="00813A5F">
              <w:rPr>
                <w:rFonts w:eastAsia="Times New Roman" w:cs="Times New Roman"/>
                <w:szCs w:val="20"/>
                <w:lang w:eastAsia="fr-FR"/>
              </w:rPr>
              <w:t xml:space="preserve"> n’étaient pas au bon format, j’ai dû m’assurer de les passer au format float pour pouvoir les importer</w:t>
            </w:r>
            <w:r w:rsidR="00CE650F" w:rsidRPr="00813A5F">
              <w:rPr>
                <w:rFonts w:eastAsia="Times New Roman" w:cs="Times New Roman"/>
                <w:szCs w:val="20"/>
                <w:lang w:eastAsia="fr-FR"/>
              </w:rPr>
              <w:t xml:space="preserve"> ensuite dans Access</w:t>
            </w:r>
            <w:r w:rsidRPr="00813A5F">
              <w:rPr>
                <w:rFonts w:eastAsia="Times New Roman" w:cs="Times New Roman"/>
                <w:szCs w:val="20"/>
                <w:lang w:eastAsia="fr-FR"/>
              </w:rPr>
              <w:t xml:space="preserve"> : </w:t>
            </w:r>
          </w:p>
          <w:p w14:paraId="7E45DE76" w14:textId="77777777" w:rsidR="00942781" w:rsidRPr="00813A5F" w:rsidRDefault="00942781" w:rsidP="00FC631B">
            <w:pPr>
              <w:spacing w:line="240" w:lineRule="auto"/>
              <w:jc w:val="center"/>
              <w:rPr>
                <w:rFonts w:ascii="Times New Roman" w:eastAsia="Times New Roman" w:hAnsi="Times New Roman" w:cs="Times New Roman"/>
                <w:sz w:val="24"/>
                <w:lang w:eastAsia="fr-FR"/>
              </w:rPr>
            </w:pPr>
            <w:r w:rsidRPr="00813A5F">
              <w:rPr>
                <w:rFonts w:ascii="Times New Roman" w:eastAsia="Times New Roman" w:hAnsi="Times New Roman" w:cs="Times New Roman"/>
                <w:sz w:val="24"/>
                <w:lang w:eastAsia="fr-FR"/>
              </w:rPr>
              <w:drawing>
                <wp:inline distT="0" distB="0" distL="0" distR="0" wp14:anchorId="597463D4" wp14:editId="6126ABBB">
                  <wp:extent cx="1924319" cy="466790"/>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4319" cy="466790"/>
                          </a:xfrm>
                          <a:prstGeom prst="rect">
                            <a:avLst/>
                          </a:prstGeom>
                        </pic:spPr>
                      </pic:pic>
                    </a:graphicData>
                  </a:graphic>
                </wp:inline>
              </w:drawing>
            </w:r>
          </w:p>
          <w:p w14:paraId="6A2D7A16" w14:textId="095EE4D7" w:rsidR="00303930" w:rsidRPr="00813A5F" w:rsidRDefault="00303930" w:rsidP="00942D96">
            <w:pPr>
              <w:spacing w:before="100" w:beforeAutospacing="1" w:after="100" w:afterAutospacing="1" w:line="240" w:lineRule="auto"/>
              <w:rPr>
                <w:rFonts w:eastAsia="Times New Roman" w:cs="Times New Roman"/>
                <w:color w:val="323E79" w:themeColor="accent1" w:themeShade="BF"/>
                <w:sz w:val="24"/>
                <w:lang w:eastAsia="en-150"/>
              </w:rPr>
            </w:pPr>
            <w:r w:rsidRPr="00813A5F">
              <w:rPr>
                <w:rFonts w:eastAsia="Times New Roman" w:cs="Times New Roman"/>
                <w:color w:val="323E79" w:themeColor="accent1" w:themeShade="BF"/>
                <w:sz w:val="24"/>
                <w:lang w:eastAsia="en-150"/>
              </w:rPr>
              <w:t>2</w:t>
            </w:r>
            <w:r w:rsidRPr="00813A5F">
              <w:rPr>
                <w:rFonts w:eastAsia="Times New Roman" w:cs="Times New Roman"/>
                <w:color w:val="323E79" w:themeColor="accent1" w:themeShade="BF"/>
                <w:sz w:val="24"/>
                <w:lang w:eastAsia="en-150"/>
              </w:rPr>
              <w:t xml:space="preserve"> </w:t>
            </w:r>
            <w:r w:rsidRPr="00813A5F">
              <w:rPr>
                <w:rFonts w:eastAsia="Times New Roman" w:cs="Times New Roman"/>
                <w:color w:val="323E79" w:themeColor="accent1" w:themeShade="BF"/>
                <w:sz w:val="24"/>
                <w:lang w:eastAsia="en-150"/>
              </w:rPr>
              <w:t>–</w:t>
            </w:r>
            <w:r w:rsidRPr="00813A5F">
              <w:rPr>
                <w:rFonts w:eastAsia="Times New Roman" w:cs="Times New Roman"/>
                <w:color w:val="323E79" w:themeColor="accent1" w:themeShade="BF"/>
                <w:sz w:val="24"/>
                <w:lang w:eastAsia="en-150"/>
              </w:rPr>
              <w:t xml:space="preserve"> </w:t>
            </w:r>
            <w:r w:rsidRPr="00813A5F">
              <w:rPr>
                <w:rFonts w:eastAsia="Times New Roman" w:cs="Times New Roman"/>
                <w:color w:val="323E79" w:themeColor="accent1" w:themeShade="BF"/>
                <w:sz w:val="24"/>
                <w:lang w:eastAsia="en-150"/>
              </w:rPr>
              <w:t xml:space="preserve">Uniformisation </w:t>
            </w:r>
            <w:r w:rsidRPr="00813A5F">
              <w:rPr>
                <w:rFonts w:eastAsia="Times New Roman" w:cs="Times New Roman"/>
                <w:color w:val="323E79" w:themeColor="accent1" w:themeShade="BF"/>
                <w:sz w:val="24"/>
                <w:lang w:eastAsia="en-150"/>
              </w:rPr>
              <w:t>de</w:t>
            </w:r>
            <w:r w:rsidRPr="00813A5F">
              <w:rPr>
                <w:rFonts w:eastAsia="Times New Roman" w:cs="Times New Roman"/>
                <w:color w:val="323E79" w:themeColor="accent1" w:themeShade="BF"/>
                <w:sz w:val="24"/>
                <w:lang w:eastAsia="en-150"/>
              </w:rPr>
              <w:t>s</w:t>
            </w:r>
            <w:r w:rsidRPr="00813A5F">
              <w:rPr>
                <w:rFonts w:eastAsia="Times New Roman" w:cs="Times New Roman"/>
                <w:color w:val="323E79" w:themeColor="accent1" w:themeShade="BF"/>
                <w:sz w:val="24"/>
                <w:lang w:eastAsia="en-150"/>
              </w:rPr>
              <w:t xml:space="preserve"> </w:t>
            </w:r>
            <w:r w:rsidRPr="00813A5F">
              <w:rPr>
                <w:rFonts w:eastAsia="Times New Roman" w:cs="Times New Roman"/>
                <w:color w:val="323E79" w:themeColor="accent1" w:themeShade="BF"/>
                <w:sz w:val="24"/>
                <w:lang w:eastAsia="en-150"/>
              </w:rPr>
              <w:t>d</w:t>
            </w:r>
            <w:r w:rsidRPr="00813A5F">
              <w:rPr>
                <w:rFonts w:eastAsia="Times New Roman" w:cs="Times New Roman"/>
                <w:color w:val="323E79" w:themeColor="accent1" w:themeShade="BF"/>
                <w:sz w:val="24"/>
                <w:lang w:eastAsia="en-150"/>
              </w:rPr>
              <w:t xml:space="preserve">onnées </w:t>
            </w:r>
          </w:p>
          <w:p w14:paraId="21D80836" w14:textId="43B7A3C3" w:rsidR="00303930" w:rsidRPr="00813A5F" w:rsidRDefault="00303930" w:rsidP="005F56DF">
            <w:pPr>
              <w:spacing w:line="240" w:lineRule="auto"/>
              <w:rPr>
                <w:rFonts w:ascii="Arial" w:eastAsia="Times New Roman" w:hAnsi="Arial" w:cs="Arial"/>
                <w:lang w:eastAsia="fr-FR"/>
              </w:rPr>
            </w:pPr>
            <w:r w:rsidRPr="00813A5F">
              <w:rPr>
                <w:rFonts w:ascii="Arial" w:eastAsia="Times New Roman" w:hAnsi="Arial" w:cs="Arial"/>
                <w:lang w:eastAsia="fr-FR"/>
              </w:rPr>
              <w:t>Dans la colonne Bénévole, uniformisation de la modalité de réponse pour éviter les fautes et saisies différentes</w:t>
            </w:r>
            <w:r w:rsidR="00A83AD5" w:rsidRPr="00813A5F">
              <w:rPr>
                <w:rFonts w:ascii="Arial" w:eastAsia="Times New Roman" w:hAnsi="Arial" w:cs="Arial"/>
                <w:lang w:eastAsia="fr-FR"/>
              </w:rPr>
              <w:t xml:space="preserve"> :</w:t>
            </w:r>
          </w:p>
          <w:p w14:paraId="66B7D24D" w14:textId="1BC40CFB" w:rsidR="005F56DF" w:rsidRPr="00813A5F" w:rsidRDefault="005F56DF" w:rsidP="005F56DF">
            <w:pPr>
              <w:spacing w:line="240" w:lineRule="auto"/>
              <w:rPr>
                <w:rFonts w:ascii="Arial" w:eastAsia="Times New Roman" w:hAnsi="Arial" w:cs="Arial"/>
                <w:lang w:eastAsia="fr-FR"/>
              </w:rPr>
            </w:pPr>
            <w:r w:rsidRPr="00813A5F">
              <w:rPr>
                <w:rFonts w:ascii="Arial" w:eastAsia="Times New Roman" w:hAnsi="Arial" w:cs="Arial"/>
                <w:lang w:eastAsia="fr-FR"/>
              </w:rPr>
              <w:t>Avant/</w:t>
            </w:r>
            <w:r w:rsidR="00A83AD5" w:rsidRPr="00813A5F">
              <w:rPr>
                <w:rFonts w:ascii="Arial" w:eastAsia="Times New Roman" w:hAnsi="Arial" w:cs="Arial"/>
                <w:lang w:eastAsia="fr-FR"/>
              </w:rPr>
              <w:t>Après :</w:t>
            </w:r>
          </w:p>
          <w:p w14:paraId="77BFD362" w14:textId="091AE8D1" w:rsidR="00303930" w:rsidRPr="00813A5F" w:rsidRDefault="00303930" w:rsidP="005F56DF">
            <w:pPr>
              <w:spacing w:line="240" w:lineRule="auto"/>
              <w:rPr>
                <w:rFonts w:ascii="Times New Roman" w:eastAsia="Times New Roman" w:hAnsi="Times New Roman" w:cs="Times New Roman"/>
                <w:sz w:val="24"/>
                <w:lang w:eastAsia="fr-FR"/>
              </w:rPr>
            </w:pPr>
            <w:r w:rsidRPr="00813A5F">
              <w:rPr>
                <w:rFonts w:ascii="Times New Roman" w:eastAsia="Times New Roman" w:hAnsi="Times New Roman" w:cs="Times New Roman"/>
                <w:sz w:val="24"/>
                <w:lang w:eastAsia="fr-FR"/>
              </w:rPr>
              <w:drawing>
                <wp:inline distT="0" distB="0" distL="0" distR="0" wp14:anchorId="151D59A7" wp14:editId="220529AC">
                  <wp:extent cx="2752724" cy="419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4610" b="37589"/>
                          <a:stretch/>
                        </pic:blipFill>
                        <pic:spPr bwMode="auto">
                          <a:xfrm>
                            <a:off x="0" y="0"/>
                            <a:ext cx="2753109" cy="419159"/>
                          </a:xfrm>
                          <a:prstGeom prst="rect">
                            <a:avLst/>
                          </a:prstGeom>
                          <a:ln>
                            <a:noFill/>
                          </a:ln>
                          <a:extLst>
                            <a:ext uri="{53640926-AAD7-44D8-BBD7-CCE9431645EC}">
                              <a14:shadowObscured xmlns:a14="http://schemas.microsoft.com/office/drawing/2010/main"/>
                            </a:ext>
                          </a:extLst>
                        </pic:spPr>
                      </pic:pic>
                    </a:graphicData>
                  </a:graphic>
                </wp:inline>
              </w:drawing>
            </w:r>
            <w:r w:rsidR="005F56DF" w:rsidRPr="00813A5F">
              <w:t xml:space="preserve"> </w:t>
            </w:r>
            <w:r w:rsidR="005F56DF" w:rsidRPr="00813A5F">
              <w:rPr>
                <w:rFonts w:ascii="Times New Roman" w:eastAsia="Times New Roman" w:hAnsi="Times New Roman" w:cs="Times New Roman"/>
                <w:sz w:val="24"/>
                <w:lang w:eastAsia="fr-FR"/>
              </w:rPr>
              <w:drawing>
                <wp:inline distT="0" distB="0" distL="0" distR="0" wp14:anchorId="39618756" wp14:editId="6D91B007">
                  <wp:extent cx="924054" cy="1038370"/>
                  <wp:effectExtent l="0" t="0" r="9525" b="9525"/>
                  <wp:docPr id="4939233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23346" name=""/>
                          <pic:cNvPicPr/>
                        </pic:nvPicPr>
                        <pic:blipFill>
                          <a:blip r:embed="rId19"/>
                          <a:stretch>
                            <a:fillRect/>
                          </a:stretch>
                        </pic:blipFill>
                        <pic:spPr>
                          <a:xfrm>
                            <a:off x="0" y="0"/>
                            <a:ext cx="924054" cy="1038370"/>
                          </a:xfrm>
                          <a:prstGeom prst="rect">
                            <a:avLst/>
                          </a:prstGeom>
                        </pic:spPr>
                      </pic:pic>
                    </a:graphicData>
                  </a:graphic>
                </wp:inline>
              </w:drawing>
            </w:r>
          </w:p>
          <w:p w14:paraId="461C0F7D" w14:textId="53EFE64A" w:rsidR="00942781" w:rsidRPr="002301E0" w:rsidRDefault="004E6F9B" w:rsidP="00942781">
            <w:pPr>
              <w:spacing w:before="100" w:beforeAutospacing="1" w:after="100" w:afterAutospacing="1" w:line="240" w:lineRule="auto"/>
              <w:rPr>
                <w:rFonts w:eastAsia="Times New Roman" w:cs="Times New Roman"/>
                <w:szCs w:val="20"/>
                <w:lang w:eastAsia="en-150"/>
              </w:rPr>
            </w:pPr>
            <w:r w:rsidRPr="00813A5F">
              <w:rPr>
                <w:rFonts w:eastAsia="Times New Roman" w:cs="Times New Roman"/>
                <w:szCs w:val="20"/>
                <w:lang w:eastAsia="en-150"/>
              </w:rPr>
              <w:t xml:space="preserve">Même chose avec le moyen de paiement </w:t>
            </w:r>
            <w:r w:rsidR="000B481F" w:rsidRPr="00813A5F">
              <w:rPr>
                <w:rFonts w:eastAsia="Times New Roman" w:cs="Times New Roman"/>
                <w:szCs w:val="20"/>
                <w:lang w:eastAsia="en-150"/>
              </w:rPr>
              <w:t xml:space="preserve">qui comportait plusieurs écriture différentes pour une même modalité. </w:t>
            </w:r>
          </w:p>
          <w:p w14:paraId="7CC7408D" w14:textId="3A52BFCD" w:rsidR="00E25EFB" w:rsidRPr="00813A5F" w:rsidRDefault="00E25EFB" w:rsidP="00E25EFB">
            <w:pPr>
              <w:spacing w:line="240" w:lineRule="auto"/>
              <w:rPr>
                <w:rFonts w:ascii="Arial" w:eastAsia="Times New Roman" w:hAnsi="Arial" w:cs="Arial"/>
                <w:lang w:eastAsia="fr-FR"/>
              </w:rPr>
            </w:pPr>
            <w:r w:rsidRPr="00813A5F">
              <w:rPr>
                <w:rFonts w:ascii="Arial" w:eastAsia="Times New Roman" w:hAnsi="Arial" w:cs="Arial"/>
                <w:sz w:val="18"/>
                <w:lang w:eastAsia="fr-FR"/>
              </w:rPr>
              <w:t xml:space="preserve">Modification de la date «3017 » en 2017 car c’était probablement une erreur de saisie. </w:t>
            </w:r>
          </w:p>
          <w:p w14:paraId="6FFF3245" w14:textId="0DB5F88B" w:rsidR="000D719D" w:rsidRPr="00813A5F" w:rsidRDefault="000D719D" w:rsidP="002301E0">
            <w:pPr>
              <w:spacing w:before="120"/>
            </w:pPr>
          </w:p>
          <w:p w14:paraId="14067A9A" w14:textId="77777777" w:rsidR="00E25EFB" w:rsidRPr="00813A5F" w:rsidRDefault="00E25EFB" w:rsidP="002301E0">
            <w:pPr>
              <w:spacing w:before="120"/>
            </w:pPr>
          </w:p>
          <w:p w14:paraId="50ED31F4" w14:textId="77777777" w:rsidR="00E25EFB" w:rsidRPr="00813A5F" w:rsidRDefault="00E25EFB" w:rsidP="002301E0">
            <w:pPr>
              <w:spacing w:before="120"/>
            </w:pPr>
          </w:p>
          <w:p w14:paraId="08EF3315" w14:textId="77777777" w:rsidR="00E25EFB" w:rsidRPr="00813A5F" w:rsidRDefault="00E25EFB" w:rsidP="002301E0">
            <w:pPr>
              <w:spacing w:before="120"/>
            </w:pPr>
          </w:p>
          <w:p w14:paraId="1C725FF7" w14:textId="77777777" w:rsidR="00E25EFB" w:rsidRPr="00813A5F" w:rsidRDefault="00E25EFB" w:rsidP="002301E0">
            <w:pPr>
              <w:spacing w:before="120"/>
            </w:pPr>
          </w:p>
          <w:p w14:paraId="2160BA7A" w14:textId="5DA41839" w:rsidR="00E25EFB" w:rsidRPr="00813A5F" w:rsidRDefault="008020B5" w:rsidP="00E25EFB">
            <w:pPr>
              <w:spacing w:before="100" w:beforeAutospacing="1" w:after="100" w:afterAutospacing="1" w:line="240" w:lineRule="auto"/>
              <w:rPr>
                <w:rFonts w:eastAsia="Times New Roman" w:cs="Times New Roman"/>
                <w:color w:val="323E79" w:themeColor="accent1" w:themeShade="BF"/>
                <w:sz w:val="24"/>
                <w:lang w:eastAsia="en-150"/>
              </w:rPr>
            </w:pPr>
            <w:r w:rsidRPr="00813A5F">
              <w:rPr>
                <w:rFonts w:eastAsia="Times New Roman" w:cs="Times New Roman"/>
                <w:color w:val="323E79" w:themeColor="accent1" w:themeShade="BF"/>
                <w:sz w:val="24"/>
                <w:lang w:eastAsia="en-150"/>
              </w:rPr>
              <w:lastRenderedPageBreak/>
              <w:t>3</w:t>
            </w:r>
            <w:r w:rsidRPr="00813A5F">
              <w:rPr>
                <w:rFonts w:eastAsia="Times New Roman" w:cs="Times New Roman"/>
                <w:color w:val="323E79" w:themeColor="accent1" w:themeShade="BF"/>
                <w:sz w:val="24"/>
                <w:lang w:eastAsia="en-150"/>
              </w:rPr>
              <w:t xml:space="preserve"> – </w:t>
            </w:r>
            <w:r w:rsidRPr="00813A5F">
              <w:rPr>
                <w:rFonts w:eastAsia="Times New Roman" w:cs="Times New Roman"/>
                <w:color w:val="323E79" w:themeColor="accent1" w:themeShade="BF"/>
                <w:sz w:val="24"/>
                <w:lang w:eastAsia="en-150"/>
              </w:rPr>
              <w:t xml:space="preserve">Gestion des valeurs manquantes </w:t>
            </w:r>
          </w:p>
          <w:p w14:paraId="16DEADCB" w14:textId="77777777" w:rsidR="00E25EFB" w:rsidRPr="00813A5F" w:rsidRDefault="00E25EFB" w:rsidP="00E25EFB">
            <w:pPr>
              <w:spacing w:line="240" w:lineRule="auto"/>
              <w:rPr>
                <w:rFonts w:eastAsia="Times New Roman" w:cs="Times New Roman"/>
                <w:szCs w:val="20"/>
                <w:lang w:eastAsia="fr-FR"/>
              </w:rPr>
            </w:pPr>
            <w:r w:rsidRPr="00813A5F">
              <w:rPr>
                <w:rFonts w:eastAsia="Times New Roman" w:cs="Times New Roman"/>
                <w:szCs w:val="20"/>
                <w:lang w:eastAsia="fr-FR"/>
              </w:rPr>
              <w:t>Suppression lignes vides dans table Adhesion :</w:t>
            </w:r>
          </w:p>
          <w:p w14:paraId="4B0EDCBD" w14:textId="77777777" w:rsidR="00E25EFB" w:rsidRPr="00813A5F" w:rsidRDefault="00E25EFB" w:rsidP="00E25EFB">
            <w:pPr>
              <w:spacing w:line="240" w:lineRule="auto"/>
              <w:rPr>
                <w:rFonts w:eastAsia="Times New Roman" w:cs="Times New Roman"/>
                <w:szCs w:val="20"/>
                <w:lang w:eastAsia="fr-FR"/>
              </w:rPr>
            </w:pPr>
          </w:p>
          <w:p w14:paraId="61A1168B" w14:textId="77777777" w:rsidR="005B3B66" w:rsidRPr="00813A5F" w:rsidRDefault="00E25EFB" w:rsidP="005B3B66">
            <w:pPr>
              <w:spacing w:line="240" w:lineRule="auto"/>
              <w:rPr>
                <w:rFonts w:ascii="Times New Roman" w:eastAsia="Times New Roman" w:hAnsi="Times New Roman" w:cs="Times New Roman"/>
                <w:sz w:val="24"/>
                <w:lang w:eastAsia="fr-FR"/>
              </w:rPr>
            </w:pPr>
            <w:r w:rsidRPr="00813A5F">
              <w:rPr>
                <w:rFonts w:ascii="Times New Roman" w:eastAsia="Times New Roman" w:hAnsi="Times New Roman" w:cs="Times New Roman"/>
                <w:sz w:val="24"/>
                <w:lang w:eastAsia="fr-FR"/>
              </w:rPr>
              <w:drawing>
                <wp:inline distT="0" distB="0" distL="0" distR="0" wp14:anchorId="16BB272B" wp14:editId="634F396F">
                  <wp:extent cx="4712998" cy="292328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2949" cy="2935659"/>
                          </a:xfrm>
                          <a:prstGeom prst="rect">
                            <a:avLst/>
                          </a:prstGeom>
                        </pic:spPr>
                      </pic:pic>
                    </a:graphicData>
                  </a:graphic>
                </wp:inline>
              </w:drawing>
            </w:r>
          </w:p>
          <w:p w14:paraId="7612E334" w14:textId="77777777" w:rsidR="005B3B66" w:rsidRPr="00813A5F" w:rsidRDefault="005B3B66" w:rsidP="005B3B66">
            <w:pPr>
              <w:spacing w:line="240" w:lineRule="auto"/>
              <w:rPr>
                <w:rFonts w:ascii="Times New Roman" w:eastAsia="Times New Roman" w:hAnsi="Times New Roman" w:cs="Times New Roman"/>
                <w:sz w:val="24"/>
                <w:lang w:eastAsia="fr-FR"/>
              </w:rPr>
            </w:pPr>
          </w:p>
          <w:p w14:paraId="0C710083" w14:textId="6873EF5E" w:rsidR="005B3B66" w:rsidRPr="00813A5F" w:rsidRDefault="005B3B66" w:rsidP="005B3B66">
            <w:pPr>
              <w:spacing w:line="240" w:lineRule="auto"/>
              <w:rPr>
                <w:rFonts w:ascii="Times New Roman" w:eastAsia="Times New Roman" w:hAnsi="Times New Roman" w:cs="Times New Roman"/>
                <w:sz w:val="24"/>
                <w:lang w:eastAsia="fr-FR"/>
              </w:rPr>
            </w:pPr>
          </w:p>
        </w:tc>
        <w:tc>
          <w:tcPr>
            <w:tcW w:w="727" w:type="dxa"/>
          </w:tcPr>
          <w:p w14:paraId="662D5DAE" w14:textId="77777777" w:rsidR="00AA059E" w:rsidRPr="00813A5F" w:rsidRDefault="00AA059E"/>
        </w:tc>
      </w:tr>
    </w:tbl>
    <w:p w14:paraId="09B8EE39" w14:textId="3A9DA7E5" w:rsidR="005B3B66" w:rsidRPr="00813A5F" w:rsidRDefault="005B3B66" w:rsidP="008D5BA0">
      <w:pPr>
        <w:spacing w:before="0" w:line="240" w:lineRule="auto"/>
      </w:pPr>
    </w:p>
    <w:p w14:paraId="4D3EC698" w14:textId="77777777" w:rsidR="005B3B66" w:rsidRPr="00813A5F" w:rsidRDefault="005B3B66">
      <w:pPr>
        <w:spacing w:before="0" w:line="240" w:lineRule="auto"/>
      </w:pPr>
      <w:r w:rsidRPr="00813A5F">
        <w:br w:type="page"/>
      </w: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8626"/>
        <w:gridCol w:w="2167"/>
        <w:gridCol w:w="727"/>
      </w:tblGrid>
      <w:tr w:rsidR="005B3B66" w:rsidRPr="00813A5F" w14:paraId="10CD2011" w14:textId="77777777" w:rsidTr="00872319">
        <w:trPr>
          <w:trHeight w:val="1889"/>
        </w:trPr>
        <w:tc>
          <w:tcPr>
            <w:tcW w:w="8626" w:type="dxa"/>
          </w:tcPr>
          <w:p w14:paraId="7C559D37" w14:textId="1E10E18C" w:rsidR="005B3B66" w:rsidRPr="00813A5F" w:rsidRDefault="00627EAE" w:rsidP="00872319">
            <w:pPr>
              <w:pStyle w:val="Titre1"/>
            </w:pPr>
            <w:r w:rsidRPr="00813A5F">
              <w:lastRenderedPageBreak/>
              <w:t>Normalisation</w:t>
            </w:r>
          </w:p>
        </w:tc>
        <w:tc>
          <w:tcPr>
            <w:tcW w:w="2894" w:type="dxa"/>
            <w:gridSpan w:val="2"/>
          </w:tcPr>
          <w:p w14:paraId="7B7D4BAD" w14:textId="77777777" w:rsidR="005B3B66" w:rsidRPr="00813A5F" w:rsidRDefault="005B3B66" w:rsidP="00872319">
            <w:pPr>
              <w:spacing w:line="240" w:lineRule="auto"/>
              <w:rPr>
                <w:szCs w:val="20"/>
                <w:lang w:bidi="en-US"/>
              </w:rPr>
            </w:pPr>
            <w:r w:rsidRPr="00813A5F">
              <w:rPr>
                <w:szCs w:val="20"/>
                <w:lang w:bidi="fr-FR"/>
              </w:rPr>
              <w:drawing>
                <wp:anchor distT="0" distB="0" distL="114300" distR="114300" simplePos="0" relativeHeight="251670528" behindDoc="1" locked="1" layoutInCell="1" allowOverlap="1" wp14:anchorId="5AF5781C" wp14:editId="160DA763">
                  <wp:simplePos x="5930900" y="406400"/>
                  <wp:positionH relativeFrom="margin">
                    <wp:align>left</wp:align>
                  </wp:positionH>
                  <wp:positionV relativeFrom="margin">
                    <wp:align>bottom</wp:align>
                  </wp:positionV>
                  <wp:extent cx="1839600" cy="1144800"/>
                  <wp:effectExtent l="0" t="0" r="8255" b="0"/>
                  <wp:wrapNone/>
                  <wp:docPr id="1054114185" name="Image 105411418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 912">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5B3B66" w:rsidRPr="00813A5F" w14:paraId="382579EE" w14:textId="77777777" w:rsidTr="00872319">
        <w:trPr>
          <w:trHeight w:val="2388"/>
        </w:trPr>
        <w:tc>
          <w:tcPr>
            <w:tcW w:w="10793" w:type="dxa"/>
            <w:gridSpan w:val="2"/>
          </w:tcPr>
          <w:p w14:paraId="2853D52A" w14:textId="77777777" w:rsidR="005B3B66" w:rsidRPr="00813A5F" w:rsidRDefault="005B3B66" w:rsidP="00872319"/>
          <w:p w14:paraId="1C344F61" w14:textId="6D74EB32" w:rsidR="005B3B66" w:rsidRPr="00813A5F" w:rsidRDefault="00B55EE1" w:rsidP="00872319">
            <w:r w:rsidRPr="00813A5F">
              <w:t>La normalisation est un processus essentiel dans la conception de bases de données relationnelles. Elle permet de structurer les données de manière à réduire la redondance et à éviter les anomalies de mise à jour. Ce processus implique la division des tables en sous-tables plus petites et la définition de relations entre elles. Pour la base de données de l'association AVEC, la normalisation a été appliquée pour garantir l'efficacité et l'intégrité des données.</w:t>
            </w:r>
          </w:p>
        </w:tc>
        <w:tc>
          <w:tcPr>
            <w:tcW w:w="727" w:type="dxa"/>
          </w:tcPr>
          <w:p w14:paraId="1DD60FB6" w14:textId="77777777" w:rsidR="005B3B66" w:rsidRPr="00813A5F" w:rsidRDefault="005B3B66" w:rsidP="00872319"/>
        </w:tc>
      </w:tr>
    </w:tbl>
    <w:p w14:paraId="6ACA3E5A" w14:textId="77777777" w:rsidR="002A4874" w:rsidRPr="00813A5F" w:rsidRDefault="002A4874" w:rsidP="00FF03C9">
      <w:pPr>
        <w:spacing w:line="240" w:lineRule="auto"/>
        <w:rPr>
          <w:rFonts w:eastAsia="Times New Roman" w:cs="Arial"/>
          <w:b/>
          <w:color w:val="000000"/>
          <w:sz w:val="28"/>
          <w:szCs w:val="28"/>
          <w:lang w:eastAsia="fr-FR"/>
        </w:rPr>
      </w:pPr>
    </w:p>
    <w:p w14:paraId="2AF5CDF4" w14:textId="4E13DB20" w:rsidR="00FF03C9" w:rsidRPr="00813A5F" w:rsidRDefault="00FF03C9" w:rsidP="00FF03C9">
      <w:pPr>
        <w:spacing w:line="240" w:lineRule="auto"/>
        <w:rPr>
          <w:rFonts w:eastAsia="Times New Roman" w:cs="Times New Roman"/>
          <w:color w:val="4354A2" w:themeColor="accent1"/>
          <w:sz w:val="28"/>
          <w:szCs w:val="28"/>
          <w:lang w:eastAsia="fr-FR"/>
        </w:rPr>
      </w:pPr>
      <w:r w:rsidRPr="00813A5F">
        <w:rPr>
          <w:rFonts w:eastAsia="Times New Roman" w:cs="Arial"/>
          <w:b/>
          <w:color w:val="000000"/>
          <w:sz w:val="28"/>
          <w:szCs w:val="28"/>
          <w:lang w:eastAsia="fr-FR"/>
        </w:rPr>
        <w:t>R</w:t>
      </w:r>
      <w:r w:rsidRPr="00813A5F">
        <w:rPr>
          <w:rFonts w:eastAsia="Times New Roman" w:cs="Arial"/>
          <w:color w:val="000000"/>
          <w:sz w:val="28"/>
          <w:szCs w:val="28"/>
          <w:lang w:eastAsia="fr-FR"/>
        </w:rPr>
        <w:t xml:space="preserve"> </w:t>
      </w:r>
      <w:r w:rsidRPr="00813A5F">
        <w:rPr>
          <w:rFonts w:eastAsia="Times New Roman" w:cs="Arial"/>
          <w:color w:val="000000"/>
          <w:sz w:val="22"/>
          <w:szCs w:val="22"/>
          <w:lang w:eastAsia="fr-FR"/>
        </w:rPr>
        <w:t>= (</w:t>
      </w:r>
      <w:r w:rsidRPr="00813A5F">
        <w:rPr>
          <w:rFonts w:eastAsia="Times New Roman" w:cs="Arial"/>
          <w:color w:val="4354A2" w:themeColor="accent1"/>
          <w:sz w:val="22"/>
          <w:szCs w:val="22"/>
          <w:lang w:eastAsia="fr-FR"/>
        </w:rPr>
        <w:t>NumeroAdherent*</w:t>
      </w:r>
      <w:r w:rsidRPr="00813A5F">
        <w:rPr>
          <w:rFonts w:eastAsia="Times New Roman" w:cs="Arial"/>
          <w:i/>
          <w:iCs/>
          <w:color w:val="4354A2" w:themeColor="accent1"/>
          <w:sz w:val="22"/>
          <w:szCs w:val="22"/>
          <w:lang w:eastAsia="fr-FR"/>
        </w:rPr>
        <w:t xml:space="preserve">, </w:t>
      </w:r>
      <w:r w:rsidRPr="00813A5F">
        <w:rPr>
          <w:rFonts w:eastAsia="Times New Roman" w:cs="Arial"/>
          <w:color w:val="4354A2" w:themeColor="accent1"/>
          <w:sz w:val="22"/>
          <w:szCs w:val="22"/>
          <w:lang w:eastAsia="fr-FR"/>
        </w:rPr>
        <w:t>Nom, Prenom, DateDeNaissance, Rue, Ville, LatitudeVille, LongitudeVille, Etat</w:t>
      </w:r>
      <w:r w:rsidRPr="00813A5F">
        <w:rPr>
          <w:rFonts w:eastAsia="Times New Roman" w:cs="Arial"/>
          <w:i/>
          <w:iCs/>
          <w:color w:val="4354A2" w:themeColor="accent1"/>
          <w:sz w:val="22"/>
          <w:szCs w:val="22"/>
          <w:lang w:eastAsia="fr-FR"/>
        </w:rPr>
        <w:t xml:space="preserve">, </w:t>
      </w:r>
      <w:r w:rsidRPr="00813A5F">
        <w:rPr>
          <w:rFonts w:eastAsia="Times New Roman" w:cs="Arial"/>
          <w:color w:val="4354A2" w:themeColor="accent1"/>
          <w:sz w:val="22"/>
          <w:szCs w:val="22"/>
          <w:lang w:eastAsia="fr-FR"/>
        </w:rPr>
        <w:t>Telephone, Benevole</w:t>
      </w:r>
      <w:r w:rsidRPr="00813A5F">
        <w:rPr>
          <w:rFonts w:eastAsia="Times New Roman" w:cs="Arial"/>
          <w:i/>
          <w:iCs/>
          <w:color w:val="4354A2" w:themeColor="accent1"/>
          <w:sz w:val="22"/>
          <w:szCs w:val="22"/>
          <w:lang w:eastAsia="fr-FR"/>
        </w:rPr>
        <w:t>, </w:t>
      </w:r>
      <w:r w:rsidRPr="00813A5F">
        <w:rPr>
          <w:rFonts w:eastAsia="Times New Roman" w:cs="Arial"/>
          <w:color w:val="4354A2" w:themeColor="accent1"/>
          <w:sz w:val="22"/>
          <w:szCs w:val="22"/>
          <w:lang w:eastAsia="fr-FR"/>
        </w:rPr>
        <w:t xml:space="preserve">Annee* </w:t>
      </w:r>
      <w:r w:rsidRPr="00813A5F">
        <w:rPr>
          <w:rFonts w:eastAsia="Times New Roman" w:cs="Arial"/>
          <w:i/>
          <w:iCs/>
          <w:color w:val="4354A2" w:themeColor="accent1"/>
          <w:sz w:val="22"/>
          <w:szCs w:val="22"/>
          <w:lang w:eastAsia="fr-FR"/>
        </w:rPr>
        <w:t xml:space="preserve">, </w:t>
      </w:r>
      <w:r w:rsidRPr="00813A5F">
        <w:rPr>
          <w:rFonts w:eastAsia="Times New Roman" w:cs="Arial"/>
          <w:color w:val="4354A2" w:themeColor="accent1"/>
          <w:sz w:val="22"/>
          <w:szCs w:val="22"/>
          <w:lang w:eastAsia="fr-FR"/>
        </w:rPr>
        <w:t>DateAdhesion, Montant, Don, MoyenDePaiement)</w:t>
      </w:r>
    </w:p>
    <w:p w14:paraId="32EAC582" w14:textId="77777777" w:rsidR="00FF03C9" w:rsidRPr="00813A5F" w:rsidRDefault="00FF03C9" w:rsidP="00FF03C9">
      <w:pPr>
        <w:spacing w:line="240" w:lineRule="auto"/>
        <w:rPr>
          <w:rFonts w:eastAsia="Times New Roman" w:cs="Times New Roman"/>
          <w:sz w:val="24"/>
          <w:lang w:eastAsia="fr-FR"/>
        </w:rPr>
      </w:pPr>
    </w:p>
    <w:p w14:paraId="0BF28330" w14:textId="77777777" w:rsidR="00FF03C9" w:rsidRPr="00813A5F" w:rsidRDefault="00FF03C9" w:rsidP="00FF03C9">
      <w:pPr>
        <w:spacing w:line="240" w:lineRule="auto"/>
        <w:rPr>
          <w:sz w:val="18"/>
          <w:szCs w:val="22"/>
        </w:rPr>
      </w:pPr>
      <w:r w:rsidRPr="00813A5F">
        <w:rPr>
          <w:rFonts w:eastAsia="Times New Roman" w:cs="Arial"/>
          <w:b/>
          <w:color w:val="000000"/>
          <w:sz w:val="28"/>
          <w:szCs w:val="28"/>
          <w:lang w:eastAsia="fr-FR"/>
        </w:rPr>
        <w:t>DF1</w:t>
      </w:r>
      <w:r w:rsidRPr="00813A5F">
        <w:rPr>
          <w:rFonts w:eastAsia="Times New Roman" w:cs="Arial"/>
          <w:color w:val="000000"/>
          <w:sz w:val="28"/>
          <w:szCs w:val="28"/>
          <w:lang w:eastAsia="fr-FR"/>
        </w:rPr>
        <w:t xml:space="preserve"> </w:t>
      </w:r>
      <w:r w:rsidRPr="00813A5F">
        <w:rPr>
          <w:rFonts w:eastAsia="Times New Roman" w:cs="Arial"/>
          <w:color w:val="000000"/>
          <w:szCs w:val="20"/>
          <w:lang w:eastAsia="fr-FR"/>
        </w:rPr>
        <w:t xml:space="preserve">: </w:t>
      </w:r>
      <w:r w:rsidRPr="00813A5F">
        <w:rPr>
          <w:rFonts w:eastAsia="Times New Roman" w:cs="Arial"/>
          <w:color w:val="000000"/>
          <w:sz w:val="18"/>
          <w:szCs w:val="18"/>
          <w:lang w:eastAsia="fr-FR"/>
        </w:rPr>
        <w:t>NumeroAdherent -&gt; DateDeNaissance, Téléphone, Bénévole, Ville, Rue, Nom, Prenom, LatitudeVille, LongitudeVille, Etat</w:t>
      </w:r>
    </w:p>
    <w:p w14:paraId="719F73F8" w14:textId="77777777" w:rsidR="00FF03C9" w:rsidRPr="00813A5F" w:rsidRDefault="00FF03C9" w:rsidP="00FF03C9">
      <w:pPr>
        <w:spacing w:line="240" w:lineRule="auto"/>
        <w:rPr>
          <w:rFonts w:eastAsia="Times New Roman" w:cs="Times New Roman"/>
          <w:sz w:val="24"/>
          <w:lang w:eastAsia="fr-FR"/>
        </w:rPr>
      </w:pPr>
    </w:p>
    <w:p w14:paraId="0D30DF64" w14:textId="77777777" w:rsidR="00FF03C9" w:rsidRPr="00813A5F" w:rsidRDefault="00FF03C9" w:rsidP="00FF03C9">
      <w:pPr>
        <w:spacing w:line="240" w:lineRule="auto"/>
        <w:rPr>
          <w:rFonts w:eastAsia="Times New Roman" w:cs="Arial"/>
          <w:color w:val="000000"/>
          <w:szCs w:val="20"/>
          <w:lang w:eastAsia="fr-FR"/>
        </w:rPr>
      </w:pPr>
      <w:r w:rsidRPr="00813A5F">
        <w:rPr>
          <w:rFonts w:eastAsia="Times New Roman" w:cs="Arial"/>
          <w:b/>
          <w:color w:val="000000"/>
          <w:sz w:val="28"/>
          <w:szCs w:val="28"/>
          <w:lang w:eastAsia="fr-FR"/>
        </w:rPr>
        <w:t>DF2</w:t>
      </w:r>
      <w:r w:rsidRPr="00813A5F">
        <w:rPr>
          <w:rFonts w:eastAsia="Times New Roman" w:cs="Arial"/>
          <w:color w:val="000000"/>
          <w:sz w:val="28"/>
          <w:szCs w:val="28"/>
          <w:lang w:eastAsia="fr-FR"/>
        </w:rPr>
        <w:t xml:space="preserve"> </w:t>
      </w:r>
      <w:r w:rsidRPr="00813A5F">
        <w:rPr>
          <w:rFonts w:eastAsia="Times New Roman" w:cs="Arial"/>
          <w:color w:val="000000"/>
          <w:szCs w:val="20"/>
          <w:lang w:eastAsia="fr-FR"/>
        </w:rPr>
        <w:t>: Ville, Etat -&gt; LatitudeVille, LongitudeVille</w:t>
      </w:r>
    </w:p>
    <w:p w14:paraId="26F6C131" w14:textId="77777777" w:rsidR="00FF03C9" w:rsidRPr="00813A5F" w:rsidRDefault="00FF03C9" w:rsidP="00FF03C9">
      <w:pPr>
        <w:spacing w:line="240" w:lineRule="auto"/>
        <w:rPr>
          <w:rFonts w:eastAsia="Times New Roman" w:cs="Times New Roman"/>
          <w:sz w:val="24"/>
          <w:lang w:eastAsia="fr-FR"/>
        </w:rPr>
      </w:pPr>
    </w:p>
    <w:p w14:paraId="320A71A0" w14:textId="6D2A7367" w:rsidR="00FF03C9" w:rsidRPr="00813A5F" w:rsidRDefault="00FF03C9" w:rsidP="00FF03C9">
      <w:pPr>
        <w:spacing w:line="240" w:lineRule="auto"/>
        <w:rPr>
          <w:rFonts w:eastAsia="Times New Roman" w:cs="Times New Roman"/>
          <w:sz w:val="24"/>
          <w:lang w:eastAsia="fr-FR"/>
        </w:rPr>
      </w:pPr>
      <w:r w:rsidRPr="00813A5F">
        <w:rPr>
          <w:rFonts w:eastAsia="Times New Roman" w:cs="Arial"/>
          <w:b/>
          <w:color w:val="000000"/>
          <w:sz w:val="32"/>
          <w:szCs w:val="32"/>
          <w:lang w:eastAsia="fr-FR"/>
        </w:rPr>
        <w:t xml:space="preserve">DF3 </w:t>
      </w:r>
      <w:r w:rsidRPr="00813A5F">
        <w:rPr>
          <w:rFonts w:eastAsia="Times New Roman" w:cs="Arial"/>
          <w:color w:val="000000"/>
          <w:szCs w:val="20"/>
          <w:lang w:eastAsia="fr-FR"/>
        </w:rPr>
        <w:t xml:space="preserve">: NuméroAdhérent, Année &gt; Montant, Don, MoyenDePaiement, DateAdhesion </w:t>
      </w:r>
    </w:p>
    <w:p w14:paraId="55B5D08E" w14:textId="77777777" w:rsidR="00FF03C9" w:rsidRPr="00813A5F" w:rsidRDefault="00FF03C9" w:rsidP="00FF03C9">
      <w:pPr>
        <w:spacing w:line="240" w:lineRule="auto"/>
        <w:rPr>
          <w:rFonts w:eastAsia="Times New Roman" w:cs="Times New Roman"/>
          <w:sz w:val="24"/>
          <w:lang w:eastAsia="fr-FR"/>
        </w:rPr>
      </w:pPr>
    </w:p>
    <w:p w14:paraId="3B0EB1BA" w14:textId="77777777" w:rsidR="00FF03C9" w:rsidRPr="00813A5F" w:rsidRDefault="00FF03C9" w:rsidP="00FF03C9">
      <w:pPr>
        <w:spacing w:line="240" w:lineRule="auto"/>
        <w:rPr>
          <w:rFonts w:eastAsia="Times New Roman" w:cs="Arial"/>
          <w:color w:val="000000"/>
          <w:szCs w:val="20"/>
          <w:lang w:eastAsia="fr-FR"/>
        </w:rPr>
      </w:pPr>
      <w:r w:rsidRPr="00813A5F">
        <w:rPr>
          <w:rFonts w:eastAsia="Times New Roman" w:cs="Arial"/>
          <w:b/>
          <w:color w:val="000000"/>
          <w:sz w:val="32"/>
          <w:szCs w:val="32"/>
          <w:u w:val="single"/>
          <w:lang w:eastAsia="fr-FR"/>
        </w:rPr>
        <w:t>Clé candidate</w:t>
      </w:r>
      <w:r w:rsidRPr="00813A5F">
        <w:rPr>
          <w:rFonts w:eastAsia="Times New Roman" w:cs="Arial"/>
          <w:color w:val="000000"/>
          <w:sz w:val="32"/>
          <w:szCs w:val="32"/>
          <w:lang w:eastAsia="fr-FR"/>
        </w:rPr>
        <w:t xml:space="preserve"> </w:t>
      </w:r>
      <w:r w:rsidRPr="00813A5F">
        <w:rPr>
          <w:rFonts w:eastAsia="Times New Roman" w:cs="Arial"/>
          <w:color w:val="000000"/>
          <w:szCs w:val="20"/>
          <w:lang w:eastAsia="fr-FR"/>
        </w:rPr>
        <w:t xml:space="preserve">: NumeroAdhérent, Année </w:t>
      </w:r>
    </w:p>
    <w:p w14:paraId="3DC4F3C1" w14:textId="4C6F753D" w:rsidR="005F4B38" w:rsidRPr="00813A5F" w:rsidRDefault="00FF03C9" w:rsidP="00FF03C9">
      <w:pPr>
        <w:spacing w:line="240" w:lineRule="auto"/>
        <w:rPr>
          <w:rFonts w:eastAsia="Times New Roman" w:cs="Times New Roman"/>
          <w:sz w:val="24"/>
          <w:lang w:eastAsia="fr-FR"/>
        </w:rPr>
      </w:pPr>
      <w:r w:rsidRPr="00813A5F">
        <w:rPr>
          <w:rFonts w:eastAsia="Times New Roman" w:cs="Times New Roman"/>
          <w:sz w:val="24"/>
          <w:lang w:eastAsia="fr-FR"/>
        </w:rPr>
        <w:t>En DFT par rapport à R (preuve algo diapo 17)</w:t>
      </w:r>
    </w:p>
    <w:p w14:paraId="6AF18225" w14:textId="77777777" w:rsidR="005F4B38" w:rsidRPr="00813A5F" w:rsidRDefault="005F4B38">
      <w:pPr>
        <w:spacing w:before="0" w:line="240" w:lineRule="auto"/>
        <w:rPr>
          <w:rFonts w:eastAsia="Times New Roman" w:cs="Times New Roman"/>
          <w:sz w:val="24"/>
          <w:lang w:eastAsia="fr-FR"/>
        </w:rPr>
      </w:pPr>
      <w:r w:rsidRPr="00813A5F">
        <w:rPr>
          <w:rFonts w:eastAsia="Times New Roman" w:cs="Times New Roman"/>
          <w:sz w:val="24"/>
          <w:lang w:eastAsia="fr-FR"/>
        </w:rPr>
        <w:br w:type="page"/>
      </w:r>
    </w:p>
    <w:p w14:paraId="47E8E394" w14:textId="77777777" w:rsidR="00FF03C9" w:rsidRPr="00813A5F" w:rsidRDefault="00FF03C9" w:rsidP="00FF03C9">
      <w:pPr>
        <w:spacing w:line="240" w:lineRule="auto"/>
        <w:rPr>
          <w:rFonts w:eastAsia="Times New Roman" w:cs="Times New Roman"/>
          <w:sz w:val="24"/>
          <w:lang w:eastAsia="fr-FR"/>
        </w:rPr>
      </w:pPr>
    </w:p>
    <w:p w14:paraId="5E1C1B8A" w14:textId="77777777" w:rsidR="00FF03C9" w:rsidRPr="00813A5F" w:rsidRDefault="00FF03C9" w:rsidP="00FF03C9">
      <w:pPr>
        <w:spacing w:line="240" w:lineRule="auto"/>
        <w:rPr>
          <w:rFonts w:ascii="Arial" w:eastAsia="Times New Roman" w:hAnsi="Arial" w:cs="Arial"/>
          <w:b/>
          <w:color w:val="323E79" w:themeColor="accent1" w:themeShade="BF"/>
          <w:sz w:val="52"/>
          <w:szCs w:val="72"/>
          <w:lang w:eastAsia="fr-FR"/>
        </w:rPr>
      </w:pPr>
      <w:r w:rsidRPr="00813A5F">
        <w:rPr>
          <w:rFonts w:ascii="Arial" w:eastAsia="Times New Roman" w:hAnsi="Arial" w:cs="Arial"/>
          <w:b/>
          <w:color w:val="323E79" w:themeColor="accent1" w:themeShade="BF"/>
          <w:sz w:val="52"/>
          <w:szCs w:val="72"/>
          <w:lang w:eastAsia="fr-FR"/>
        </w:rPr>
        <w:t>1NF</w:t>
      </w:r>
    </w:p>
    <w:p w14:paraId="77596129" w14:textId="77777777" w:rsidR="00FF03C9" w:rsidRPr="00813A5F" w:rsidRDefault="00FF03C9" w:rsidP="00FF03C9">
      <w:pPr>
        <w:spacing w:line="240" w:lineRule="auto"/>
        <w:rPr>
          <w:rFonts w:ascii="Arial" w:eastAsia="Times New Roman" w:hAnsi="Arial" w:cs="Arial"/>
          <w:b/>
          <w:color w:val="000000"/>
          <w:u w:val="single"/>
          <w:lang w:eastAsia="fr-FR"/>
        </w:rPr>
      </w:pPr>
    </w:p>
    <w:p w14:paraId="3AF14E8B" w14:textId="77777777" w:rsidR="00FF03C9" w:rsidRPr="00813A5F" w:rsidRDefault="00FF03C9" w:rsidP="00FF03C9">
      <w:pPr>
        <w:spacing w:line="240" w:lineRule="auto"/>
        <w:rPr>
          <w:rFonts w:eastAsia="Times New Roman" w:cs="Times New Roman"/>
          <w:sz w:val="24"/>
          <w:lang w:eastAsia="fr-FR"/>
        </w:rPr>
      </w:pPr>
      <w:r w:rsidRPr="00813A5F">
        <w:rPr>
          <w:rFonts w:eastAsia="Times New Roman" w:cs="Arial"/>
          <w:color w:val="000000"/>
          <w:szCs w:val="20"/>
          <w:lang w:eastAsia="fr-FR"/>
        </w:rPr>
        <w:t>Les données de la table n’étaient pas en 1NF car certaines (comme le numéro de téléphone) n’étaient pas atomiques (il y avait plusieurs données dans une même cellule, donc réductibles) </w:t>
      </w:r>
    </w:p>
    <w:p w14:paraId="565EECA8" w14:textId="77777777" w:rsidR="00FF03C9" w:rsidRPr="00813A5F" w:rsidRDefault="00FF03C9" w:rsidP="00FF03C9">
      <w:pPr>
        <w:spacing w:after="240" w:line="240" w:lineRule="auto"/>
        <w:jc w:val="center"/>
        <w:rPr>
          <w:rFonts w:ascii="Times New Roman" w:eastAsia="Times New Roman" w:hAnsi="Times New Roman" w:cs="Times New Roman"/>
          <w:sz w:val="24"/>
          <w:lang w:eastAsia="fr-FR"/>
        </w:rPr>
      </w:pPr>
      <w:r w:rsidRPr="00813A5F">
        <w:rPr>
          <w:rFonts w:ascii="Times New Roman" w:eastAsia="Times New Roman" w:hAnsi="Times New Roman" w:cs="Times New Roman"/>
          <w:sz w:val="24"/>
          <w:lang w:eastAsia="fr-FR"/>
        </w:rPr>
        <w:br/>
      </w:r>
      <w:r w:rsidRPr="00813A5F">
        <w:rPr>
          <w:highlight w:val="black"/>
        </w:rPr>
        <w:drawing>
          <wp:inline distT="0" distB="0" distL="0" distR="0" wp14:anchorId="1CA8AEDA" wp14:editId="0E48A083">
            <wp:extent cx="2524125" cy="723900"/>
            <wp:effectExtent l="0" t="0" r="9525" b="0"/>
            <wp:docPr id="1" name="Image 1" descr="https://lh7-us.googleusercontent.com/ztQCzZZ0IcyrYKW8cNi2LkK0odcYC2XeEYWrL4wo6rG72vjlE6C-1RRBJS97Fd2_1PUEbqnKnwrY6bVJntuzbBdYEcwfaGm5EYzPOTw1tRChyw108anD5AOmjYhte6_7-utU4ykpNmAltz2s8wM4YkqgA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7da9b06-7fff-cb10-9e36-d3e54a3dc680" descr="https://lh7-us.googleusercontent.com/ztQCzZZ0IcyrYKW8cNi2LkK0odcYC2XeEYWrL4wo6rG72vjlE6C-1RRBJS97Fd2_1PUEbqnKnwrY6bVJntuzbBdYEcwfaGm5EYzPOTw1tRChyw108anD5AOmjYhte6_7-utU4ykpNmAltz2s8wM4YkqgAA=s20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4125" cy="723900"/>
                    </a:xfrm>
                    <a:prstGeom prst="rect">
                      <a:avLst/>
                    </a:prstGeom>
                    <a:noFill/>
                    <a:ln>
                      <a:noFill/>
                    </a:ln>
                  </pic:spPr>
                </pic:pic>
              </a:graphicData>
            </a:graphic>
          </wp:inline>
        </w:drawing>
      </w:r>
      <w:r w:rsidRPr="00813A5F">
        <w:rPr>
          <w:rFonts w:ascii="Times New Roman" w:eastAsia="Times New Roman" w:hAnsi="Times New Roman" w:cs="Times New Roman"/>
          <w:sz w:val="24"/>
          <w:lang w:eastAsia="fr-FR"/>
        </w:rPr>
        <w:br/>
      </w:r>
    </w:p>
    <w:p w14:paraId="12A9D1C9" w14:textId="77777777" w:rsidR="00FF03C9" w:rsidRPr="00813A5F" w:rsidRDefault="00FF03C9" w:rsidP="00FF03C9">
      <w:pPr>
        <w:spacing w:line="240" w:lineRule="auto"/>
        <w:rPr>
          <w:rFonts w:eastAsia="Times New Roman" w:cs="Arial"/>
          <w:lang w:eastAsia="fr-FR"/>
        </w:rPr>
      </w:pPr>
      <w:r w:rsidRPr="00813A5F">
        <w:rPr>
          <w:rFonts w:eastAsia="Times New Roman" w:cs="Arial"/>
          <w:color w:val="000000"/>
          <w:szCs w:val="20"/>
          <w:lang w:eastAsia="fr-FR"/>
        </w:rPr>
        <w:t>Les données de la table n’étaient pas en 1NF car certaines (comme le numéro de téléphone) n’étaient pas atomiques (il y avait plusieurs données, donc réductibles dedans). J’ai remédié à ça en supprimant modifié les cellules problématiques pour qu’elles ne contiennent qu’une donnée atomique. J</w:t>
      </w:r>
      <w:r w:rsidRPr="00813A5F">
        <w:rPr>
          <w:rFonts w:eastAsia="Times New Roman" w:cs="Arial"/>
          <w:lang w:eastAsia="fr-FR"/>
        </w:rPr>
        <w:t xml:space="preserve">’ai décidé de supprimer le numéro de téléphone commençant par 05 car aucun autre numéro n’est en 05 et le deuxième était en 07 comme le reste. J’ai aussi supprimé le contenu de la cellule qui comportait « / » car ce n’est pas un numéro de téléphone. </w:t>
      </w:r>
    </w:p>
    <w:p w14:paraId="17E1BCF3" w14:textId="77777777" w:rsidR="00FF03C9" w:rsidRPr="00813A5F" w:rsidRDefault="00FF03C9" w:rsidP="00FF03C9">
      <w:pPr>
        <w:spacing w:line="240" w:lineRule="auto"/>
        <w:rPr>
          <w:rFonts w:ascii="Times New Roman" w:eastAsia="Times New Roman" w:hAnsi="Times New Roman" w:cs="Times New Roman"/>
          <w:sz w:val="24"/>
          <w:lang w:eastAsia="fr-FR"/>
        </w:rPr>
      </w:pPr>
    </w:p>
    <w:p w14:paraId="4A1A8135" w14:textId="77777777" w:rsidR="00FF03C9" w:rsidRPr="00813A5F" w:rsidRDefault="00FF03C9" w:rsidP="00FF03C9"/>
    <w:p w14:paraId="4C6BDCFB" w14:textId="40878A96" w:rsidR="00DE1785" w:rsidRPr="00813A5F" w:rsidRDefault="00DE1785" w:rsidP="00DE1785">
      <w:pPr>
        <w:spacing w:line="240" w:lineRule="auto"/>
        <w:rPr>
          <w:rFonts w:ascii="Arial" w:eastAsia="Times New Roman" w:hAnsi="Arial" w:cs="Arial"/>
          <w:b/>
          <w:color w:val="323E79" w:themeColor="accent1" w:themeShade="BF"/>
          <w:sz w:val="52"/>
          <w:szCs w:val="72"/>
          <w:lang w:eastAsia="fr-FR"/>
        </w:rPr>
      </w:pPr>
      <w:r w:rsidRPr="00813A5F">
        <w:rPr>
          <w:rFonts w:ascii="Arial" w:eastAsia="Times New Roman" w:hAnsi="Arial" w:cs="Arial"/>
          <w:b/>
          <w:color w:val="323E79" w:themeColor="accent1" w:themeShade="BF"/>
          <w:sz w:val="52"/>
          <w:szCs w:val="72"/>
          <w:lang w:eastAsia="fr-FR"/>
        </w:rPr>
        <w:lastRenderedPageBreak/>
        <w:t>2</w:t>
      </w:r>
      <w:r w:rsidRPr="00813A5F">
        <w:rPr>
          <w:rFonts w:ascii="Arial" w:eastAsia="Times New Roman" w:hAnsi="Arial" w:cs="Arial"/>
          <w:b/>
          <w:color w:val="323E79" w:themeColor="accent1" w:themeShade="BF"/>
          <w:sz w:val="52"/>
          <w:szCs w:val="72"/>
          <w:lang w:eastAsia="fr-FR"/>
        </w:rPr>
        <w:t>NF</w:t>
      </w:r>
    </w:p>
    <w:p w14:paraId="04BB8A31" w14:textId="77777777" w:rsidR="00FF03C9" w:rsidRPr="00813A5F" w:rsidRDefault="00FF03C9" w:rsidP="00FF03C9">
      <w:pPr>
        <w:spacing w:line="240" w:lineRule="auto"/>
        <w:rPr>
          <w:rFonts w:ascii="Arial" w:eastAsia="Times New Roman" w:hAnsi="Arial" w:cs="Arial"/>
          <w:b/>
          <w:color w:val="000000"/>
          <w:u w:val="single"/>
          <w:lang w:eastAsia="fr-FR"/>
        </w:rPr>
      </w:pPr>
    </w:p>
    <w:p w14:paraId="0BBE5E81" w14:textId="6C6BCC92" w:rsidR="00FF03C9" w:rsidRPr="00813A5F" w:rsidRDefault="00FF03C9" w:rsidP="00F81E24">
      <w:r w:rsidRPr="00813A5F">
        <w:t xml:space="preserve">Une relation R est </w:t>
      </w:r>
      <w:r w:rsidRPr="00813A5F">
        <w:rPr>
          <w:b/>
        </w:rPr>
        <w:t>2NF</w:t>
      </w:r>
      <w:r w:rsidRPr="00813A5F">
        <w:t xml:space="preserve"> si elle est </w:t>
      </w:r>
      <w:r w:rsidRPr="00813A5F">
        <w:rPr>
          <w:b/>
        </w:rPr>
        <w:t>1NF</w:t>
      </w:r>
      <w:r w:rsidRPr="00813A5F">
        <w:t xml:space="preserve"> et qu’il n’existe pas d’attribut non primaire qui est en dépendance fonctionnelle avec un sous-ensemble de chaque clé candidate de la relation</w:t>
      </w:r>
    </w:p>
    <w:p w14:paraId="0D2233F6" w14:textId="77777777" w:rsidR="00F81E24" w:rsidRPr="00813A5F" w:rsidRDefault="00F81E24" w:rsidP="00FF03C9"/>
    <w:p w14:paraId="213C3A2E" w14:textId="77777777" w:rsidR="00FF03C9" w:rsidRPr="00813A5F" w:rsidRDefault="00FF03C9" w:rsidP="00FF03C9">
      <w:r w:rsidRPr="00813A5F">
        <w:t xml:space="preserve">A cause de DF1, la 2NF n’est pas respectée, donc on normalise ainsi : </w:t>
      </w:r>
    </w:p>
    <w:p w14:paraId="7B9D4323" w14:textId="77777777" w:rsidR="00F7485A" w:rsidRPr="00813A5F" w:rsidRDefault="00E06A37" w:rsidP="00FF03C9">
      <w:pPr>
        <w:spacing w:line="240" w:lineRule="auto"/>
      </w:pPr>
      <w:r w:rsidRPr="00813A5F">
        <w:rPr>
          <w:b/>
          <w:bCs/>
          <w:sz w:val="24"/>
          <w:szCs w:val="32"/>
        </w:rPr>
        <w:t>D</w:t>
      </w:r>
      <w:r w:rsidR="00FF03C9" w:rsidRPr="00813A5F">
        <w:rPr>
          <w:b/>
          <w:bCs/>
          <w:sz w:val="24"/>
          <w:szCs w:val="32"/>
        </w:rPr>
        <w:t>écomposition</w:t>
      </w:r>
      <w:r w:rsidR="00FF03C9" w:rsidRPr="00813A5F">
        <w:rPr>
          <w:sz w:val="24"/>
          <w:szCs w:val="32"/>
        </w:rPr>
        <w:t xml:space="preserve"> </w:t>
      </w:r>
      <w:r w:rsidR="00FF03C9" w:rsidRPr="00813A5F">
        <w:t>de</w:t>
      </w:r>
    </w:p>
    <w:p w14:paraId="1E90BCD9" w14:textId="5B258548" w:rsidR="00FF03C9" w:rsidRPr="00813A5F" w:rsidRDefault="00FF03C9" w:rsidP="00FF03C9">
      <w:pPr>
        <w:spacing w:line="240" w:lineRule="auto"/>
        <w:rPr>
          <w:rFonts w:ascii="Arial" w:eastAsia="Times New Roman" w:hAnsi="Arial" w:cs="Arial"/>
          <w:color w:val="000000"/>
          <w:szCs w:val="20"/>
          <w:lang w:eastAsia="fr-FR"/>
        </w:rPr>
      </w:pPr>
      <w:r w:rsidRPr="00813A5F">
        <w:rPr>
          <w:rFonts w:ascii="Arial" w:eastAsia="Times New Roman" w:hAnsi="Arial" w:cs="Arial"/>
          <w:b/>
          <w:color w:val="000000"/>
          <w:szCs w:val="20"/>
          <w:lang w:eastAsia="fr-FR"/>
        </w:rPr>
        <w:t>R</w:t>
      </w:r>
      <w:r w:rsidRPr="00813A5F">
        <w:rPr>
          <w:rFonts w:ascii="Arial" w:eastAsia="Times New Roman" w:hAnsi="Arial" w:cs="Arial"/>
          <w:color w:val="000000"/>
          <w:szCs w:val="20"/>
          <w:lang w:eastAsia="fr-FR"/>
        </w:rPr>
        <w:t> (</w:t>
      </w:r>
      <w:r w:rsidRPr="00813A5F">
        <w:rPr>
          <w:rFonts w:ascii="Arial" w:eastAsia="Times New Roman" w:hAnsi="Arial" w:cs="Arial"/>
          <w:color w:val="4354A2" w:themeColor="accent1"/>
          <w:szCs w:val="20"/>
          <w:lang w:eastAsia="fr-FR"/>
        </w:rPr>
        <w:t>NumeroAdherent*</w:t>
      </w:r>
      <w:r w:rsidRPr="00813A5F">
        <w:rPr>
          <w:rFonts w:ascii="Arial" w:eastAsia="Times New Roman" w:hAnsi="Arial" w:cs="Arial"/>
          <w:i/>
          <w:iCs/>
          <w:color w:val="4354A2" w:themeColor="accent1"/>
          <w:szCs w:val="20"/>
          <w:lang w:eastAsia="fr-FR"/>
        </w:rPr>
        <w:t xml:space="preserve">, </w:t>
      </w:r>
      <w:r w:rsidRPr="00813A5F">
        <w:rPr>
          <w:rFonts w:ascii="Arial" w:eastAsia="Times New Roman" w:hAnsi="Arial" w:cs="Arial"/>
          <w:color w:val="4354A2" w:themeColor="accent1"/>
          <w:szCs w:val="20"/>
          <w:lang w:eastAsia="fr-FR"/>
        </w:rPr>
        <w:t>Nom, Prenom, DateDeNaissance, Rue, Ville, LatitudeVille, LongitudeVille, Etat</w:t>
      </w:r>
      <w:r w:rsidRPr="00813A5F">
        <w:rPr>
          <w:rFonts w:ascii="Arial" w:eastAsia="Times New Roman" w:hAnsi="Arial" w:cs="Arial"/>
          <w:i/>
          <w:iCs/>
          <w:color w:val="4354A2" w:themeColor="accent1"/>
          <w:szCs w:val="20"/>
          <w:lang w:eastAsia="fr-FR"/>
        </w:rPr>
        <w:t xml:space="preserve">, </w:t>
      </w:r>
      <w:r w:rsidRPr="00813A5F">
        <w:rPr>
          <w:rFonts w:ascii="Arial" w:eastAsia="Times New Roman" w:hAnsi="Arial" w:cs="Arial"/>
          <w:color w:val="4354A2" w:themeColor="accent1"/>
          <w:szCs w:val="20"/>
          <w:lang w:eastAsia="fr-FR"/>
        </w:rPr>
        <w:t>Telephone, Benevole</w:t>
      </w:r>
      <w:r w:rsidRPr="00813A5F">
        <w:rPr>
          <w:rFonts w:ascii="Arial" w:eastAsia="Times New Roman" w:hAnsi="Arial" w:cs="Arial"/>
          <w:i/>
          <w:iCs/>
          <w:color w:val="4354A2" w:themeColor="accent1"/>
          <w:szCs w:val="20"/>
          <w:lang w:eastAsia="fr-FR"/>
        </w:rPr>
        <w:t>, </w:t>
      </w:r>
      <w:r w:rsidRPr="00813A5F">
        <w:rPr>
          <w:rFonts w:ascii="Arial" w:eastAsia="Times New Roman" w:hAnsi="Arial" w:cs="Arial"/>
          <w:color w:val="4354A2" w:themeColor="accent1"/>
          <w:szCs w:val="20"/>
          <w:lang w:eastAsia="fr-FR"/>
        </w:rPr>
        <w:t xml:space="preserve">Annee* </w:t>
      </w:r>
      <w:r w:rsidRPr="00813A5F">
        <w:rPr>
          <w:rFonts w:ascii="Arial" w:eastAsia="Times New Roman" w:hAnsi="Arial" w:cs="Arial"/>
          <w:i/>
          <w:iCs/>
          <w:color w:val="4354A2" w:themeColor="accent1"/>
          <w:szCs w:val="20"/>
          <w:lang w:eastAsia="fr-FR"/>
        </w:rPr>
        <w:t xml:space="preserve">, </w:t>
      </w:r>
      <w:r w:rsidRPr="00813A5F">
        <w:rPr>
          <w:rFonts w:ascii="Arial" w:eastAsia="Times New Roman" w:hAnsi="Arial" w:cs="Arial"/>
          <w:color w:val="4354A2" w:themeColor="accent1"/>
          <w:szCs w:val="20"/>
          <w:lang w:eastAsia="fr-FR"/>
        </w:rPr>
        <w:t>DateAdhesion, Montant, Don, MoyenDePaiement)</w:t>
      </w:r>
    </w:p>
    <w:p w14:paraId="4F5C9B56" w14:textId="78B76ED9" w:rsidR="00FF03C9" w:rsidRPr="00813A5F" w:rsidRDefault="00FF03C9" w:rsidP="00FF03C9">
      <w:r w:rsidRPr="00813A5F">
        <w:t>En</w:t>
      </w:r>
      <w:r w:rsidR="002330CF" w:rsidRPr="00813A5F">
        <w:t xml:space="preserve"> : </w:t>
      </w:r>
    </w:p>
    <w:p w14:paraId="2EC01107" w14:textId="77777777" w:rsidR="00FF03C9" w:rsidRPr="00813A5F" w:rsidRDefault="00FF03C9" w:rsidP="00FF03C9">
      <w:pPr>
        <w:spacing w:line="240" w:lineRule="auto"/>
      </w:pPr>
      <w:r w:rsidRPr="00813A5F">
        <w:rPr>
          <w:rFonts w:ascii="Arial" w:eastAsia="Times New Roman" w:hAnsi="Arial" w:cs="Arial"/>
          <w:b/>
          <w:color w:val="000000"/>
          <w:szCs w:val="20"/>
          <w:lang w:eastAsia="fr-FR"/>
        </w:rPr>
        <w:t>R1</w:t>
      </w:r>
      <w:r w:rsidRPr="00813A5F">
        <w:rPr>
          <w:rFonts w:ascii="Arial" w:eastAsia="Times New Roman" w:hAnsi="Arial" w:cs="Arial"/>
          <w:color w:val="000000"/>
          <w:szCs w:val="20"/>
          <w:lang w:eastAsia="fr-FR"/>
        </w:rPr>
        <w:t>(</w:t>
      </w:r>
      <w:r w:rsidRPr="00813A5F">
        <w:rPr>
          <w:rFonts w:ascii="Arial" w:eastAsia="Times New Roman" w:hAnsi="Arial" w:cs="Arial"/>
          <w:color w:val="4354A2" w:themeColor="accent1"/>
          <w:szCs w:val="20"/>
          <w:lang w:eastAsia="fr-FR"/>
        </w:rPr>
        <w:t>NumeroAdherent*, DateDeNaissance, Téléphone, Bénévole, Ville, Rue, Nom, Prenom, LatitudeVille, LongitudeVille, Etat</w:t>
      </w:r>
      <w:r w:rsidRPr="00813A5F">
        <w:rPr>
          <w:rFonts w:ascii="Arial" w:eastAsia="Times New Roman" w:hAnsi="Arial" w:cs="Arial"/>
          <w:color w:val="000000"/>
          <w:szCs w:val="20"/>
          <w:lang w:eastAsia="fr-FR"/>
        </w:rPr>
        <w:t>)</w:t>
      </w:r>
    </w:p>
    <w:p w14:paraId="195A0AC5" w14:textId="77777777" w:rsidR="00FF03C9" w:rsidRPr="00813A5F" w:rsidRDefault="00FF03C9" w:rsidP="00FF03C9">
      <w:pPr>
        <w:spacing w:line="240" w:lineRule="auto"/>
        <w:rPr>
          <w:rFonts w:ascii="Times New Roman" w:eastAsia="Times New Roman" w:hAnsi="Times New Roman" w:cs="Times New Roman"/>
          <w:sz w:val="24"/>
          <w:lang w:eastAsia="fr-FR"/>
        </w:rPr>
      </w:pPr>
    </w:p>
    <w:p w14:paraId="2E5BD726" w14:textId="77777777" w:rsidR="00FF03C9" w:rsidRPr="00813A5F" w:rsidRDefault="00FF03C9" w:rsidP="00FF03C9">
      <w:pPr>
        <w:spacing w:line="240" w:lineRule="auto"/>
        <w:rPr>
          <w:rFonts w:ascii="Times New Roman" w:eastAsia="Times New Roman" w:hAnsi="Times New Roman" w:cs="Times New Roman"/>
          <w:color w:val="4354A2" w:themeColor="accent1"/>
          <w:sz w:val="24"/>
          <w:lang w:eastAsia="fr-FR"/>
        </w:rPr>
      </w:pPr>
      <w:r w:rsidRPr="00813A5F">
        <w:rPr>
          <w:rFonts w:ascii="Arial" w:eastAsia="Times New Roman" w:hAnsi="Arial" w:cs="Arial"/>
          <w:b/>
          <w:color w:val="000000"/>
          <w:szCs w:val="20"/>
          <w:lang w:eastAsia="fr-FR"/>
        </w:rPr>
        <w:t>R2</w:t>
      </w:r>
      <w:r w:rsidRPr="00813A5F">
        <w:rPr>
          <w:rFonts w:ascii="Arial" w:eastAsia="Times New Roman" w:hAnsi="Arial" w:cs="Arial"/>
          <w:color w:val="000000"/>
          <w:szCs w:val="20"/>
          <w:lang w:eastAsia="fr-FR"/>
        </w:rPr>
        <w:t>(</w:t>
      </w:r>
      <w:r w:rsidRPr="00813A5F">
        <w:rPr>
          <w:rFonts w:ascii="Arial" w:eastAsia="Times New Roman" w:hAnsi="Arial" w:cs="Arial"/>
          <w:color w:val="4354A2" w:themeColor="accent1"/>
          <w:szCs w:val="20"/>
          <w:lang w:eastAsia="fr-FR"/>
        </w:rPr>
        <w:t>NumeroAdherent*</w:t>
      </w:r>
      <w:r w:rsidRPr="00813A5F">
        <w:rPr>
          <w:rFonts w:ascii="Arial" w:eastAsia="Times New Roman" w:hAnsi="Arial" w:cs="Arial"/>
          <w:i/>
          <w:iCs/>
          <w:color w:val="4354A2" w:themeColor="accent1"/>
          <w:szCs w:val="20"/>
          <w:lang w:eastAsia="fr-FR"/>
        </w:rPr>
        <w:t>, , </w:t>
      </w:r>
      <w:r w:rsidRPr="00813A5F">
        <w:rPr>
          <w:rFonts w:ascii="Arial" w:eastAsia="Times New Roman" w:hAnsi="Arial" w:cs="Arial"/>
          <w:color w:val="4354A2" w:themeColor="accent1"/>
          <w:szCs w:val="20"/>
          <w:lang w:eastAsia="fr-FR"/>
        </w:rPr>
        <w:t xml:space="preserve">Annee* </w:t>
      </w:r>
      <w:r w:rsidRPr="00813A5F">
        <w:rPr>
          <w:rFonts w:ascii="Arial" w:eastAsia="Times New Roman" w:hAnsi="Arial" w:cs="Arial"/>
          <w:i/>
          <w:iCs/>
          <w:color w:val="4354A2" w:themeColor="accent1"/>
          <w:szCs w:val="20"/>
          <w:lang w:eastAsia="fr-FR"/>
        </w:rPr>
        <w:t xml:space="preserve">, </w:t>
      </w:r>
      <w:r w:rsidRPr="00813A5F">
        <w:rPr>
          <w:rFonts w:ascii="Arial" w:eastAsia="Times New Roman" w:hAnsi="Arial" w:cs="Arial"/>
          <w:color w:val="4354A2" w:themeColor="accent1"/>
          <w:szCs w:val="20"/>
          <w:lang w:eastAsia="fr-FR"/>
        </w:rPr>
        <w:t>DateAdhesion, Montant, Don, MoyenDePaiement)</w:t>
      </w:r>
    </w:p>
    <w:p w14:paraId="14598D65" w14:textId="77777777" w:rsidR="00FF03C9" w:rsidRPr="00813A5F" w:rsidRDefault="00FF03C9" w:rsidP="00FF03C9"/>
    <w:p w14:paraId="4A922532" w14:textId="77777777" w:rsidR="00FF03C9" w:rsidRPr="00813A5F" w:rsidRDefault="00FF03C9" w:rsidP="00FF03C9">
      <w:r w:rsidRPr="00813A5F">
        <w:t>Pour DF2, la 2NF est respectée</w:t>
      </w:r>
    </w:p>
    <w:p w14:paraId="63A9D045" w14:textId="77777777" w:rsidR="00FF03C9" w:rsidRPr="00813A5F" w:rsidRDefault="00FF03C9" w:rsidP="00FF03C9">
      <w:r w:rsidRPr="00813A5F">
        <w:t>Pour DF3, la 2NF est respectée, grâce à la normalisation issue de la DF1</w:t>
      </w:r>
    </w:p>
    <w:p w14:paraId="04A7D07F" w14:textId="77777777" w:rsidR="00FF03C9" w:rsidRPr="00813A5F" w:rsidRDefault="00FF03C9" w:rsidP="00FF03C9">
      <w:pPr>
        <w:spacing w:line="240" w:lineRule="auto"/>
        <w:rPr>
          <w:rFonts w:ascii="Arial" w:eastAsia="Times New Roman" w:hAnsi="Arial" w:cs="Arial"/>
          <w:b/>
          <w:color w:val="000000"/>
          <w:u w:val="single"/>
          <w:lang w:eastAsia="fr-FR"/>
        </w:rPr>
      </w:pPr>
    </w:p>
    <w:p w14:paraId="34F63B0E" w14:textId="77777777" w:rsidR="00FF03C9" w:rsidRPr="00813A5F" w:rsidRDefault="00FF03C9" w:rsidP="00FF03C9">
      <w:r w:rsidRPr="00813A5F">
        <w:br w:type="page"/>
      </w:r>
    </w:p>
    <w:p w14:paraId="7F47E80E" w14:textId="47C58B22" w:rsidR="00385EDB" w:rsidRPr="00813A5F" w:rsidRDefault="00385EDB" w:rsidP="00385EDB">
      <w:pPr>
        <w:spacing w:line="240" w:lineRule="auto"/>
        <w:rPr>
          <w:rFonts w:ascii="Arial" w:eastAsia="Times New Roman" w:hAnsi="Arial" w:cs="Arial"/>
          <w:b/>
          <w:color w:val="323E79" w:themeColor="accent1" w:themeShade="BF"/>
          <w:sz w:val="52"/>
          <w:szCs w:val="72"/>
          <w:lang w:eastAsia="fr-FR"/>
        </w:rPr>
      </w:pPr>
      <w:r w:rsidRPr="00813A5F">
        <w:rPr>
          <w:rFonts w:ascii="Arial" w:eastAsia="Times New Roman" w:hAnsi="Arial" w:cs="Arial"/>
          <w:b/>
          <w:color w:val="323E79" w:themeColor="accent1" w:themeShade="BF"/>
          <w:sz w:val="52"/>
          <w:szCs w:val="72"/>
          <w:lang w:eastAsia="fr-FR"/>
        </w:rPr>
        <w:lastRenderedPageBreak/>
        <w:t>3</w:t>
      </w:r>
      <w:r w:rsidRPr="00813A5F">
        <w:rPr>
          <w:rFonts w:ascii="Arial" w:eastAsia="Times New Roman" w:hAnsi="Arial" w:cs="Arial"/>
          <w:b/>
          <w:color w:val="323E79" w:themeColor="accent1" w:themeShade="BF"/>
          <w:sz w:val="52"/>
          <w:szCs w:val="72"/>
          <w:lang w:eastAsia="fr-FR"/>
        </w:rPr>
        <w:t>NF</w:t>
      </w:r>
    </w:p>
    <w:p w14:paraId="09626A4F"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Une relation est en 3NF si elle est en 2NF et qu'aucun attribut non clé n'est transitivement dépendant de la clé primaire.</w:t>
      </w:r>
    </w:p>
    <w:p w14:paraId="1F9520DC"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Pour que la relation soit en 3NF, il faut supprimer les dépendances transitives. En examinant la relation R1R1 après la décomposition en 2NF :</w:t>
      </w:r>
    </w:p>
    <w:p w14:paraId="371A4854" w14:textId="77777777" w:rsidR="00FF03C9" w:rsidRPr="00813A5F" w:rsidRDefault="00FF03C9" w:rsidP="00FF03C9">
      <w:pPr>
        <w:spacing w:before="100" w:beforeAutospacing="1" w:after="100" w:afterAutospacing="1" w:line="240" w:lineRule="auto"/>
        <w:rPr>
          <w:rFonts w:ascii="Arial" w:eastAsia="Times New Roman" w:hAnsi="Arial" w:cs="Arial"/>
          <w:color w:val="4354A2" w:themeColor="accent1"/>
          <w:lang w:eastAsia="fr-FR"/>
        </w:rPr>
      </w:pPr>
      <w:r w:rsidRPr="00813A5F">
        <w:rPr>
          <w:rFonts w:ascii="Arial" w:eastAsia="Times New Roman" w:hAnsi="Arial" w:cs="Arial"/>
          <w:b/>
          <w:lang w:eastAsia="fr-FR"/>
        </w:rPr>
        <w:t>R1(</w:t>
      </w:r>
      <w:r w:rsidRPr="00813A5F">
        <w:rPr>
          <w:rFonts w:ascii="Arial" w:eastAsia="Times New Roman" w:hAnsi="Arial" w:cs="Arial"/>
          <w:color w:val="4354A2" w:themeColor="accent1"/>
          <w:lang w:eastAsia="fr-FR"/>
        </w:rPr>
        <w:t>NumeroAdherent,DateDeNaissance,Téléphone,Bénévole,Ville,Rue,Nom,Prenom,LatitudeVille,LongitudeVille,Etat)</w:t>
      </w:r>
    </w:p>
    <w:p w14:paraId="06557F08"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b/>
          <w:lang w:eastAsia="fr-FR"/>
        </w:rPr>
        <w:t>R2</w:t>
      </w:r>
      <w:r w:rsidRPr="00813A5F">
        <w:rPr>
          <w:rFonts w:ascii="Arial" w:eastAsia="Times New Roman" w:hAnsi="Arial" w:cs="Arial"/>
          <w:lang w:eastAsia="fr-FR"/>
        </w:rPr>
        <w:t>(</w:t>
      </w:r>
      <w:r w:rsidRPr="00813A5F">
        <w:rPr>
          <w:rFonts w:ascii="Arial" w:eastAsia="Times New Roman" w:hAnsi="Arial" w:cs="Arial"/>
          <w:color w:val="4354A2" w:themeColor="accent1"/>
          <w:lang w:eastAsia="fr-FR"/>
        </w:rPr>
        <w:t>NumeroAdherent,Annee,DateAdhesion,Montant,Don,MoyenDePaiement)R2(NumeroAdherent,Annee,DateAdhesion,Montant,Don,MoyenDePaiement</w:t>
      </w:r>
      <w:r w:rsidRPr="00813A5F">
        <w:rPr>
          <w:rFonts w:ascii="Arial" w:eastAsia="Times New Roman" w:hAnsi="Arial" w:cs="Arial"/>
          <w:lang w:eastAsia="fr-FR"/>
        </w:rPr>
        <w:t>)</w:t>
      </w:r>
    </w:p>
    <w:p w14:paraId="18F71872"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 xml:space="preserve">Pour </w:t>
      </w:r>
      <w:r w:rsidRPr="00813A5F">
        <w:rPr>
          <w:rFonts w:ascii="Arial" w:eastAsia="Times New Roman" w:hAnsi="Arial" w:cs="Arial"/>
          <w:b/>
          <w:lang w:eastAsia="fr-FR"/>
        </w:rPr>
        <w:t>R1R1</w:t>
      </w:r>
      <w:r w:rsidRPr="00813A5F">
        <w:rPr>
          <w:rFonts w:ascii="Arial" w:eastAsia="Times New Roman" w:hAnsi="Arial" w:cs="Arial"/>
          <w:lang w:eastAsia="fr-FR"/>
        </w:rPr>
        <w:t>, il existe une dépendance fonctionnelle transitive :</w:t>
      </w:r>
    </w:p>
    <w:p w14:paraId="5A718C47"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NumeroAdherent→Ville, Etat →(LatitudeVille,LongitudeVille,Etat)</w:t>
      </w:r>
    </w:p>
    <w:p w14:paraId="511F68D7"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p>
    <w:p w14:paraId="3D05F345" w14:textId="77777777" w:rsidR="00FF03C9" w:rsidRPr="00813A5F" w:rsidRDefault="00FF03C9" w:rsidP="00FF03C9">
      <w:pPr>
        <w:spacing w:before="100" w:beforeAutospacing="1" w:after="100" w:afterAutospacing="1" w:line="240" w:lineRule="auto"/>
        <w:rPr>
          <w:rFonts w:ascii="Arial" w:eastAsia="Times New Roman" w:hAnsi="Arial" w:cs="Arial"/>
          <w:b/>
          <w:lang w:eastAsia="fr-FR"/>
        </w:rPr>
      </w:pPr>
      <w:r w:rsidRPr="00813A5F">
        <w:rPr>
          <w:rFonts w:ascii="Arial" w:eastAsia="Times New Roman" w:hAnsi="Arial" w:cs="Arial"/>
          <w:lang w:eastAsia="fr-FR"/>
        </w:rPr>
        <w:t>Ville, Etat →(LatitudeVille,LongitudeVille)</w:t>
      </w:r>
    </w:p>
    <w:p w14:paraId="28527EE0"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p>
    <w:p w14:paraId="7FDA24EC"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Pour éliminer cette dépendance transitive, on décompose R1R1 en deux relations :</w:t>
      </w:r>
    </w:p>
    <w:p w14:paraId="6EC771DC"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b/>
          <w:lang w:eastAsia="fr-FR"/>
        </w:rPr>
        <w:t>R1a</w:t>
      </w:r>
      <w:r w:rsidRPr="00813A5F">
        <w:rPr>
          <w:rFonts w:ascii="Arial" w:eastAsia="Times New Roman" w:hAnsi="Arial" w:cs="Arial"/>
          <w:lang w:eastAsia="fr-FR"/>
        </w:rPr>
        <w:t>(NumeroAdherent,DateDeNaissance,Téléphone,Bénévole,Ville,Etat,Rue,Nom,Prenom)</w:t>
      </w:r>
    </w:p>
    <w:p w14:paraId="7467F623"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 xml:space="preserve"> </w:t>
      </w:r>
      <w:r w:rsidRPr="00813A5F">
        <w:rPr>
          <w:rFonts w:ascii="Arial" w:eastAsia="Times New Roman" w:hAnsi="Arial" w:cs="Arial"/>
          <w:b/>
          <w:lang w:eastAsia="fr-FR"/>
        </w:rPr>
        <w:t>R1b</w:t>
      </w:r>
      <w:r w:rsidRPr="00813A5F">
        <w:rPr>
          <w:rFonts w:ascii="Arial" w:eastAsia="Times New Roman" w:hAnsi="Arial" w:cs="Arial"/>
          <w:lang w:eastAsia="fr-FR"/>
        </w:rPr>
        <w:t>(Ville*,LatitudeVille,LongitudeVille,Etat*)</w:t>
      </w:r>
    </w:p>
    <w:p w14:paraId="535A883C"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 xml:space="preserve">Ainsi, les relations </w:t>
      </w:r>
      <w:r w:rsidRPr="00813A5F">
        <w:rPr>
          <w:rFonts w:ascii="Arial" w:eastAsia="Times New Roman" w:hAnsi="Arial" w:cs="Arial"/>
          <w:b/>
          <w:lang w:eastAsia="fr-FR"/>
        </w:rPr>
        <w:t>R1a</w:t>
      </w:r>
      <w:r w:rsidRPr="00813A5F">
        <w:rPr>
          <w:rFonts w:ascii="Arial" w:eastAsia="Times New Roman" w:hAnsi="Arial" w:cs="Arial"/>
          <w:lang w:eastAsia="fr-FR"/>
        </w:rPr>
        <w:t xml:space="preserve"> et </w:t>
      </w:r>
      <w:r w:rsidRPr="00813A5F">
        <w:rPr>
          <w:rFonts w:ascii="Arial" w:eastAsia="Times New Roman" w:hAnsi="Arial" w:cs="Arial"/>
          <w:b/>
          <w:lang w:eastAsia="fr-FR"/>
        </w:rPr>
        <w:t>R1b</w:t>
      </w:r>
      <w:r w:rsidRPr="00813A5F">
        <w:rPr>
          <w:rFonts w:ascii="Arial" w:eastAsia="Times New Roman" w:hAnsi="Arial" w:cs="Arial"/>
          <w:lang w:eastAsia="fr-FR"/>
        </w:rPr>
        <w:t xml:space="preserve"> sont en </w:t>
      </w:r>
      <w:r w:rsidRPr="00813A5F">
        <w:rPr>
          <w:rFonts w:ascii="Arial" w:eastAsia="Times New Roman" w:hAnsi="Arial" w:cs="Arial"/>
          <w:b/>
          <w:lang w:eastAsia="fr-FR"/>
        </w:rPr>
        <w:t>3NF</w:t>
      </w:r>
      <w:r w:rsidRPr="00813A5F">
        <w:rPr>
          <w:rFonts w:ascii="Arial" w:eastAsia="Times New Roman" w:hAnsi="Arial" w:cs="Arial"/>
          <w:lang w:eastAsia="fr-FR"/>
        </w:rPr>
        <w:t>.</w:t>
      </w:r>
    </w:p>
    <w:p w14:paraId="4ACCEA5C" w14:textId="77777777" w:rsidR="007A22B4" w:rsidRPr="00813A5F" w:rsidRDefault="007A22B4" w:rsidP="00FF03C9">
      <w:pPr>
        <w:spacing w:before="100" w:beforeAutospacing="1" w:after="100" w:afterAutospacing="1" w:line="240" w:lineRule="auto"/>
        <w:rPr>
          <w:rFonts w:ascii="Arial" w:eastAsia="Times New Roman" w:hAnsi="Arial" w:cs="Arial"/>
          <w:lang w:eastAsia="fr-FR"/>
        </w:rPr>
      </w:pPr>
    </w:p>
    <w:p w14:paraId="7A71C246" w14:textId="77777777" w:rsidR="007A22B4" w:rsidRPr="00813A5F" w:rsidRDefault="002F57E6" w:rsidP="007A22B4">
      <w:pPr>
        <w:rPr>
          <w:rFonts w:ascii="Arial" w:eastAsia="Times New Roman" w:hAnsi="Arial" w:cs="Arial"/>
          <w:b/>
          <w:bCs/>
          <w:lang w:eastAsia="fr-FR"/>
        </w:rPr>
      </w:pPr>
      <w:r w:rsidRPr="00813A5F">
        <w:rPr>
          <w:rFonts w:ascii="Arial" w:eastAsia="Times New Roman" w:hAnsi="Arial" w:cs="Arial"/>
          <w:b/>
          <w:color w:val="323E79" w:themeColor="accent1" w:themeShade="BF"/>
          <w:sz w:val="52"/>
          <w:szCs w:val="72"/>
          <w:lang w:eastAsia="fr-FR"/>
        </w:rPr>
        <w:t>BC</w:t>
      </w:r>
      <w:r w:rsidRPr="00813A5F">
        <w:rPr>
          <w:rFonts w:ascii="Arial" w:eastAsia="Times New Roman" w:hAnsi="Arial" w:cs="Arial"/>
          <w:b/>
          <w:color w:val="323E79" w:themeColor="accent1" w:themeShade="BF"/>
          <w:sz w:val="52"/>
          <w:szCs w:val="72"/>
          <w:lang w:eastAsia="fr-FR"/>
        </w:rPr>
        <w:t>NF</w:t>
      </w:r>
    </w:p>
    <w:p w14:paraId="7B3AD61D" w14:textId="4EB114A4" w:rsidR="00FF03C9" w:rsidRPr="00813A5F" w:rsidRDefault="00FF03C9" w:rsidP="007A22B4">
      <w:pPr>
        <w:rPr>
          <w:rFonts w:ascii="Arial" w:eastAsia="Times New Roman" w:hAnsi="Arial" w:cs="Arial"/>
          <w:b/>
          <w:bCs/>
          <w:lang w:eastAsia="fr-FR"/>
        </w:rPr>
      </w:pPr>
      <w:r w:rsidRPr="00813A5F">
        <w:rPr>
          <w:rFonts w:ascii="Arial" w:eastAsia="Times New Roman" w:hAnsi="Arial" w:cs="Arial"/>
          <w:lang w:eastAsia="fr-FR"/>
        </w:rPr>
        <w:t>Une relation est en BCNF si elle est en 3NF et si, pour toute dépendance fonctionnelle X→YX est une super clé.</w:t>
      </w:r>
    </w:p>
    <w:p w14:paraId="1B3515FE"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Pour vérifier que les relations sont en BCNF, nous devons vérifier que chaque dépendance fonctionnelle satisfait la condition de BCNF.</w:t>
      </w:r>
    </w:p>
    <w:p w14:paraId="5E9963B3"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Dans les relations décomposées :</w:t>
      </w:r>
    </w:p>
    <w:p w14:paraId="3D92AD3C"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R1a(NumeroAdherent, DateDeNaissance, Telephone, Benevole, Ville, Rue, Nom, Prenom)</w:t>
      </w:r>
    </w:p>
    <w:p w14:paraId="3F0C9D28"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R1b(Ville, LatitudeVille,LongitudeVille,Etat)R1b(Ville,LatitudeVille,LongitudeVille,Etat)</w:t>
      </w:r>
    </w:p>
    <w:p w14:paraId="61F5D082"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 xml:space="preserve">R2(NumeroAdherent, Annee, DateAdhesion, Montant, Don, MoyenDePaiement) </w:t>
      </w:r>
    </w:p>
    <w:p w14:paraId="2E4D0849"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Toutes les dépendances fonctionnelles ont pour déterminant une super clé, donc elles sont en BCNF.</w:t>
      </w:r>
    </w:p>
    <w:p w14:paraId="4305CC25" w14:textId="4712D726" w:rsidR="007A22B4" w:rsidRPr="00813A5F" w:rsidRDefault="007A22B4" w:rsidP="00FF03C9">
      <w:pPr>
        <w:spacing w:before="100" w:beforeAutospacing="1" w:after="100" w:afterAutospacing="1" w:line="240" w:lineRule="auto"/>
        <w:rPr>
          <w:rFonts w:ascii="Arial" w:eastAsia="Times New Roman" w:hAnsi="Arial" w:cs="Arial"/>
          <w:lang w:eastAsia="fr-FR"/>
        </w:rPr>
      </w:pPr>
    </w:p>
    <w:p w14:paraId="5C439210" w14:textId="77777777" w:rsidR="00FF03C9" w:rsidRPr="00813A5F" w:rsidRDefault="00FF03C9" w:rsidP="00FF03C9">
      <w:pPr>
        <w:rPr>
          <w:rFonts w:ascii="Arial" w:eastAsia="Times New Roman" w:hAnsi="Arial" w:cs="Arial"/>
          <w:lang w:eastAsia="fr-FR"/>
        </w:rPr>
      </w:pPr>
    </w:p>
    <w:p w14:paraId="24377C55" w14:textId="24763C56" w:rsidR="007A22B4" w:rsidRPr="00813A5F" w:rsidRDefault="007A22B4" w:rsidP="007A22B4">
      <w:pPr>
        <w:spacing w:line="240" w:lineRule="auto"/>
        <w:rPr>
          <w:rFonts w:ascii="Arial" w:eastAsia="Times New Roman" w:hAnsi="Arial" w:cs="Arial"/>
          <w:b/>
          <w:color w:val="323E79" w:themeColor="accent1" w:themeShade="BF"/>
          <w:sz w:val="52"/>
          <w:szCs w:val="72"/>
          <w:lang w:eastAsia="fr-FR"/>
        </w:rPr>
      </w:pPr>
      <w:r w:rsidRPr="00813A5F">
        <w:rPr>
          <w:rFonts w:ascii="Arial" w:eastAsia="Times New Roman" w:hAnsi="Arial" w:cs="Arial"/>
          <w:b/>
          <w:color w:val="323E79" w:themeColor="accent1" w:themeShade="BF"/>
          <w:sz w:val="52"/>
          <w:szCs w:val="72"/>
          <w:lang w:eastAsia="fr-FR"/>
        </w:rPr>
        <w:t>4</w:t>
      </w:r>
      <w:r w:rsidRPr="00813A5F">
        <w:rPr>
          <w:rFonts w:ascii="Arial" w:eastAsia="Times New Roman" w:hAnsi="Arial" w:cs="Arial"/>
          <w:b/>
          <w:color w:val="323E79" w:themeColor="accent1" w:themeShade="BF"/>
          <w:sz w:val="52"/>
          <w:szCs w:val="72"/>
          <w:lang w:eastAsia="fr-FR"/>
        </w:rPr>
        <w:t>NF</w:t>
      </w:r>
    </w:p>
    <w:p w14:paraId="4B309001"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Une relation est en 4NF si elle est en BCNF et qu'elle ne contient pas de dépendances multivaluées non triviales.</w:t>
      </w:r>
    </w:p>
    <w:p w14:paraId="211157D9"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 xml:space="preserve"> Pour que les relations soient en 4NF, il ne doit y avoir aucune dépendance multivaluée non triviale.</w:t>
      </w:r>
    </w:p>
    <w:p w14:paraId="3163DF5F"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Examinons les relations R1a, R1b, et R2:</w:t>
      </w:r>
    </w:p>
    <w:p w14:paraId="5F7D1A8C" w14:textId="77777777" w:rsidR="00FF03C9" w:rsidRPr="00813A5F" w:rsidRDefault="00FF03C9" w:rsidP="00FF03C9">
      <w:pPr>
        <w:numPr>
          <w:ilvl w:val="0"/>
          <w:numId w:val="4"/>
        </w:num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R1a: Pas de dépendances multivaluées, chaque attribut dépend de NumeroAdherent</w:t>
      </w:r>
    </w:p>
    <w:p w14:paraId="5D70614C" w14:textId="77777777" w:rsidR="00FF03C9" w:rsidRPr="00813A5F" w:rsidRDefault="00FF03C9" w:rsidP="00FF03C9">
      <w:pPr>
        <w:numPr>
          <w:ilvl w:val="0"/>
          <w:numId w:val="4"/>
        </w:num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R2: Pas de dépendances multivaluées, chaque attribut dépend de NumeroAdherent et Annee.</w:t>
      </w:r>
    </w:p>
    <w:p w14:paraId="3B5184CA"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Les relations sont donc en 4NF.</w:t>
      </w:r>
    </w:p>
    <w:p w14:paraId="79FF0CC2" w14:textId="77777777" w:rsidR="00AD0D85" w:rsidRPr="00813A5F" w:rsidRDefault="00AD0D85" w:rsidP="00FF03C9">
      <w:pPr>
        <w:spacing w:before="100" w:beforeAutospacing="1" w:after="100" w:afterAutospacing="1" w:line="240" w:lineRule="auto"/>
        <w:rPr>
          <w:rFonts w:ascii="Arial" w:eastAsia="Times New Roman" w:hAnsi="Arial" w:cs="Arial"/>
          <w:lang w:eastAsia="fr-FR"/>
        </w:rPr>
      </w:pPr>
    </w:p>
    <w:p w14:paraId="2216A402" w14:textId="32FB19CC" w:rsidR="00AD0D85" w:rsidRPr="00813A5F" w:rsidRDefault="00AD0D85" w:rsidP="00AD0D85">
      <w:pPr>
        <w:spacing w:line="240" w:lineRule="auto"/>
        <w:rPr>
          <w:rFonts w:ascii="Arial" w:eastAsia="Times New Roman" w:hAnsi="Arial" w:cs="Arial"/>
          <w:b/>
          <w:color w:val="323E79" w:themeColor="accent1" w:themeShade="BF"/>
          <w:sz w:val="52"/>
          <w:szCs w:val="72"/>
          <w:lang w:eastAsia="fr-FR"/>
        </w:rPr>
      </w:pPr>
      <w:r w:rsidRPr="00813A5F">
        <w:rPr>
          <w:rFonts w:ascii="Arial" w:eastAsia="Times New Roman" w:hAnsi="Arial" w:cs="Arial"/>
          <w:b/>
          <w:color w:val="323E79" w:themeColor="accent1" w:themeShade="BF"/>
          <w:sz w:val="52"/>
          <w:szCs w:val="72"/>
          <w:lang w:eastAsia="fr-FR"/>
        </w:rPr>
        <w:t>5NF</w:t>
      </w:r>
    </w:p>
    <w:p w14:paraId="1CF6AD15"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Une relation est en 5NF si elle est en 4NF et que toute jointure dans la relation est implicite par ses clés candidates.</w:t>
      </w:r>
    </w:p>
    <w:p w14:paraId="3E5AB3D4"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Pour vérifier la 5NF, nous devons nous assurer qu'aucune perte d'information ne se produit lors de la décomposition de la relation en ses projections.</w:t>
      </w:r>
    </w:p>
    <w:p w14:paraId="38B1A482"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R1a La décomposition en R1a et R1b ne produit pas de perte d'information et est déjà en 4NF.</w:t>
      </w:r>
    </w:p>
    <w:p w14:paraId="1200D690" w14:textId="77777777"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R2 : Cette relation ne nécessite pas de décomposition supplémentaire.</w:t>
      </w:r>
    </w:p>
    <w:p w14:paraId="453402CB" w14:textId="1B3474A1" w:rsidR="00FF03C9" w:rsidRPr="00813A5F" w:rsidRDefault="00FF03C9" w:rsidP="00FF03C9">
      <w:pPr>
        <w:spacing w:before="100" w:beforeAutospacing="1" w:after="100" w:afterAutospacing="1" w:line="240" w:lineRule="auto"/>
        <w:rPr>
          <w:rFonts w:ascii="Arial" w:eastAsia="Times New Roman" w:hAnsi="Arial" w:cs="Arial"/>
          <w:lang w:eastAsia="fr-FR"/>
        </w:rPr>
      </w:pPr>
      <w:r w:rsidRPr="00813A5F">
        <w:rPr>
          <w:rFonts w:ascii="Arial" w:eastAsia="Times New Roman" w:hAnsi="Arial" w:cs="Arial"/>
          <w:lang w:eastAsia="fr-FR"/>
        </w:rPr>
        <w:t>Ainsi, les relations R1a, R1b, et R2 respectent la 5NF car elles ne peuvent pas être décomposées davantage sans perte d'information.</w:t>
      </w:r>
    </w:p>
    <w:p w14:paraId="3577D04C" w14:textId="04BBFC6B" w:rsidR="00FF03C9" w:rsidRPr="00813A5F" w:rsidRDefault="00FF03C9" w:rsidP="00FF03C9">
      <w:pPr>
        <w:spacing w:before="0" w:line="240" w:lineRule="auto"/>
      </w:pPr>
    </w:p>
    <w:p w14:paraId="037CE6A8" w14:textId="77777777" w:rsidR="004C4BD9" w:rsidRDefault="004C4BD9" w:rsidP="004C4BD9">
      <w:pPr>
        <w:spacing w:before="100" w:beforeAutospacing="1" w:after="100" w:afterAutospacing="1" w:line="240" w:lineRule="auto"/>
        <w:rPr>
          <w:rFonts w:eastAsia="Times New Roman" w:cs="Times New Roman"/>
          <w:sz w:val="24"/>
          <w:lang w:eastAsia="en-150"/>
        </w:rPr>
      </w:pPr>
      <w:r w:rsidRPr="004C4BD9">
        <w:rPr>
          <w:rFonts w:eastAsia="Times New Roman" w:cs="Times New Roman"/>
          <w:sz w:val="24"/>
          <w:lang w:eastAsia="en-150"/>
        </w:rPr>
        <w:t>La normalisation a permis de structurer la base de données de l'association AVEC de manière optimale, en réduisant la redondance des données et en améliorant leur intégrité. En suivant les principes de la 1NF, 2NF, et 3NF, nous avons créé une base de données efficace, cohérente et facile à maintenir. Cette structure normalisée facilite les opérations de mise à jour, réduit les anomalies et assure que chaque donnée est stockée de manière unique et précise.</w:t>
      </w:r>
    </w:p>
    <w:p w14:paraId="4A4AD6FC" w14:textId="0E36B87F" w:rsidR="004C4BD9" w:rsidRDefault="004C4BD9" w:rsidP="00FF03C9">
      <w:pPr>
        <w:spacing w:before="0" w:line="240" w:lineRule="auto"/>
        <w:rPr>
          <w:rFonts w:eastAsia="Times New Roman" w:cs="Times New Roman"/>
          <w:sz w:val="24"/>
          <w:lang w:eastAsia="en-150"/>
        </w:rPr>
      </w:pPr>
    </w:p>
    <w:p w14:paraId="03EDCC2F" w14:textId="77777777" w:rsidR="00894D5A" w:rsidRDefault="00894D5A" w:rsidP="00FF03C9">
      <w:pPr>
        <w:spacing w:before="0" w:line="240" w:lineRule="auto"/>
        <w:rPr>
          <w:rFonts w:eastAsia="Times New Roman" w:cs="Times New Roman"/>
          <w:sz w:val="24"/>
          <w:lang w:eastAsia="en-150"/>
        </w:rPr>
      </w:pPr>
    </w:p>
    <w:p w14:paraId="377D1449" w14:textId="54800597" w:rsidR="00894D5A" w:rsidRDefault="00894D5A">
      <w:pPr>
        <w:spacing w:before="0" w:line="240" w:lineRule="auto"/>
        <w:rPr>
          <w:rFonts w:eastAsia="Times New Roman" w:cs="Times New Roman"/>
          <w:sz w:val="24"/>
          <w:lang w:eastAsia="en-150"/>
        </w:rPr>
      </w:pPr>
      <w:r>
        <w:rPr>
          <w:rFonts w:eastAsia="Times New Roman" w:cs="Times New Roman"/>
          <w:sz w:val="24"/>
          <w:lang w:eastAsia="en-150"/>
        </w:rPr>
        <w:br w:type="page"/>
      </w: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8626"/>
        <w:gridCol w:w="2167"/>
        <w:gridCol w:w="727"/>
      </w:tblGrid>
      <w:tr w:rsidR="00894D5A" w:rsidRPr="00813A5F" w14:paraId="34A49DA3" w14:textId="77777777" w:rsidTr="00872319">
        <w:trPr>
          <w:trHeight w:val="1889"/>
        </w:trPr>
        <w:tc>
          <w:tcPr>
            <w:tcW w:w="8626" w:type="dxa"/>
          </w:tcPr>
          <w:p w14:paraId="556F59E6" w14:textId="70258624" w:rsidR="00894D5A" w:rsidRPr="00813A5F" w:rsidRDefault="00894D5A" w:rsidP="00872319">
            <w:pPr>
              <w:pStyle w:val="Titre1"/>
            </w:pPr>
            <w:r>
              <w:t>schema relationnel</w:t>
            </w:r>
          </w:p>
        </w:tc>
        <w:tc>
          <w:tcPr>
            <w:tcW w:w="2894" w:type="dxa"/>
            <w:gridSpan w:val="2"/>
          </w:tcPr>
          <w:p w14:paraId="2BD8BBAD" w14:textId="77777777" w:rsidR="00894D5A" w:rsidRPr="00813A5F" w:rsidRDefault="00894D5A" w:rsidP="00872319">
            <w:pPr>
              <w:spacing w:line="240" w:lineRule="auto"/>
              <w:rPr>
                <w:szCs w:val="20"/>
                <w:lang w:bidi="en-US"/>
              </w:rPr>
            </w:pPr>
            <w:r w:rsidRPr="00813A5F">
              <w:rPr>
                <w:szCs w:val="20"/>
                <w:lang w:bidi="fr-FR"/>
              </w:rPr>
              <w:drawing>
                <wp:anchor distT="0" distB="0" distL="114300" distR="114300" simplePos="0" relativeHeight="251704320" behindDoc="1" locked="1" layoutInCell="1" allowOverlap="1" wp14:anchorId="5DAA531B" wp14:editId="6A432393">
                  <wp:simplePos x="5930900" y="406400"/>
                  <wp:positionH relativeFrom="margin">
                    <wp:align>left</wp:align>
                  </wp:positionH>
                  <wp:positionV relativeFrom="margin">
                    <wp:align>bottom</wp:align>
                  </wp:positionV>
                  <wp:extent cx="1839600" cy="1144800"/>
                  <wp:effectExtent l="0" t="0" r="8255" b="0"/>
                  <wp:wrapNone/>
                  <wp:docPr id="866335102" name="Image 866335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 912">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894D5A" w:rsidRPr="00813A5F" w14:paraId="1E386604" w14:textId="77777777" w:rsidTr="00872319">
        <w:trPr>
          <w:trHeight w:val="2388"/>
        </w:trPr>
        <w:tc>
          <w:tcPr>
            <w:tcW w:w="10793" w:type="dxa"/>
            <w:gridSpan w:val="2"/>
          </w:tcPr>
          <w:p w14:paraId="134A16BC" w14:textId="77777777" w:rsidR="004A268B" w:rsidRDefault="004A268B" w:rsidP="00872319"/>
          <w:p w14:paraId="7D4F5D28" w14:textId="676E734C" w:rsidR="00894D5A" w:rsidRPr="00813A5F" w:rsidRDefault="003B358D" w:rsidP="00872319">
            <w:r>
              <w:t>Le schéma relationnel est une représentation formelle de la structure de la base de données. Il définit la façon dont les tables sont organisées et reliées entre elles. Pour l'association AVEC, le schéma relationnel a été conçu en suivant les principes de normalisation, ce qui garantit une structure efficace et cohérente des données. Ce schéma est crucial pour assurer l'intégrité des données et faciliter les opérations de gestion et de requêtes.</w:t>
            </w:r>
          </w:p>
        </w:tc>
        <w:tc>
          <w:tcPr>
            <w:tcW w:w="727" w:type="dxa"/>
          </w:tcPr>
          <w:p w14:paraId="68B5B6F3" w14:textId="77777777" w:rsidR="00894D5A" w:rsidRPr="00813A5F" w:rsidRDefault="00894D5A" w:rsidP="00872319"/>
        </w:tc>
      </w:tr>
    </w:tbl>
    <w:p w14:paraId="3A68F941" w14:textId="77777777" w:rsidR="000E4791" w:rsidRDefault="000E4791" w:rsidP="00FF03C9">
      <w:pPr>
        <w:spacing w:before="0" w:line="240" w:lineRule="auto"/>
        <w:rPr>
          <w:rFonts w:ascii="Arial" w:eastAsia="Times New Roman" w:hAnsi="Arial" w:cs="Arial"/>
          <w:noProof/>
          <w:sz w:val="56"/>
          <w:u w:val="single"/>
          <w:lang w:eastAsia="fr-FR"/>
        </w:rPr>
      </w:pPr>
    </w:p>
    <w:p w14:paraId="4E636039" w14:textId="40F4E15F" w:rsidR="00894D5A" w:rsidRDefault="00FC7622" w:rsidP="00FF03C9">
      <w:pPr>
        <w:spacing w:before="0" w:line="240" w:lineRule="auto"/>
        <w:rPr>
          <w:rFonts w:eastAsia="Times New Roman" w:cs="Times New Roman"/>
          <w:sz w:val="24"/>
          <w:lang w:eastAsia="en-150"/>
        </w:rPr>
      </w:pPr>
      <w:r w:rsidRPr="00FC7622">
        <w:rPr>
          <w:rFonts w:eastAsia="Times New Roman" w:cs="Times New Roman"/>
          <w:sz w:val="24"/>
          <w:lang w:eastAsia="en-150"/>
        </w:rPr>
        <w:drawing>
          <wp:inline distT="0" distB="0" distL="0" distR="0" wp14:anchorId="0D76CEC9" wp14:editId="3A40DE5C">
            <wp:extent cx="6645910" cy="3463925"/>
            <wp:effectExtent l="0" t="0" r="0" b="0"/>
            <wp:docPr id="209577633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76337" name="Image 1" descr="Une image contenant texte, capture d’écran, Police, nombre&#10;&#10;Description générée automatiquement"/>
                    <pic:cNvPicPr/>
                  </pic:nvPicPr>
                  <pic:blipFill>
                    <a:blip r:embed="rId22"/>
                    <a:stretch>
                      <a:fillRect/>
                    </a:stretch>
                  </pic:blipFill>
                  <pic:spPr>
                    <a:xfrm>
                      <a:off x="0" y="0"/>
                      <a:ext cx="6645910" cy="3463925"/>
                    </a:xfrm>
                    <a:prstGeom prst="rect">
                      <a:avLst/>
                    </a:prstGeom>
                  </pic:spPr>
                </pic:pic>
              </a:graphicData>
            </a:graphic>
          </wp:inline>
        </w:drawing>
      </w:r>
    </w:p>
    <w:p w14:paraId="3D7CA8D4" w14:textId="77777777" w:rsidR="00F151C8" w:rsidRDefault="00F151C8" w:rsidP="00FF03C9">
      <w:pPr>
        <w:spacing w:before="0" w:line="240" w:lineRule="auto"/>
        <w:rPr>
          <w:rFonts w:eastAsia="Times New Roman" w:cs="Times New Roman"/>
          <w:sz w:val="24"/>
          <w:lang w:eastAsia="en-150"/>
        </w:rPr>
      </w:pPr>
    </w:p>
    <w:p w14:paraId="76DA030C" w14:textId="77777777" w:rsidR="007A37BD" w:rsidRDefault="007A37BD" w:rsidP="00FF03C9">
      <w:pPr>
        <w:spacing w:before="0" w:line="240" w:lineRule="auto"/>
        <w:rPr>
          <w:rFonts w:eastAsia="Times New Roman" w:cs="Times New Roman"/>
          <w:sz w:val="24"/>
          <w:lang w:eastAsia="en-150"/>
        </w:rPr>
      </w:pPr>
    </w:p>
    <w:p w14:paraId="5B7F0178" w14:textId="4C2D7082" w:rsidR="007A37BD" w:rsidRPr="00894D5A" w:rsidRDefault="007A37BD" w:rsidP="00FF03C9">
      <w:pPr>
        <w:spacing w:before="0" w:line="240" w:lineRule="auto"/>
        <w:rPr>
          <w:rFonts w:eastAsia="Times New Roman" w:cs="Times New Roman"/>
          <w:sz w:val="24"/>
          <w:lang w:eastAsia="en-150"/>
        </w:rPr>
      </w:pPr>
      <w:r>
        <w:t>Ce schéma relationnel est la base de la base de données relationnelle et assure que les informations sont stockées de manière optimale</w:t>
      </w:r>
      <w:r>
        <w:t>.</w:t>
      </w:r>
    </w:p>
    <w:sectPr w:rsidR="007A37BD" w:rsidRPr="00894D5A" w:rsidSect="00410FC4">
      <w:pgSz w:w="11906" w:h="16838" w:code="9"/>
      <w:pgMar w:top="641" w:right="720" w:bottom="284" w:left="720" w:header="709"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C7E11" w14:textId="77777777" w:rsidR="00805C7B" w:rsidRPr="00813A5F" w:rsidRDefault="00805C7B" w:rsidP="001D6100">
      <w:r w:rsidRPr="00813A5F">
        <w:separator/>
      </w:r>
    </w:p>
  </w:endnote>
  <w:endnote w:type="continuationSeparator" w:id="0">
    <w:p w14:paraId="11279E13" w14:textId="77777777" w:rsidR="00805C7B" w:rsidRPr="00813A5F" w:rsidRDefault="00805C7B" w:rsidP="001D6100">
      <w:r w:rsidRPr="00813A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6021259"/>
      <w:docPartObj>
        <w:docPartGallery w:val="Page Numbers (Bottom of Page)"/>
        <w:docPartUnique/>
      </w:docPartObj>
    </w:sdtPr>
    <w:sdtEndPr/>
    <w:sdtContent>
      <w:tbl>
        <w:tblPr>
          <w:tblW w:w="0" w:type="auto"/>
          <w:tblLook w:val="0600" w:firstRow="0" w:lastRow="0" w:firstColumn="0" w:lastColumn="0" w:noHBand="1" w:noVBand="1"/>
        </w:tblPr>
        <w:tblGrid>
          <w:gridCol w:w="841"/>
          <w:gridCol w:w="2816"/>
          <w:gridCol w:w="7025"/>
        </w:tblGrid>
        <w:tr w:rsidR="005D14FC" w:rsidRPr="00813A5F" w14:paraId="1C40C6E7" w14:textId="77777777" w:rsidTr="00F92871">
          <w:trPr>
            <w:trHeight w:val="454"/>
          </w:trPr>
          <w:tc>
            <w:tcPr>
              <w:tcW w:w="848" w:type="dxa"/>
              <w:vAlign w:val="center"/>
            </w:tcPr>
            <w:p w14:paraId="4F1D9EA8" w14:textId="1E4BA4F6" w:rsidR="005D14FC" w:rsidRPr="00813A5F" w:rsidRDefault="006B6825" w:rsidP="005D14FC">
              <w:r w:rsidRPr="00813A5F">
                <w:rPr>
                  <w:lang w:bidi="fr-FR"/>
                </w:rPr>
                <w:drawing>
                  <wp:anchor distT="0" distB="0" distL="114300" distR="114300" simplePos="0" relativeHeight="251658752" behindDoc="1" locked="0" layoutInCell="1" allowOverlap="1" wp14:anchorId="461E17F5" wp14:editId="5F43D1E5">
                    <wp:simplePos x="0" y="0"/>
                    <wp:positionH relativeFrom="column">
                      <wp:posOffset>-54610</wp:posOffset>
                    </wp:positionH>
                    <wp:positionV relativeFrom="paragraph">
                      <wp:posOffset>-4445</wp:posOffset>
                    </wp:positionV>
                    <wp:extent cx="6732000" cy="151200"/>
                    <wp:effectExtent l="0" t="0" r="0" b="1270"/>
                    <wp:wrapNone/>
                    <wp:docPr id="815285878" name="Image 81528587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732000" cy="151200"/>
                            </a:xfrm>
                            <a:prstGeom prst="rect">
                              <a:avLst/>
                            </a:prstGeom>
                          </pic:spPr>
                        </pic:pic>
                      </a:graphicData>
                    </a:graphic>
                    <wp14:sizeRelH relativeFrom="page">
                      <wp14:pctWidth>0</wp14:pctWidth>
                    </wp14:sizeRelH>
                    <wp14:sizeRelV relativeFrom="page">
                      <wp14:pctHeight>0</wp14:pctHeight>
                    </wp14:sizeRelV>
                  </wp:anchor>
                </w:drawing>
              </w:r>
            </w:p>
          </w:tc>
          <w:tc>
            <w:tcPr>
              <w:tcW w:w="2842" w:type="dxa"/>
              <w:shd w:val="clear" w:color="auto" w:fill="FFFFFF" w:themeFill="background1"/>
              <w:vAlign w:val="center"/>
            </w:tcPr>
            <w:p w14:paraId="3E5C6A2C" w14:textId="526BB0CE" w:rsidR="005D14FC" w:rsidRPr="00813A5F" w:rsidRDefault="00AF36EA" w:rsidP="00F92871">
              <w:pPr>
                <w:pStyle w:val="Titre3"/>
              </w:pPr>
              <w:r w:rsidRPr="00813A5F">
                <w:rPr>
                  <w:lang w:bidi="fr-FR"/>
                </w:rPr>
                <w:t>SAE 2.01</w:t>
              </w:r>
            </w:p>
          </w:tc>
          <w:tc>
            <w:tcPr>
              <w:tcW w:w="7110" w:type="dxa"/>
              <w:vAlign w:val="center"/>
            </w:tcPr>
            <w:p w14:paraId="7A61FD56" w14:textId="00D9F60A" w:rsidR="005D14FC" w:rsidRPr="00813A5F" w:rsidRDefault="005D14FC" w:rsidP="005D14FC"/>
          </w:tc>
        </w:tr>
      </w:tbl>
      <w:p w14:paraId="035A31E8" w14:textId="303171D5" w:rsidR="005D14FC" w:rsidRPr="00813A5F" w:rsidRDefault="00756A87">
        <w:pPr>
          <w:pStyle w:val="Pieddepag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87445" w14:textId="77777777" w:rsidR="00805C7B" w:rsidRPr="00813A5F" w:rsidRDefault="00805C7B" w:rsidP="001D6100">
      <w:r w:rsidRPr="00813A5F">
        <w:separator/>
      </w:r>
    </w:p>
  </w:footnote>
  <w:footnote w:type="continuationSeparator" w:id="0">
    <w:p w14:paraId="4A9FF39E" w14:textId="77777777" w:rsidR="00805C7B" w:rsidRPr="00813A5F" w:rsidRDefault="00805C7B" w:rsidP="001D6100">
      <w:r w:rsidRPr="00813A5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7DAB8AC"/>
    <w:lvl w:ilvl="0">
      <w:start w:val="1"/>
      <w:numFmt w:val="bullet"/>
      <w:pStyle w:val="Listepuces"/>
      <w:lvlText w:val=""/>
      <w:lvlJc w:val="left"/>
      <w:pPr>
        <w:ind w:left="360" w:hanging="360"/>
      </w:pPr>
      <w:rPr>
        <w:rFonts w:ascii="Symbol" w:hAnsi="Symbol" w:hint="default"/>
      </w:rPr>
    </w:lvl>
  </w:abstractNum>
  <w:abstractNum w:abstractNumId="1" w15:restartNumberingAfterBreak="0">
    <w:nsid w:val="065C2E5B"/>
    <w:multiLevelType w:val="hybridMultilevel"/>
    <w:tmpl w:val="DDEE7E30"/>
    <w:lvl w:ilvl="0" w:tplc="30C6A830">
      <w:numFmt w:val="bullet"/>
      <w:lvlText w:val="-"/>
      <w:lvlJc w:val="left"/>
      <w:pPr>
        <w:ind w:left="720" w:hanging="360"/>
      </w:pPr>
      <w:rPr>
        <w:rFonts w:ascii="Franklin Gothic Book" w:eastAsiaTheme="minorHAnsi" w:hAnsi="Franklin Gothic Book"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8D14582"/>
    <w:multiLevelType w:val="hybridMultilevel"/>
    <w:tmpl w:val="33C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34914"/>
    <w:multiLevelType w:val="hybridMultilevel"/>
    <w:tmpl w:val="A5CE5F6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77A131D4"/>
    <w:multiLevelType w:val="multilevel"/>
    <w:tmpl w:val="A2EC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571860">
    <w:abstractNumId w:val="2"/>
  </w:num>
  <w:num w:numId="2" w16cid:durableId="1378819452">
    <w:abstractNumId w:val="0"/>
  </w:num>
  <w:num w:numId="3" w16cid:durableId="1772626939">
    <w:abstractNumId w:val="1"/>
  </w:num>
  <w:num w:numId="4" w16cid:durableId="1222207041">
    <w:abstractNumId w:val="4"/>
  </w:num>
  <w:num w:numId="5" w16cid:durableId="1082217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A57C7"/>
    <w:rsid w:val="00003337"/>
    <w:rsid w:val="000144C2"/>
    <w:rsid w:val="000325A0"/>
    <w:rsid w:val="000328A4"/>
    <w:rsid w:val="00037CA5"/>
    <w:rsid w:val="00053882"/>
    <w:rsid w:val="00056380"/>
    <w:rsid w:val="00060922"/>
    <w:rsid w:val="00060FE8"/>
    <w:rsid w:val="00073EE2"/>
    <w:rsid w:val="00080369"/>
    <w:rsid w:val="00080FDB"/>
    <w:rsid w:val="00082250"/>
    <w:rsid w:val="0008539C"/>
    <w:rsid w:val="00085B31"/>
    <w:rsid w:val="00087677"/>
    <w:rsid w:val="000943EA"/>
    <w:rsid w:val="000975AD"/>
    <w:rsid w:val="00097B64"/>
    <w:rsid w:val="000A06A1"/>
    <w:rsid w:val="000A0DED"/>
    <w:rsid w:val="000A4637"/>
    <w:rsid w:val="000A78A6"/>
    <w:rsid w:val="000B481F"/>
    <w:rsid w:val="000B7BB9"/>
    <w:rsid w:val="000C0C56"/>
    <w:rsid w:val="000C65C2"/>
    <w:rsid w:val="000D2E0B"/>
    <w:rsid w:val="000D719D"/>
    <w:rsid w:val="000E4791"/>
    <w:rsid w:val="000F3981"/>
    <w:rsid w:val="00110747"/>
    <w:rsid w:val="001238A9"/>
    <w:rsid w:val="001367A1"/>
    <w:rsid w:val="00141E0B"/>
    <w:rsid w:val="00145CDF"/>
    <w:rsid w:val="00147278"/>
    <w:rsid w:val="00147826"/>
    <w:rsid w:val="00160BA0"/>
    <w:rsid w:val="001624A1"/>
    <w:rsid w:val="00173DDF"/>
    <w:rsid w:val="00181778"/>
    <w:rsid w:val="00196839"/>
    <w:rsid w:val="001A1B0F"/>
    <w:rsid w:val="001B557E"/>
    <w:rsid w:val="001C3750"/>
    <w:rsid w:val="001D333E"/>
    <w:rsid w:val="001D6100"/>
    <w:rsid w:val="001F0719"/>
    <w:rsid w:val="001F4D45"/>
    <w:rsid w:val="001F70E8"/>
    <w:rsid w:val="001F7410"/>
    <w:rsid w:val="001F7E5A"/>
    <w:rsid w:val="002151AB"/>
    <w:rsid w:val="00215D82"/>
    <w:rsid w:val="00216DC3"/>
    <w:rsid w:val="002241FA"/>
    <w:rsid w:val="00227F46"/>
    <w:rsid w:val="002301E0"/>
    <w:rsid w:val="00230AE6"/>
    <w:rsid w:val="002330CF"/>
    <w:rsid w:val="00234F18"/>
    <w:rsid w:val="00235CED"/>
    <w:rsid w:val="002421BC"/>
    <w:rsid w:val="002466F5"/>
    <w:rsid w:val="0024674C"/>
    <w:rsid w:val="0024712D"/>
    <w:rsid w:val="00254883"/>
    <w:rsid w:val="00257F15"/>
    <w:rsid w:val="00260CDA"/>
    <w:rsid w:val="00262255"/>
    <w:rsid w:val="00262EE4"/>
    <w:rsid w:val="00264020"/>
    <w:rsid w:val="0026549D"/>
    <w:rsid w:val="00266EB1"/>
    <w:rsid w:val="0026762F"/>
    <w:rsid w:val="00285D45"/>
    <w:rsid w:val="002872D4"/>
    <w:rsid w:val="0029255E"/>
    <w:rsid w:val="00292763"/>
    <w:rsid w:val="002932D4"/>
    <w:rsid w:val="00295A15"/>
    <w:rsid w:val="002A4874"/>
    <w:rsid w:val="002A526D"/>
    <w:rsid w:val="002D51DF"/>
    <w:rsid w:val="002F2DFD"/>
    <w:rsid w:val="002F3974"/>
    <w:rsid w:val="002F57E6"/>
    <w:rsid w:val="002F66CC"/>
    <w:rsid w:val="003010D2"/>
    <w:rsid w:val="00303930"/>
    <w:rsid w:val="00343A06"/>
    <w:rsid w:val="0037144C"/>
    <w:rsid w:val="0037442A"/>
    <w:rsid w:val="003746D2"/>
    <w:rsid w:val="00385EDB"/>
    <w:rsid w:val="003924B1"/>
    <w:rsid w:val="003A0B66"/>
    <w:rsid w:val="003A3738"/>
    <w:rsid w:val="003B358D"/>
    <w:rsid w:val="003B6242"/>
    <w:rsid w:val="003D7A2D"/>
    <w:rsid w:val="003E115A"/>
    <w:rsid w:val="003E20C8"/>
    <w:rsid w:val="003E4E3B"/>
    <w:rsid w:val="003F7990"/>
    <w:rsid w:val="003F7B71"/>
    <w:rsid w:val="00400EE5"/>
    <w:rsid w:val="00410FC4"/>
    <w:rsid w:val="004121B6"/>
    <w:rsid w:val="00413E93"/>
    <w:rsid w:val="00414D6A"/>
    <w:rsid w:val="00416701"/>
    <w:rsid w:val="00422B3E"/>
    <w:rsid w:val="00424887"/>
    <w:rsid w:val="00426DF9"/>
    <w:rsid w:val="00442413"/>
    <w:rsid w:val="00442FB4"/>
    <w:rsid w:val="004460B5"/>
    <w:rsid w:val="00446543"/>
    <w:rsid w:val="004565BD"/>
    <w:rsid w:val="00484589"/>
    <w:rsid w:val="004903DB"/>
    <w:rsid w:val="00490770"/>
    <w:rsid w:val="00490E45"/>
    <w:rsid w:val="00492BA2"/>
    <w:rsid w:val="00497892"/>
    <w:rsid w:val="004A11D9"/>
    <w:rsid w:val="004A14D7"/>
    <w:rsid w:val="004A268B"/>
    <w:rsid w:val="004A330F"/>
    <w:rsid w:val="004B1CE7"/>
    <w:rsid w:val="004B1F38"/>
    <w:rsid w:val="004B7193"/>
    <w:rsid w:val="004B76EF"/>
    <w:rsid w:val="004C0ECD"/>
    <w:rsid w:val="004C4BD9"/>
    <w:rsid w:val="004D0244"/>
    <w:rsid w:val="004D2257"/>
    <w:rsid w:val="004D2785"/>
    <w:rsid w:val="004E2B50"/>
    <w:rsid w:val="004E2E50"/>
    <w:rsid w:val="004E4E8E"/>
    <w:rsid w:val="004E6DD6"/>
    <w:rsid w:val="004E6F9B"/>
    <w:rsid w:val="004F0666"/>
    <w:rsid w:val="004F49D8"/>
    <w:rsid w:val="004F6412"/>
    <w:rsid w:val="004F6C87"/>
    <w:rsid w:val="00505B99"/>
    <w:rsid w:val="00506CE1"/>
    <w:rsid w:val="00507BBE"/>
    <w:rsid w:val="005122D9"/>
    <w:rsid w:val="00513C62"/>
    <w:rsid w:val="00525303"/>
    <w:rsid w:val="00526680"/>
    <w:rsid w:val="005344D3"/>
    <w:rsid w:val="00541560"/>
    <w:rsid w:val="00542CA1"/>
    <w:rsid w:val="00567C8C"/>
    <w:rsid w:val="00576571"/>
    <w:rsid w:val="00594B05"/>
    <w:rsid w:val="00594F0E"/>
    <w:rsid w:val="00597019"/>
    <w:rsid w:val="00597681"/>
    <w:rsid w:val="005A182D"/>
    <w:rsid w:val="005A57C7"/>
    <w:rsid w:val="005A7A4F"/>
    <w:rsid w:val="005B3B66"/>
    <w:rsid w:val="005C35F4"/>
    <w:rsid w:val="005C38FE"/>
    <w:rsid w:val="005C684A"/>
    <w:rsid w:val="005D14FC"/>
    <w:rsid w:val="005E152A"/>
    <w:rsid w:val="005E752E"/>
    <w:rsid w:val="005F3AB0"/>
    <w:rsid w:val="005F4B38"/>
    <w:rsid w:val="005F56DF"/>
    <w:rsid w:val="005F699D"/>
    <w:rsid w:val="00604584"/>
    <w:rsid w:val="0060774D"/>
    <w:rsid w:val="00615348"/>
    <w:rsid w:val="00616C96"/>
    <w:rsid w:val="00622B1B"/>
    <w:rsid w:val="00627198"/>
    <w:rsid w:val="00627EAE"/>
    <w:rsid w:val="00633A86"/>
    <w:rsid w:val="00640AC5"/>
    <w:rsid w:val="00645773"/>
    <w:rsid w:val="00650348"/>
    <w:rsid w:val="00650B11"/>
    <w:rsid w:val="00663830"/>
    <w:rsid w:val="00665417"/>
    <w:rsid w:val="00666BF4"/>
    <w:rsid w:val="00681D9A"/>
    <w:rsid w:val="00692B40"/>
    <w:rsid w:val="00692BEE"/>
    <w:rsid w:val="00693724"/>
    <w:rsid w:val="006A5C03"/>
    <w:rsid w:val="006A5D7F"/>
    <w:rsid w:val="006A6D66"/>
    <w:rsid w:val="006B498E"/>
    <w:rsid w:val="006B6825"/>
    <w:rsid w:val="006C30F5"/>
    <w:rsid w:val="006C3507"/>
    <w:rsid w:val="006C60E6"/>
    <w:rsid w:val="006C630E"/>
    <w:rsid w:val="006D088C"/>
    <w:rsid w:val="006E33C1"/>
    <w:rsid w:val="006E7A46"/>
    <w:rsid w:val="006F4BD3"/>
    <w:rsid w:val="006F5C6F"/>
    <w:rsid w:val="00704442"/>
    <w:rsid w:val="007127AA"/>
    <w:rsid w:val="00721089"/>
    <w:rsid w:val="007246A9"/>
    <w:rsid w:val="007343BB"/>
    <w:rsid w:val="00752BF7"/>
    <w:rsid w:val="00756A87"/>
    <w:rsid w:val="007700C3"/>
    <w:rsid w:val="0078163A"/>
    <w:rsid w:val="00783E38"/>
    <w:rsid w:val="00794584"/>
    <w:rsid w:val="00796197"/>
    <w:rsid w:val="007A22B4"/>
    <w:rsid w:val="007A37BD"/>
    <w:rsid w:val="007A7D5B"/>
    <w:rsid w:val="007C0DC4"/>
    <w:rsid w:val="007C2DCC"/>
    <w:rsid w:val="007C5680"/>
    <w:rsid w:val="007D2AC9"/>
    <w:rsid w:val="007E0595"/>
    <w:rsid w:val="007E0916"/>
    <w:rsid w:val="007E75BF"/>
    <w:rsid w:val="007F3A5F"/>
    <w:rsid w:val="007F60FD"/>
    <w:rsid w:val="008020B5"/>
    <w:rsid w:val="008046C5"/>
    <w:rsid w:val="00805C7B"/>
    <w:rsid w:val="00813A5F"/>
    <w:rsid w:val="008204B6"/>
    <w:rsid w:val="00827A68"/>
    <w:rsid w:val="00831F6E"/>
    <w:rsid w:val="008461C5"/>
    <w:rsid w:val="0085174C"/>
    <w:rsid w:val="008531B3"/>
    <w:rsid w:val="00857021"/>
    <w:rsid w:val="008576F7"/>
    <w:rsid w:val="008609C8"/>
    <w:rsid w:val="00876074"/>
    <w:rsid w:val="00886509"/>
    <w:rsid w:val="00894D5A"/>
    <w:rsid w:val="00896FC8"/>
    <w:rsid w:val="008A6E72"/>
    <w:rsid w:val="008B2D7D"/>
    <w:rsid w:val="008C053E"/>
    <w:rsid w:val="008D5BA0"/>
    <w:rsid w:val="008D5E3D"/>
    <w:rsid w:val="008E1844"/>
    <w:rsid w:val="008E3443"/>
    <w:rsid w:val="008E573F"/>
    <w:rsid w:val="008E57CD"/>
    <w:rsid w:val="008F482E"/>
    <w:rsid w:val="009038D9"/>
    <w:rsid w:val="0092692E"/>
    <w:rsid w:val="00931736"/>
    <w:rsid w:val="009415F4"/>
    <w:rsid w:val="00942781"/>
    <w:rsid w:val="00942D96"/>
    <w:rsid w:val="00945B87"/>
    <w:rsid w:val="00946B83"/>
    <w:rsid w:val="00972434"/>
    <w:rsid w:val="0097477F"/>
    <w:rsid w:val="00976BD2"/>
    <w:rsid w:val="0099064B"/>
    <w:rsid w:val="00994E13"/>
    <w:rsid w:val="009A38E6"/>
    <w:rsid w:val="009B61DB"/>
    <w:rsid w:val="009B62FE"/>
    <w:rsid w:val="009C108E"/>
    <w:rsid w:val="009C1126"/>
    <w:rsid w:val="009D1A70"/>
    <w:rsid w:val="009E41C2"/>
    <w:rsid w:val="009F0A19"/>
    <w:rsid w:val="009F26CE"/>
    <w:rsid w:val="00A05D5E"/>
    <w:rsid w:val="00A0654C"/>
    <w:rsid w:val="00A12506"/>
    <w:rsid w:val="00A22B69"/>
    <w:rsid w:val="00A31C45"/>
    <w:rsid w:val="00A320B2"/>
    <w:rsid w:val="00A40063"/>
    <w:rsid w:val="00A40213"/>
    <w:rsid w:val="00A65B96"/>
    <w:rsid w:val="00A665BC"/>
    <w:rsid w:val="00A83AD5"/>
    <w:rsid w:val="00A83BA2"/>
    <w:rsid w:val="00A870C2"/>
    <w:rsid w:val="00A9283F"/>
    <w:rsid w:val="00A951C7"/>
    <w:rsid w:val="00AA059E"/>
    <w:rsid w:val="00AA2B84"/>
    <w:rsid w:val="00AA69D0"/>
    <w:rsid w:val="00AC3228"/>
    <w:rsid w:val="00AC3C1D"/>
    <w:rsid w:val="00AD0D85"/>
    <w:rsid w:val="00AD1D41"/>
    <w:rsid w:val="00AD760D"/>
    <w:rsid w:val="00AE785D"/>
    <w:rsid w:val="00AF36EA"/>
    <w:rsid w:val="00B04053"/>
    <w:rsid w:val="00B1646D"/>
    <w:rsid w:val="00B203E4"/>
    <w:rsid w:val="00B31D71"/>
    <w:rsid w:val="00B340A7"/>
    <w:rsid w:val="00B46E3D"/>
    <w:rsid w:val="00B471AA"/>
    <w:rsid w:val="00B479D3"/>
    <w:rsid w:val="00B52073"/>
    <w:rsid w:val="00B55EE1"/>
    <w:rsid w:val="00B61C00"/>
    <w:rsid w:val="00B74F01"/>
    <w:rsid w:val="00B87435"/>
    <w:rsid w:val="00B878D9"/>
    <w:rsid w:val="00B92E88"/>
    <w:rsid w:val="00B93BF0"/>
    <w:rsid w:val="00B943F9"/>
    <w:rsid w:val="00BA5FF0"/>
    <w:rsid w:val="00BA6C80"/>
    <w:rsid w:val="00BB1A78"/>
    <w:rsid w:val="00BC268E"/>
    <w:rsid w:val="00BD0AF4"/>
    <w:rsid w:val="00BD5E90"/>
    <w:rsid w:val="00BE0DD3"/>
    <w:rsid w:val="00BE33C9"/>
    <w:rsid w:val="00BE5602"/>
    <w:rsid w:val="00BE764F"/>
    <w:rsid w:val="00BF0358"/>
    <w:rsid w:val="00BF1870"/>
    <w:rsid w:val="00C02739"/>
    <w:rsid w:val="00C03328"/>
    <w:rsid w:val="00C051E7"/>
    <w:rsid w:val="00C07DC5"/>
    <w:rsid w:val="00C2411D"/>
    <w:rsid w:val="00C27CAD"/>
    <w:rsid w:val="00C34BBF"/>
    <w:rsid w:val="00C411FE"/>
    <w:rsid w:val="00C4659A"/>
    <w:rsid w:val="00C4782A"/>
    <w:rsid w:val="00C5195D"/>
    <w:rsid w:val="00C603D1"/>
    <w:rsid w:val="00C6279E"/>
    <w:rsid w:val="00C70608"/>
    <w:rsid w:val="00C757E4"/>
    <w:rsid w:val="00C94B8D"/>
    <w:rsid w:val="00C962C9"/>
    <w:rsid w:val="00CA518E"/>
    <w:rsid w:val="00CB2D02"/>
    <w:rsid w:val="00CB4740"/>
    <w:rsid w:val="00CB7459"/>
    <w:rsid w:val="00CC23AD"/>
    <w:rsid w:val="00CC28A3"/>
    <w:rsid w:val="00CC68F6"/>
    <w:rsid w:val="00CC76A2"/>
    <w:rsid w:val="00CD05DA"/>
    <w:rsid w:val="00CD4C9D"/>
    <w:rsid w:val="00CD6F89"/>
    <w:rsid w:val="00CE0694"/>
    <w:rsid w:val="00CE650F"/>
    <w:rsid w:val="00CE79FB"/>
    <w:rsid w:val="00CF25AF"/>
    <w:rsid w:val="00D12407"/>
    <w:rsid w:val="00D31E6C"/>
    <w:rsid w:val="00D32761"/>
    <w:rsid w:val="00D40645"/>
    <w:rsid w:val="00D55632"/>
    <w:rsid w:val="00D60FC6"/>
    <w:rsid w:val="00D62E75"/>
    <w:rsid w:val="00D72150"/>
    <w:rsid w:val="00D75E21"/>
    <w:rsid w:val="00D8090B"/>
    <w:rsid w:val="00D831CA"/>
    <w:rsid w:val="00D92683"/>
    <w:rsid w:val="00D96065"/>
    <w:rsid w:val="00DA4ED0"/>
    <w:rsid w:val="00DB709E"/>
    <w:rsid w:val="00DC0219"/>
    <w:rsid w:val="00DC1B5B"/>
    <w:rsid w:val="00DC413B"/>
    <w:rsid w:val="00DC59CF"/>
    <w:rsid w:val="00DD30E9"/>
    <w:rsid w:val="00DE02EC"/>
    <w:rsid w:val="00DE1785"/>
    <w:rsid w:val="00DE4C49"/>
    <w:rsid w:val="00DE638A"/>
    <w:rsid w:val="00DF2D08"/>
    <w:rsid w:val="00DF4864"/>
    <w:rsid w:val="00DF4B6A"/>
    <w:rsid w:val="00E06A37"/>
    <w:rsid w:val="00E07642"/>
    <w:rsid w:val="00E10428"/>
    <w:rsid w:val="00E21106"/>
    <w:rsid w:val="00E236F1"/>
    <w:rsid w:val="00E25EFB"/>
    <w:rsid w:val="00E3165F"/>
    <w:rsid w:val="00E31787"/>
    <w:rsid w:val="00E31A2A"/>
    <w:rsid w:val="00E31D48"/>
    <w:rsid w:val="00E42D9C"/>
    <w:rsid w:val="00E57E86"/>
    <w:rsid w:val="00E719B2"/>
    <w:rsid w:val="00E75770"/>
    <w:rsid w:val="00E82A80"/>
    <w:rsid w:val="00E872FA"/>
    <w:rsid w:val="00E92734"/>
    <w:rsid w:val="00EB5752"/>
    <w:rsid w:val="00EB6985"/>
    <w:rsid w:val="00ED0878"/>
    <w:rsid w:val="00ED211A"/>
    <w:rsid w:val="00F1130A"/>
    <w:rsid w:val="00F151C8"/>
    <w:rsid w:val="00F27CF2"/>
    <w:rsid w:val="00F3032E"/>
    <w:rsid w:val="00F335D4"/>
    <w:rsid w:val="00F34E58"/>
    <w:rsid w:val="00F444C7"/>
    <w:rsid w:val="00F678B6"/>
    <w:rsid w:val="00F7485A"/>
    <w:rsid w:val="00F81E24"/>
    <w:rsid w:val="00F8488A"/>
    <w:rsid w:val="00F92871"/>
    <w:rsid w:val="00F97FD6"/>
    <w:rsid w:val="00FB2D6E"/>
    <w:rsid w:val="00FC631B"/>
    <w:rsid w:val="00FC7622"/>
    <w:rsid w:val="00FC7870"/>
    <w:rsid w:val="00FD3560"/>
    <w:rsid w:val="00FD55E8"/>
    <w:rsid w:val="00FD59F4"/>
    <w:rsid w:val="00FD7C22"/>
    <w:rsid w:val="00FD7CA0"/>
    <w:rsid w:val="00FE09F4"/>
    <w:rsid w:val="00FE36C2"/>
    <w:rsid w:val="00FF03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FEF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650348"/>
    <w:pPr>
      <w:spacing w:before="60" w:line="480" w:lineRule="auto"/>
    </w:pPr>
    <w:rPr>
      <w:sz w:val="20"/>
    </w:rPr>
  </w:style>
  <w:style w:type="paragraph" w:styleId="Titre1">
    <w:name w:val="heading 1"/>
    <w:basedOn w:val="Normal"/>
    <w:next w:val="Normal"/>
    <w:link w:val="Titre1Car"/>
    <w:uiPriority w:val="2"/>
    <w:qFormat/>
    <w:rsid w:val="008D5E3D"/>
    <w:pPr>
      <w:spacing w:before="90" w:after="360" w:line="240" w:lineRule="auto"/>
      <w:ind w:left="11" w:right="-11"/>
      <w:outlineLvl w:val="0"/>
    </w:pPr>
    <w:rPr>
      <w:rFonts w:asciiTheme="majorHAnsi" w:hAnsiTheme="majorHAnsi"/>
      <w:caps/>
      <w:color w:val="4354A2" w:themeColor="accent1"/>
      <w:sz w:val="56"/>
      <w:szCs w:val="28"/>
    </w:rPr>
  </w:style>
  <w:style w:type="paragraph" w:styleId="Titre2">
    <w:name w:val="heading 2"/>
    <w:aliases w:val="Index"/>
    <w:basedOn w:val="Normal"/>
    <w:next w:val="Normal"/>
    <w:link w:val="Titre2Car"/>
    <w:uiPriority w:val="1"/>
    <w:qFormat/>
    <w:rsid w:val="000D719D"/>
    <w:pPr>
      <w:ind w:left="15"/>
      <w:jc w:val="both"/>
      <w:textAlignment w:val="baseline"/>
      <w:outlineLvl w:val="1"/>
    </w:pPr>
    <w:rPr>
      <w:rFonts w:ascii="Franklin Gothic Book" w:eastAsia="Franklin Gothic Book" w:hAnsi="Franklin Gothic Book" w:cs="Segoe UI"/>
      <w:color w:val="4354A2"/>
      <w:sz w:val="32"/>
      <w:szCs w:val="32"/>
    </w:rPr>
  </w:style>
  <w:style w:type="paragraph" w:styleId="Titre3">
    <w:name w:val="heading 3"/>
    <w:basedOn w:val="Normal"/>
    <w:next w:val="Normal"/>
    <w:link w:val="Titre3Car"/>
    <w:uiPriority w:val="2"/>
    <w:semiHidden/>
    <w:rsid w:val="006B498E"/>
    <w:pPr>
      <w:spacing w:before="23"/>
      <w:jc w:val="center"/>
      <w:outlineLvl w:val="2"/>
    </w:pPr>
    <w:rPr>
      <w:rFonts w:ascii="Gill Sans MT" w:hAnsi="Gill Sans MT"/>
      <w:b/>
      <w:color w:val="4354A2" w:themeColor="accent1"/>
      <w:spacing w:val="40"/>
    </w:rPr>
  </w:style>
  <w:style w:type="paragraph" w:styleId="Titre4">
    <w:name w:val="heading 4"/>
    <w:basedOn w:val="Normal"/>
    <w:next w:val="Normal"/>
    <w:link w:val="Titre4Car"/>
    <w:uiPriority w:val="9"/>
    <w:semiHidden/>
    <w:qFormat/>
    <w:rsid w:val="009038D9"/>
    <w:pPr>
      <w:keepNext/>
      <w:keepLines/>
      <w:spacing w:before="40"/>
      <w:outlineLvl w:val="3"/>
    </w:pPr>
    <w:rPr>
      <w:rFonts w:asciiTheme="majorHAnsi" w:eastAsiaTheme="majorEastAsia" w:hAnsiTheme="majorHAnsi" w:cstheme="majorBidi"/>
      <w:i/>
      <w:iCs/>
      <w:color w:val="323E79"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8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credugraphisme">
    <w:name w:val="Ancre du graphisme"/>
    <w:basedOn w:val="Normal"/>
    <w:uiPriority w:val="10"/>
    <w:semiHidden/>
    <w:rsid w:val="0078163A"/>
    <w:rPr>
      <w:sz w:val="10"/>
    </w:rPr>
  </w:style>
  <w:style w:type="paragraph" w:styleId="Listepuces">
    <w:name w:val="List Bullet"/>
    <w:basedOn w:val="Normal"/>
    <w:uiPriority w:val="99"/>
    <w:rsid w:val="008D5E3D"/>
    <w:pPr>
      <w:numPr>
        <w:numId w:val="2"/>
      </w:numPr>
      <w:ind w:left="697" w:hanging="357"/>
      <w:contextualSpacing/>
    </w:pPr>
  </w:style>
  <w:style w:type="paragraph" w:customStyle="1" w:styleId="Corpsdetexte1">
    <w:name w:val="Corps de texte1"/>
    <w:basedOn w:val="Corpsdetexte"/>
    <w:link w:val="CaractreCorpsdetexte"/>
    <w:uiPriority w:val="7"/>
    <w:semiHidden/>
    <w:rsid w:val="007D2AC9"/>
    <w:pPr>
      <w:widowControl w:val="0"/>
      <w:autoSpaceDE w:val="0"/>
      <w:autoSpaceDN w:val="0"/>
      <w:spacing w:before="7" w:after="0" w:line="268" w:lineRule="auto"/>
      <w:ind w:left="20" w:right="-13"/>
    </w:pPr>
    <w:rPr>
      <w:rFonts w:eastAsia="Franklin Gothic Book" w:cs="Franklin Gothic Book"/>
      <w:color w:val="4354A2" w:themeColor="accent1"/>
      <w:szCs w:val="22"/>
      <w:lang w:bidi="en-US"/>
    </w:rPr>
  </w:style>
  <w:style w:type="character" w:customStyle="1" w:styleId="CaractreCorpsdetexte">
    <w:name w:val="Caractère Corps de texte"/>
    <w:basedOn w:val="CorpsdetexteCar"/>
    <w:link w:val="Corpsdetexte1"/>
    <w:uiPriority w:val="7"/>
    <w:semiHidden/>
    <w:rsid w:val="00946B83"/>
    <w:rPr>
      <w:rFonts w:eastAsia="Franklin Gothic Book" w:cs="Franklin Gothic Book"/>
      <w:color w:val="4354A2" w:themeColor="accent1"/>
      <w:sz w:val="20"/>
      <w:szCs w:val="22"/>
      <w:lang w:bidi="en-US"/>
    </w:rPr>
  </w:style>
  <w:style w:type="paragraph" w:styleId="Corpsdetexte">
    <w:name w:val="Body Text"/>
    <w:basedOn w:val="Normal"/>
    <w:link w:val="CorpsdetexteCar"/>
    <w:uiPriority w:val="99"/>
    <w:semiHidden/>
    <w:rsid w:val="00A40213"/>
    <w:pPr>
      <w:spacing w:after="120"/>
    </w:pPr>
  </w:style>
  <w:style w:type="character" w:customStyle="1" w:styleId="CorpsdetexteCar">
    <w:name w:val="Corps de texte Car"/>
    <w:basedOn w:val="Policepardfaut"/>
    <w:link w:val="Corpsdetexte"/>
    <w:uiPriority w:val="99"/>
    <w:semiHidden/>
    <w:rsid w:val="008E1844"/>
  </w:style>
  <w:style w:type="paragraph" w:customStyle="1" w:styleId="Sous-titre1">
    <w:name w:val="Sous-titre1"/>
    <w:basedOn w:val="Normal"/>
    <w:link w:val="Sous-ttesChar"/>
    <w:uiPriority w:val="3"/>
    <w:qFormat/>
    <w:rsid w:val="005C684A"/>
    <w:pPr>
      <w:widowControl w:val="0"/>
      <w:autoSpaceDE w:val="0"/>
      <w:autoSpaceDN w:val="0"/>
      <w:spacing w:before="120" w:line="360" w:lineRule="auto"/>
      <w:ind w:left="14"/>
    </w:pPr>
    <w:rPr>
      <w:rFonts w:ascii="Franklin Gothic Demi" w:eastAsia="Franklin Gothic Book" w:hAnsi="Franklin Gothic Demi" w:cs="Franklin Gothic Book"/>
      <w:bCs/>
      <w:color w:val="4354A2" w:themeColor="accent1"/>
      <w:sz w:val="32"/>
      <w:szCs w:val="22"/>
      <w:lang w:bidi="en-US"/>
    </w:rPr>
  </w:style>
  <w:style w:type="character" w:customStyle="1" w:styleId="Sous-ttesChar">
    <w:name w:val="Sous-têtes Char"/>
    <w:basedOn w:val="Policepardfaut"/>
    <w:link w:val="Sous-titre1"/>
    <w:uiPriority w:val="3"/>
    <w:rsid w:val="00946B83"/>
    <w:rPr>
      <w:rFonts w:ascii="Franklin Gothic Demi" w:eastAsia="Franklin Gothic Book" w:hAnsi="Franklin Gothic Demi" w:cs="Franklin Gothic Book"/>
      <w:bCs/>
      <w:color w:val="4354A2" w:themeColor="accent1"/>
      <w:sz w:val="32"/>
      <w:szCs w:val="22"/>
      <w:lang w:bidi="en-US"/>
    </w:rPr>
  </w:style>
  <w:style w:type="paragraph" w:customStyle="1" w:styleId="En-ttedetableau">
    <w:name w:val="En-tête de tableau"/>
    <w:basedOn w:val="Normal"/>
    <w:link w:val="Caractreden-ttedetableau"/>
    <w:uiPriority w:val="8"/>
    <w:qFormat/>
    <w:rsid w:val="00E872FA"/>
    <w:pPr>
      <w:widowControl w:val="0"/>
      <w:autoSpaceDE w:val="0"/>
      <w:autoSpaceDN w:val="0"/>
      <w:spacing w:before="20" w:line="254" w:lineRule="auto"/>
      <w:jc w:val="center"/>
    </w:pPr>
    <w:rPr>
      <w:rFonts w:ascii="Franklin Gothic Demi" w:eastAsia="Franklin Gothic Book" w:hAnsi="Franklin Gothic Book" w:cs="Franklin Gothic Book"/>
      <w:bCs/>
      <w:color w:val="4455A2"/>
      <w:sz w:val="22"/>
      <w:szCs w:val="22"/>
      <w:lang w:bidi="en-US"/>
    </w:rPr>
  </w:style>
  <w:style w:type="character" w:customStyle="1" w:styleId="Caractreden-ttedetableau">
    <w:name w:val="Caractère d’en-tête de tableau"/>
    <w:basedOn w:val="Policepardfaut"/>
    <w:link w:val="En-ttedetableau"/>
    <w:uiPriority w:val="8"/>
    <w:rsid w:val="00E872FA"/>
    <w:rPr>
      <w:rFonts w:ascii="Franklin Gothic Demi" w:eastAsia="Franklin Gothic Book" w:hAnsi="Franklin Gothic Book" w:cs="Franklin Gothic Book"/>
      <w:bCs/>
      <w:color w:val="4455A2"/>
      <w:sz w:val="22"/>
      <w:szCs w:val="22"/>
      <w:lang w:bidi="en-US"/>
    </w:rPr>
  </w:style>
  <w:style w:type="paragraph" w:customStyle="1" w:styleId="Informationssurlimage">
    <w:name w:val="Informations sur l’image"/>
    <w:basedOn w:val="Normal"/>
    <w:uiPriority w:val="8"/>
    <w:rsid w:val="00BC268E"/>
    <w:rPr>
      <w:rFonts w:ascii="Franklin Gothic Book" w:hAnsi="Franklin Gothic Book"/>
      <w:bCs/>
      <w:color w:val="4354A2" w:themeColor="accent1"/>
      <w:sz w:val="22"/>
    </w:rPr>
  </w:style>
  <w:style w:type="character" w:customStyle="1" w:styleId="Titre1Car">
    <w:name w:val="Titre 1 Car"/>
    <w:basedOn w:val="Policepardfaut"/>
    <w:link w:val="Titre1"/>
    <w:uiPriority w:val="2"/>
    <w:rsid w:val="00946B83"/>
    <w:rPr>
      <w:rFonts w:asciiTheme="majorHAnsi" w:hAnsiTheme="majorHAnsi"/>
      <w:caps/>
      <w:color w:val="4354A2" w:themeColor="accent1"/>
      <w:sz w:val="56"/>
      <w:szCs w:val="28"/>
    </w:rPr>
  </w:style>
  <w:style w:type="character" w:customStyle="1" w:styleId="Titre2Car">
    <w:name w:val="Titre 2 Car"/>
    <w:aliases w:val="Index Car"/>
    <w:basedOn w:val="Policepardfaut"/>
    <w:link w:val="Titre2"/>
    <w:uiPriority w:val="1"/>
    <w:rsid w:val="00E07642"/>
    <w:rPr>
      <w:rFonts w:ascii="Franklin Gothic Book" w:eastAsia="Franklin Gothic Book" w:hAnsi="Franklin Gothic Book" w:cs="Segoe UI"/>
      <w:color w:val="4354A2"/>
      <w:sz w:val="32"/>
      <w:szCs w:val="32"/>
    </w:rPr>
  </w:style>
  <w:style w:type="character" w:customStyle="1" w:styleId="Titre3Car">
    <w:name w:val="Titre 3 Car"/>
    <w:basedOn w:val="Policepardfaut"/>
    <w:link w:val="Titre3"/>
    <w:uiPriority w:val="2"/>
    <w:semiHidden/>
    <w:rsid w:val="00946B83"/>
    <w:rPr>
      <w:rFonts w:ascii="Gill Sans MT" w:hAnsi="Gill Sans MT"/>
      <w:b/>
      <w:color w:val="4354A2" w:themeColor="accent1"/>
      <w:spacing w:val="40"/>
      <w:sz w:val="20"/>
    </w:rPr>
  </w:style>
  <w:style w:type="character" w:styleId="Textedelespacerserv">
    <w:name w:val="Placeholder Text"/>
    <w:basedOn w:val="Policepardfaut"/>
    <w:uiPriority w:val="99"/>
    <w:semiHidden/>
    <w:rsid w:val="008E1844"/>
    <w:rPr>
      <w:color w:val="808080"/>
    </w:rPr>
  </w:style>
  <w:style w:type="paragraph" w:styleId="Pieddepage">
    <w:name w:val="footer"/>
    <w:basedOn w:val="Normal"/>
    <w:link w:val="PieddepageCar"/>
    <w:uiPriority w:val="99"/>
    <w:rsid w:val="001D6100"/>
    <w:pPr>
      <w:tabs>
        <w:tab w:val="center" w:pos="4677"/>
        <w:tab w:val="right" w:pos="9355"/>
      </w:tabs>
    </w:pPr>
  </w:style>
  <w:style w:type="character" w:customStyle="1" w:styleId="PieddepageCar">
    <w:name w:val="Pied de page Car"/>
    <w:basedOn w:val="Policepardfaut"/>
    <w:link w:val="Pieddepage"/>
    <w:uiPriority w:val="99"/>
    <w:rsid w:val="001D6100"/>
  </w:style>
  <w:style w:type="paragraph" w:styleId="NormalWeb">
    <w:name w:val="Normal (Web)"/>
    <w:basedOn w:val="Normal"/>
    <w:uiPriority w:val="99"/>
    <w:semiHidden/>
    <w:rsid w:val="003E115A"/>
    <w:rPr>
      <w:rFonts w:ascii="Times New Roman" w:hAnsi="Times New Roman" w:cs="Times New Roman"/>
      <w:sz w:val="24"/>
    </w:rPr>
  </w:style>
  <w:style w:type="paragraph" w:styleId="Lgende">
    <w:name w:val="caption"/>
    <w:basedOn w:val="Normal"/>
    <w:next w:val="Normal"/>
    <w:uiPriority w:val="35"/>
    <w:semiHidden/>
    <w:qFormat/>
    <w:rsid w:val="00D62E75"/>
    <w:pPr>
      <w:spacing w:after="200" w:line="240" w:lineRule="auto"/>
    </w:pPr>
    <w:rPr>
      <w:i/>
      <w:iCs/>
      <w:color w:val="44546A" w:themeColor="text2"/>
      <w:sz w:val="18"/>
      <w:szCs w:val="18"/>
    </w:rPr>
  </w:style>
  <w:style w:type="paragraph" w:styleId="Paragraphedeliste">
    <w:name w:val="List Paragraph"/>
    <w:basedOn w:val="Normal"/>
    <w:uiPriority w:val="34"/>
    <w:semiHidden/>
    <w:qFormat/>
    <w:rsid w:val="00D60FC6"/>
    <w:pPr>
      <w:ind w:left="720"/>
      <w:contextualSpacing/>
    </w:pPr>
  </w:style>
  <w:style w:type="paragraph" w:styleId="Textedebulles">
    <w:name w:val="Balloon Text"/>
    <w:basedOn w:val="Normal"/>
    <w:link w:val="TextedebullesCar"/>
    <w:uiPriority w:val="99"/>
    <w:semiHidden/>
    <w:unhideWhenUsed/>
    <w:rsid w:val="00AA059E"/>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AA059E"/>
    <w:rPr>
      <w:rFonts w:ascii="Times New Roman" w:hAnsi="Times New Roman" w:cs="Times New Roman"/>
      <w:sz w:val="18"/>
      <w:szCs w:val="18"/>
    </w:rPr>
  </w:style>
  <w:style w:type="paragraph" w:styleId="Titre">
    <w:name w:val="Title"/>
    <w:basedOn w:val="Normal"/>
    <w:next w:val="Normal"/>
    <w:link w:val="TitreCar"/>
    <w:qFormat/>
    <w:rsid w:val="00650348"/>
    <w:pPr>
      <w:spacing w:line="240" w:lineRule="auto"/>
      <w:contextualSpacing/>
    </w:pPr>
    <w:rPr>
      <w:rFonts w:asciiTheme="majorHAnsi" w:eastAsiaTheme="majorEastAsia" w:hAnsiTheme="majorHAnsi" w:cstheme="majorBidi"/>
      <w:b/>
      <w:color w:val="4354A2" w:themeColor="accent1"/>
      <w:spacing w:val="80"/>
      <w:sz w:val="64"/>
      <w:szCs w:val="56"/>
    </w:rPr>
  </w:style>
  <w:style w:type="character" w:customStyle="1" w:styleId="TitreCar">
    <w:name w:val="Titre Car"/>
    <w:basedOn w:val="Policepardfaut"/>
    <w:link w:val="Titre"/>
    <w:rsid w:val="00650348"/>
    <w:rPr>
      <w:rFonts w:asciiTheme="majorHAnsi" w:eastAsiaTheme="majorEastAsia" w:hAnsiTheme="majorHAnsi" w:cstheme="majorBidi"/>
      <w:b/>
      <w:color w:val="4354A2" w:themeColor="accent1"/>
      <w:spacing w:val="80"/>
      <w:sz w:val="64"/>
      <w:szCs w:val="56"/>
    </w:rPr>
  </w:style>
  <w:style w:type="paragraph" w:customStyle="1" w:styleId="Informationsdecouverture">
    <w:name w:val="Informations de couverture"/>
    <w:basedOn w:val="Normal"/>
    <w:uiPriority w:val="1"/>
    <w:qFormat/>
    <w:rsid w:val="007246A9"/>
    <w:pPr>
      <w:spacing w:line="240" w:lineRule="auto"/>
      <w:outlineLvl w:val="1"/>
    </w:pPr>
    <w:rPr>
      <w:rFonts w:asciiTheme="majorHAnsi" w:hAnsiTheme="majorHAnsi"/>
      <w:color w:val="4354A2" w:themeColor="accent1"/>
      <w:spacing w:val="30"/>
      <w:sz w:val="24"/>
    </w:rPr>
  </w:style>
  <w:style w:type="paragraph" w:customStyle="1" w:styleId="Tabledesmatires">
    <w:name w:val="Table des matières"/>
    <w:basedOn w:val="Normal"/>
    <w:uiPriority w:val="9"/>
    <w:qFormat/>
    <w:rsid w:val="008D5E3D"/>
    <w:rPr>
      <w:color w:val="4354A2" w:themeColor="accent1"/>
      <w:sz w:val="32"/>
    </w:rPr>
  </w:style>
  <w:style w:type="paragraph" w:customStyle="1" w:styleId="Donnesdutableau">
    <w:name w:val="Données du tableau"/>
    <w:basedOn w:val="Normal"/>
    <w:uiPriority w:val="9"/>
    <w:qFormat/>
    <w:rsid w:val="00E872FA"/>
    <w:pPr>
      <w:spacing w:line="240" w:lineRule="auto"/>
      <w:jc w:val="center"/>
    </w:pPr>
    <w:rPr>
      <w:color w:val="595959" w:themeColor="text1" w:themeTint="A6"/>
    </w:rPr>
  </w:style>
  <w:style w:type="paragraph" w:customStyle="1" w:styleId="En-ttedetableaugauche">
    <w:name w:val="En-tête de tableau gauche"/>
    <w:basedOn w:val="En-ttedetableau"/>
    <w:uiPriority w:val="9"/>
    <w:qFormat/>
    <w:rsid w:val="00E872FA"/>
    <w:pPr>
      <w:framePr w:hSpace="180" w:wrap="around" w:vAnchor="text" w:hAnchor="margin" w:y="-9"/>
      <w:jc w:val="left"/>
    </w:pPr>
  </w:style>
  <w:style w:type="paragraph" w:styleId="Sansinterligne">
    <w:name w:val="No Spacing"/>
    <w:link w:val="SansinterligneCar"/>
    <w:uiPriority w:val="1"/>
    <w:qFormat/>
    <w:rsid w:val="005344D3"/>
    <w:rPr>
      <w:rFonts w:eastAsiaTheme="minorEastAsia"/>
      <w:sz w:val="22"/>
      <w:szCs w:val="22"/>
      <w:lang w:val="en-150" w:eastAsia="en-150"/>
    </w:rPr>
  </w:style>
  <w:style w:type="character" w:customStyle="1" w:styleId="SansinterligneCar">
    <w:name w:val="Sans interligne Car"/>
    <w:basedOn w:val="Policepardfaut"/>
    <w:link w:val="Sansinterligne"/>
    <w:uiPriority w:val="1"/>
    <w:rsid w:val="005344D3"/>
    <w:rPr>
      <w:rFonts w:eastAsiaTheme="minorEastAsia"/>
      <w:sz w:val="22"/>
      <w:szCs w:val="22"/>
      <w:lang w:val="en-150" w:eastAsia="en-150"/>
    </w:rPr>
  </w:style>
  <w:style w:type="paragraph" w:styleId="En-tte">
    <w:name w:val="header"/>
    <w:basedOn w:val="Normal"/>
    <w:link w:val="En-tteCar"/>
    <w:uiPriority w:val="99"/>
    <w:semiHidden/>
    <w:rsid w:val="00AF36EA"/>
    <w:pPr>
      <w:tabs>
        <w:tab w:val="center" w:pos="4513"/>
        <w:tab w:val="right" w:pos="9026"/>
      </w:tabs>
      <w:spacing w:before="0" w:line="240" w:lineRule="auto"/>
    </w:pPr>
  </w:style>
  <w:style w:type="character" w:customStyle="1" w:styleId="En-tteCar">
    <w:name w:val="En-tête Car"/>
    <w:basedOn w:val="Policepardfaut"/>
    <w:link w:val="En-tte"/>
    <w:uiPriority w:val="99"/>
    <w:semiHidden/>
    <w:rsid w:val="00AF36EA"/>
    <w:rPr>
      <w:sz w:val="20"/>
    </w:rPr>
  </w:style>
  <w:style w:type="paragraph" w:customStyle="1" w:styleId="DecimalAligned">
    <w:name w:val="Decimal Aligned"/>
    <w:basedOn w:val="Normal"/>
    <w:uiPriority w:val="40"/>
    <w:qFormat/>
    <w:rsid w:val="00597019"/>
    <w:pPr>
      <w:tabs>
        <w:tab w:val="decimal" w:pos="360"/>
      </w:tabs>
      <w:spacing w:before="0" w:after="200" w:line="276" w:lineRule="auto"/>
    </w:pPr>
    <w:rPr>
      <w:rFonts w:eastAsiaTheme="minorEastAsia" w:cs="Times New Roman"/>
      <w:sz w:val="22"/>
      <w:szCs w:val="22"/>
      <w:lang w:val="en-150" w:eastAsia="en-150"/>
    </w:rPr>
  </w:style>
  <w:style w:type="paragraph" w:styleId="Notedebasdepage">
    <w:name w:val="footnote text"/>
    <w:basedOn w:val="Normal"/>
    <w:link w:val="NotedebasdepageCar"/>
    <w:uiPriority w:val="99"/>
    <w:unhideWhenUsed/>
    <w:rsid w:val="00597019"/>
    <w:pPr>
      <w:spacing w:before="0" w:line="240" w:lineRule="auto"/>
    </w:pPr>
    <w:rPr>
      <w:rFonts w:eastAsiaTheme="minorEastAsia" w:cs="Times New Roman"/>
      <w:szCs w:val="20"/>
      <w:lang w:val="en-150" w:eastAsia="en-150"/>
    </w:rPr>
  </w:style>
  <w:style w:type="character" w:customStyle="1" w:styleId="NotedebasdepageCar">
    <w:name w:val="Note de bas de page Car"/>
    <w:basedOn w:val="Policepardfaut"/>
    <w:link w:val="Notedebasdepage"/>
    <w:uiPriority w:val="99"/>
    <w:rsid w:val="00597019"/>
    <w:rPr>
      <w:rFonts w:eastAsiaTheme="minorEastAsia" w:cs="Times New Roman"/>
      <w:sz w:val="20"/>
      <w:szCs w:val="20"/>
      <w:lang w:val="en-150" w:eastAsia="en-150"/>
    </w:rPr>
  </w:style>
  <w:style w:type="character" w:styleId="Accentuationlgre">
    <w:name w:val="Subtle Emphasis"/>
    <w:basedOn w:val="Policepardfaut"/>
    <w:uiPriority w:val="19"/>
    <w:qFormat/>
    <w:rsid w:val="00597019"/>
    <w:rPr>
      <w:i/>
      <w:iCs/>
    </w:rPr>
  </w:style>
  <w:style w:type="table" w:styleId="Trameclaire-Accent1">
    <w:name w:val="Light Shading Accent 1"/>
    <w:basedOn w:val="TableauNormal"/>
    <w:uiPriority w:val="60"/>
    <w:rsid w:val="00597019"/>
    <w:rPr>
      <w:rFonts w:eastAsiaTheme="minorEastAsia"/>
      <w:color w:val="323E79" w:themeColor="accent1" w:themeShade="BF"/>
      <w:sz w:val="22"/>
      <w:szCs w:val="22"/>
      <w:lang w:val="en-150" w:eastAsia="en-150"/>
    </w:rPr>
    <w:tblPr>
      <w:tblStyleRowBandSize w:val="1"/>
      <w:tblStyleColBandSize w:val="1"/>
      <w:tblBorders>
        <w:top w:val="single" w:sz="8" w:space="0" w:color="4354A2" w:themeColor="accent1"/>
        <w:bottom w:val="single" w:sz="8" w:space="0" w:color="4354A2" w:themeColor="accent1"/>
      </w:tblBorders>
    </w:tblPr>
    <w:tblStylePr w:type="firstRow">
      <w:pPr>
        <w:spacing w:before="0" w:after="0" w:line="240" w:lineRule="auto"/>
      </w:pPr>
      <w:rPr>
        <w:b/>
        <w:bCs/>
      </w:rPr>
      <w:tblPr/>
      <w:tcPr>
        <w:tcBorders>
          <w:top w:val="single" w:sz="8" w:space="0" w:color="4354A2" w:themeColor="accent1"/>
          <w:left w:val="nil"/>
          <w:bottom w:val="single" w:sz="8" w:space="0" w:color="4354A2" w:themeColor="accent1"/>
          <w:right w:val="nil"/>
          <w:insideH w:val="nil"/>
          <w:insideV w:val="nil"/>
        </w:tcBorders>
      </w:tcPr>
    </w:tblStylePr>
    <w:tblStylePr w:type="lastRow">
      <w:pPr>
        <w:spacing w:before="0" w:after="0" w:line="240" w:lineRule="auto"/>
      </w:pPr>
      <w:rPr>
        <w:b/>
        <w:bCs/>
      </w:rPr>
      <w:tblPr/>
      <w:tcPr>
        <w:tcBorders>
          <w:top w:val="single" w:sz="8" w:space="0" w:color="4354A2" w:themeColor="accent1"/>
          <w:left w:val="nil"/>
          <w:bottom w:val="single" w:sz="8" w:space="0" w:color="4354A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D2EA" w:themeFill="accent1" w:themeFillTint="3F"/>
      </w:tcPr>
    </w:tblStylePr>
    <w:tblStylePr w:type="band1Horz">
      <w:tblPr/>
      <w:tcPr>
        <w:tcBorders>
          <w:left w:val="nil"/>
          <w:right w:val="nil"/>
          <w:insideH w:val="nil"/>
          <w:insideV w:val="nil"/>
        </w:tcBorders>
        <w:shd w:val="clear" w:color="auto" w:fill="CDD2EA" w:themeFill="accent1" w:themeFillTint="3F"/>
      </w:tcPr>
    </w:tblStylePr>
  </w:style>
  <w:style w:type="character" w:customStyle="1" w:styleId="Titre4Car">
    <w:name w:val="Titre 4 Car"/>
    <w:basedOn w:val="Policepardfaut"/>
    <w:link w:val="Titre4"/>
    <w:uiPriority w:val="9"/>
    <w:semiHidden/>
    <w:rsid w:val="009038D9"/>
    <w:rPr>
      <w:rFonts w:asciiTheme="majorHAnsi" w:eastAsiaTheme="majorEastAsia" w:hAnsiTheme="majorHAnsi" w:cstheme="majorBidi"/>
      <w:i/>
      <w:iCs/>
      <w:color w:val="323E79"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50412">
      <w:bodyDiv w:val="1"/>
      <w:marLeft w:val="0"/>
      <w:marRight w:val="0"/>
      <w:marTop w:val="0"/>
      <w:marBottom w:val="0"/>
      <w:divBdr>
        <w:top w:val="none" w:sz="0" w:space="0" w:color="auto"/>
        <w:left w:val="none" w:sz="0" w:space="0" w:color="auto"/>
        <w:bottom w:val="none" w:sz="0" w:space="0" w:color="auto"/>
        <w:right w:val="none" w:sz="0" w:space="0" w:color="auto"/>
      </w:divBdr>
    </w:div>
    <w:div w:id="336809989">
      <w:bodyDiv w:val="1"/>
      <w:marLeft w:val="0"/>
      <w:marRight w:val="0"/>
      <w:marTop w:val="0"/>
      <w:marBottom w:val="0"/>
      <w:divBdr>
        <w:top w:val="none" w:sz="0" w:space="0" w:color="auto"/>
        <w:left w:val="none" w:sz="0" w:space="0" w:color="auto"/>
        <w:bottom w:val="none" w:sz="0" w:space="0" w:color="auto"/>
        <w:right w:val="none" w:sz="0" w:space="0" w:color="auto"/>
      </w:divBdr>
    </w:div>
    <w:div w:id="462044171">
      <w:bodyDiv w:val="1"/>
      <w:marLeft w:val="0"/>
      <w:marRight w:val="0"/>
      <w:marTop w:val="0"/>
      <w:marBottom w:val="0"/>
      <w:divBdr>
        <w:top w:val="none" w:sz="0" w:space="0" w:color="auto"/>
        <w:left w:val="none" w:sz="0" w:space="0" w:color="auto"/>
        <w:bottom w:val="none" w:sz="0" w:space="0" w:color="auto"/>
        <w:right w:val="none" w:sz="0" w:space="0" w:color="auto"/>
      </w:divBdr>
    </w:div>
    <w:div w:id="877668132">
      <w:bodyDiv w:val="1"/>
      <w:marLeft w:val="0"/>
      <w:marRight w:val="0"/>
      <w:marTop w:val="0"/>
      <w:marBottom w:val="0"/>
      <w:divBdr>
        <w:top w:val="none" w:sz="0" w:space="0" w:color="auto"/>
        <w:left w:val="none" w:sz="0" w:space="0" w:color="auto"/>
        <w:bottom w:val="none" w:sz="0" w:space="0" w:color="auto"/>
        <w:right w:val="none" w:sz="0" w:space="0" w:color="auto"/>
      </w:divBdr>
    </w:div>
    <w:div w:id="1277254001">
      <w:bodyDiv w:val="1"/>
      <w:marLeft w:val="0"/>
      <w:marRight w:val="0"/>
      <w:marTop w:val="0"/>
      <w:marBottom w:val="0"/>
      <w:divBdr>
        <w:top w:val="none" w:sz="0" w:space="0" w:color="auto"/>
        <w:left w:val="none" w:sz="0" w:space="0" w:color="auto"/>
        <w:bottom w:val="none" w:sz="0" w:space="0" w:color="auto"/>
        <w:right w:val="none" w:sz="0" w:space="0" w:color="auto"/>
      </w:divBdr>
      <w:divsChild>
        <w:div w:id="267473667">
          <w:marLeft w:val="0"/>
          <w:marRight w:val="0"/>
          <w:marTop w:val="0"/>
          <w:marBottom w:val="0"/>
          <w:divBdr>
            <w:top w:val="none" w:sz="0" w:space="0" w:color="auto"/>
            <w:left w:val="none" w:sz="0" w:space="0" w:color="auto"/>
            <w:bottom w:val="none" w:sz="0" w:space="0" w:color="auto"/>
            <w:right w:val="none" w:sz="0" w:space="0" w:color="auto"/>
          </w:divBdr>
        </w:div>
        <w:div w:id="285743416">
          <w:marLeft w:val="0"/>
          <w:marRight w:val="0"/>
          <w:marTop w:val="0"/>
          <w:marBottom w:val="0"/>
          <w:divBdr>
            <w:top w:val="none" w:sz="0" w:space="0" w:color="auto"/>
            <w:left w:val="none" w:sz="0" w:space="0" w:color="auto"/>
            <w:bottom w:val="none" w:sz="0" w:space="0" w:color="auto"/>
            <w:right w:val="none" w:sz="0" w:space="0" w:color="auto"/>
          </w:divBdr>
        </w:div>
        <w:div w:id="443622724">
          <w:marLeft w:val="0"/>
          <w:marRight w:val="0"/>
          <w:marTop w:val="0"/>
          <w:marBottom w:val="0"/>
          <w:divBdr>
            <w:top w:val="none" w:sz="0" w:space="0" w:color="auto"/>
            <w:left w:val="none" w:sz="0" w:space="0" w:color="auto"/>
            <w:bottom w:val="none" w:sz="0" w:space="0" w:color="auto"/>
            <w:right w:val="none" w:sz="0" w:space="0" w:color="auto"/>
          </w:divBdr>
        </w:div>
        <w:div w:id="732432662">
          <w:marLeft w:val="0"/>
          <w:marRight w:val="0"/>
          <w:marTop w:val="0"/>
          <w:marBottom w:val="0"/>
          <w:divBdr>
            <w:top w:val="none" w:sz="0" w:space="0" w:color="auto"/>
            <w:left w:val="none" w:sz="0" w:space="0" w:color="auto"/>
            <w:bottom w:val="none" w:sz="0" w:space="0" w:color="auto"/>
            <w:right w:val="none" w:sz="0" w:space="0" w:color="auto"/>
          </w:divBdr>
        </w:div>
      </w:divsChild>
    </w:div>
    <w:div w:id="1569606066">
      <w:bodyDiv w:val="1"/>
      <w:marLeft w:val="0"/>
      <w:marRight w:val="0"/>
      <w:marTop w:val="0"/>
      <w:marBottom w:val="0"/>
      <w:divBdr>
        <w:top w:val="none" w:sz="0" w:space="0" w:color="auto"/>
        <w:left w:val="none" w:sz="0" w:space="0" w:color="auto"/>
        <w:bottom w:val="none" w:sz="0" w:space="0" w:color="auto"/>
        <w:right w:val="none" w:sz="0" w:space="0" w:color="auto"/>
      </w:divBdr>
    </w:div>
    <w:div w:id="1669013799">
      <w:bodyDiv w:val="1"/>
      <w:marLeft w:val="0"/>
      <w:marRight w:val="0"/>
      <w:marTop w:val="0"/>
      <w:marBottom w:val="0"/>
      <w:divBdr>
        <w:top w:val="none" w:sz="0" w:space="0" w:color="auto"/>
        <w:left w:val="none" w:sz="0" w:space="0" w:color="auto"/>
        <w:bottom w:val="none" w:sz="0" w:space="0" w:color="auto"/>
        <w:right w:val="none" w:sz="0" w:space="0" w:color="auto"/>
      </w:divBdr>
    </w:div>
    <w:div w:id="1680427647">
      <w:bodyDiv w:val="1"/>
      <w:marLeft w:val="0"/>
      <w:marRight w:val="0"/>
      <w:marTop w:val="0"/>
      <w:marBottom w:val="0"/>
      <w:divBdr>
        <w:top w:val="none" w:sz="0" w:space="0" w:color="auto"/>
        <w:left w:val="none" w:sz="0" w:space="0" w:color="auto"/>
        <w:bottom w:val="none" w:sz="0" w:space="0" w:color="auto"/>
        <w:right w:val="none" w:sz="0" w:space="0" w:color="auto"/>
      </w:divBdr>
    </w:div>
    <w:div w:id="1768960213">
      <w:bodyDiv w:val="1"/>
      <w:marLeft w:val="0"/>
      <w:marRight w:val="0"/>
      <w:marTop w:val="0"/>
      <w:marBottom w:val="0"/>
      <w:divBdr>
        <w:top w:val="none" w:sz="0" w:space="0" w:color="auto"/>
        <w:left w:val="none" w:sz="0" w:space="0" w:color="auto"/>
        <w:bottom w:val="none" w:sz="0" w:space="0" w:color="auto"/>
        <w:right w:val="none" w:sz="0" w:space="0" w:color="auto"/>
      </w:divBdr>
    </w:div>
    <w:div w:id="1853448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296B1C94D94255BE491A36712A760C"/>
        <w:category>
          <w:name w:val="General"/>
          <w:gallery w:val="placeholder"/>
        </w:category>
        <w:types>
          <w:type w:val="bbPlcHdr"/>
        </w:types>
        <w:behaviors>
          <w:behavior w:val="content"/>
        </w:behaviors>
        <w:guid w:val="{21BBA446-C826-421A-89D7-8B3ACCA1B08B}"/>
      </w:docPartPr>
      <w:docPartBody>
        <w:p w:rsidR="00823806" w:rsidRDefault="00013F18" w:rsidP="00013F18">
          <w:pPr>
            <w:pStyle w:val="44296B1C94D94255BE491A36712A760C1"/>
          </w:pPr>
          <w:r w:rsidRPr="00DC0219">
            <w:rPr>
              <w:lang w:bidi="fr-FR"/>
            </w:rPr>
            <w:t>Sous-titre</w:t>
          </w:r>
        </w:p>
      </w:docPartBody>
    </w:docPart>
    <w:docPart>
      <w:docPartPr>
        <w:name w:val="8802CAA62156438684302FAA4CAB0A4E"/>
        <w:category>
          <w:name w:val="General"/>
          <w:gallery w:val="placeholder"/>
        </w:category>
        <w:types>
          <w:type w:val="bbPlcHdr"/>
        </w:types>
        <w:behaviors>
          <w:behavior w:val="content"/>
        </w:behaviors>
        <w:guid w:val="{BD017FAA-68C0-453E-932E-DE76304A8771}"/>
      </w:docPartPr>
      <w:docPartBody>
        <w:p w:rsidR="00823806" w:rsidRDefault="00013F18" w:rsidP="00013F18">
          <w:pPr>
            <w:pStyle w:val="8802CAA62156438684302FAA4CAB0A4E1"/>
          </w:pPr>
          <w:r w:rsidRPr="00DC0219">
            <w:rPr>
              <w:lang w:bidi="fr-FR"/>
            </w:rPr>
            <w:t>Sous-titre</w:t>
          </w:r>
        </w:p>
      </w:docPartBody>
    </w:docPart>
    <w:docPart>
      <w:docPartPr>
        <w:name w:val="F8499612FD54424F821B2793DCEF3342"/>
        <w:category>
          <w:name w:val="General"/>
          <w:gallery w:val="placeholder"/>
        </w:category>
        <w:types>
          <w:type w:val="bbPlcHdr"/>
        </w:types>
        <w:behaviors>
          <w:behavior w:val="content"/>
        </w:behaviors>
        <w:guid w:val="{82C4D998-F959-433C-B1DD-137D8721D950}"/>
      </w:docPartPr>
      <w:docPartBody>
        <w:p w:rsidR="00823806" w:rsidRDefault="00013F18" w:rsidP="00013F18">
          <w:pPr>
            <w:pStyle w:val="F8499612FD54424F821B2793DCEF33421"/>
          </w:pPr>
          <w:r w:rsidRPr="00DC0219">
            <w:rPr>
              <w:lang w:bidi="fr-FR"/>
            </w:rPr>
            <w:t>TABLE DES MATIÈRES</w:t>
          </w:r>
        </w:p>
      </w:docPartBody>
    </w:docPart>
    <w:docPart>
      <w:docPartPr>
        <w:name w:val="91BF9DEC44F84DA8BABA80EF465371C1"/>
        <w:category>
          <w:name w:val="General"/>
          <w:gallery w:val="placeholder"/>
        </w:category>
        <w:types>
          <w:type w:val="bbPlcHdr"/>
        </w:types>
        <w:behaviors>
          <w:behavior w:val="content"/>
        </w:behaviors>
        <w:guid w:val="{5E51826C-F296-4ADC-9820-1590DEF38029}"/>
      </w:docPartPr>
      <w:docPartBody>
        <w:p w:rsidR="00013F18" w:rsidRPr="00DC0219" w:rsidRDefault="00013F18">
          <w:pPr>
            <w:pStyle w:val="Tabledesmatires"/>
          </w:pPr>
          <w:r w:rsidRPr="00DC0219">
            <w:rPr>
              <w:lang w:bidi="fr-FR"/>
            </w:rPr>
            <w:t>Introduction .……....….….…………….….…….3 </w:t>
          </w:r>
        </w:p>
        <w:p w:rsidR="00013F18" w:rsidRPr="00DC0219" w:rsidRDefault="00013F18">
          <w:pPr>
            <w:pStyle w:val="Tabledesmatires"/>
          </w:pPr>
          <w:r w:rsidRPr="00DC0219">
            <w:rPr>
              <w:lang w:bidi="fr-FR"/>
            </w:rPr>
            <w:t>Méthode .…………....….….…………….….…….4 </w:t>
          </w:r>
        </w:p>
        <w:p w:rsidR="00013F18" w:rsidRPr="00DC0219" w:rsidRDefault="00013F18">
          <w:pPr>
            <w:pStyle w:val="Tabledesmatires"/>
          </w:pPr>
          <w:r w:rsidRPr="00DC0219">
            <w:rPr>
              <w:lang w:bidi="fr-FR"/>
            </w:rPr>
            <w:t>Discussions ………...….….…………….….…….5 </w:t>
          </w:r>
        </w:p>
        <w:p w:rsidR="00823806" w:rsidRDefault="00013F18" w:rsidP="00013F18">
          <w:pPr>
            <w:pStyle w:val="91BF9DEC44F84DA8BABA80EF465371C11"/>
          </w:pPr>
          <w:r w:rsidRPr="00DC0219">
            <w:rPr>
              <w:lang w:bidi="fr-FR"/>
            </w:rPr>
            <w:t>Rrésultats ..………....….….…………….….…….6 </w:t>
          </w:r>
        </w:p>
      </w:docPartBody>
    </w:docPart>
    <w:docPart>
      <w:docPartPr>
        <w:name w:val="38B747C8136E47C384290B436256D9FE"/>
        <w:category>
          <w:name w:val="General"/>
          <w:gallery w:val="placeholder"/>
        </w:category>
        <w:types>
          <w:type w:val="bbPlcHdr"/>
        </w:types>
        <w:behaviors>
          <w:behavior w:val="content"/>
        </w:behaviors>
        <w:guid w:val="{C8E00EA8-77F1-4F5B-8806-15BC79A6A790}"/>
      </w:docPartPr>
      <w:docPartBody>
        <w:p w:rsidR="00823806" w:rsidRDefault="00013F18" w:rsidP="00013F18">
          <w:pPr>
            <w:pStyle w:val="38B747C8136E47C384290B436256D9FE1"/>
          </w:pPr>
          <w:r w:rsidRPr="00DC0219">
            <w:rPr>
              <w:lang w:bidi="fr-FR"/>
            </w:rPr>
            <w:t>INTRODUCTION</w:t>
          </w:r>
        </w:p>
      </w:docPartBody>
    </w:docPart>
    <w:docPart>
      <w:docPartPr>
        <w:name w:val="09F75ED5CEB44CFFB9C14641F0C5AED3"/>
        <w:category>
          <w:name w:val="General"/>
          <w:gallery w:val="placeholder"/>
        </w:category>
        <w:types>
          <w:type w:val="bbPlcHdr"/>
        </w:types>
        <w:behaviors>
          <w:behavior w:val="content"/>
        </w:behaviors>
        <w:guid w:val="{8962D476-99C0-439C-BBE4-BDE088FB3489}"/>
      </w:docPartPr>
      <w:docPartBody>
        <w:p w:rsidR="00823806" w:rsidRDefault="00013F18" w:rsidP="00013F18">
          <w:pPr>
            <w:pStyle w:val="09F75ED5CEB44CFFB9C14641F0C5AED31"/>
          </w:pPr>
          <w:r w:rsidRPr="00DC0219">
            <w:rPr>
              <w:lang w:bidi="fr-FR"/>
            </w:rPr>
            <w:t>Sous-titre</w:t>
          </w:r>
        </w:p>
      </w:docPartBody>
    </w:docPart>
    <w:docPart>
      <w:docPartPr>
        <w:name w:val="AB335593E93D471DA935BECBE82A21B2"/>
        <w:category>
          <w:name w:val="General"/>
          <w:gallery w:val="placeholder"/>
        </w:category>
        <w:types>
          <w:type w:val="bbPlcHdr"/>
        </w:types>
        <w:behaviors>
          <w:behavior w:val="content"/>
        </w:behaviors>
        <w:guid w:val="{42BFD7D8-7E52-4A46-A532-3342E8E5F39F}"/>
      </w:docPartPr>
      <w:docPartBody>
        <w:p w:rsidR="00823806" w:rsidRDefault="00013F18" w:rsidP="00013F18">
          <w:pPr>
            <w:pStyle w:val="AB335593E93D471DA935BECBE82A21B21"/>
          </w:pPr>
          <w:r w:rsidRPr="00DC0219">
            <w:rPr>
              <w:lang w:bidi="fr-FR"/>
            </w:rPr>
            <w:t>Méthode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7DAB8AC"/>
    <w:lvl w:ilvl="0">
      <w:start w:val="1"/>
      <w:numFmt w:val="bullet"/>
      <w:pStyle w:val="Listepuces"/>
      <w:lvlText w:val=""/>
      <w:lvlJc w:val="left"/>
      <w:pPr>
        <w:ind w:left="360" w:hanging="360"/>
      </w:pPr>
      <w:rPr>
        <w:rFonts w:ascii="Symbol" w:hAnsi="Symbol" w:hint="default"/>
      </w:rPr>
    </w:lvl>
  </w:abstractNum>
  <w:abstractNum w:abstractNumId="1" w15:restartNumberingAfterBreak="0">
    <w:nsid w:val="18D14582"/>
    <w:multiLevelType w:val="hybridMultilevel"/>
    <w:tmpl w:val="33C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1643B"/>
    <w:multiLevelType w:val="multilevel"/>
    <w:tmpl w:val="D4C649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0222666">
    <w:abstractNumId w:val="0"/>
  </w:num>
  <w:num w:numId="2" w16cid:durableId="1917082523">
    <w:abstractNumId w:val="2"/>
  </w:num>
  <w:num w:numId="3" w16cid:durableId="952638134">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7B5"/>
    <w:rsid w:val="00013F18"/>
    <w:rsid w:val="00140263"/>
    <w:rsid w:val="00164FDA"/>
    <w:rsid w:val="00396D54"/>
    <w:rsid w:val="003C1C43"/>
    <w:rsid w:val="005C2CB6"/>
    <w:rsid w:val="00823806"/>
    <w:rsid w:val="0086797C"/>
    <w:rsid w:val="008F65EC"/>
    <w:rsid w:val="00931A51"/>
    <w:rsid w:val="00B06EC2"/>
    <w:rsid w:val="00C603D1"/>
    <w:rsid w:val="00CB1671"/>
    <w:rsid w:val="00D837B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2"/>
    <w:qFormat/>
    <w:rsid w:val="00013F18"/>
    <w:pPr>
      <w:spacing w:before="90" w:after="360" w:line="240" w:lineRule="auto"/>
      <w:ind w:left="11" w:right="-11"/>
      <w:outlineLvl w:val="0"/>
    </w:pPr>
    <w:rPr>
      <w:rFonts w:asciiTheme="majorHAnsi" w:eastAsiaTheme="minorHAnsi" w:hAnsiTheme="majorHAnsi"/>
      <w:caps/>
      <w:color w:val="156082" w:themeColor="accent1"/>
      <w:sz w:val="56"/>
      <w:szCs w:val="2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013F18"/>
    <w:rPr>
      <w:rFonts w:asciiTheme="majorHAnsi" w:eastAsiaTheme="minorHAnsi" w:hAnsiTheme="majorHAnsi"/>
      <w:caps/>
      <w:color w:val="156082" w:themeColor="accent1"/>
      <w:sz w:val="56"/>
      <w:szCs w:val="28"/>
      <w:lang w:eastAsia="en-US"/>
    </w:rPr>
  </w:style>
  <w:style w:type="character" w:styleId="Textedelespacerserv">
    <w:name w:val="Placeholder Text"/>
    <w:basedOn w:val="Policepardfaut"/>
    <w:uiPriority w:val="99"/>
    <w:semiHidden/>
    <w:rsid w:val="00D837B5"/>
    <w:rPr>
      <w:color w:val="808080"/>
    </w:rPr>
  </w:style>
  <w:style w:type="paragraph" w:styleId="Listepuces">
    <w:name w:val="List Bullet"/>
    <w:basedOn w:val="Normal"/>
    <w:uiPriority w:val="99"/>
    <w:rsid w:val="00013F18"/>
    <w:pPr>
      <w:numPr>
        <w:numId w:val="1"/>
      </w:numPr>
      <w:spacing w:before="60" w:after="0" w:line="480" w:lineRule="auto"/>
      <w:ind w:left="697" w:hanging="357"/>
      <w:contextualSpacing/>
    </w:pPr>
    <w:rPr>
      <w:rFonts w:eastAsiaTheme="minorHAnsi"/>
      <w:sz w:val="20"/>
      <w:szCs w:val="24"/>
      <w:lang w:eastAsia="en-US"/>
    </w:rPr>
  </w:style>
  <w:style w:type="paragraph" w:styleId="Corpsdetexte">
    <w:name w:val="Body Text"/>
    <w:basedOn w:val="Normal"/>
    <w:link w:val="CorpsdetexteCar"/>
    <w:uiPriority w:val="99"/>
    <w:semiHidden/>
    <w:rsid w:val="00D837B5"/>
    <w:pPr>
      <w:spacing w:after="120" w:line="480" w:lineRule="auto"/>
    </w:pPr>
    <w:rPr>
      <w:rFonts w:eastAsiaTheme="minorHAnsi"/>
      <w:sz w:val="20"/>
      <w:szCs w:val="24"/>
      <w:lang w:val="en-US" w:eastAsia="en-US"/>
    </w:rPr>
  </w:style>
  <w:style w:type="character" w:customStyle="1" w:styleId="CorpsdetexteCar">
    <w:name w:val="Corps de texte Car"/>
    <w:basedOn w:val="Policepardfaut"/>
    <w:link w:val="Corpsdetexte"/>
    <w:uiPriority w:val="99"/>
    <w:semiHidden/>
    <w:rsid w:val="00D837B5"/>
    <w:rPr>
      <w:rFonts w:eastAsiaTheme="minorHAnsi"/>
      <w:sz w:val="20"/>
      <w:szCs w:val="24"/>
      <w:lang w:val="en-US" w:eastAsia="en-US"/>
    </w:rPr>
  </w:style>
  <w:style w:type="paragraph" w:customStyle="1" w:styleId="Tabledesmatires">
    <w:name w:val="Table des matières"/>
    <w:basedOn w:val="Normal"/>
    <w:uiPriority w:val="9"/>
    <w:qFormat/>
    <w:rsid w:val="00013F18"/>
    <w:pPr>
      <w:spacing w:before="60" w:after="0" w:line="480" w:lineRule="auto"/>
    </w:pPr>
    <w:rPr>
      <w:rFonts w:eastAsiaTheme="minorHAnsi"/>
      <w:color w:val="156082" w:themeColor="accent1"/>
      <w:sz w:val="32"/>
      <w:szCs w:val="24"/>
      <w:lang w:eastAsia="en-US"/>
    </w:rPr>
  </w:style>
  <w:style w:type="paragraph" w:customStyle="1" w:styleId="7C37567CCD334AD2B2B310984F679CD5">
    <w:name w:val="7C37567CCD334AD2B2B310984F679CD5"/>
    <w:rsid w:val="00140263"/>
    <w:pPr>
      <w:spacing w:line="278" w:lineRule="auto"/>
    </w:pPr>
    <w:rPr>
      <w:kern w:val="2"/>
      <w:sz w:val="24"/>
      <w:szCs w:val="24"/>
      <w:lang w:val="en-150" w:eastAsia="en-150"/>
    </w:rPr>
  </w:style>
  <w:style w:type="paragraph" w:styleId="Paragraphedeliste">
    <w:name w:val="List Paragraph"/>
    <w:basedOn w:val="Normal"/>
    <w:uiPriority w:val="34"/>
    <w:qFormat/>
    <w:rsid w:val="00013F18"/>
    <w:pPr>
      <w:spacing w:before="60" w:after="0" w:line="480" w:lineRule="auto"/>
      <w:ind w:left="720"/>
      <w:contextualSpacing/>
    </w:pPr>
    <w:rPr>
      <w:rFonts w:eastAsiaTheme="minorHAnsi"/>
      <w:sz w:val="20"/>
      <w:szCs w:val="24"/>
      <w:lang w:eastAsia="en-US"/>
    </w:rPr>
  </w:style>
  <w:style w:type="paragraph" w:styleId="Titre">
    <w:name w:val="Title"/>
    <w:basedOn w:val="Normal"/>
    <w:next w:val="Normal"/>
    <w:link w:val="TitreCar"/>
    <w:qFormat/>
    <w:rsid w:val="00013F18"/>
    <w:pPr>
      <w:spacing w:before="60" w:after="0" w:line="240" w:lineRule="auto"/>
      <w:contextualSpacing/>
    </w:pPr>
    <w:rPr>
      <w:rFonts w:asciiTheme="majorHAnsi" w:eastAsiaTheme="majorEastAsia" w:hAnsiTheme="majorHAnsi" w:cstheme="majorBidi"/>
      <w:b/>
      <w:color w:val="156082" w:themeColor="accent1"/>
      <w:spacing w:val="80"/>
      <w:sz w:val="64"/>
      <w:szCs w:val="56"/>
      <w:lang w:eastAsia="en-US"/>
    </w:rPr>
  </w:style>
  <w:style w:type="character" w:customStyle="1" w:styleId="TitreCar">
    <w:name w:val="Titre Car"/>
    <w:basedOn w:val="Policepardfaut"/>
    <w:link w:val="Titre"/>
    <w:rsid w:val="00013F18"/>
    <w:rPr>
      <w:rFonts w:asciiTheme="majorHAnsi" w:eastAsiaTheme="majorEastAsia" w:hAnsiTheme="majorHAnsi" w:cstheme="majorBidi"/>
      <w:b/>
      <w:color w:val="156082" w:themeColor="accent1"/>
      <w:spacing w:val="80"/>
      <w:sz w:val="64"/>
      <w:szCs w:val="56"/>
      <w:lang w:eastAsia="en-US"/>
    </w:rPr>
  </w:style>
  <w:style w:type="paragraph" w:customStyle="1" w:styleId="BAB64F6815284A369E277A410A6260591">
    <w:name w:val="BAB64F6815284A369E277A410A6260591"/>
    <w:rsid w:val="00013F18"/>
    <w:pPr>
      <w:spacing w:before="60" w:after="0" w:line="240" w:lineRule="auto"/>
      <w:contextualSpacing/>
    </w:pPr>
    <w:rPr>
      <w:rFonts w:asciiTheme="majorHAnsi" w:eastAsiaTheme="majorEastAsia" w:hAnsiTheme="majorHAnsi" w:cstheme="majorBidi"/>
      <w:b/>
      <w:color w:val="156082" w:themeColor="accent1"/>
      <w:spacing w:val="80"/>
      <w:sz w:val="64"/>
      <w:szCs w:val="56"/>
      <w:lang w:eastAsia="en-US"/>
    </w:rPr>
  </w:style>
  <w:style w:type="paragraph" w:customStyle="1" w:styleId="AD89C32D088246B793D33AB67236773A1">
    <w:name w:val="AD89C32D088246B793D33AB67236773A1"/>
    <w:rsid w:val="00013F18"/>
    <w:pPr>
      <w:spacing w:before="60" w:after="0" w:line="240" w:lineRule="auto"/>
      <w:outlineLvl w:val="1"/>
    </w:pPr>
    <w:rPr>
      <w:rFonts w:asciiTheme="majorHAnsi" w:eastAsiaTheme="minorHAnsi" w:hAnsiTheme="majorHAnsi"/>
      <w:color w:val="156082" w:themeColor="accent1"/>
      <w:spacing w:val="30"/>
      <w:sz w:val="24"/>
      <w:szCs w:val="24"/>
      <w:lang w:eastAsia="en-US"/>
    </w:rPr>
  </w:style>
  <w:style w:type="paragraph" w:customStyle="1" w:styleId="1A67AB3E743947A18B70D168E4C32EFD1">
    <w:name w:val="1A67AB3E743947A18B70D168E4C32EFD1"/>
    <w:rsid w:val="00013F18"/>
    <w:pPr>
      <w:spacing w:before="60" w:after="0" w:line="240" w:lineRule="auto"/>
      <w:outlineLvl w:val="1"/>
    </w:pPr>
    <w:rPr>
      <w:rFonts w:asciiTheme="majorHAnsi" w:eastAsiaTheme="minorHAnsi" w:hAnsiTheme="majorHAnsi"/>
      <w:color w:val="156082" w:themeColor="accent1"/>
      <w:spacing w:val="30"/>
      <w:sz w:val="24"/>
      <w:szCs w:val="24"/>
      <w:lang w:eastAsia="en-US"/>
    </w:rPr>
  </w:style>
  <w:style w:type="paragraph" w:customStyle="1" w:styleId="C926F0275CAB42E7BD8E00F516E7639B1">
    <w:name w:val="C926F0275CAB42E7BD8E00F516E7639B1"/>
    <w:rsid w:val="00013F18"/>
    <w:pPr>
      <w:spacing w:before="60" w:after="0" w:line="240" w:lineRule="auto"/>
      <w:outlineLvl w:val="1"/>
    </w:pPr>
    <w:rPr>
      <w:rFonts w:asciiTheme="majorHAnsi" w:eastAsiaTheme="minorHAnsi" w:hAnsiTheme="majorHAnsi"/>
      <w:color w:val="156082" w:themeColor="accent1"/>
      <w:spacing w:val="30"/>
      <w:sz w:val="24"/>
      <w:szCs w:val="24"/>
      <w:lang w:eastAsia="en-US"/>
    </w:rPr>
  </w:style>
  <w:style w:type="paragraph" w:customStyle="1" w:styleId="10FDC7A543CC465BB65C499C178DE2FC1">
    <w:name w:val="10FDC7A543CC465BB65C499C178DE2FC1"/>
    <w:rsid w:val="00013F18"/>
    <w:pPr>
      <w:spacing w:before="60" w:after="0" w:line="240" w:lineRule="auto"/>
      <w:outlineLvl w:val="1"/>
    </w:pPr>
    <w:rPr>
      <w:rFonts w:asciiTheme="majorHAnsi" w:eastAsiaTheme="minorHAnsi" w:hAnsiTheme="majorHAnsi"/>
      <w:color w:val="156082" w:themeColor="accent1"/>
      <w:spacing w:val="30"/>
      <w:sz w:val="24"/>
      <w:szCs w:val="24"/>
      <w:lang w:eastAsia="en-US"/>
    </w:rPr>
  </w:style>
  <w:style w:type="paragraph" w:customStyle="1" w:styleId="F8499612FD54424F821B2793DCEF33421">
    <w:name w:val="F8499612FD54424F821B2793DCEF33421"/>
    <w:rsid w:val="00013F18"/>
    <w:pPr>
      <w:spacing w:before="90" w:after="360" w:line="240" w:lineRule="auto"/>
      <w:ind w:left="11" w:right="-11"/>
      <w:outlineLvl w:val="0"/>
    </w:pPr>
    <w:rPr>
      <w:rFonts w:asciiTheme="majorHAnsi" w:eastAsiaTheme="minorHAnsi" w:hAnsiTheme="majorHAnsi"/>
      <w:caps/>
      <w:color w:val="156082" w:themeColor="accent1"/>
      <w:sz w:val="56"/>
      <w:szCs w:val="28"/>
      <w:lang w:eastAsia="en-US"/>
    </w:rPr>
  </w:style>
  <w:style w:type="paragraph" w:customStyle="1" w:styleId="91BF9DEC44F84DA8BABA80EF465371C11">
    <w:name w:val="91BF9DEC44F84DA8BABA80EF465371C11"/>
    <w:rsid w:val="00013F18"/>
    <w:pPr>
      <w:spacing w:before="60" w:after="0" w:line="480" w:lineRule="auto"/>
    </w:pPr>
    <w:rPr>
      <w:rFonts w:eastAsiaTheme="minorHAnsi"/>
      <w:color w:val="156082" w:themeColor="accent1"/>
      <w:sz w:val="32"/>
      <w:szCs w:val="24"/>
      <w:lang w:eastAsia="en-US"/>
    </w:rPr>
  </w:style>
  <w:style w:type="paragraph" w:customStyle="1" w:styleId="38B747C8136E47C384290B436256D9FE1">
    <w:name w:val="38B747C8136E47C384290B436256D9FE1"/>
    <w:rsid w:val="00013F18"/>
    <w:pPr>
      <w:spacing w:before="90" w:after="360" w:line="240" w:lineRule="auto"/>
      <w:ind w:left="11" w:right="-11"/>
      <w:outlineLvl w:val="0"/>
    </w:pPr>
    <w:rPr>
      <w:rFonts w:asciiTheme="majorHAnsi" w:eastAsiaTheme="minorHAnsi" w:hAnsiTheme="majorHAnsi"/>
      <w:caps/>
      <w:color w:val="156082" w:themeColor="accent1"/>
      <w:sz w:val="56"/>
      <w:szCs w:val="28"/>
      <w:lang w:eastAsia="en-US"/>
    </w:rPr>
  </w:style>
  <w:style w:type="paragraph" w:customStyle="1" w:styleId="A25CD93BEC6D4A92B6B84C758D1494151">
    <w:name w:val="A25CD93BEC6D4A92B6B84C758D1494151"/>
    <w:rsid w:val="00013F18"/>
    <w:pPr>
      <w:spacing w:before="60" w:after="0" w:line="480" w:lineRule="auto"/>
    </w:pPr>
    <w:rPr>
      <w:rFonts w:eastAsiaTheme="minorHAnsi"/>
      <w:sz w:val="20"/>
      <w:szCs w:val="24"/>
      <w:lang w:eastAsia="en-US"/>
    </w:rPr>
  </w:style>
  <w:style w:type="paragraph" w:customStyle="1" w:styleId="09F75ED5CEB44CFFB9C14641F0C5AED31">
    <w:name w:val="09F75ED5CEB44CFFB9C14641F0C5AED31"/>
    <w:rsid w:val="00013F18"/>
    <w:pPr>
      <w:widowControl w:val="0"/>
      <w:autoSpaceDE w:val="0"/>
      <w:autoSpaceDN w:val="0"/>
      <w:spacing w:before="120" w:after="0" w:line="360" w:lineRule="auto"/>
      <w:ind w:left="14"/>
    </w:pPr>
    <w:rPr>
      <w:rFonts w:ascii="Franklin Gothic Demi" w:eastAsia="Franklin Gothic Book" w:hAnsi="Franklin Gothic Demi" w:cs="Franklin Gothic Book"/>
      <w:bCs/>
      <w:color w:val="156082" w:themeColor="accent1"/>
      <w:sz w:val="32"/>
      <w:lang w:eastAsia="en-US" w:bidi="en-US"/>
    </w:rPr>
  </w:style>
  <w:style w:type="paragraph" w:customStyle="1" w:styleId="31450A6BBF6E423E9DD9CAF9499C86811">
    <w:name w:val="31450A6BBF6E423E9DD9CAF9499C86811"/>
    <w:rsid w:val="00013F18"/>
    <w:pPr>
      <w:spacing w:before="60" w:after="0" w:line="480" w:lineRule="auto"/>
    </w:pPr>
    <w:rPr>
      <w:rFonts w:eastAsiaTheme="minorHAnsi"/>
      <w:sz w:val="20"/>
      <w:szCs w:val="24"/>
      <w:lang w:eastAsia="en-US"/>
    </w:rPr>
  </w:style>
  <w:style w:type="paragraph" w:customStyle="1" w:styleId="A5633BA3B45840D0BD0EBDFD9BB2496C1">
    <w:name w:val="A5633BA3B45840D0BD0EBDFD9BB2496C1"/>
    <w:rsid w:val="00013F18"/>
    <w:pPr>
      <w:spacing w:before="60" w:after="0" w:line="480" w:lineRule="auto"/>
    </w:pPr>
    <w:rPr>
      <w:rFonts w:ascii="Franklin Gothic Book" w:eastAsiaTheme="minorHAnsi" w:hAnsi="Franklin Gothic Book"/>
      <w:bCs/>
      <w:color w:val="156082" w:themeColor="accent1"/>
      <w:szCs w:val="24"/>
      <w:lang w:eastAsia="en-US"/>
    </w:rPr>
  </w:style>
  <w:style w:type="paragraph" w:customStyle="1" w:styleId="AB335593E93D471DA935BECBE82A21B21">
    <w:name w:val="AB335593E93D471DA935BECBE82A21B21"/>
    <w:rsid w:val="00013F18"/>
    <w:pPr>
      <w:spacing w:before="90" w:after="360" w:line="240" w:lineRule="auto"/>
      <w:ind w:left="11" w:right="-11"/>
      <w:outlineLvl w:val="0"/>
    </w:pPr>
    <w:rPr>
      <w:rFonts w:asciiTheme="majorHAnsi" w:eastAsiaTheme="minorHAnsi" w:hAnsiTheme="majorHAnsi"/>
      <w:caps/>
      <w:color w:val="156082" w:themeColor="accent1"/>
      <w:sz w:val="56"/>
      <w:szCs w:val="28"/>
      <w:lang w:eastAsia="en-US"/>
    </w:rPr>
  </w:style>
  <w:style w:type="paragraph" w:customStyle="1" w:styleId="44296B1C94D94255BE491A36712A760C1">
    <w:name w:val="44296B1C94D94255BE491A36712A760C1"/>
    <w:rsid w:val="00013F18"/>
    <w:pPr>
      <w:widowControl w:val="0"/>
      <w:autoSpaceDE w:val="0"/>
      <w:autoSpaceDN w:val="0"/>
      <w:spacing w:before="120" w:after="0" w:line="360" w:lineRule="auto"/>
      <w:ind w:left="14"/>
    </w:pPr>
    <w:rPr>
      <w:rFonts w:ascii="Franklin Gothic Demi" w:eastAsia="Franklin Gothic Book" w:hAnsi="Franklin Gothic Demi" w:cs="Franklin Gothic Book"/>
      <w:bCs/>
      <w:color w:val="156082" w:themeColor="accent1"/>
      <w:sz w:val="32"/>
      <w:lang w:eastAsia="en-US" w:bidi="en-US"/>
    </w:rPr>
  </w:style>
  <w:style w:type="paragraph" w:customStyle="1" w:styleId="71067C88C2424E1F98686D17F7B5EF6B1">
    <w:name w:val="71067C88C2424E1F98686D17F7B5EF6B1"/>
    <w:rsid w:val="00013F18"/>
    <w:pPr>
      <w:spacing w:before="60" w:after="0" w:line="480" w:lineRule="auto"/>
    </w:pPr>
    <w:rPr>
      <w:rFonts w:eastAsiaTheme="minorHAnsi"/>
      <w:sz w:val="20"/>
      <w:szCs w:val="24"/>
      <w:lang w:eastAsia="en-US"/>
    </w:rPr>
  </w:style>
  <w:style w:type="paragraph" w:customStyle="1" w:styleId="8802CAA62156438684302FAA4CAB0A4E1">
    <w:name w:val="8802CAA62156438684302FAA4CAB0A4E1"/>
    <w:rsid w:val="00013F18"/>
    <w:pPr>
      <w:widowControl w:val="0"/>
      <w:autoSpaceDE w:val="0"/>
      <w:autoSpaceDN w:val="0"/>
      <w:spacing w:before="120" w:after="0" w:line="360" w:lineRule="auto"/>
      <w:ind w:left="14"/>
    </w:pPr>
    <w:rPr>
      <w:rFonts w:ascii="Franklin Gothic Demi" w:eastAsia="Franklin Gothic Book" w:hAnsi="Franklin Gothic Demi" w:cs="Franklin Gothic Book"/>
      <w:bCs/>
      <w:color w:val="156082" w:themeColor="accent1"/>
      <w:sz w:val="32"/>
      <w:lang w:eastAsia="en-US" w:bidi="en-US"/>
    </w:rPr>
  </w:style>
  <w:style w:type="paragraph" w:customStyle="1" w:styleId="C0DD88567DF94B77A4171D334E9EE49C1">
    <w:name w:val="C0DD88567DF94B77A4171D334E9EE49C1"/>
    <w:rsid w:val="00013F18"/>
    <w:pPr>
      <w:spacing w:before="60" w:after="0" w:line="480" w:lineRule="auto"/>
    </w:pPr>
    <w:rPr>
      <w:rFonts w:eastAsiaTheme="minorHAnsi"/>
      <w:sz w:val="20"/>
      <w:szCs w:val="24"/>
      <w:lang w:eastAsia="en-US"/>
    </w:rPr>
  </w:style>
  <w:style w:type="paragraph" w:customStyle="1" w:styleId="0E58A82504FD42778934D8B0180CE87D1">
    <w:name w:val="0E58A82504FD42778934D8B0180CE87D1"/>
    <w:rsid w:val="00013F18"/>
    <w:pPr>
      <w:widowControl w:val="0"/>
      <w:autoSpaceDE w:val="0"/>
      <w:autoSpaceDN w:val="0"/>
      <w:spacing w:before="120" w:after="0" w:line="360" w:lineRule="auto"/>
      <w:ind w:left="14"/>
    </w:pPr>
    <w:rPr>
      <w:rFonts w:ascii="Franklin Gothic Demi" w:eastAsia="Franklin Gothic Book" w:hAnsi="Franklin Gothic Demi" w:cs="Franklin Gothic Book"/>
      <w:bCs/>
      <w:color w:val="156082" w:themeColor="accent1"/>
      <w:sz w:val="32"/>
      <w:lang w:eastAsia="en-US" w:bidi="en-US"/>
    </w:rPr>
  </w:style>
  <w:style w:type="paragraph" w:customStyle="1" w:styleId="DF213790E06148789322878FF50020191">
    <w:name w:val="DF213790E06148789322878FF50020191"/>
    <w:rsid w:val="00013F18"/>
    <w:pPr>
      <w:spacing w:before="60" w:after="0" w:line="480" w:lineRule="auto"/>
      <w:ind w:left="697" w:hanging="357"/>
      <w:contextualSpacing/>
    </w:pPr>
    <w:rPr>
      <w:rFonts w:eastAsiaTheme="minorHAnsi"/>
      <w:sz w:val="20"/>
      <w:szCs w:val="24"/>
      <w:lang w:eastAsia="en-US"/>
    </w:rPr>
  </w:style>
  <w:style w:type="paragraph" w:customStyle="1" w:styleId="65C3908C113C4A899F1A0F4B171D27581">
    <w:name w:val="65C3908C113C4A899F1A0F4B171D27581"/>
    <w:rsid w:val="00013F18"/>
    <w:pPr>
      <w:spacing w:before="60" w:after="0" w:line="480" w:lineRule="auto"/>
      <w:ind w:left="697" w:hanging="357"/>
      <w:contextualSpacing/>
    </w:pPr>
    <w:rPr>
      <w:rFonts w:eastAsiaTheme="minorHAnsi"/>
      <w:sz w:val="20"/>
      <w:szCs w:val="24"/>
      <w:lang w:eastAsia="en-US"/>
    </w:rPr>
  </w:style>
  <w:style w:type="paragraph" w:customStyle="1" w:styleId="7FAA7EC0B7554569A41CBDE5EF2D7ECC1">
    <w:name w:val="7FAA7EC0B7554569A41CBDE5EF2D7ECC1"/>
    <w:rsid w:val="00013F18"/>
    <w:pPr>
      <w:spacing w:before="90" w:after="360" w:line="240" w:lineRule="auto"/>
      <w:ind w:left="11" w:right="-11"/>
      <w:outlineLvl w:val="0"/>
    </w:pPr>
    <w:rPr>
      <w:rFonts w:asciiTheme="majorHAnsi" w:eastAsiaTheme="minorHAnsi" w:hAnsiTheme="majorHAnsi"/>
      <w:caps/>
      <w:color w:val="156082" w:themeColor="accent1"/>
      <w:sz w:val="56"/>
      <w:szCs w:val="28"/>
      <w:lang w:eastAsia="en-US"/>
    </w:rPr>
  </w:style>
  <w:style w:type="paragraph" w:customStyle="1" w:styleId="004F0DE2C3DB461192B3B4C07958B89D1">
    <w:name w:val="004F0DE2C3DB461192B3B4C07958B89D1"/>
    <w:rsid w:val="00013F18"/>
    <w:pPr>
      <w:spacing w:before="60" w:after="0" w:line="480" w:lineRule="auto"/>
    </w:pPr>
    <w:rPr>
      <w:rFonts w:eastAsiaTheme="minorHAnsi"/>
      <w:sz w:val="20"/>
      <w:szCs w:val="24"/>
      <w:lang w:eastAsia="en-US"/>
    </w:rPr>
  </w:style>
  <w:style w:type="paragraph" w:customStyle="1" w:styleId="38A37FEC6A4F4A42B9C4785414ED05321">
    <w:name w:val="38A37FEC6A4F4A42B9C4785414ED05321"/>
    <w:rsid w:val="00013F18"/>
    <w:pPr>
      <w:spacing w:before="60" w:after="0" w:line="480" w:lineRule="auto"/>
    </w:pPr>
    <w:rPr>
      <w:rFonts w:eastAsiaTheme="minorHAnsi"/>
      <w:sz w:val="20"/>
      <w:szCs w:val="24"/>
      <w:lang w:eastAsia="en-US"/>
    </w:rPr>
  </w:style>
  <w:style w:type="paragraph" w:customStyle="1" w:styleId="589456ED1E4B47C28FAD66792E44044A1">
    <w:name w:val="589456ED1E4B47C28FAD66792E44044A1"/>
    <w:rsid w:val="00013F18"/>
    <w:pPr>
      <w:widowControl w:val="0"/>
      <w:autoSpaceDE w:val="0"/>
      <w:autoSpaceDN w:val="0"/>
      <w:spacing w:before="120" w:after="0" w:line="360" w:lineRule="auto"/>
      <w:ind w:left="14"/>
    </w:pPr>
    <w:rPr>
      <w:rFonts w:ascii="Franklin Gothic Demi" w:eastAsia="Franklin Gothic Book" w:hAnsi="Franklin Gothic Demi" w:cs="Franklin Gothic Book"/>
      <w:bCs/>
      <w:color w:val="156082" w:themeColor="accent1"/>
      <w:sz w:val="32"/>
      <w:lang w:eastAsia="en-US" w:bidi="en-US"/>
    </w:rPr>
  </w:style>
  <w:style w:type="paragraph" w:customStyle="1" w:styleId="76EAB64017344AE4A284C5C35F4726EC1">
    <w:name w:val="76EAB64017344AE4A284C5C35F4726EC1"/>
    <w:rsid w:val="00013F18"/>
    <w:pPr>
      <w:spacing w:before="60" w:after="0" w:line="480" w:lineRule="auto"/>
    </w:pPr>
    <w:rPr>
      <w:rFonts w:eastAsiaTheme="minorHAnsi"/>
      <w:sz w:val="20"/>
      <w:szCs w:val="24"/>
      <w:lang w:eastAsia="en-US"/>
    </w:rPr>
  </w:style>
  <w:style w:type="paragraph" w:customStyle="1" w:styleId="C1894570B1D1409D92822D33D27D62681">
    <w:name w:val="C1894570B1D1409D92822D33D27D62681"/>
    <w:rsid w:val="00013F18"/>
    <w:pPr>
      <w:spacing w:before="90" w:after="360" w:line="240" w:lineRule="auto"/>
      <w:ind w:left="11" w:right="-11"/>
      <w:outlineLvl w:val="0"/>
    </w:pPr>
    <w:rPr>
      <w:rFonts w:asciiTheme="majorHAnsi" w:eastAsiaTheme="minorHAnsi" w:hAnsiTheme="majorHAnsi"/>
      <w:caps/>
      <w:color w:val="156082" w:themeColor="accent1"/>
      <w:sz w:val="56"/>
      <w:szCs w:val="28"/>
      <w:lang w:eastAsia="en-US"/>
    </w:rPr>
  </w:style>
  <w:style w:type="paragraph" w:customStyle="1" w:styleId="14B1B174B39D49F3B3795574E02737C31">
    <w:name w:val="14B1B174B39D49F3B3795574E02737C31"/>
    <w:rsid w:val="00013F18"/>
    <w:pPr>
      <w:spacing w:before="60" w:after="0" w:line="480" w:lineRule="auto"/>
    </w:pPr>
    <w:rPr>
      <w:rFonts w:eastAsiaTheme="minorHAnsi"/>
      <w:sz w:val="20"/>
      <w:szCs w:val="24"/>
      <w:lang w:eastAsia="en-US"/>
    </w:rPr>
  </w:style>
  <w:style w:type="paragraph" w:customStyle="1" w:styleId="31C3FA2BA466409DB523614EE336C5A81">
    <w:name w:val="31C3FA2BA466409DB523614EE336C5A81"/>
    <w:rsid w:val="00013F18"/>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6B449AEC07D84C159CE737D7442043EA1">
    <w:name w:val="6B449AEC07D84C159CE737D7442043EA1"/>
    <w:rsid w:val="00013F18"/>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3AA9EE7A573C46E3AB0B23BCA8739C7B1">
    <w:name w:val="3AA9EE7A573C46E3AB0B23BCA8739C7B1"/>
    <w:rsid w:val="00013F18"/>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C8BE90BD12444D1F9C255855B191819A1">
    <w:name w:val="C8BE90BD12444D1F9C255855B191819A1"/>
    <w:rsid w:val="00013F18"/>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C1C5397E5A4749CDA34A6B3FE17FB2851">
    <w:name w:val="C1C5397E5A4749CDA34A6B3FE17FB285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80F86DAC55DB47D890360BE370B3DDF11">
    <w:name w:val="80F86DAC55DB47D890360BE370B3DDF1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DEF9559107C745DAA39400ACF9F623EE1">
    <w:name w:val="DEF9559107C745DAA39400ACF9F623EE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C758F53D368E4078982FE97B7C5A2D1D1">
    <w:name w:val="C758F53D368E4078982FE97B7C5A2D1D1"/>
    <w:rsid w:val="00013F18"/>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9C4F64671B6A452B96F0E0E4148F8F851">
    <w:name w:val="9C4F64671B6A452B96F0E0E4148F8F85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733297A1E494458499EB0A55A0B46FB01">
    <w:name w:val="733297A1E494458499EB0A55A0B46FB0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91635007957C482DA265F11EDDDB5FCF1">
    <w:name w:val="91635007957C482DA265F11EDDDB5FCF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8B2C3F5CFE19488C97D6BB7F3AA12F2D1">
    <w:name w:val="8B2C3F5CFE19488C97D6BB7F3AA12F2D1"/>
    <w:rsid w:val="00013F18"/>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F470AE64AFD84BF7AACD857EF2A1AF151">
    <w:name w:val="F470AE64AFD84BF7AACD857EF2A1AF15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09E4F31EEB16450B9B6FC059123C50D61">
    <w:name w:val="09E4F31EEB16450B9B6FC059123C50D6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A2FFC1C5F096420297C4829701C715CC1">
    <w:name w:val="A2FFC1C5F096420297C4829701C715CC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673B31F1C2A042D6A9FF1B3BED41C2F5">
    <w:name w:val="673B31F1C2A042D6A9FF1B3BED41C2F5"/>
    <w:pPr>
      <w:spacing w:line="278" w:lineRule="auto"/>
    </w:pPr>
    <w:rPr>
      <w:kern w:val="2"/>
      <w:sz w:val="24"/>
      <w:szCs w:val="24"/>
      <w:lang w:val="en-150" w:eastAsia="en-150"/>
      <w14:ligatures w14:val="standardContextual"/>
    </w:rPr>
  </w:style>
  <w:style w:type="paragraph" w:customStyle="1" w:styleId="64FE250B4DFE4B5D9F61A70A2CCB8AEB">
    <w:name w:val="64FE250B4DFE4B5D9F61A70A2CCB8AEB"/>
    <w:pPr>
      <w:spacing w:line="278" w:lineRule="auto"/>
    </w:pPr>
    <w:rPr>
      <w:kern w:val="2"/>
      <w:sz w:val="24"/>
      <w:szCs w:val="24"/>
      <w:lang w:val="en-150" w:eastAsia="en-150"/>
      <w14:ligatures w14:val="standardContextual"/>
    </w:rPr>
  </w:style>
  <w:style w:type="paragraph" w:customStyle="1" w:styleId="8EBB3F5B949A4470BC7D9977D738111B">
    <w:name w:val="8EBB3F5B949A4470BC7D9977D738111B"/>
    <w:pPr>
      <w:spacing w:line="278" w:lineRule="auto"/>
    </w:pPr>
    <w:rPr>
      <w:kern w:val="2"/>
      <w:sz w:val="24"/>
      <w:szCs w:val="24"/>
      <w:lang w:val="en-150" w:eastAsia="en-150"/>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eme1">
  <a:themeElements>
    <a:clrScheme name="Student report">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3B1E92FB-47E6-484E-8F25-DF02B7B1E0C0}" vid="{627141C2-C386-6444-B056-BEDF227CC93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4CF872-1637-49B6-9D53-C76EF7C2687A}">
  <ds:schemaRefs>
    <ds:schemaRef ds:uri="http://schemas.openxmlformats.org/officeDocument/2006/bibliography"/>
  </ds:schemaRefs>
</ds:datastoreItem>
</file>

<file path=customXml/itemProps2.xml><?xml version="1.0" encoding="utf-8"?>
<ds:datastoreItem xmlns:ds="http://schemas.openxmlformats.org/officeDocument/2006/customXml" ds:itemID="{0343537C-78DD-4EE6-82A2-2FF52E0A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4A9A41-F34E-454E-8E91-B7E8BA1867BC}">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00CCAC4-37BB-4840-A979-9B403FE31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1860</Words>
  <Characters>10606</Characters>
  <Application>Microsoft Office Word</Application>
  <DocSecurity>0</DocSecurity>
  <Lines>88</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SAE 2.01</vt: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 2.01</dc:title>
  <dc:subject>[Conception et implémentation d’une base de données]</dc:subject>
  <dc:creator/>
  <cp:keywords/>
  <dc:description/>
  <cp:lastModifiedBy/>
  <cp:revision>1</cp:revision>
  <dcterms:created xsi:type="dcterms:W3CDTF">2024-06-01T16:33:00Z</dcterms:created>
  <dcterms:modified xsi:type="dcterms:W3CDTF">2024-06-02T13:12:00Z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