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Contact Information:</w:t>
        <w:br w:type="textWrapping"/>
        <w:t xml:space="preserve">Joseph Talbot, Programmer</w:t>
        <w:br w:type="textWrapping"/>
        <w:t xml:space="preserve">(512) 586-4264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joe19982@gmail.com</w:t>
        </w:r>
      </w:hyperlink>
      <w:r w:rsidDel="00000000" w:rsidR="00000000" w:rsidRPr="00000000">
        <w:rPr>
          <w:rtl w:val="0"/>
        </w:rPr>
        <w:br w:type="textWrapping"/>
        <w:t xml:space="preserve">9105 Marybank Drive, 78750, Austin,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Python, Java, C++, Javascript, HTML, and Unity.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 years formal training in Computer Science, alongside self-directed study and experimentation.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with web development- writing interactive web pages, automatically gathering information from other websites, etc.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with game development- primarily in designing and implementing ground-level game system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Rule="auto"/>
        <w:rPr/>
      </w:pPr>
      <w:r w:rsidDel="00000000" w:rsidR="00000000" w:rsidRPr="00000000">
        <w:rPr>
          <w:rtl w:val="0"/>
        </w:rPr>
        <w:t xml:space="preserve">Engineering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year formal training in universal principles of engineering.</w:t>
      </w:r>
    </w:p>
    <w:p w:rsidR="00000000" w:rsidDel="00000000" w:rsidP="00000000" w:rsidRDefault="00000000" w:rsidRPr="00000000" w14:paraId="0000000A">
      <w:pPr>
        <w:spacing w:after="200" w:lineRule="auto"/>
        <w:rPr/>
      </w:pPr>
      <w:r w:rsidDel="00000000" w:rsidR="00000000" w:rsidRPr="00000000">
        <w:rPr>
          <w:rtl w:val="0"/>
        </w:rPr>
        <w:t xml:space="preserve">Art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in use of </w:t>
      </w:r>
      <w:r w:rsidDel="00000000" w:rsidR="00000000" w:rsidRPr="00000000">
        <w:rPr>
          <w:rtl w:val="0"/>
        </w:rPr>
        <w:t xml:space="preserve">3DS Max, Photoshop, Substance Painter, and ZBrush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Lead Programmer on Cosmic Bartender; designed and implemented the main programmatical architecture and skeleton of the game, and enforced coding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Associate's Degree in Game Design.</w:t>
      </w:r>
    </w:p>
    <w:p w:rsidR="00000000" w:rsidDel="00000000" w:rsidP="00000000" w:rsidRDefault="00000000" w:rsidRPr="00000000" w14:paraId="00000010">
      <w:pPr>
        <w:spacing w:after="200" w:lineRule="auto"/>
        <w:rPr/>
      </w:pPr>
      <w:r w:rsidDel="00000000" w:rsidR="00000000" w:rsidRPr="00000000">
        <w:rPr>
          <w:rtl w:val="0"/>
        </w:rPr>
        <w:t xml:space="preserve">Associate's Degree in Web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e199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