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06706" w14:textId="330B9D61" w:rsidR="00013803" w:rsidRDefault="00013803" w:rsidP="0001380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Project </w:t>
      </w:r>
      <w:r>
        <w:rPr>
          <w:rFonts w:ascii="Times New Roman" w:hAnsi="Times New Roman" w:cs="Times New Roman"/>
          <w:sz w:val="40"/>
          <w:szCs w:val="40"/>
        </w:rPr>
        <w:t>2</w:t>
      </w:r>
      <w:r>
        <w:rPr>
          <w:rFonts w:ascii="Times New Roman" w:hAnsi="Times New Roman" w:cs="Times New Roman"/>
          <w:sz w:val="40"/>
          <w:szCs w:val="40"/>
        </w:rPr>
        <w:t xml:space="preserve"> Report</w:t>
      </w:r>
    </w:p>
    <w:p w14:paraId="6E2D161C" w14:textId="5CAC463A" w:rsidR="00013803" w:rsidRDefault="00013803" w:rsidP="0001380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Rod Izadi and Joseph Drahos</w:t>
      </w:r>
    </w:p>
    <w:p w14:paraId="580EF503" w14:textId="6FC6AFB9" w:rsidR="00797B52" w:rsidRPr="00797B52" w:rsidRDefault="00797B52" w:rsidP="00013803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97B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https://github.com/JosephDrahos/Izadi-Drahos-CS242-Project</w:t>
        </w:r>
      </w:hyperlink>
      <w:bookmarkStart w:id="0" w:name="_GoBack"/>
      <w:bookmarkEnd w:id="0"/>
    </w:p>
    <w:p w14:paraId="12A31153" w14:textId="2EC558D2" w:rsidR="004E7743" w:rsidRDefault="000359CC">
      <w:r>
        <w:t xml:space="preserve">The command line output for the “DONE” option in the </w:t>
      </w:r>
      <w:proofErr w:type="spellStart"/>
      <w:r>
        <w:t>ClackClient.readClientData</w:t>
      </w:r>
      <w:proofErr w:type="spellEnd"/>
      <w:r>
        <w:t>() method is seen below.</w:t>
      </w:r>
    </w:p>
    <w:p w14:paraId="63ED337F" w14:textId="7EFB7544" w:rsidR="000359CC" w:rsidRDefault="000359CC" w:rsidP="000359CC">
      <w:pPr>
        <w:jc w:val="center"/>
      </w:pPr>
      <w:r>
        <w:rPr>
          <w:noProof/>
        </w:rPr>
        <w:drawing>
          <wp:inline distT="0" distB="0" distL="0" distR="0" wp14:anchorId="07007471" wp14:editId="13C4C663">
            <wp:extent cx="2123127" cy="15530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723" cy="15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DBDB" w14:textId="13DDBD0D" w:rsidR="000359CC" w:rsidRDefault="000359CC" w:rsidP="000359CC">
      <w:r>
        <w:t xml:space="preserve">The command line output for the “SENDFILE” option in the </w:t>
      </w:r>
      <w:proofErr w:type="spellStart"/>
      <w:r>
        <w:t>ClackClient.readClientData</w:t>
      </w:r>
      <w:proofErr w:type="spellEnd"/>
      <w:r>
        <w:t>() method is seen below.</w:t>
      </w:r>
      <w:r>
        <w:t xml:space="preserve"> </w:t>
      </w:r>
    </w:p>
    <w:p w14:paraId="3CAA4FA6" w14:textId="675107A1" w:rsidR="000359CC" w:rsidRDefault="000359CC" w:rsidP="000359CC">
      <w:pPr>
        <w:jc w:val="center"/>
      </w:pPr>
      <w:r>
        <w:rPr>
          <w:noProof/>
        </w:rPr>
        <w:drawing>
          <wp:inline distT="0" distB="0" distL="0" distR="0" wp14:anchorId="58484CB1" wp14:editId="21B2E6E8">
            <wp:extent cx="2953658" cy="1811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074" cy="18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91EB" w14:textId="392D7B97" w:rsidR="000359CC" w:rsidRDefault="000359CC" w:rsidP="000359CC">
      <w:r>
        <w:t xml:space="preserve">The command line output for the </w:t>
      </w:r>
      <w:proofErr w:type="spellStart"/>
      <w:r>
        <w:t>testClackfile.tostring</w:t>
      </w:r>
      <w:proofErr w:type="spellEnd"/>
      <w:r>
        <w:t>() that prints the decrypted file contents is seen below.</w:t>
      </w:r>
      <w:r w:rsidRPr="000359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76BECB" wp14:editId="0044A5E6">
            <wp:extent cx="6636530" cy="616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5673" cy="6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9F7A" w14:textId="39D44C28" w:rsidR="000359CC" w:rsidRDefault="000359CC" w:rsidP="000359CC"/>
    <w:sectPr w:rsidR="0003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03"/>
    <w:rsid w:val="00012E8B"/>
    <w:rsid w:val="00013803"/>
    <w:rsid w:val="000359CC"/>
    <w:rsid w:val="00797B52"/>
    <w:rsid w:val="0090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C501"/>
  <w15:chartTrackingRefBased/>
  <w15:docId w15:val="{217CFFDD-F5A1-4DF4-B673-B769DE29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osephDrahos/Izadi-Drahos-CS242-Proje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Drahos - drahosj</dc:creator>
  <cp:keywords/>
  <dc:description/>
  <cp:lastModifiedBy>Joseph Drahos - drahosj</cp:lastModifiedBy>
  <cp:revision>2</cp:revision>
  <dcterms:created xsi:type="dcterms:W3CDTF">2020-09-28T20:09:00Z</dcterms:created>
  <dcterms:modified xsi:type="dcterms:W3CDTF">2020-09-29T03:40:00Z</dcterms:modified>
</cp:coreProperties>
</file>