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Part</w:t>
      </w:r>
      <w:r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: October 9th 2020</w:t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Joseph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Draho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Rod Izadi</w:t>
      </w:r>
    </w:p>
    <w:p w:rsidR="00256999" w:rsidRDefault="00256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99" w:rsidRDefault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155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>
        <w:rPr>
          <w:rFonts w:ascii="Times New Roman" w:eastAsia="Times New Roman" w:hAnsi="Times New Roman" w:cs="Times New Roman"/>
          <w:sz w:val="24"/>
          <w:szCs w:val="24"/>
        </w:rPr>
        <w:t>: Test 1, Running .jar file with no arguments</w:t>
      </w:r>
    </w:p>
    <w:p w:rsidR="00256999" w:rsidRDefault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43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eastAsia="Times New Roman" w:hAnsi="Times New Roman" w:cs="Times New Roman"/>
          <w:sz w:val="24"/>
          <w:szCs w:val="24"/>
        </w:rPr>
        <w:t>: Test 2, running .jar file with username argument only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47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eastAsia="Times New Roman" w:hAnsi="Times New Roman" w:cs="Times New Roman"/>
          <w:sz w:val="24"/>
          <w:szCs w:val="24"/>
        </w:rPr>
        <w:t>: Test 3, running .jar file with username and hostname arguments</w:t>
      </w:r>
    </w:p>
    <w:p w:rsidR="00256999" w:rsidRDefault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952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4</w:t>
      </w:r>
      <w:r>
        <w:rPr>
          <w:rFonts w:ascii="Times New Roman" w:eastAsia="Times New Roman" w:hAnsi="Times New Roman" w:cs="Times New Roman"/>
          <w:sz w:val="24"/>
          <w:szCs w:val="24"/>
        </w:rPr>
        <w:t>: Test 4, running .jar file with username, hostname, and port arguments</w:t>
      </w:r>
    </w:p>
    <w:p w:rsidR="00256999" w:rsidRDefault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778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5</w:t>
      </w:r>
      <w:r>
        <w:rPr>
          <w:rFonts w:ascii="Times New Roman" w:eastAsia="Times New Roman" w:hAnsi="Times New Roman" w:cs="Times New Roman"/>
          <w:sz w:val="24"/>
          <w:szCs w:val="24"/>
        </w:rPr>
        <w:t>: Server response from remote connection</w:t>
      </w:r>
    </w:p>
    <w:p w:rsidR="00256999" w:rsidRDefault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546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999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6</w:t>
      </w:r>
      <w:r>
        <w:rPr>
          <w:rFonts w:ascii="Times New Roman" w:eastAsia="Times New Roman" w:hAnsi="Times New Roman" w:cs="Times New Roman"/>
          <w:sz w:val="24"/>
          <w:szCs w:val="24"/>
        </w:rPr>
        <w:t>: Remote client connection</w:t>
      </w:r>
    </w:p>
    <w:p w:rsidR="00EE0DA0" w:rsidRDefault="00EE0D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0DA0" w:rsidRDefault="00EE0DA0" w:rsidP="00EE0DA0">
      <w:pPr>
        <w:rPr>
          <w:rFonts w:ascii="Times New Roman" w:eastAsia="Times New Roman" w:hAnsi="Times New Roman" w:cs="Times New Roman"/>
          <w:sz w:val="24"/>
          <w:szCs w:val="24"/>
        </w:rPr>
      </w:pPr>
      <w:r w:rsidRPr="00EE0DA0">
        <w:rPr>
          <w:rFonts w:ascii="Times New Roman" w:eastAsia="Times New Roman" w:hAnsi="Times New Roman" w:cs="Times New Roman"/>
          <w:b/>
          <w:sz w:val="24"/>
          <w:szCs w:val="24"/>
        </w:rPr>
        <w:t>Jar Files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bookmarkStart w:id="0" w:name="_GoBack"/>
    <w:p w:rsidR="00EE0DA0" w:rsidRDefault="00EE0DA0" w:rsidP="00EE0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63765336" r:id="rId11"/>
        </w:objec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object w:dxaOrig="1534" w:dyaOrig="997"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663765337" r:id="rId13"/>
        </w:object>
      </w:r>
    </w:p>
    <w:sectPr w:rsidR="00EE0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99"/>
    <w:rsid w:val="00256999"/>
    <w:rsid w:val="00E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7B2B"/>
  <w15:docId w15:val="{2A6883B0-FFCE-4C6D-9002-88A56DA7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425</Characters>
  <Application>Microsoft Office Word</Application>
  <DocSecurity>0</DocSecurity>
  <Lines>3</Lines>
  <Paragraphs>1</Paragraphs>
  <ScaleCrop>false</ScaleCrop>
  <Company>State University of New York at New Paltz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Baback Izadi</cp:lastModifiedBy>
  <cp:revision>2</cp:revision>
  <dcterms:created xsi:type="dcterms:W3CDTF">2020-10-09T20:13:00Z</dcterms:created>
  <dcterms:modified xsi:type="dcterms:W3CDTF">2020-10-09T20:16:00Z</dcterms:modified>
</cp:coreProperties>
</file>