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6289B" w14:textId="77777777" w:rsidR="00141115" w:rsidRDefault="009E589E">
      <w:pPr>
        <w:spacing w:after="0" w:line="240" w:lineRule="auto"/>
      </w:pPr>
      <w:r>
        <w:rPr>
          <w:noProof/>
        </w:rPr>
        <w:drawing>
          <wp:inline distT="0" distB="0" distL="0" distR="0" wp14:anchorId="44D31337" wp14:editId="7094F9A6">
            <wp:extent cx="7772400" cy="3108960"/>
            <wp:effectExtent l="0" t="0" r="0" b="0"/>
            <wp:docPr id="901" name="Cover art" descr="Competition arena: the blue octagonal contest area inside the red safety area, with the Chung and Hong start 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over art"/>
                    <pic:cNvPicPr/>
                  </pic:nvPicPr>
                  <pic:blipFill>
                    <a:blip r:embed="rId7"/>
                    <a:stretch>
                      <a:fillRect/>
                    </a:stretch>
                  </pic:blipFill>
                  <pic:spPr>
                    <a:xfrm>
                      <a:off x="0" y="0"/>
                      <a:ext cx="7772400" cy="3108960"/>
                    </a:xfrm>
                    <a:prstGeom prst="rect">
                      <a:avLst/>
                    </a:prstGeom>
                  </pic:spPr>
                </pic:pic>
              </a:graphicData>
            </a:graphic>
          </wp:inline>
        </w:drawing>
      </w:r>
    </w:p>
    <w:p w14:paraId="5F30B71F" w14:textId="77777777" w:rsidR="00141115" w:rsidRDefault="009E589E">
      <w:pPr>
        <w:spacing w:before="620" w:after="40"/>
        <w:ind w:left="1440" w:right="1440"/>
      </w:pPr>
      <w:r>
        <w:rPr>
          <w:rFonts w:ascii="Calibri" w:hAnsi="Calibri" w:cs="Calibri"/>
          <w:b/>
          <w:bCs/>
          <w:caps/>
          <w:color w:val="6E7C8A"/>
          <w:spacing w:val="48"/>
          <w:sz w:val="17"/>
          <w:szCs w:val="17"/>
        </w:rPr>
        <w:t>BCIT Capstone · 2026–2027</w:t>
      </w:r>
    </w:p>
    <w:p w14:paraId="6AEE00FE" w14:textId="77777777" w:rsidR="00141115" w:rsidRDefault="009E589E">
      <w:pPr>
        <w:spacing w:after="0" w:line="1180" w:lineRule="exact"/>
        <w:ind w:left="1440" w:right="1440"/>
      </w:pPr>
      <w:r>
        <w:rPr>
          <w:rFonts w:ascii="Calibri Light" w:hAnsi="Calibri Light" w:cs="Calibri Light"/>
          <w:color w:val="16283C"/>
          <w:spacing w:val="-14"/>
          <w:sz w:val="104"/>
          <w:szCs w:val="104"/>
        </w:rPr>
        <w:t>Open Stance</w:t>
      </w:r>
    </w:p>
    <w:p w14:paraId="47A8FD38" w14:textId="77777777" w:rsidR="00141115" w:rsidRDefault="009E589E">
      <w:pPr>
        <w:spacing w:before="60" w:after="260"/>
        <w:ind w:left="1440" w:right="1440"/>
      </w:pPr>
      <w:r>
        <w:rPr>
          <w:rFonts w:ascii="Calibri Light" w:hAnsi="Calibri Light" w:cs="Calibri Light"/>
          <w:color w:val="1F5AA8"/>
          <w:spacing w:val="6"/>
          <w:sz w:val="34"/>
          <w:szCs w:val="34"/>
        </w:rPr>
        <w:t>겨루기</w:t>
      </w:r>
      <w:r>
        <w:rPr>
          <w:rFonts w:ascii="Calibri Light" w:hAnsi="Calibri Light" w:cs="Calibri Light"/>
          <w:color w:val="1F5AA8"/>
          <w:spacing w:val="6"/>
          <w:sz w:val="34"/>
          <w:szCs w:val="34"/>
        </w:rPr>
        <w:t xml:space="preserve"> Gyeorugi · Game Design Document</w:t>
      </w:r>
    </w:p>
    <w:tbl>
      <w:tblPr>
        <w:tblW w:w="9360" w:type="dxa"/>
        <w:tblInd w:w="1440" w:type="dxa"/>
        <w:tblLayout w:type="fixed"/>
        <w:tblLook w:val="04A0" w:firstRow="1" w:lastRow="0" w:firstColumn="1" w:lastColumn="0" w:noHBand="0" w:noVBand="1"/>
      </w:tblPr>
      <w:tblGrid>
        <w:gridCol w:w="4680"/>
        <w:gridCol w:w="4680"/>
      </w:tblGrid>
      <w:tr w:rsidR="00141115" w14:paraId="2AD82DA8" w14:textId="77777777">
        <w:trPr>
          <w:trHeight w:hRule="exact" w:val="70"/>
        </w:trPr>
        <w:tc>
          <w:tcPr>
            <w:tcW w:w="4680" w:type="dxa"/>
            <w:shd w:val="clear" w:color="auto" w:fill="1F5AA8"/>
          </w:tcPr>
          <w:p w14:paraId="39072B61" w14:textId="77777777" w:rsidR="00141115" w:rsidRDefault="00141115">
            <w:pPr>
              <w:spacing w:after="0" w:line="60" w:lineRule="exact"/>
              <w:rPr>
                <w:sz w:val="4"/>
              </w:rPr>
            </w:pPr>
          </w:p>
        </w:tc>
        <w:tc>
          <w:tcPr>
            <w:tcW w:w="4680" w:type="dxa"/>
            <w:shd w:val="clear" w:color="auto" w:fill="C8102E"/>
          </w:tcPr>
          <w:p w14:paraId="63180081" w14:textId="77777777" w:rsidR="00141115" w:rsidRDefault="00141115">
            <w:pPr>
              <w:spacing w:after="0" w:line="60" w:lineRule="exact"/>
              <w:rPr>
                <w:sz w:val="4"/>
              </w:rPr>
            </w:pPr>
          </w:p>
        </w:tc>
      </w:tr>
    </w:tbl>
    <w:p w14:paraId="425C42E0" w14:textId="77777777" w:rsidR="00141115" w:rsidRDefault="009E589E">
      <w:pPr>
        <w:spacing w:before="300" w:after="1900"/>
        <w:ind w:left="1440" w:right="1440"/>
      </w:pPr>
      <w:r>
        <w:rPr>
          <w:rFonts w:ascii="Calibri" w:hAnsi="Calibri" w:cs="Calibri"/>
          <w:i/>
          <w:iCs/>
          <w:color w:val="3A4652"/>
        </w:rPr>
        <w:t>Real taekwondo sparring, one on one: read the distance, choose your kick with a flick of the Skill Stick, and land it before your opponent does.</w:t>
      </w:r>
    </w:p>
    <w:tbl>
      <w:tblPr>
        <w:tblW w:w="9360" w:type="dxa"/>
        <w:tblInd w:w="1440" w:type="dxa"/>
        <w:tblLayout w:type="fixed"/>
        <w:tblLook w:val="04A0" w:firstRow="1" w:lastRow="0" w:firstColumn="1" w:lastColumn="0" w:noHBand="0" w:noVBand="1"/>
      </w:tblPr>
      <w:tblGrid>
        <w:gridCol w:w="2160"/>
        <w:gridCol w:w="7200"/>
      </w:tblGrid>
      <w:tr w:rsidR="00141115" w14:paraId="4951147C" w14:textId="77777777">
        <w:trPr>
          <w:cantSplit/>
        </w:trPr>
        <w:tc>
          <w:tcPr>
            <w:tcW w:w="2160" w:type="dxa"/>
          </w:tcPr>
          <w:p w14:paraId="687E51BB" w14:textId="77777777" w:rsidR="00141115" w:rsidRDefault="009E589E">
            <w:pPr>
              <w:spacing w:before="70" w:after="70"/>
            </w:pPr>
            <w:r>
              <w:rPr>
                <w:rFonts w:ascii="Calibri" w:hAnsi="Calibri" w:cs="Calibri"/>
                <w:b/>
                <w:bCs/>
                <w:caps/>
                <w:color w:val="6E7C8A"/>
                <w:spacing w:val="24"/>
                <w:sz w:val="17"/>
                <w:szCs w:val="17"/>
              </w:rPr>
              <w:t>Version</w:t>
            </w:r>
          </w:p>
        </w:tc>
        <w:tc>
          <w:tcPr>
            <w:tcW w:w="7200" w:type="dxa"/>
          </w:tcPr>
          <w:p w14:paraId="51126247" w14:textId="77777777" w:rsidR="00141115" w:rsidRDefault="009E589E">
            <w:pPr>
              <w:spacing w:before="70" w:after="70"/>
            </w:pPr>
            <w:r>
              <w:rPr>
                <w:rFonts w:ascii="Calibri" w:hAnsi="Calibri" w:cs="Calibri"/>
                <w:color w:val="16283C"/>
                <w:sz w:val="21"/>
                <w:szCs w:val="21"/>
              </w:rPr>
              <w:t>0.12 draft · updated 2026-10-30</w:t>
            </w:r>
          </w:p>
        </w:tc>
      </w:tr>
      <w:tr w:rsidR="00141115" w14:paraId="273A1940" w14:textId="77777777">
        <w:trPr>
          <w:cantSplit/>
        </w:trPr>
        <w:tc>
          <w:tcPr>
            <w:tcW w:w="2160" w:type="dxa"/>
          </w:tcPr>
          <w:p w14:paraId="468BB8F4" w14:textId="77777777" w:rsidR="00141115" w:rsidRDefault="009E589E">
            <w:pPr>
              <w:spacing w:before="70" w:after="70"/>
            </w:pPr>
            <w:r>
              <w:rPr>
                <w:rFonts w:ascii="Calibri" w:hAnsi="Calibri" w:cs="Calibri"/>
                <w:b/>
                <w:bCs/>
                <w:caps/>
                <w:color w:val="6E7C8A"/>
                <w:spacing w:val="24"/>
                <w:sz w:val="17"/>
                <w:szCs w:val="17"/>
              </w:rPr>
              <w:t>Author</w:t>
            </w:r>
          </w:p>
        </w:tc>
        <w:tc>
          <w:tcPr>
            <w:tcW w:w="7200" w:type="dxa"/>
          </w:tcPr>
          <w:p w14:paraId="794355A8" w14:textId="77777777" w:rsidR="00141115" w:rsidRDefault="009E589E">
            <w:pPr>
              <w:spacing w:before="70" w:after="70"/>
            </w:pPr>
            <w:r>
              <w:rPr>
                <w:rFonts w:ascii="Calibri" w:hAnsi="Calibri" w:cs="Calibri"/>
                <w:color w:val="16283C"/>
                <w:sz w:val="21"/>
                <w:szCs w:val="21"/>
              </w:rPr>
              <w:t>Joey Driedger</w:t>
            </w:r>
          </w:p>
        </w:tc>
      </w:tr>
      <w:tr w:rsidR="00141115" w14:paraId="42414483" w14:textId="77777777">
        <w:trPr>
          <w:cantSplit/>
        </w:trPr>
        <w:tc>
          <w:tcPr>
            <w:tcW w:w="2160" w:type="dxa"/>
          </w:tcPr>
          <w:p w14:paraId="7AE7729B" w14:textId="77777777" w:rsidR="00141115" w:rsidRDefault="009E589E">
            <w:pPr>
              <w:spacing w:before="70" w:after="70"/>
            </w:pPr>
            <w:r>
              <w:rPr>
                <w:rFonts w:ascii="Calibri" w:hAnsi="Calibri" w:cs="Calibri"/>
                <w:b/>
                <w:bCs/>
                <w:caps/>
                <w:color w:val="6E7C8A"/>
                <w:spacing w:val="24"/>
                <w:sz w:val="17"/>
                <w:szCs w:val="17"/>
              </w:rPr>
              <w:t>Programme</w:t>
            </w:r>
          </w:p>
        </w:tc>
        <w:tc>
          <w:tcPr>
            <w:tcW w:w="7200" w:type="dxa"/>
          </w:tcPr>
          <w:p w14:paraId="1C2493A8" w14:textId="77777777" w:rsidR="00141115" w:rsidRDefault="009E589E">
            <w:pPr>
              <w:spacing w:before="70" w:after="70"/>
            </w:pPr>
            <w:r>
              <w:rPr>
                <w:rFonts w:ascii="Calibri" w:hAnsi="Calibri" w:cs="Calibri"/>
                <w:color w:val="16283C"/>
                <w:sz w:val="21"/>
                <w:szCs w:val="21"/>
              </w:rPr>
              <w:t>BCIT Capstone</w:t>
            </w:r>
          </w:p>
        </w:tc>
      </w:tr>
      <w:tr w:rsidR="00141115" w14:paraId="258AA908" w14:textId="77777777">
        <w:trPr>
          <w:cantSplit/>
        </w:trPr>
        <w:tc>
          <w:tcPr>
            <w:tcW w:w="2160" w:type="dxa"/>
          </w:tcPr>
          <w:p w14:paraId="5CEE1D12" w14:textId="77777777" w:rsidR="00141115" w:rsidRDefault="009E589E">
            <w:pPr>
              <w:spacing w:before="70" w:after="70"/>
            </w:pPr>
            <w:r>
              <w:rPr>
                <w:rFonts w:ascii="Calibri" w:hAnsi="Calibri" w:cs="Calibri"/>
                <w:b/>
                <w:bCs/>
                <w:caps/>
                <w:color w:val="6E7C8A"/>
                <w:spacing w:val="24"/>
                <w:sz w:val="17"/>
                <w:szCs w:val="17"/>
              </w:rPr>
              <w:t>Institution</w:t>
            </w:r>
          </w:p>
        </w:tc>
        <w:tc>
          <w:tcPr>
            <w:tcW w:w="7200" w:type="dxa"/>
          </w:tcPr>
          <w:p w14:paraId="35DE2052" w14:textId="77777777" w:rsidR="00141115" w:rsidRDefault="009E589E">
            <w:pPr>
              <w:spacing w:before="70" w:after="70"/>
            </w:pPr>
            <w:r>
              <w:rPr>
                <w:rFonts w:ascii="Calibri" w:hAnsi="Calibri" w:cs="Calibri"/>
                <w:color w:val="16283C"/>
                <w:sz w:val="21"/>
                <w:szCs w:val="21"/>
              </w:rPr>
              <w:t>British Columbia Institute of Technology</w:t>
            </w:r>
          </w:p>
        </w:tc>
      </w:tr>
      <w:tr w:rsidR="00141115" w14:paraId="31989DC4" w14:textId="77777777">
        <w:trPr>
          <w:cantSplit/>
        </w:trPr>
        <w:tc>
          <w:tcPr>
            <w:tcW w:w="2160" w:type="dxa"/>
          </w:tcPr>
          <w:p w14:paraId="53835712" w14:textId="77777777" w:rsidR="00141115" w:rsidRDefault="009E589E">
            <w:pPr>
              <w:spacing w:before="70" w:after="70"/>
            </w:pPr>
            <w:r>
              <w:rPr>
                <w:rFonts w:ascii="Calibri" w:hAnsi="Calibri" w:cs="Calibri"/>
                <w:b/>
                <w:bCs/>
                <w:caps/>
                <w:color w:val="6E7C8A"/>
                <w:spacing w:val="24"/>
                <w:sz w:val="17"/>
                <w:szCs w:val="17"/>
              </w:rPr>
              <w:t>Engine</w:t>
            </w:r>
          </w:p>
        </w:tc>
        <w:tc>
          <w:tcPr>
            <w:tcW w:w="7200" w:type="dxa"/>
          </w:tcPr>
          <w:p w14:paraId="70B02C19" w14:textId="77777777" w:rsidR="00141115" w:rsidRDefault="009E589E">
            <w:pPr>
              <w:spacing w:before="70" w:after="70"/>
            </w:pPr>
            <w:r>
              <w:rPr>
                <w:rFonts w:ascii="Calibri" w:hAnsi="Calibri" w:cs="Calibri"/>
                <w:color w:val="16283C"/>
                <w:sz w:val="21"/>
                <w:szCs w:val="21"/>
              </w:rPr>
              <w:t>Unreal Engine 5.8 · DirectX 12</w:t>
            </w:r>
          </w:p>
        </w:tc>
      </w:tr>
      <w:tr w:rsidR="00141115" w14:paraId="4477E607" w14:textId="77777777">
        <w:trPr>
          <w:cantSplit/>
        </w:trPr>
        <w:tc>
          <w:tcPr>
            <w:tcW w:w="2160" w:type="dxa"/>
          </w:tcPr>
          <w:p w14:paraId="46E92438" w14:textId="77777777" w:rsidR="00141115" w:rsidRDefault="009E589E">
            <w:pPr>
              <w:spacing w:before="70" w:after="70"/>
            </w:pPr>
            <w:r>
              <w:rPr>
                <w:rFonts w:ascii="Calibri" w:hAnsi="Calibri" w:cs="Calibri"/>
                <w:b/>
                <w:bCs/>
                <w:caps/>
                <w:color w:val="6E7C8A"/>
                <w:spacing w:val="24"/>
                <w:sz w:val="17"/>
                <w:szCs w:val="17"/>
              </w:rPr>
              <w:t>Platform</w:t>
            </w:r>
          </w:p>
        </w:tc>
        <w:tc>
          <w:tcPr>
            <w:tcW w:w="7200" w:type="dxa"/>
          </w:tcPr>
          <w:p w14:paraId="791F6523" w14:textId="77777777" w:rsidR="00141115" w:rsidRDefault="009E589E">
            <w:pPr>
              <w:spacing w:before="70" w:after="70"/>
            </w:pPr>
            <w:r>
              <w:rPr>
                <w:rFonts w:ascii="Calibri" w:hAnsi="Calibri" w:cs="Calibri"/>
                <w:color w:val="16283C"/>
                <w:sz w:val="21"/>
                <w:szCs w:val="21"/>
              </w:rPr>
              <w:t>PlayStation 5 and Xbox Series X|S · Windows PC (development)</w:t>
            </w:r>
          </w:p>
        </w:tc>
      </w:tr>
      <w:tr w:rsidR="00141115" w14:paraId="5D929250" w14:textId="77777777">
        <w:trPr>
          <w:cantSplit/>
        </w:trPr>
        <w:tc>
          <w:tcPr>
            <w:tcW w:w="2160" w:type="dxa"/>
          </w:tcPr>
          <w:p w14:paraId="46C06D30" w14:textId="77777777" w:rsidR="00141115" w:rsidRDefault="009E589E">
            <w:pPr>
              <w:spacing w:before="70" w:after="70"/>
            </w:pPr>
            <w:r>
              <w:rPr>
                <w:rFonts w:ascii="Calibri" w:hAnsi="Calibri" w:cs="Calibri"/>
                <w:b/>
                <w:bCs/>
                <w:caps/>
                <w:color w:val="6E7C8A"/>
                <w:spacing w:val="24"/>
                <w:sz w:val="17"/>
                <w:szCs w:val="17"/>
              </w:rPr>
              <w:t>Status</w:t>
            </w:r>
          </w:p>
        </w:tc>
        <w:tc>
          <w:tcPr>
            <w:tcW w:w="7200" w:type="dxa"/>
          </w:tcPr>
          <w:p w14:paraId="5F29B1B0" w14:textId="77777777" w:rsidR="00141115" w:rsidRDefault="009E589E">
            <w:pPr>
              <w:spacing w:before="70" w:after="70"/>
            </w:pPr>
            <w:r>
              <w:rPr>
                <w:rFonts w:ascii="Calibri" w:hAnsi="Calibri" w:cs="Calibri"/>
                <w:color w:val="16283C"/>
                <w:sz w:val="21"/>
                <w:szCs w:val="21"/>
              </w:rPr>
              <w:t>Pre-production — draft, not yet reviewed</w:t>
            </w:r>
          </w:p>
        </w:tc>
      </w:tr>
    </w:tbl>
    <w:p w14:paraId="5B03FE0C" w14:textId="77777777" w:rsidR="00141115" w:rsidRDefault="00141115">
      <w:pPr>
        <w:spacing w:after="0"/>
        <w:rPr>
          <w:sz w:val="2"/>
        </w:rPr>
        <w:sectPr w:rsidR="00141115">
          <w:pgSz w:w="12240" w:h="15840"/>
          <w:pgMar w:top="0" w:right="0" w:bottom="720" w:left="0" w:header="0" w:footer="0" w:gutter="0"/>
          <w:cols w:space="708"/>
          <w:docGrid w:linePitch="360"/>
        </w:sectPr>
      </w:pPr>
    </w:p>
    <w:p w14:paraId="4335FD48" w14:textId="77777777" w:rsidR="00226CD3" w:rsidRDefault="0014041B">
      <w:pPr>
        <w:keepNext/>
        <w:spacing w:before="240"/>
      </w:pPr>
      <w:r>
        <w:rPr>
          <w:b/>
          <w:bCs/>
          <w:sz w:val="28"/>
          <w:szCs w:val="28"/>
        </w:rPr>
        <w:lastRenderedPageBreak/>
        <w:t>Contents</w:t>
      </w:r>
    </w:p>
    <w:p w14:paraId="22380222" w14:textId="3542E2EB" w:rsidR="00EA138E" w:rsidRDefault="0014041B">
      <w:pPr>
        <w:pStyle w:val="TOC1"/>
        <w:tabs>
          <w:tab w:val="right" w:leader="dot" w:pos="9350"/>
        </w:tabs>
        <w:rPr>
          <w:rFonts w:eastAsiaTheme="minorEastAsia"/>
          <w:noProof/>
          <w:lang w:eastAsia="en-CA"/>
        </w:rPr>
      </w:pPr>
      <w:r>
        <w:fldChar w:fldCharType="begin"/>
      </w:r>
      <w:r>
        <w:instrText xml:space="preserve"> TOC \o "1-2" \h \z \u </w:instrText>
      </w:r>
      <w:r>
        <w:fldChar w:fldCharType="separate"/>
      </w:r>
      <w:hyperlink w:anchor="_Toc242021402" w:history="1">
        <w:r w:rsidR="00EA138E" w:rsidRPr="00923B2D">
          <w:rPr>
            <w:rStyle w:val="Hyperlink"/>
            <w:noProof/>
          </w:rPr>
          <w:t>1 Overview</w:t>
        </w:r>
        <w:r w:rsidR="00EA138E">
          <w:rPr>
            <w:noProof/>
            <w:webHidden/>
          </w:rPr>
          <w:tab/>
        </w:r>
        <w:r w:rsidR="00EA138E">
          <w:rPr>
            <w:noProof/>
            <w:webHidden/>
          </w:rPr>
          <w:fldChar w:fldCharType="begin"/>
        </w:r>
        <w:r w:rsidR="00EA138E">
          <w:rPr>
            <w:noProof/>
            <w:webHidden/>
          </w:rPr>
          <w:instrText xml:space="preserve"> PAGEREF _Toc242021402 \h </w:instrText>
        </w:r>
        <w:r w:rsidR="00EA138E">
          <w:rPr>
            <w:noProof/>
            <w:webHidden/>
          </w:rPr>
        </w:r>
        <w:r w:rsidR="00EA138E">
          <w:rPr>
            <w:noProof/>
            <w:webHidden/>
          </w:rPr>
          <w:fldChar w:fldCharType="separate"/>
        </w:r>
        <w:r w:rsidR="00EA138E">
          <w:rPr>
            <w:noProof/>
            <w:webHidden/>
          </w:rPr>
          <w:t>6</w:t>
        </w:r>
        <w:r w:rsidR="00EA138E">
          <w:rPr>
            <w:noProof/>
            <w:webHidden/>
          </w:rPr>
          <w:fldChar w:fldCharType="end"/>
        </w:r>
      </w:hyperlink>
    </w:p>
    <w:p w14:paraId="59B6A8BE" w14:textId="6EC1E489" w:rsidR="00EA138E" w:rsidRDefault="00EA138E">
      <w:pPr>
        <w:pStyle w:val="TOC2"/>
        <w:tabs>
          <w:tab w:val="right" w:leader="dot" w:pos="9350"/>
        </w:tabs>
        <w:rPr>
          <w:rFonts w:eastAsiaTheme="minorEastAsia"/>
          <w:noProof/>
          <w:lang w:eastAsia="en-CA"/>
        </w:rPr>
      </w:pPr>
      <w:hyperlink w:anchor="_Toc242021403" w:history="1">
        <w:r w:rsidRPr="00923B2D">
          <w:rPr>
            <w:rStyle w:val="Hyperlink"/>
            <w:noProof/>
          </w:rPr>
          <w:t>1.1 Working Title</w:t>
        </w:r>
        <w:r>
          <w:rPr>
            <w:noProof/>
            <w:webHidden/>
          </w:rPr>
          <w:tab/>
        </w:r>
        <w:r>
          <w:rPr>
            <w:noProof/>
            <w:webHidden/>
          </w:rPr>
          <w:fldChar w:fldCharType="begin"/>
        </w:r>
        <w:r>
          <w:rPr>
            <w:noProof/>
            <w:webHidden/>
          </w:rPr>
          <w:instrText xml:space="preserve"> PAGEREF _Toc242021403 \h </w:instrText>
        </w:r>
        <w:r>
          <w:rPr>
            <w:noProof/>
            <w:webHidden/>
          </w:rPr>
        </w:r>
        <w:r>
          <w:rPr>
            <w:noProof/>
            <w:webHidden/>
          </w:rPr>
          <w:fldChar w:fldCharType="separate"/>
        </w:r>
        <w:r>
          <w:rPr>
            <w:noProof/>
            <w:webHidden/>
          </w:rPr>
          <w:t>6</w:t>
        </w:r>
        <w:r>
          <w:rPr>
            <w:noProof/>
            <w:webHidden/>
          </w:rPr>
          <w:fldChar w:fldCharType="end"/>
        </w:r>
      </w:hyperlink>
    </w:p>
    <w:p w14:paraId="4F7479CF" w14:textId="273F59B0" w:rsidR="00EA138E" w:rsidRDefault="00EA138E">
      <w:pPr>
        <w:pStyle w:val="TOC2"/>
        <w:tabs>
          <w:tab w:val="right" w:leader="dot" w:pos="9350"/>
        </w:tabs>
        <w:rPr>
          <w:rFonts w:eastAsiaTheme="minorEastAsia"/>
          <w:noProof/>
          <w:lang w:eastAsia="en-CA"/>
        </w:rPr>
      </w:pPr>
      <w:hyperlink w:anchor="_Toc242021404" w:history="1">
        <w:r w:rsidRPr="00923B2D">
          <w:rPr>
            <w:rStyle w:val="Hyperlink"/>
            <w:noProof/>
          </w:rPr>
          <w:t>1.2 Current Status</w:t>
        </w:r>
        <w:r>
          <w:rPr>
            <w:noProof/>
            <w:webHidden/>
          </w:rPr>
          <w:tab/>
        </w:r>
        <w:r>
          <w:rPr>
            <w:noProof/>
            <w:webHidden/>
          </w:rPr>
          <w:fldChar w:fldCharType="begin"/>
        </w:r>
        <w:r>
          <w:rPr>
            <w:noProof/>
            <w:webHidden/>
          </w:rPr>
          <w:instrText xml:space="preserve"> PAGEREF _Toc242021404 \h </w:instrText>
        </w:r>
        <w:r>
          <w:rPr>
            <w:noProof/>
            <w:webHidden/>
          </w:rPr>
        </w:r>
        <w:r>
          <w:rPr>
            <w:noProof/>
            <w:webHidden/>
          </w:rPr>
          <w:fldChar w:fldCharType="separate"/>
        </w:r>
        <w:r>
          <w:rPr>
            <w:noProof/>
            <w:webHidden/>
          </w:rPr>
          <w:t>6</w:t>
        </w:r>
        <w:r>
          <w:rPr>
            <w:noProof/>
            <w:webHidden/>
          </w:rPr>
          <w:fldChar w:fldCharType="end"/>
        </w:r>
      </w:hyperlink>
    </w:p>
    <w:p w14:paraId="4271CC8C" w14:textId="437E0611" w:rsidR="00EA138E" w:rsidRDefault="00EA138E">
      <w:pPr>
        <w:pStyle w:val="TOC2"/>
        <w:tabs>
          <w:tab w:val="right" w:leader="dot" w:pos="9350"/>
        </w:tabs>
        <w:rPr>
          <w:rFonts w:eastAsiaTheme="minorEastAsia"/>
          <w:noProof/>
          <w:lang w:eastAsia="en-CA"/>
        </w:rPr>
      </w:pPr>
      <w:hyperlink w:anchor="_Toc242021405" w:history="1">
        <w:r w:rsidRPr="00923B2D">
          <w:rPr>
            <w:rStyle w:val="Hyperlink"/>
            <w:noProof/>
          </w:rPr>
          <w:t>1.3 Concept Statement</w:t>
        </w:r>
        <w:r>
          <w:rPr>
            <w:noProof/>
            <w:webHidden/>
          </w:rPr>
          <w:tab/>
        </w:r>
        <w:r>
          <w:rPr>
            <w:noProof/>
            <w:webHidden/>
          </w:rPr>
          <w:fldChar w:fldCharType="begin"/>
        </w:r>
        <w:r>
          <w:rPr>
            <w:noProof/>
            <w:webHidden/>
          </w:rPr>
          <w:instrText xml:space="preserve"> PAGEREF _Toc242021405 \h </w:instrText>
        </w:r>
        <w:r>
          <w:rPr>
            <w:noProof/>
            <w:webHidden/>
          </w:rPr>
        </w:r>
        <w:r>
          <w:rPr>
            <w:noProof/>
            <w:webHidden/>
          </w:rPr>
          <w:fldChar w:fldCharType="separate"/>
        </w:r>
        <w:r>
          <w:rPr>
            <w:noProof/>
            <w:webHidden/>
          </w:rPr>
          <w:t>7</w:t>
        </w:r>
        <w:r>
          <w:rPr>
            <w:noProof/>
            <w:webHidden/>
          </w:rPr>
          <w:fldChar w:fldCharType="end"/>
        </w:r>
      </w:hyperlink>
    </w:p>
    <w:p w14:paraId="22C0E23D" w14:textId="38F9A858" w:rsidR="00EA138E" w:rsidRDefault="00EA138E">
      <w:pPr>
        <w:pStyle w:val="TOC2"/>
        <w:tabs>
          <w:tab w:val="right" w:leader="dot" w:pos="9350"/>
        </w:tabs>
        <w:rPr>
          <w:rFonts w:eastAsiaTheme="minorEastAsia"/>
          <w:noProof/>
          <w:lang w:eastAsia="en-CA"/>
        </w:rPr>
      </w:pPr>
      <w:hyperlink w:anchor="_Toc242021406" w:history="1">
        <w:r w:rsidRPr="00923B2D">
          <w:rPr>
            <w:rStyle w:val="Hyperlink"/>
            <w:noProof/>
          </w:rPr>
          <w:t>1.4 Genre</w:t>
        </w:r>
        <w:r>
          <w:rPr>
            <w:noProof/>
            <w:webHidden/>
          </w:rPr>
          <w:tab/>
        </w:r>
        <w:r>
          <w:rPr>
            <w:noProof/>
            <w:webHidden/>
          </w:rPr>
          <w:fldChar w:fldCharType="begin"/>
        </w:r>
        <w:r>
          <w:rPr>
            <w:noProof/>
            <w:webHidden/>
          </w:rPr>
          <w:instrText xml:space="preserve"> PAGEREF _Toc242021406 \h </w:instrText>
        </w:r>
        <w:r>
          <w:rPr>
            <w:noProof/>
            <w:webHidden/>
          </w:rPr>
        </w:r>
        <w:r>
          <w:rPr>
            <w:noProof/>
            <w:webHidden/>
          </w:rPr>
          <w:fldChar w:fldCharType="separate"/>
        </w:r>
        <w:r>
          <w:rPr>
            <w:noProof/>
            <w:webHidden/>
          </w:rPr>
          <w:t>8</w:t>
        </w:r>
        <w:r>
          <w:rPr>
            <w:noProof/>
            <w:webHidden/>
          </w:rPr>
          <w:fldChar w:fldCharType="end"/>
        </w:r>
      </w:hyperlink>
    </w:p>
    <w:p w14:paraId="5CB40DA8" w14:textId="35A52824" w:rsidR="00EA138E" w:rsidRDefault="00EA138E">
      <w:pPr>
        <w:pStyle w:val="TOC2"/>
        <w:tabs>
          <w:tab w:val="right" w:leader="dot" w:pos="9350"/>
        </w:tabs>
        <w:rPr>
          <w:rFonts w:eastAsiaTheme="minorEastAsia"/>
          <w:noProof/>
          <w:lang w:eastAsia="en-CA"/>
        </w:rPr>
      </w:pPr>
      <w:hyperlink w:anchor="_Toc242021407" w:history="1">
        <w:r w:rsidRPr="00923B2D">
          <w:rPr>
            <w:rStyle w:val="Hyperlink"/>
            <w:noProof/>
          </w:rPr>
          <w:t>1.5 Target Audience</w:t>
        </w:r>
        <w:r>
          <w:rPr>
            <w:noProof/>
            <w:webHidden/>
          </w:rPr>
          <w:tab/>
        </w:r>
        <w:r>
          <w:rPr>
            <w:noProof/>
            <w:webHidden/>
          </w:rPr>
          <w:fldChar w:fldCharType="begin"/>
        </w:r>
        <w:r>
          <w:rPr>
            <w:noProof/>
            <w:webHidden/>
          </w:rPr>
          <w:instrText xml:space="preserve"> PAGEREF _Toc242021407 \h </w:instrText>
        </w:r>
        <w:r>
          <w:rPr>
            <w:noProof/>
            <w:webHidden/>
          </w:rPr>
        </w:r>
        <w:r>
          <w:rPr>
            <w:noProof/>
            <w:webHidden/>
          </w:rPr>
          <w:fldChar w:fldCharType="separate"/>
        </w:r>
        <w:r>
          <w:rPr>
            <w:noProof/>
            <w:webHidden/>
          </w:rPr>
          <w:t>8</w:t>
        </w:r>
        <w:r>
          <w:rPr>
            <w:noProof/>
            <w:webHidden/>
          </w:rPr>
          <w:fldChar w:fldCharType="end"/>
        </w:r>
      </w:hyperlink>
    </w:p>
    <w:p w14:paraId="027CDB86" w14:textId="0889F5F5" w:rsidR="00EA138E" w:rsidRDefault="00EA138E">
      <w:pPr>
        <w:pStyle w:val="TOC2"/>
        <w:tabs>
          <w:tab w:val="right" w:leader="dot" w:pos="9350"/>
        </w:tabs>
        <w:rPr>
          <w:rFonts w:eastAsiaTheme="minorEastAsia"/>
          <w:noProof/>
          <w:lang w:eastAsia="en-CA"/>
        </w:rPr>
      </w:pPr>
      <w:hyperlink w:anchor="_Toc242021408" w:history="1">
        <w:r w:rsidRPr="00923B2D">
          <w:rPr>
            <w:rStyle w:val="Hyperlink"/>
            <w:noProof/>
          </w:rPr>
          <w:t>1.6 Concept and Unique Selling Points</w:t>
        </w:r>
        <w:r>
          <w:rPr>
            <w:noProof/>
            <w:webHidden/>
          </w:rPr>
          <w:tab/>
        </w:r>
        <w:r>
          <w:rPr>
            <w:noProof/>
            <w:webHidden/>
          </w:rPr>
          <w:fldChar w:fldCharType="begin"/>
        </w:r>
        <w:r>
          <w:rPr>
            <w:noProof/>
            <w:webHidden/>
          </w:rPr>
          <w:instrText xml:space="preserve"> PAGEREF _Toc242021408 \h </w:instrText>
        </w:r>
        <w:r>
          <w:rPr>
            <w:noProof/>
            <w:webHidden/>
          </w:rPr>
        </w:r>
        <w:r>
          <w:rPr>
            <w:noProof/>
            <w:webHidden/>
          </w:rPr>
          <w:fldChar w:fldCharType="separate"/>
        </w:r>
        <w:r>
          <w:rPr>
            <w:noProof/>
            <w:webHidden/>
          </w:rPr>
          <w:t>8</w:t>
        </w:r>
        <w:r>
          <w:rPr>
            <w:noProof/>
            <w:webHidden/>
          </w:rPr>
          <w:fldChar w:fldCharType="end"/>
        </w:r>
      </w:hyperlink>
    </w:p>
    <w:p w14:paraId="0AFE4FF7" w14:textId="290FD5BB" w:rsidR="00EA138E" w:rsidRDefault="00EA138E">
      <w:pPr>
        <w:pStyle w:val="TOC2"/>
        <w:tabs>
          <w:tab w:val="right" w:leader="dot" w:pos="9350"/>
        </w:tabs>
        <w:rPr>
          <w:rFonts w:eastAsiaTheme="minorEastAsia"/>
          <w:noProof/>
          <w:lang w:eastAsia="en-CA"/>
        </w:rPr>
      </w:pPr>
      <w:hyperlink w:anchor="_Toc242021409" w:history="1">
        <w:r w:rsidRPr="00923B2D">
          <w:rPr>
            <w:rStyle w:val="Hyperlink"/>
            <w:noProof/>
          </w:rPr>
          <w:t>1.7 Design Pillars</w:t>
        </w:r>
        <w:r>
          <w:rPr>
            <w:noProof/>
            <w:webHidden/>
          </w:rPr>
          <w:tab/>
        </w:r>
        <w:r>
          <w:rPr>
            <w:noProof/>
            <w:webHidden/>
          </w:rPr>
          <w:fldChar w:fldCharType="begin"/>
        </w:r>
        <w:r>
          <w:rPr>
            <w:noProof/>
            <w:webHidden/>
          </w:rPr>
          <w:instrText xml:space="preserve"> PAGEREF _Toc242021409 \h </w:instrText>
        </w:r>
        <w:r>
          <w:rPr>
            <w:noProof/>
            <w:webHidden/>
          </w:rPr>
        </w:r>
        <w:r>
          <w:rPr>
            <w:noProof/>
            <w:webHidden/>
          </w:rPr>
          <w:fldChar w:fldCharType="separate"/>
        </w:r>
        <w:r>
          <w:rPr>
            <w:noProof/>
            <w:webHidden/>
          </w:rPr>
          <w:t>9</w:t>
        </w:r>
        <w:r>
          <w:rPr>
            <w:noProof/>
            <w:webHidden/>
          </w:rPr>
          <w:fldChar w:fldCharType="end"/>
        </w:r>
      </w:hyperlink>
    </w:p>
    <w:p w14:paraId="594E779F" w14:textId="605739EC" w:rsidR="00EA138E" w:rsidRDefault="00EA138E">
      <w:pPr>
        <w:pStyle w:val="TOC2"/>
        <w:tabs>
          <w:tab w:val="right" w:leader="dot" w:pos="9350"/>
        </w:tabs>
        <w:rPr>
          <w:rFonts w:eastAsiaTheme="minorEastAsia"/>
          <w:noProof/>
          <w:lang w:eastAsia="en-CA"/>
        </w:rPr>
      </w:pPr>
      <w:hyperlink w:anchor="_Toc242021410" w:history="1">
        <w:r w:rsidRPr="00923B2D">
          <w:rPr>
            <w:rStyle w:val="Hyperlink"/>
            <w:noProof/>
          </w:rPr>
          <w:t>1.8 Player Experience</w:t>
        </w:r>
        <w:r>
          <w:rPr>
            <w:noProof/>
            <w:webHidden/>
          </w:rPr>
          <w:tab/>
        </w:r>
        <w:r>
          <w:rPr>
            <w:noProof/>
            <w:webHidden/>
          </w:rPr>
          <w:fldChar w:fldCharType="begin"/>
        </w:r>
        <w:r>
          <w:rPr>
            <w:noProof/>
            <w:webHidden/>
          </w:rPr>
          <w:instrText xml:space="preserve"> PAGEREF _Toc242021410 \h </w:instrText>
        </w:r>
        <w:r>
          <w:rPr>
            <w:noProof/>
            <w:webHidden/>
          </w:rPr>
        </w:r>
        <w:r>
          <w:rPr>
            <w:noProof/>
            <w:webHidden/>
          </w:rPr>
          <w:fldChar w:fldCharType="separate"/>
        </w:r>
        <w:r>
          <w:rPr>
            <w:noProof/>
            <w:webHidden/>
          </w:rPr>
          <w:t>9</w:t>
        </w:r>
        <w:r>
          <w:rPr>
            <w:noProof/>
            <w:webHidden/>
          </w:rPr>
          <w:fldChar w:fldCharType="end"/>
        </w:r>
      </w:hyperlink>
    </w:p>
    <w:p w14:paraId="324FE4C5" w14:textId="37559310" w:rsidR="00EA138E" w:rsidRDefault="00EA138E">
      <w:pPr>
        <w:pStyle w:val="TOC2"/>
        <w:tabs>
          <w:tab w:val="right" w:leader="dot" w:pos="9350"/>
        </w:tabs>
        <w:rPr>
          <w:rFonts w:eastAsiaTheme="minorEastAsia"/>
          <w:noProof/>
          <w:lang w:eastAsia="en-CA"/>
        </w:rPr>
      </w:pPr>
      <w:hyperlink w:anchor="_Toc242021411" w:history="1">
        <w:r w:rsidRPr="00923B2D">
          <w:rPr>
            <w:rStyle w:val="Hyperlink"/>
            <w:noProof/>
          </w:rPr>
          <w:t>1.9 Key Moments</w:t>
        </w:r>
        <w:r>
          <w:rPr>
            <w:noProof/>
            <w:webHidden/>
          </w:rPr>
          <w:tab/>
        </w:r>
        <w:r>
          <w:rPr>
            <w:noProof/>
            <w:webHidden/>
          </w:rPr>
          <w:fldChar w:fldCharType="begin"/>
        </w:r>
        <w:r>
          <w:rPr>
            <w:noProof/>
            <w:webHidden/>
          </w:rPr>
          <w:instrText xml:space="preserve"> PAGEREF _Toc242021411 \h </w:instrText>
        </w:r>
        <w:r>
          <w:rPr>
            <w:noProof/>
            <w:webHidden/>
          </w:rPr>
        </w:r>
        <w:r>
          <w:rPr>
            <w:noProof/>
            <w:webHidden/>
          </w:rPr>
          <w:fldChar w:fldCharType="separate"/>
        </w:r>
        <w:r>
          <w:rPr>
            <w:noProof/>
            <w:webHidden/>
          </w:rPr>
          <w:t>10</w:t>
        </w:r>
        <w:r>
          <w:rPr>
            <w:noProof/>
            <w:webHidden/>
          </w:rPr>
          <w:fldChar w:fldCharType="end"/>
        </w:r>
      </w:hyperlink>
    </w:p>
    <w:p w14:paraId="3E083834" w14:textId="7E3D17CC" w:rsidR="00EA138E" w:rsidRDefault="00EA138E">
      <w:pPr>
        <w:pStyle w:val="TOC2"/>
        <w:tabs>
          <w:tab w:val="right" w:leader="dot" w:pos="9350"/>
        </w:tabs>
        <w:rPr>
          <w:rFonts w:eastAsiaTheme="minorEastAsia"/>
          <w:noProof/>
          <w:lang w:eastAsia="en-CA"/>
        </w:rPr>
      </w:pPr>
      <w:hyperlink w:anchor="_Toc242021412" w:history="1">
        <w:r w:rsidRPr="00923B2D">
          <w:rPr>
            <w:rStyle w:val="Hyperlink"/>
            <w:noProof/>
          </w:rPr>
          <w:t>1.10 Art, Sound and Music</w:t>
        </w:r>
        <w:r>
          <w:rPr>
            <w:noProof/>
            <w:webHidden/>
          </w:rPr>
          <w:tab/>
        </w:r>
        <w:r>
          <w:rPr>
            <w:noProof/>
            <w:webHidden/>
          </w:rPr>
          <w:fldChar w:fldCharType="begin"/>
        </w:r>
        <w:r>
          <w:rPr>
            <w:noProof/>
            <w:webHidden/>
          </w:rPr>
          <w:instrText xml:space="preserve"> PAGEREF _Toc242021412 \h </w:instrText>
        </w:r>
        <w:r>
          <w:rPr>
            <w:noProof/>
            <w:webHidden/>
          </w:rPr>
        </w:r>
        <w:r>
          <w:rPr>
            <w:noProof/>
            <w:webHidden/>
          </w:rPr>
          <w:fldChar w:fldCharType="separate"/>
        </w:r>
        <w:r>
          <w:rPr>
            <w:noProof/>
            <w:webHidden/>
          </w:rPr>
          <w:t>10</w:t>
        </w:r>
        <w:r>
          <w:rPr>
            <w:noProof/>
            <w:webHidden/>
          </w:rPr>
          <w:fldChar w:fldCharType="end"/>
        </w:r>
      </w:hyperlink>
    </w:p>
    <w:p w14:paraId="5C60E62D" w14:textId="4F9CA9A3" w:rsidR="00EA138E" w:rsidRDefault="00EA138E">
      <w:pPr>
        <w:pStyle w:val="TOC2"/>
        <w:tabs>
          <w:tab w:val="right" w:leader="dot" w:pos="9350"/>
        </w:tabs>
        <w:rPr>
          <w:rFonts w:eastAsiaTheme="minorEastAsia"/>
          <w:noProof/>
          <w:lang w:eastAsia="en-CA"/>
        </w:rPr>
      </w:pPr>
      <w:hyperlink w:anchor="_Toc242021413" w:history="1">
        <w:r w:rsidRPr="00923B2D">
          <w:rPr>
            <w:rStyle w:val="Hyperlink"/>
            <w:noProof/>
          </w:rPr>
          <w:t>1.11 Current Target Platform</w:t>
        </w:r>
        <w:r>
          <w:rPr>
            <w:noProof/>
            <w:webHidden/>
          </w:rPr>
          <w:tab/>
        </w:r>
        <w:r>
          <w:rPr>
            <w:noProof/>
            <w:webHidden/>
          </w:rPr>
          <w:fldChar w:fldCharType="begin"/>
        </w:r>
        <w:r>
          <w:rPr>
            <w:noProof/>
            <w:webHidden/>
          </w:rPr>
          <w:instrText xml:space="preserve"> PAGEREF _Toc242021413 \h </w:instrText>
        </w:r>
        <w:r>
          <w:rPr>
            <w:noProof/>
            <w:webHidden/>
          </w:rPr>
        </w:r>
        <w:r>
          <w:rPr>
            <w:noProof/>
            <w:webHidden/>
          </w:rPr>
          <w:fldChar w:fldCharType="separate"/>
        </w:r>
        <w:r>
          <w:rPr>
            <w:noProof/>
            <w:webHidden/>
          </w:rPr>
          <w:t>12</w:t>
        </w:r>
        <w:r>
          <w:rPr>
            <w:noProof/>
            <w:webHidden/>
          </w:rPr>
          <w:fldChar w:fldCharType="end"/>
        </w:r>
      </w:hyperlink>
    </w:p>
    <w:p w14:paraId="0C6B2A89" w14:textId="44256D06" w:rsidR="00EA138E" w:rsidRDefault="00EA138E">
      <w:pPr>
        <w:pStyle w:val="TOC2"/>
        <w:tabs>
          <w:tab w:val="right" w:leader="dot" w:pos="9350"/>
        </w:tabs>
        <w:rPr>
          <w:rFonts w:eastAsiaTheme="minorEastAsia"/>
          <w:noProof/>
          <w:lang w:eastAsia="en-CA"/>
        </w:rPr>
      </w:pPr>
      <w:hyperlink w:anchor="_Toc242021414" w:history="1">
        <w:r w:rsidRPr="00923B2D">
          <w:rPr>
            <w:rStyle w:val="Hyperlink"/>
            <w:noProof/>
          </w:rPr>
          <w:t>1.12 Competition</w:t>
        </w:r>
        <w:r>
          <w:rPr>
            <w:noProof/>
            <w:webHidden/>
          </w:rPr>
          <w:tab/>
        </w:r>
        <w:r>
          <w:rPr>
            <w:noProof/>
            <w:webHidden/>
          </w:rPr>
          <w:fldChar w:fldCharType="begin"/>
        </w:r>
        <w:r>
          <w:rPr>
            <w:noProof/>
            <w:webHidden/>
          </w:rPr>
          <w:instrText xml:space="preserve"> PAGEREF _Toc242021414 \h </w:instrText>
        </w:r>
        <w:r>
          <w:rPr>
            <w:noProof/>
            <w:webHidden/>
          </w:rPr>
        </w:r>
        <w:r>
          <w:rPr>
            <w:noProof/>
            <w:webHidden/>
          </w:rPr>
          <w:fldChar w:fldCharType="separate"/>
        </w:r>
        <w:r>
          <w:rPr>
            <w:noProof/>
            <w:webHidden/>
          </w:rPr>
          <w:t>13</w:t>
        </w:r>
        <w:r>
          <w:rPr>
            <w:noProof/>
            <w:webHidden/>
          </w:rPr>
          <w:fldChar w:fldCharType="end"/>
        </w:r>
      </w:hyperlink>
    </w:p>
    <w:p w14:paraId="064B899D" w14:textId="6D2BE039" w:rsidR="00EA138E" w:rsidRDefault="00EA138E">
      <w:pPr>
        <w:pStyle w:val="TOC2"/>
        <w:tabs>
          <w:tab w:val="right" w:leader="dot" w:pos="9350"/>
        </w:tabs>
        <w:rPr>
          <w:rFonts w:eastAsiaTheme="minorEastAsia"/>
          <w:noProof/>
          <w:lang w:eastAsia="en-CA"/>
        </w:rPr>
      </w:pPr>
      <w:hyperlink w:anchor="_Toc242021415" w:history="1">
        <w:r w:rsidRPr="00923B2D">
          <w:rPr>
            <w:rStyle w:val="Hyperlink"/>
            <w:noProof/>
          </w:rPr>
          <w:t>1.13 Monetization</w:t>
        </w:r>
        <w:r>
          <w:rPr>
            <w:noProof/>
            <w:webHidden/>
          </w:rPr>
          <w:tab/>
        </w:r>
        <w:r>
          <w:rPr>
            <w:noProof/>
            <w:webHidden/>
          </w:rPr>
          <w:fldChar w:fldCharType="begin"/>
        </w:r>
        <w:r>
          <w:rPr>
            <w:noProof/>
            <w:webHidden/>
          </w:rPr>
          <w:instrText xml:space="preserve"> PAGEREF _Toc242021415 \h </w:instrText>
        </w:r>
        <w:r>
          <w:rPr>
            <w:noProof/>
            <w:webHidden/>
          </w:rPr>
        </w:r>
        <w:r>
          <w:rPr>
            <w:noProof/>
            <w:webHidden/>
          </w:rPr>
          <w:fldChar w:fldCharType="separate"/>
        </w:r>
        <w:r>
          <w:rPr>
            <w:noProof/>
            <w:webHidden/>
          </w:rPr>
          <w:t>14</w:t>
        </w:r>
        <w:r>
          <w:rPr>
            <w:noProof/>
            <w:webHidden/>
          </w:rPr>
          <w:fldChar w:fldCharType="end"/>
        </w:r>
      </w:hyperlink>
    </w:p>
    <w:p w14:paraId="1AEAF639" w14:textId="5CAE684B" w:rsidR="00EA138E" w:rsidRDefault="00EA138E">
      <w:pPr>
        <w:pStyle w:val="TOC2"/>
        <w:tabs>
          <w:tab w:val="right" w:leader="dot" w:pos="9350"/>
        </w:tabs>
        <w:rPr>
          <w:rFonts w:eastAsiaTheme="minorEastAsia"/>
          <w:noProof/>
          <w:lang w:eastAsia="en-CA"/>
        </w:rPr>
      </w:pPr>
      <w:hyperlink w:anchor="_Toc242021416" w:history="1">
        <w:r w:rsidRPr="00923B2D">
          <w:rPr>
            <w:rStyle w:val="Hyperlink"/>
            <w:noProof/>
          </w:rPr>
          <w:t>1.14 Scope and Team</w:t>
        </w:r>
        <w:r>
          <w:rPr>
            <w:noProof/>
            <w:webHidden/>
          </w:rPr>
          <w:tab/>
        </w:r>
        <w:r>
          <w:rPr>
            <w:noProof/>
            <w:webHidden/>
          </w:rPr>
          <w:fldChar w:fldCharType="begin"/>
        </w:r>
        <w:r>
          <w:rPr>
            <w:noProof/>
            <w:webHidden/>
          </w:rPr>
          <w:instrText xml:space="preserve"> PAGEREF _Toc242021416 \h </w:instrText>
        </w:r>
        <w:r>
          <w:rPr>
            <w:noProof/>
            <w:webHidden/>
          </w:rPr>
        </w:r>
        <w:r>
          <w:rPr>
            <w:noProof/>
            <w:webHidden/>
          </w:rPr>
          <w:fldChar w:fldCharType="separate"/>
        </w:r>
        <w:r>
          <w:rPr>
            <w:noProof/>
            <w:webHidden/>
          </w:rPr>
          <w:t>14</w:t>
        </w:r>
        <w:r>
          <w:rPr>
            <w:noProof/>
            <w:webHidden/>
          </w:rPr>
          <w:fldChar w:fldCharType="end"/>
        </w:r>
      </w:hyperlink>
    </w:p>
    <w:p w14:paraId="42F4A64C" w14:textId="25CCC259" w:rsidR="00EA138E" w:rsidRDefault="00EA138E">
      <w:pPr>
        <w:pStyle w:val="TOC1"/>
        <w:tabs>
          <w:tab w:val="right" w:leader="dot" w:pos="9350"/>
        </w:tabs>
        <w:rPr>
          <w:rFonts w:eastAsiaTheme="minorEastAsia"/>
          <w:noProof/>
          <w:lang w:eastAsia="en-CA"/>
        </w:rPr>
      </w:pPr>
      <w:hyperlink w:anchor="_Toc242021417" w:history="1">
        <w:r w:rsidRPr="00923B2D">
          <w:rPr>
            <w:rStyle w:val="Hyperlink"/>
            <w:noProof/>
          </w:rPr>
          <w:t>2 Player Objectives and Progression</w:t>
        </w:r>
        <w:r>
          <w:rPr>
            <w:noProof/>
            <w:webHidden/>
          </w:rPr>
          <w:tab/>
        </w:r>
        <w:r>
          <w:rPr>
            <w:noProof/>
            <w:webHidden/>
          </w:rPr>
          <w:fldChar w:fldCharType="begin"/>
        </w:r>
        <w:r>
          <w:rPr>
            <w:noProof/>
            <w:webHidden/>
          </w:rPr>
          <w:instrText xml:space="preserve"> PAGEREF _Toc242021417 \h </w:instrText>
        </w:r>
        <w:r>
          <w:rPr>
            <w:noProof/>
            <w:webHidden/>
          </w:rPr>
        </w:r>
        <w:r>
          <w:rPr>
            <w:noProof/>
            <w:webHidden/>
          </w:rPr>
          <w:fldChar w:fldCharType="separate"/>
        </w:r>
        <w:r>
          <w:rPr>
            <w:noProof/>
            <w:webHidden/>
          </w:rPr>
          <w:t>15</w:t>
        </w:r>
        <w:r>
          <w:rPr>
            <w:noProof/>
            <w:webHidden/>
          </w:rPr>
          <w:fldChar w:fldCharType="end"/>
        </w:r>
      </w:hyperlink>
    </w:p>
    <w:p w14:paraId="3E9C974A" w14:textId="6A2BB464" w:rsidR="00EA138E" w:rsidRDefault="00EA138E">
      <w:pPr>
        <w:pStyle w:val="TOC2"/>
        <w:tabs>
          <w:tab w:val="right" w:leader="dot" w:pos="9350"/>
        </w:tabs>
        <w:rPr>
          <w:rFonts w:eastAsiaTheme="minorEastAsia"/>
          <w:noProof/>
          <w:lang w:eastAsia="en-CA"/>
        </w:rPr>
      </w:pPr>
      <w:hyperlink w:anchor="_Toc242021418" w:history="1">
        <w:r w:rsidRPr="00923B2D">
          <w:rPr>
            <w:rStyle w:val="Hyperlink"/>
            <w:noProof/>
          </w:rPr>
          <w:t>2.1 The Player</w:t>
        </w:r>
        <w:r>
          <w:rPr>
            <w:noProof/>
            <w:webHidden/>
          </w:rPr>
          <w:tab/>
        </w:r>
        <w:r>
          <w:rPr>
            <w:noProof/>
            <w:webHidden/>
          </w:rPr>
          <w:fldChar w:fldCharType="begin"/>
        </w:r>
        <w:r>
          <w:rPr>
            <w:noProof/>
            <w:webHidden/>
          </w:rPr>
          <w:instrText xml:space="preserve"> PAGEREF _Toc242021418 \h </w:instrText>
        </w:r>
        <w:r>
          <w:rPr>
            <w:noProof/>
            <w:webHidden/>
          </w:rPr>
        </w:r>
        <w:r>
          <w:rPr>
            <w:noProof/>
            <w:webHidden/>
          </w:rPr>
          <w:fldChar w:fldCharType="separate"/>
        </w:r>
        <w:r>
          <w:rPr>
            <w:noProof/>
            <w:webHidden/>
          </w:rPr>
          <w:t>15</w:t>
        </w:r>
        <w:r>
          <w:rPr>
            <w:noProof/>
            <w:webHidden/>
          </w:rPr>
          <w:fldChar w:fldCharType="end"/>
        </w:r>
      </w:hyperlink>
    </w:p>
    <w:p w14:paraId="1864B805" w14:textId="06E83E98" w:rsidR="00EA138E" w:rsidRDefault="00EA138E">
      <w:pPr>
        <w:pStyle w:val="TOC2"/>
        <w:tabs>
          <w:tab w:val="right" w:leader="dot" w:pos="9350"/>
        </w:tabs>
        <w:rPr>
          <w:rFonts w:eastAsiaTheme="minorEastAsia"/>
          <w:noProof/>
          <w:lang w:eastAsia="en-CA"/>
        </w:rPr>
      </w:pPr>
      <w:hyperlink w:anchor="_Toc242021419" w:history="1">
        <w:r w:rsidRPr="00923B2D">
          <w:rPr>
            <w:rStyle w:val="Hyperlink"/>
            <w:noProof/>
          </w:rPr>
          <w:t>2.2 Goals</w:t>
        </w:r>
        <w:r>
          <w:rPr>
            <w:noProof/>
            <w:webHidden/>
          </w:rPr>
          <w:tab/>
        </w:r>
        <w:r>
          <w:rPr>
            <w:noProof/>
            <w:webHidden/>
          </w:rPr>
          <w:fldChar w:fldCharType="begin"/>
        </w:r>
        <w:r>
          <w:rPr>
            <w:noProof/>
            <w:webHidden/>
          </w:rPr>
          <w:instrText xml:space="preserve"> PAGEREF _Toc242021419 \h </w:instrText>
        </w:r>
        <w:r>
          <w:rPr>
            <w:noProof/>
            <w:webHidden/>
          </w:rPr>
        </w:r>
        <w:r>
          <w:rPr>
            <w:noProof/>
            <w:webHidden/>
          </w:rPr>
          <w:fldChar w:fldCharType="separate"/>
        </w:r>
        <w:r>
          <w:rPr>
            <w:noProof/>
            <w:webHidden/>
          </w:rPr>
          <w:t>15</w:t>
        </w:r>
        <w:r>
          <w:rPr>
            <w:noProof/>
            <w:webHidden/>
          </w:rPr>
          <w:fldChar w:fldCharType="end"/>
        </w:r>
      </w:hyperlink>
    </w:p>
    <w:p w14:paraId="6AF44BE4" w14:textId="5CAD7C35" w:rsidR="00EA138E" w:rsidRDefault="00EA138E">
      <w:pPr>
        <w:pStyle w:val="TOC2"/>
        <w:tabs>
          <w:tab w:val="right" w:leader="dot" w:pos="9350"/>
        </w:tabs>
        <w:rPr>
          <w:rFonts w:eastAsiaTheme="minorEastAsia"/>
          <w:noProof/>
          <w:lang w:eastAsia="en-CA"/>
        </w:rPr>
      </w:pPr>
      <w:hyperlink w:anchor="_Toc242021420" w:history="1">
        <w:r w:rsidRPr="00923B2D">
          <w:rPr>
            <w:rStyle w:val="Hyperlink"/>
            <w:noProof/>
          </w:rPr>
          <w:t>2.3 Moment-by-Moment Gameplay</w:t>
        </w:r>
        <w:r>
          <w:rPr>
            <w:noProof/>
            <w:webHidden/>
          </w:rPr>
          <w:tab/>
        </w:r>
        <w:r>
          <w:rPr>
            <w:noProof/>
            <w:webHidden/>
          </w:rPr>
          <w:fldChar w:fldCharType="begin"/>
        </w:r>
        <w:r>
          <w:rPr>
            <w:noProof/>
            <w:webHidden/>
          </w:rPr>
          <w:instrText xml:space="preserve"> PAGEREF _Toc242021420 \h </w:instrText>
        </w:r>
        <w:r>
          <w:rPr>
            <w:noProof/>
            <w:webHidden/>
          </w:rPr>
        </w:r>
        <w:r>
          <w:rPr>
            <w:noProof/>
            <w:webHidden/>
          </w:rPr>
          <w:fldChar w:fldCharType="separate"/>
        </w:r>
        <w:r>
          <w:rPr>
            <w:noProof/>
            <w:webHidden/>
          </w:rPr>
          <w:t>15</w:t>
        </w:r>
        <w:r>
          <w:rPr>
            <w:noProof/>
            <w:webHidden/>
          </w:rPr>
          <w:fldChar w:fldCharType="end"/>
        </w:r>
      </w:hyperlink>
    </w:p>
    <w:p w14:paraId="39104CE2" w14:textId="691FF03C" w:rsidR="00EA138E" w:rsidRDefault="00EA138E">
      <w:pPr>
        <w:pStyle w:val="TOC2"/>
        <w:tabs>
          <w:tab w:val="right" w:leader="dot" w:pos="9350"/>
        </w:tabs>
        <w:rPr>
          <w:rFonts w:eastAsiaTheme="minorEastAsia"/>
          <w:noProof/>
          <w:lang w:eastAsia="en-CA"/>
        </w:rPr>
      </w:pPr>
      <w:hyperlink w:anchor="_Toc242021421" w:history="1">
        <w:r w:rsidRPr="00923B2D">
          <w:rPr>
            <w:rStyle w:val="Hyperlink"/>
            <w:noProof/>
          </w:rPr>
          <w:t>2.4 Core and Outer Loops</w:t>
        </w:r>
        <w:r>
          <w:rPr>
            <w:noProof/>
            <w:webHidden/>
          </w:rPr>
          <w:tab/>
        </w:r>
        <w:r>
          <w:rPr>
            <w:noProof/>
            <w:webHidden/>
          </w:rPr>
          <w:fldChar w:fldCharType="begin"/>
        </w:r>
        <w:r>
          <w:rPr>
            <w:noProof/>
            <w:webHidden/>
          </w:rPr>
          <w:instrText xml:space="preserve"> PAGEREF _Toc242021421 \h </w:instrText>
        </w:r>
        <w:r>
          <w:rPr>
            <w:noProof/>
            <w:webHidden/>
          </w:rPr>
        </w:r>
        <w:r>
          <w:rPr>
            <w:noProof/>
            <w:webHidden/>
          </w:rPr>
          <w:fldChar w:fldCharType="separate"/>
        </w:r>
        <w:r>
          <w:rPr>
            <w:noProof/>
            <w:webHidden/>
          </w:rPr>
          <w:t>16</w:t>
        </w:r>
        <w:r>
          <w:rPr>
            <w:noProof/>
            <w:webHidden/>
          </w:rPr>
          <w:fldChar w:fldCharType="end"/>
        </w:r>
      </w:hyperlink>
    </w:p>
    <w:p w14:paraId="41625909" w14:textId="6312F267" w:rsidR="00EA138E" w:rsidRDefault="00EA138E">
      <w:pPr>
        <w:pStyle w:val="TOC2"/>
        <w:tabs>
          <w:tab w:val="right" w:leader="dot" w:pos="9350"/>
        </w:tabs>
        <w:rPr>
          <w:rFonts w:eastAsiaTheme="minorEastAsia"/>
          <w:noProof/>
          <w:lang w:eastAsia="en-CA"/>
        </w:rPr>
      </w:pPr>
      <w:hyperlink w:anchor="_Toc242021422" w:history="1">
        <w:r w:rsidRPr="00923B2D">
          <w:rPr>
            <w:rStyle w:val="Hyperlink"/>
            <w:noProof/>
          </w:rPr>
          <w:t>2.5 Interactivity</w:t>
        </w:r>
        <w:r>
          <w:rPr>
            <w:noProof/>
            <w:webHidden/>
          </w:rPr>
          <w:tab/>
        </w:r>
        <w:r>
          <w:rPr>
            <w:noProof/>
            <w:webHidden/>
          </w:rPr>
          <w:fldChar w:fldCharType="begin"/>
        </w:r>
        <w:r>
          <w:rPr>
            <w:noProof/>
            <w:webHidden/>
          </w:rPr>
          <w:instrText xml:space="preserve"> PAGEREF _Toc242021422 \h </w:instrText>
        </w:r>
        <w:r>
          <w:rPr>
            <w:noProof/>
            <w:webHidden/>
          </w:rPr>
        </w:r>
        <w:r>
          <w:rPr>
            <w:noProof/>
            <w:webHidden/>
          </w:rPr>
          <w:fldChar w:fldCharType="separate"/>
        </w:r>
        <w:r>
          <w:rPr>
            <w:noProof/>
            <w:webHidden/>
          </w:rPr>
          <w:t>16</w:t>
        </w:r>
        <w:r>
          <w:rPr>
            <w:noProof/>
            <w:webHidden/>
          </w:rPr>
          <w:fldChar w:fldCharType="end"/>
        </w:r>
      </w:hyperlink>
    </w:p>
    <w:p w14:paraId="74FE8D6D" w14:textId="00F020C6" w:rsidR="00EA138E" w:rsidRDefault="00EA138E">
      <w:pPr>
        <w:pStyle w:val="TOC2"/>
        <w:tabs>
          <w:tab w:val="right" w:leader="dot" w:pos="9350"/>
        </w:tabs>
        <w:rPr>
          <w:rFonts w:eastAsiaTheme="minorEastAsia"/>
          <w:noProof/>
          <w:lang w:eastAsia="en-CA"/>
        </w:rPr>
      </w:pPr>
      <w:hyperlink w:anchor="_Toc242021423" w:history="1">
        <w:r w:rsidRPr="00923B2D">
          <w:rPr>
            <w:rStyle w:val="Hyperlink"/>
            <w:noProof/>
          </w:rPr>
          <w:t>2.6 Progression Through the Game</w:t>
        </w:r>
        <w:r>
          <w:rPr>
            <w:noProof/>
            <w:webHidden/>
          </w:rPr>
          <w:tab/>
        </w:r>
        <w:r>
          <w:rPr>
            <w:noProof/>
            <w:webHidden/>
          </w:rPr>
          <w:fldChar w:fldCharType="begin"/>
        </w:r>
        <w:r>
          <w:rPr>
            <w:noProof/>
            <w:webHidden/>
          </w:rPr>
          <w:instrText xml:space="preserve"> PAGEREF _Toc242021423 \h </w:instrText>
        </w:r>
        <w:r>
          <w:rPr>
            <w:noProof/>
            <w:webHidden/>
          </w:rPr>
        </w:r>
        <w:r>
          <w:rPr>
            <w:noProof/>
            <w:webHidden/>
          </w:rPr>
          <w:fldChar w:fldCharType="separate"/>
        </w:r>
        <w:r>
          <w:rPr>
            <w:noProof/>
            <w:webHidden/>
          </w:rPr>
          <w:t>17</w:t>
        </w:r>
        <w:r>
          <w:rPr>
            <w:noProof/>
            <w:webHidden/>
          </w:rPr>
          <w:fldChar w:fldCharType="end"/>
        </w:r>
      </w:hyperlink>
    </w:p>
    <w:p w14:paraId="648482A9" w14:textId="2936D9C6" w:rsidR="00EA138E" w:rsidRDefault="00EA138E">
      <w:pPr>
        <w:pStyle w:val="TOC1"/>
        <w:tabs>
          <w:tab w:val="right" w:leader="dot" w:pos="9350"/>
        </w:tabs>
        <w:rPr>
          <w:rFonts w:eastAsiaTheme="minorEastAsia"/>
          <w:noProof/>
          <w:lang w:eastAsia="en-CA"/>
        </w:rPr>
      </w:pPr>
      <w:hyperlink w:anchor="_Toc242021424" w:history="1">
        <w:r w:rsidRPr="00923B2D">
          <w:rPr>
            <w:rStyle w:val="Hyperlink"/>
            <w:noProof/>
          </w:rPr>
          <w:t>3 Game Modes</w:t>
        </w:r>
        <w:r>
          <w:rPr>
            <w:noProof/>
            <w:webHidden/>
          </w:rPr>
          <w:tab/>
        </w:r>
        <w:r>
          <w:rPr>
            <w:noProof/>
            <w:webHidden/>
          </w:rPr>
          <w:fldChar w:fldCharType="begin"/>
        </w:r>
        <w:r>
          <w:rPr>
            <w:noProof/>
            <w:webHidden/>
          </w:rPr>
          <w:instrText xml:space="preserve"> PAGEREF _Toc242021424 \h </w:instrText>
        </w:r>
        <w:r>
          <w:rPr>
            <w:noProof/>
            <w:webHidden/>
          </w:rPr>
        </w:r>
        <w:r>
          <w:rPr>
            <w:noProof/>
            <w:webHidden/>
          </w:rPr>
          <w:fldChar w:fldCharType="separate"/>
        </w:r>
        <w:r>
          <w:rPr>
            <w:noProof/>
            <w:webHidden/>
          </w:rPr>
          <w:t>18</w:t>
        </w:r>
        <w:r>
          <w:rPr>
            <w:noProof/>
            <w:webHidden/>
          </w:rPr>
          <w:fldChar w:fldCharType="end"/>
        </w:r>
      </w:hyperlink>
    </w:p>
    <w:p w14:paraId="4A95752B" w14:textId="075A1EF1" w:rsidR="00EA138E" w:rsidRDefault="00EA138E">
      <w:pPr>
        <w:pStyle w:val="TOC2"/>
        <w:tabs>
          <w:tab w:val="right" w:leader="dot" w:pos="9350"/>
        </w:tabs>
        <w:rPr>
          <w:rFonts w:eastAsiaTheme="minorEastAsia"/>
          <w:noProof/>
          <w:lang w:eastAsia="en-CA"/>
        </w:rPr>
      </w:pPr>
      <w:hyperlink w:anchor="_Toc242021425" w:history="1">
        <w:r w:rsidRPr="00923B2D">
          <w:rPr>
            <w:rStyle w:val="Hyperlink"/>
            <w:noProof/>
          </w:rPr>
          <w:t>3.1 Play</w:t>
        </w:r>
        <w:r>
          <w:rPr>
            <w:noProof/>
            <w:webHidden/>
          </w:rPr>
          <w:tab/>
        </w:r>
        <w:r>
          <w:rPr>
            <w:noProof/>
            <w:webHidden/>
          </w:rPr>
          <w:fldChar w:fldCharType="begin"/>
        </w:r>
        <w:r>
          <w:rPr>
            <w:noProof/>
            <w:webHidden/>
          </w:rPr>
          <w:instrText xml:space="preserve"> PAGEREF _Toc242021425 \h </w:instrText>
        </w:r>
        <w:r>
          <w:rPr>
            <w:noProof/>
            <w:webHidden/>
          </w:rPr>
        </w:r>
        <w:r>
          <w:rPr>
            <w:noProof/>
            <w:webHidden/>
          </w:rPr>
          <w:fldChar w:fldCharType="separate"/>
        </w:r>
        <w:r>
          <w:rPr>
            <w:noProof/>
            <w:webHidden/>
          </w:rPr>
          <w:t>18</w:t>
        </w:r>
        <w:r>
          <w:rPr>
            <w:noProof/>
            <w:webHidden/>
          </w:rPr>
          <w:fldChar w:fldCharType="end"/>
        </w:r>
      </w:hyperlink>
    </w:p>
    <w:p w14:paraId="62BCE26A" w14:textId="69950646" w:rsidR="00EA138E" w:rsidRDefault="00EA138E">
      <w:pPr>
        <w:pStyle w:val="TOC2"/>
        <w:tabs>
          <w:tab w:val="right" w:leader="dot" w:pos="9350"/>
        </w:tabs>
        <w:rPr>
          <w:rFonts w:eastAsiaTheme="minorEastAsia"/>
          <w:noProof/>
          <w:lang w:eastAsia="en-CA"/>
        </w:rPr>
      </w:pPr>
      <w:hyperlink w:anchor="_Toc242021426" w:history="1">
        <w:r w:rsidRPr="00923B2D">
          <w:rPr>
            <w:rStyle w:val="Hyperlink"/>
            <w:noProof/>
          </w:rPr>
          <w:t>3.2 Progress</w:t>
        </w:r>
        <w:r>
          <w:rPr>
            <w:noProof/>
            <w:webHidden/>
          </w:rPr>
          <w:tab/>
        </w:r>
        <w:r>
          <w:rPr>
            <w:noProof/>
            <w:webHidden/>
          </w:rPr>
          <w:fldChar w:fldCharType="begin"/>
        </w:r>
        <w:r>
          <w:rPr>
            <w:noProof/>
            <w:webHidden/>
          </w:rPr>
          <w:instrText xml:space="preserve"> PAGEREF _Toc242021426 \h </w:instrText>
        </w:r>
        <w:r>
          <w:rPr>
            <w:noProof/>
            <w:webHidden/>
          </w:rPr>
        </w:r>
        <w:r>
          <w:rPr>
            <w:noProof/>
            <w:webHidden/>
          </w:rPr>
          <w:fldChar w:fldCharType="separate"/>
        </w:r>
        <w:r>
          <w:rPr>
            <w:noProof/>
            <w:webHidden/>
          </w:rPr>
          <w:t>18</w:t>
        </w:r>
        <w:r>
          <w:rPr>
            <w:noProof/>
            <w:webHidden/>
          </w:rPr>
          <w:fldChar w:fldCharType="end"/>
        </w:r>
      </w:hyperlink>
    </w:p>
    <w:p w14:paraId="0346D6A7" w14:textId="53BCA242" w:rsidR="00EA138E" w:rsidRDefault="00EA138E">
      <w:pPr>
        <w:pStyle w:val="TOC2"/>
        <w:tabs>
          <w:tab w:val="right" w:leader="dot" w:pos="9350"/>
        </w:tabs>
        <w:rPr>
          <w:rFonts w:eastAsiaTheme="minorEastAsia"/>
          <w:noProof/>
          <w:lang w:eastAsia="en-CA"/>
        </w:rPr>
      </w:pPr>
      <w:hyperlink w:anchor="_Toc242021427" w:history="1">
        <w:r w:rsidRPr="00923B2D">
          <w:rPr>
            <w:rStyle w:val="Hyperlink"/>
            <w:noProof/>
          </w:rPr>
          <w:t>3.3 Other Sparring Formats</w:t>
        </w:r>
        <w:r>
          <w:rPr>
            <w:noProof/>
            <w:webHidden/>
          </w:rPr>
          <w:tab/>
        </w:r>
        <w:r>
          <w:rPr>
            <w:noProof/>
            <w:webHidden/>
          </w:rPr>
          <w:fldChar w:fldCharType="begin"/>
        </w:r>
        <w:r>
          <w:rPr>
            <w:noProof/>
            <w:webHidden/>
          </w:rPr>
          <w:instrText xml:space="preserve"> PAGEREF _Toc242021427 \h </w:instrText>
        </w:r>
        <w:r>
          <w:rPr>
            <w:noProof/>
            <w:webHidden/>
          </w:rPr>
        </w:r>
        <w:r>
          <w:rPr>
            <w:noProof/>
            <w:webHidden/>
          </w:rPr>
          <w:fldChar w:fldCharType="separate"/>
        </w:r>
        <w:r>
          <w:rPr>
            <w:noProof/>
            <w:webHidden/>
          </w:rPr>
          <w:t>18</w:t>
        </w:r>
        <w:r>
          <w:rPr>
            <w:noProof/>
            <w:webHidden/>
          </w:rPr>
          <w:fldChar w:fldCharType="end"/>
        </w:r>
      </w:hyperlink>
    </w:p>
    <w:p w14:paraId="4FA5657C" w14:textId="32A524F0" w:rsidR="00EA138E" w:rsidRDefault="00EA138E">
      <w:pPr>
        <w:pStyle w:val="TOC2"/>
        <w:tabs>
          <w:tab w:val="right" w:leader="dot" w:pos="9350"/>
        </w:tabs>
        <w:rPr>
          <w:rFonts w:eastAsiaTheme="minorEastAsia"/>
          <w:noProof/>
          <w:lang w:eastAsia="en-CA"/>
        </w:rPr>
      </w:pPr>
      <w:hyperlink w:anchor="_Toc242021428" w:history="1">
        <w:r w:rsidRPr="00923B2D">
          <w:rPr>
            <w:rStyle w:val="Hyperlink"/>
            <w:noProof/>
          </w:rPr>
          <w:t>3.4 Connected</w:t>
        </w:r>
        <w:r>
          <w:rPr>
            <w:noProof/>
            <w:webHidden/>
          </w:rPr>
          <w:tab/>
        </w:r>
        <w:r>
          <w:rPr>
            <w:noProof/>
            <w:webHidden/>
          </w:rPr>
          <w:fldChar w:fldCharType="begin"/>
        </w:r>
        <w:r>
          <w:rPr>
            <w:noProof/>
            <w:webHidden/>
          </w:rPr>
          <w:instrText xml:space="preserve"> PAGEREF _Toc242021428 \h </w:instrText>
        </w:r>
        <w:r>
          <w:rPr>
            <w:noProof/>
            <w:webHidden/>
          </w:rPr>
        </w:r>
        <w:r>
          <w:rPr>
            <w:noProof/>
            <w:webHidden/>
          </w:rPr>
          <w:fldChar w:fldCharType="separate"/>
        </w:r>
        <w:r>
          <w:rPr>
            <w:noProof/>
            <w:webHidden/>
          </w:rPr>
          <w:t>18</w:t>
        </w:r>
        <w:r>
          <w:rPr>
            <w:noProof/>
            <w:webHidden/>
          </w:rPr>
          <w:fldChar w:fldCharType="end"/>
        </w:r>
      </w:hyperlink>
    </w:p>
    <w:p w14:paraId="17333552" w14:textId="41C020BF" w:rsidR="00EA138E" w:rsidRDefault="00EA138E">
      <w:pPr>
        <w:pStyle w:val="TOC2"/>
        <w:tabs>
          <w:tab w:val="right" w:leader="dot" w:pos="9350"/>
        </w:tabs>
        <w:rPr>
          <w:rFonts w:eastAsiaTheme="minorEastAsia"/>
          <w:noProof/>
          <w:lang w:eastAsia="en-CA"/>
        </w:rPr>
      </w:pPr>
      <w:hyperlink w:anchor="_Toc242021429" w:history="1">
        <w:r w:rsidRPr="00923B2D">
          <w:rPr>
            <w:rStyle w:val="Hyperlink"/>
            <w:noProof/>
          </w:rPr>
          <w:t xml:space="preserve">3.5 Referee Mode </w:t>
        </w:r>
        <w:r w:rsidRPr="00923B2D">
          <w:rPr>
            <w:rStyle w:val="Hyperlink"/>
            <w:b/>
            <w:bCs/>
            <w:noProof/>
          </w:rPr>
          <w:t>[Future]</w:t>
        </w:r>
        <w:r>
          <w:rPr>
            <w:noProof/>
            <w:webHidden/>
          </w:rPr>
          <w:tab/>
        </w:r>
        <w:r>
          <w:rPr>
            <w:noProof/>
            <w:webHidden/>
          </w:rPr>
          <w:fldChar w:fldCharType="begin"/>
        </w:r>
        <w:r>
          <w:rPr>
            <w:noProof/>
            <w:webHidden/>
          </w:rPr>
          <w:instrText xml:space="preserve"> PAGEREF _Toc242021429 \h </w:instrText>
        </w:r>
        <w:r>
          <w:rPr>
            <w:noProof/>
            <w:webHidden/>
          </w:rPr>
        </w:r>
        <w:r>
          <w:rPr>
            <w:noProof/>
            <w:webHidden/>
          </w:rPr>
          <w:fldChar w:fldCharType="separate"/>
        </w:r>
        <w:r>
          <w:rPr>
            <w:noProof/>
            <w:webHidden/>
          </w:rPr>
          <w:t>19</w:t>
        </w:r>
        <w:r>
          <w:rPr>
            <w:noProof/>
            <w:webHidden/>
          </w:rPr>
          <w:fldChar w:fldCharType="end"/>
        </w:r>
      </w:hyperlink>
    </w:p>
    <w:p w14:paraId="22914B28" w14:textId="79562F13" w:rsidR="00EA138E" w:rsidRDefault="00EA138E">
      <w:pPr>
        <w:pStyle w:val="TOC1"/>
        <w:tabs>
          <w:tab w:val="right" w:leader="dot" w:pos="9350"/>
        </w:tabs>
        <w:rPr>
          <w:rFonts w:eastAsiaTheme="minorEastAsia"/>
          <w:noProof/>
          <w:lang w:eastAsia="en-CA"/>
        </w:rPr>
      </w:pPr>
      <w:hyperlink w:anchor="_Toc242021430" w:history="1">
        <w:r w:rsidRPr="00923B2D">
          <w:rPr>
            <w:rStyle w:val="Hyperlink"/>
            <w:noProof/>
          </w:rPr>
          <w:t>4 Career</w:t>
        </w:r>
        <w:r>
          <w:rPr>
            <w:noProof/>
            <w:webHidden/>
          </w:rPr>
          <w:tab/>
        </w:r>
        <w:r>
          <w:rPr>
            <w:noProof/>
            <w:webHidden/>
          </w:rPr>
          <w:fldChar w:fldCharType="begin"/>
        </w:r>
        <w:r>
          <w:rPr>
            <w:noProof/>
            <w:webHidden/>
          </w:rPr>
          <w:instrText xml:space="preserve"> PAGEREF _Toc242021430 \h </w:instrText>
        </w:r>
        <w:r>
          <w:rPr>
            <w:noProof/>
            <w:webHidden/>
          </w:rPr>
        </w:r>
        <w:r>
          <w:rPr>
            <w:noProof/>
            <w:webHidden/>
          </w:rPr>
          <w:fldChar w:fldCharType="separate"/>
        </w:r>
        <w:r>
          <w:rPr>
            <w:noProof/>
            <w:webHidden/>
          </w:rPr>
          <w:t>22</w:t>
        </w:r>
        <w:r>
          <w:rPr>
            <w:noProof/>
            <w:webHidden/>
          </w:rPr>
          <w:fldChar w:fldCharType="end"/>
        </w:r>
      </w:hyperlink>
    </w:p>
    <w:p w14:paraId="3AFCF222" w14:textId="3F331E66" w:rsidR="00EA138E" w:rsidRDefault="00EA138E">
      <w:pPr>
        <w:pStyle w:val="TOC2"/>
        <w:tabs>
          <w:tab w:val="right" w:leader="dot" w:pos="9350"/>
        </w:tabs>
        <w:rPr>
          <w:rFonts w:eastAsiaTheme="minorEastAsia"/>
          <w:noProof/>
          <w:lang w:eastAsia="en-CA"/>
        </w:rPr>
      </w:pPr>
      <w:hyperlink w:anchor="_Toc242021431" w:history="1">
        <w:r w:rsidRPr="00923B2D">
          <w:rPr>
            <w:rStyle w:val="Hyperlink"/>
            <w:noProof/>
          </w:rPr>
          <w:t>4.1 Weekly Loop</w:t>
        </w:r>
        <w:r>
          <w:rPr>
            <w:noProof/>
            <w:webHidden/>
          </w:rPr>
          <w:tab/>
        </w:r>
        <w:r>
          <w:rPr>
            <w:noProof/>
            <w:webHidden/>
          </w:rPr>
          <w:fldChar w:fldCharType="begin"/>
        </w:r>
        <w:r>
          <w:rPr>
            <w:noProof/>
            <w:webHidden/>
          </w:rPr>
          <w:instrText xml:space="preserve"> PAGEREF _Toc242021431 \h </w:instrText>
        </w:r>
        <w:r>
          <w:rPr>
            <w:noProof/>
            <w:webHidden/>
          </w:rPr>
        </w:r>
        <w:r>
          <w:rPr>
            <w:noProof/>
            <w:webHidden/>
          </w:rPr>
          <w:fldChar w:fldCharType="separate"/>
        </w:r>
        <w:r>
          <w:rPr>
            <w:noProof/>
            <w:webHidden/>
          </w:rPr>
          <w:t>22</w:t>
        </w:r>
        <w:r>
          <w:rPr>
            <w:noProof/>
            <w:webHidden/>
          </w:rPr>
          <w:fldChar w:fldCharType="end"/>
        </w:r>
      </w:hyperlink>
    </w:p>
    <w:p w14:paraId="14E1C976" w14:textId="5C74B0A0" w:rsidR="00EA138E" w:rsidRDefault="00EA138E">
      <w:pPr>
        <w:pStyle w:val="TOC2"/>
        <w:tabs>
          <w:tab w:val="right" w:leader="dot" w:pos="9350"/>
        </w:tabs>
        <w:rPr>
          <w:rFonts w:eastAsiaTheme="minorEastAsia"/>
          <w:noProof/>
          <w:lang w:eastAsia="en-CA"/>
        </w:rPr>
      </w:pPr>
      <w:hyperlink w:anchor="_Toc242021432" w:history="1">
        <w:r w:rsidRPr="00923B2D">
          <w:rPr>
            <w:rStyle w:val="Hyperlink"/>
            <w:noProof/>
          </w:rPr>
          <w:t>4.2 Event Tiers</w:t>
        </w:r>
        <w:r>
          <w:rPr>
            <w:noProof/>
            <w:webHidden/>
          </w:rPr>
          <w:tab/>
        </w:r>
        <w:r>
          <w:rPr>
            <w:noProof/>
            <w:webHidden/>
          </w:rPr>
          <w:fldChar w:fldCharType="begin"/>
        </w:r>
        <w:r>
          <w:rPr>
            <w:noProof/>
            <w:webHidden/>
          </w:rPr>
          <w:instrText xml:space="preserve"> PAGEREF _Toc242021432 \h </w:instrText>
        </w:r>
        <w:r>
          <w:rPr>
            <w:noProof/>
            <w:webHidden/>
          </w:rPr>
        </w:r>
        <w:r>
          <w:rPr>
            <w:noProof/>
            <w:webHidden/>
          </w:rPr>
          <w:fldChar w:fldCharType="separate"/>
        </w:r>
        <w:r>
          <w:rPr>
            <w:noProof/>
            <w:webHidden/>
          </w:rPr>
          <w:t>22</w:t>
        </w:r>
        <w:r>
          <w:rPr>
            <w:noProof/>
            <w:webHidden/>
          </w:rPr>
          <w:fldChar w:fldCharType="end"/>
        </w:r>
      </w:hyperlink>
    </w:p>
    <w:p w14:paraId="34FA75CE" w14:textId="7E7DD4DD" w:rsidR="00EA138E" w:rsidRDefault="00EA138E">
      <w:pPr>
        <w:pStyle w:val="TOC2"/>
        <w:tabs>
          <w:tab w:val="right" w:leader="dot" w:pos="9350"/>
        </w:tabs>
        <w:rPr>
          <w:rFonts w:eastAsiaTheme="minorEastAsia"/>
          <w:noProof/>
          <w:lang w:eastAsia="en-CA"/>
        </w:rPr>
      </w:pPr>
      <w:hyperlink w:anchor="_Toc242021433" w:history="1">
        <w:r w:rsidRPr="00923B2D">
          <w:rPr>
            <w:rStyle w:val="Hyperlink"/>
            <w:noProof/>
          </w:rPr>
          <w:t>4.3 People</w:t>
        </w:r>
        <w:r>
          <w:rPr>
            <w:noProof/>
            <w:webHidden/>
          </w:rPr>
          <w:tab/>
        </w:r>
        <w:r>
          <w:rPr>
            <w:noProof/>
            <w:webHidden/>
          </w:rPr>
          <w:fldChar w:fldCharType="begin"/>
        </w:r>
        <w:r>
          <w:rPr>
            <w:noProof/>
            <w:webHidden/>
          </w:rPr>
          <w:instrText xml:space="preserve"> PAGEREF _Toc242021433 \h </w:instrText>
        </w:r>
        <w:r>
          <w:rPr>
            <w:noProof/>
            <w:webHidden/>
          </w:rPr>
        </w:r>
        <w:r>
          <w:rPr>
            <w:noProof/>
            <w:webHidden/>
          </w:rPr>
          <w:fldChar w:fldCharType="separate"/>
        </w:r>
        <w:r>
          <w:rPr>
            <w:noProof/>
            <w:webHidden/>
          </w:rPr>
          <w:t>23</w:t>
        </w:r>
        <w:r>
          <w:rPr>
            <w:noProof/>
            <w:webHidden/>
          </w:rPr>
          <w:fldChar w:fldCharType="end"/>
        </w:r>
      </w:hyperlink>
    </w:p>
    <w:p w14:paraId="078633AF" w14:textId="32680C67" w:rsidR="00EA138E" w:rsidRDefault="00EA138E">
      <w:pPr>
        <w:pStyle w:val="TOC2"/>
        <w:tabs>
          <w:tab w:val="right" w:leader="dot" w:pos="9350"/>
        </w:tabs>
        <w:rPr>
          <w:rFonts w:eastAsiaTheme="minorEastAsia"/>
          <w:noProof/>
          <w:lang w:eastAsia="en-CA"/>
        </w:rPr>
      </w:pPr>
      <w:hyperlink w:anchor="_Toc242021434" w:history="1">
        <w:r w:rsidRPr="00923B2D">
          <w:rPr>
            <w:rStyle w:val="Hyperlink"/>
            <w:noProof/>
          </w:rPr>
          <w:t xml:space="preserve">4.4 Long-Term Career </w:t>
        </w:r>
        <w:r w:rsidRPr="00923B2D">
          <w:rPr>
            <w:rStyle w:val="Hyperlink"/>
            <w:b/>
            <w:bCs/>
            <w:noProof/>
          </w:rPr>
          <w:t>[Future]</w:t>
        </w:r>
        <w:r>
          <w:rPr>
            <w:noProof/>
            <w:webHidden/>
          </w:rPr>
          <w:tab/>
        </w:r>
        <w:r>
          <w:rPr>
            <w:noProof/>
            <w:webHidden/>
          </w:rPr>
          <w:fldChar w:fldCharType="begin"/>
        </w:r>
        <w:r>
          <w:rPr>
            <w:noProof/>
            <w:webHidden/>
          </w:rPr>
          <w:instrText xml:space="preserve"> PAGEREF _Toc242021434 \h </w:instrText>
        </w:r>
        <w:r>
          <w:rPr>
            <w:noProof/>
            <w:webHidden/>
          </w:rPr>
        </w:r>
        <w:r>
          <w:rPr>
            <w:noProof/>
            <w:webHidden/>
          </w:rPr>
          <w:fldChar w:fldCharType="separate"/>
        </w:r>
        <w:r>
          <w:rPr>
            <w:noProof/>
            <w:webHidden/>
          </w:rPr>
          <w:t>23</w:t>
        </w:r>
        <w:r>
          <w:rPr>
            <w:noProof/>
            <w:webHidden/>
          </w:rPr>
          <w:fldChar w:fldCharType="end"/>
        </w:r>
      </w:hyperlink>
    </w:p>
    <w:p w14:paraId="42797DDE" w14:textId="005EBF8A" w:rsidR="00EA138E" w:rsidRDefault="00EA138E">
      <w:pPr>
        <w:pStyle w:val="TOC1"/>
        <w:tabs>
          <w:tab w:val="right" w:leader="dot" w:pos="9350"/>
        </w:tabs>
        <w:rPr>
          <w:rFonts w:eastAsiaTheme="minorEastAsia"/>
          <w:noProof/>
          <w:lang w:eastAsia="en-CA"/>
        </w:rPr>
      </w:pPr>
      <w:hyperlink w:anchor="_Toc242021435" w:history="1">
        <w:r w:rsidRPr="00923B2D">
          <w:rPr>
            <w:rStyle w:val="Hyperlink"/>
            <w:noProof/>
          </w:rPr>
          <w:t>5 Progression and Levelling</w:t>
        </w:r>
        <w:r>
          <w:rPr>
            <w:noProof/>
            <w:webHidden/>
          </w:rPr>
          <w:tab/>
        </w:r>
        <w:r>
          <w:rPr>
            <w:noProof/>
            <w:webHidden/>
          </w:rPr>
          <w:fldChar w:fldCharType="begin"/>
        </w:r>
        <w:r>
          <w:rPr>
            <w:noProof/>
            <w:webHidden/>
          </w:rPr>
          <w:instrText xml:space="preserve"> PAGEREF _Toc242021435 \h </w:instrText>
        </w:r>
        <w:r>
          <w:rPr>
            <w:noProof/>
            <w:webHidden/>
          </w:rPr>
        </w:r>
        <w:r>
          <w:rPr>
            <w:noProof/>
            <w:webHidden/>
          </w:rPr>
          <w:fldChar w:fldCharType="separate"/>
        </w:r>
        <w:r>
          <w:rPr>
            <w:noProof/>
            <w:webHidden/>
          </w:rPr>
          <w:t>24</w:t>
        </w:r>
        <w:r>
          <w:rPr>
            <w:noProof/>
            <w:webHidden/>
          </w:rPr>
          <w:fldChar w:fldCharType="end"/>
        </w:r>
      </w:hyperlink>
    </w:p>
    <w:p w14:paraId="49DE7774" w14:textId="2987410B" w:rsidR="00EA138E" w:rsidRDefault="00EA138E">
      <w:pPr>
        <w:pStyle w:val="TOC2"/>
        <w:tabs>
          <w:tab w:val="right" w:leader="dot" w:pos="9350"/>
        </w:tabs>
        <w:rPr>
          <w:rFonts w:eastAsiaTheme="minorEastAsia"/>
          <w:noProof/>
          <w:lang w:eastAsia="en-CA"/>
        </w:rPr>
      </w:pPr>
      <w:hyperlink w:anchor="_Toc242021436" w:history="1">
        <w:r w:rsidRPr="00923B2D">
          <w:rPr>
            <w:rStyle w:val="Hyperlink"/>
            <w:noProof/>
          </w:rPr>
          <w:t>5.1 XP Sources</w:t>
        </w:r>
        <w:r>
          <w:rPr>
            <w:noProof/>
            <w:webHidden/>
          </w:rPr>
          <w:tab/>
        </w:r>
        <w:r>
          <w:rPr>
            <w:noProof/>
            <w:webHidden/>
          </w:rPr>
          <w:fldChar w:fldCharType="begin"/>
        </w:r>
        <w:r>
          <w:rPr>
            <w:noProof/>
            <w:webHidden/>
          </w:rPr>
          <w:instrText xml:space="preserve"> PAGEREF _Toc242021436 \h </w:instrText>
        </w:r>
        <w:r>
          <w:rPr>
            <w:noProof/>
            <w:webHidden/>
          </w:rPr>
        </w:r>
        <w:r>
          <w:rPr>
            <w:noProof/>
            <w:webHidden/>
          </w:rPr>
          <w:fldChar w:fldCharType="separate"/>
        </w:r>
        <w:r>
          <w:rPr>
            <w:noProof/>
            <w:webHidden/>
          </w:rPr>
          <w:t>24</w:t>
        </w:r>
        <w:r>
          <w:rPr>
            <w:noProof/>
            <w:webHidden/>
          </w:rPr>
          <w:fldChar w:fldCharType="end"/>
        </w:r>
      </w:hyperlink>
    </w:p>
    <w:p w14:paraId="769973C1" w14:textId="0B3DB222" w:rsidR="00EA138E" w:rsidRDefault="00EA138E">
      <w:pPr>
        <w:pStyle w:val="TOC2"/>
        <w:tabs>
          <w:tab w:val="right" w:leader="dot" w:pos="9350"/>
        </w:tabs>
        <w:rPr>
          <w:rFonts w:eastAsiaTheme="minorEastAsia"/>
          <w:noProof/>
          <w:lang w:eastAsia="en-CA"/>
        </w:rPr>
      </w:pPr>
      <w:hyperlink w:anchor="_Toc242021437" w:history="1">
        <w:r w:rsidRPr="00923B2D">
          <w:rPr>
            <w:rStyle w:val="Hyperlink"/>
            <w:noProof/>
          </w:rPr>
          <w:t>5.2 Level Curve</w:t>
        </w:r>
        <w:r>
          <w:rPr>
            <w:noProof/>
            <w:webHidden/>
          </w:rPr>
          <w:tab/>
        </w:r>
        <w:r>
          <w:rPr>
            <w:noProof/>
            <w:webHidden/>
          </w:rPr>
          <w:fldChar w:fldCharType="begin"/>
        </w:r>
        <w:r>
          <w:rPr>
            <w:noProof/>
            <w:webHidden/>
          </w:rPr>
          <w:instrText xml:space="preserve"> PAGEREF _Toc242021437 \h </w:instrText>
        </w:r>
        <w:r>
          <w:rPr>
            <w:noProof/>
            <w:webHidden/>
          </w:rPr>
        </w:r>
        <w:r>
          <w:rPr>
            <w:noProof/>
            <w:webHidden/>
          </w:rPr>
          <w:fldChar w:fldCharType="separate"/>
        </w:r>
        <w:r>
          <w:rPr>
            <w:noProof/>
            <w:webHidden/>
          </w:rPr>
          <w:t>24</w:t>
        </w:r>
        <w:r>
          <w:rPr>
            <w:noProof/>
            <w:webHidden/>
          </w:rPr>
          <w:fldChar w:fldCharType="end"/>
        </w:r>
      </w:hyperlink>
    </w:p>
    <w:p w14:paraId="77FAB26A" w14:textId="44076786" w:rsidR="00EA138E" w:rsidRDefault="00EA138E">
      <w:pPr>
        <w:pStyle w:val="TOC2"/>
        <w:tabs>
          <w:tab w:val="right" w:leader="dot" w:pos="9350"/>
        </w:tabs>
        <w:rPr>
          <w:rFonts w:eastAsiaTheme="minorEastAsia"/>
          <w:noProof/>
          <w:lang w:eastAsia="en-CA"/>
        </w:rPr>
      </w:pPr>
      <w:hyperlink w:anchor="_Toc242021438" w:history="1">
        <w:r w:rsidRPr="00923B2D">
          <w:rPr>
            <w:rStyle w:val="Hyperlink"/>
            <w:noProof/>
          </w:rPr>
          <w:t>5.3 Ranks</w:t>
        </w:r>
        <w:r>
          <w:rPr>
            <w:noProof/>
            <w:webHidden/>
          </w:rPr>
          <w:tab/>
        </w:r>
        <w:r>
          <w:rPr>
            <w:noProof/>
            <w:webHidden/>
          </w:rPr>
          <w:fldChar w:fldCharType="begin"/>
        </w:r>
        <w:r>
          <w:rPr>
            <w:noProof/>
            <w:webHidden/>
          </w:rPr>
          <w:instrText xml:space="preserve"> PAGEREF _Toc242021438 \h </w:instrText>
        </w:r>
        <w:r>
          <w:rPr>
            <w:noProof/>
            <w:webHidden/>
          </w:rPr>
        </w:r>
        <w:r>
          <w:rPr>
            <w:noProof/>
            <w:webHidden/>
          </w:rPr>
          <w:fldChar w:fldCharType="separate"/>
        </w:r>
        <w:r>
          <w:rPr>
            <w:noProof/>
            <w:webHidden/>
          </w:rPr>
          <w:t>25</w:t>
        </w:r>
        <w:r>
          <w:rPr>
            <w:noProof/>
            <w:webHidden/>
          </w:rPr>
          <w:fldChar w:fldCharType="end"/>
        </w:r>
      </w:hyperlink>
    </w:p>
    <w:p w14:paraId="679B7DB9" w14:textId="10BF5217" w:rsidR="00EA138E" w:rsidRDefault="00EA138E">
      <w:pPr>
        <w:pStyle w:val="TOC2"/>
        <w:tabs>
          <w:tab w:val="right" w:leader="dot" w:pos="9350"/>
        </w:tabs>
        <w:rPr>
          <w:rFonts w:eastAsiaTheme="minorEastAsia"/>
          <w:noProof/>
          <w:lang w:eastAsia="en-CA"/>
        </w:rPr>
      </w:pPr>
      <w:hyperlink w:anchor="_Toc242021439" w:history="1">
        <w:r w:rsidRPr="00923B2D">
          <w:rPr>
            <w:rStyle w:val="Hyperlink"/>
            <w:noProof/>
          </w:rPr>
          <w:t>5.4 Attributes</w:t>
        </w:r>
        <w:r>
          <w:rPr>
            <w:noProof/>
            <w:webHidden/>
          </w:rPr>
          <w:tab/>
        </w:r>
        <w:r>
          <w:rPr>
            <w:noProof/>
            <w:webHidden/>
          </w:rPr>
          <w:fldChar w:fldCharType="begin"/>
        </w:r>
        <w:r>
          <w:rPr>
            <w:noProof/>
            <w:webHidden/>
          </w:rPr>
          <w:instrText xml:space="preserve"> PAGEREF _Toc242021439 \h </w:instrText>
        </w:r>
        <w:r>
          <w:rPr>
            <w:noProof/>
            <w:webHidden/>
          </w:rPr>
        </w:r>
        <w:r>
          <w:rPr>
            <w:noProof/>
            <w:webHidden/>
          </w:rPr>
          <w:fldChar w:fldCharType="separate"/>
        </w:r>
        <w:r>
          <w:rPr>
            <w:noProof/>
            <w:webHidden/>
          </w:rPr>
          <w:t>25</w:t>
        </w:r>
        <w:r>
          <w:rPr>
            <w:noProof/>
            <w:webHidden/>
          </w:rPr>
          <w:fldChar w:fldCharType="end"/>
        </w:r>
      </w:hyperlink>
    </w:p>
    <w:p w14:paraId="53330DBA" w14:textId="6A354572" w:rsidR="00EA138E" w:rsidRDefault="00EA138E">
      <w:pPr>
        <w:pStyle w:val="TOC2"/>
        <w:tabs>
          <w:tab w:val="right" w:leader="dot" w:pos="9350"/>
        </w:tabs>
        <w:rPr>
          <w:rFonts w:eastAsiaTheme="minorEastAsia"/>
          <w:noProof/>
          <w:lang w:eastAsia="en-CA"/>
        </w:rPr>
      </w:pPr>
      <w:hyperlink w:anchor="_Toc242021440" w:history="1">
        <w:r w:rsidRPr="00923B2D">
          <w:rPr>
            <w:rStyle w:val="Hyperlink"/>
            <w:noProof/>
          </w:rPr>
          <w:t>5.5 Technique Unlocks</w:t>
        </w:r>
        <w:r>
          <w:rPr>
            <w:noProof/>
            <w:webHidden/>
          </w:rPr>
          <w:tab/>
        </w:r>
        <w:r>
          <w:rPr>
            <w:noProof/>
            <w:webHidden/>
          </w:rPr>
          <w:fldChar w:fldCharType="begin"/>
        </w:r>
        <w:r>
          <w:rPr>
            <w:noProof/>
            <w:webHidden/>
          </w:rPr>
          <w:instrText xml:space="preserve"> PAGEREF _Toc242021440 \h </w:instrText>
        </w:r>
        <w:r>
          <w:rPr>
            <w:noProof/>
            <w:webHidden/>
          </w:rPr>
        </w:r>
        <w:r>
          <w:rPr>
            <w:noProof/>
            <w:webHidden/>
          </w:rPr>
          <w:fldChar w:fldCharType="separate"/>
        </w:r>
        <w:r>
          <w:rPr>
            <w:noProof/>
            <w:webHidden/>
          </w:rPr>
          <w:t>27</w:t>
        </w:r>
        <w:r>
          <w:rPr>
            <w:noProof/>
            <w:webHidden/>
          </w:rPr>
          <w:fldChar w:fldCharType="end"/>
        </w:r>
      </w:hyperlink>
    </w:p>
    <w:p w14:paraId="68A28B82" w14:textId="1A3D0364" w:rsidR="00EA138E" w:rsidRDefault="00EA138E">
      <w:pPr>
        <w:pStyle w:val="TOC2"/>
        <w:tabs>
          <w:tab w:val="right" w:leader="dot" w:pos="9350"/>
        </w:tabs>
        <w:rPr>
          <w:rFonts w:eastAsiaTheme="minorEastAsia"/>
          <w:noProof/>
          <w:lang w:eastAsia="en-CA"/>
        </w:rPr>
      </w:pPr>
      <w:hyperlink w:anchor="_Toc242021441" w:history="1">
        <w:r w:rsidRPr="00923B2D">
          <w:rPr>
            <w:rStyle w:val="Hyperlink"/>
            <w:noProof/>
          </w:rPr>
          <w:t>5.6 Balance Rules</w:t>
        </w:r>
        <w:r>
          <w:rPr>
            <w:noProof/>
            <w:webHidden/>
          </w:rPr>
          <w:tab/>
        </w:r>
        <w:r>
          <w:rPr>
            <w:noProof/>
            <w:webHidden/>
          </w:rPr>
          <w:fldChar w:fldCharType="begin"/>
        </w:r>
        <w:r>
          <w:rPr>
            <w:noProof/>
            <w:webHidden/>
          </w:rPr>
          <w:instrText xml:space="preserve"> PAGEREF _Toc242021441 \h </w:instrText>
        </w:r>
        <w:r>
          <w:rPr>
            <w:noProof/>
            <w:webHidden/>
          </w:rPr>
        </w:r>
        <w:r>
          <w:rPr>
            <w:noProof/>
            <w:webHidden/>
          </w:rPr>
          <w:fldChar w:fldCharType="separate"/>
        </w:r>
        <w:r>
          <w:rPr>
            <w:noProof/>
            <w:webHidden/>
          </w:rPr>
          <w:t>27</w:t>
        </w:r>
        <w:r>
          <w:rPr>
            <w:noProof/>
            <w:webHidden/>
          </w:rPr>
          <w:fldChar w:fldCharType="end"/>
        </w:r>
      </w:hyperlink>
    </w:p>
    <w:p w14:paraId="3ECEEC7E" w14:textId="72EDD785" w:rsidR="00EA138E" w:rsidRDefault="00EA138E">
      <w:pPr>
        <w:pStyle w:val="TOC2"/>
        <w:tabs>
          <w:tab w:val="right" w:leader="dot" w:pos="9350"/>
        </w:tabs>
        <w:rPr>
          <w:rFonts w:eastAsiaTheme="minorEastAsia"/>
          <w:noProof/>
          <w:lang w:eastAsia="en-CA"/>
        </w:rPr>
      </w:pPr>
      <w:hyperlink w:anchor="_Toc242021442" w:history="1">
        <w:r w:rsidRPr="00923B2D">
          <w:rPr>
            <w:rStyle w:val="Hyperlink"/>
            <w:noProof/>
          </w:rPr>
          <w:t>5.7 Trophies and Achievements</w:t>
        </w:r>
        <w:r>
          <w:rPr>
            <w:noProof/>
            <w:webHidden/>
          </w:rPr>
          <w:tab/>
        </w:r>
        <w:r>
          <w:rPr>
            <w:noProof/>
            <w:webHidden/>
          </w:rPr>
          <w:fldChar w:fldCharType="begin"/>
        </w:r>
        <w:r>
          <w:rPr>
            <w:noProof/>
            <w:webHidden/>
          </w:rPr>
          <w:instrText xml:space="preserve"> PAGEREF _Toc242021442 \h </w:instrText>
        </w:r>
        <w:r>
          <w:rPr>
            <w:noProof/>
            <w:webHidden/>
          </w:rPr>
        </w:r>
        <w:r>
          <w:rPr>
            <w:noProof/>
            <w:webHidden/>
          </w:rPr>
          <w:fldChar w:fldCharType="separate"/>
        </w:r>
        <w:r>
          <w:rPr>
            <w:noProof/>
            <w:webHidden/>
          </w:rPr>
          <w:t>28</w:t>
        </w:r>
        <w:r>
          <w:rPr>
            <w:noProof/>
            <w:webHidden/>
          </w:rPr>
          <w:fldChar w:fldCharType="end"/>
        </w:r>
      </w:hyperlink>
    </w:p>
    <w:p w14:paraId="235377B1" w14:textId="17F7F8A7" w:rsidR="00EA138E" w:rsidRDefault="00EA138E">
      <w:pPr>
        <w:pStyle w:val="TOC1"/>
        <w:tabs>
          <w:tab w:val="right" w:leader="dot" w:pos="9350"/>
        </w:tabs>
        <w:rPr>
          <w:rFonts w:eastAsiaTheme="minorEastAsia"/>
          <w:noProof/>
          <w:lang w:eastAsia="en-CA"/>
        </w:rPr>
      </w:pPr>
      <w:hyperlink w:anchor="_Toc242021443" w:history="1">
        <w:r w:rsidRPr="00923B2D">
          <w:rPr>
            <w:rStyle w:val="Hyperlink"/>
            <w:noProof/>
          </w:rPr>
          <w:t>6 Game World</w:t>
        </w:r>
        <w:r>
          <w:rPr>
            <w:noProof/>
            <w:webHidden/>
          </w:rPr>
          <w:tab/>
        </w:r>
        <w:r>
          <w:rPr>
            <w:noProof/>
            <w:webHidden/>
          </w:rPr>
          <w:fldChar w:fldCharType="begin"/>
        </w:r>
        <w:r>
          <w:rPr>
            <w:noProof/>
            <w:webHidden/>
          </w:rPr>
          <w:instrText xml:space="preserve"> PAGEREF _Toc242021443 \h </w:instrText>
        </w:r>
        <w:r>
          <w:rPr>
            <w:noProof/>
            <w:webHidden/>
          </w:rPr>
        </w:r>
        <w:r>
          <w:rPr>
            <w:noProof/>
            <w:webHidden/>
          </w:rPr>
          <w:fldChar w:fldCharType="separate"/>
        </w:r>
        <w:r>
          <w:rPr>
            <w:noProof/>
            <w:webHidden/>
          </w:rPr>
          <w:t>31</w:t>
        </w:r>
        <w:r>
          <w:rPr>
            <w:noProof/>
            <w:webHidden/>
          </w:rPr>
          <w:fldChar w:fldCharType="end"/>
        </w:r>
      </w:hyperlink>
    </w:p>
    <w:p w14:paraId="54237394" w14:textId="7C5AD08D" w:rsidR="00EA138E" w:rsidRDefault="00EA138E">
      <w:pPr>
        <w:pStyle w:val="TOC2"/>
        <w:tabs>
          <w:tab w:val="right" w:leader="dot" w:pos="9350"/>
        </w:tabs>
        <w:rPr>
          <w:rFonts w:eastAsiaTheme="minorEastAsia"/>
          <w:noProof/>
          <w:lang w:eastAsia="en-CA"/>
        </w:rPr>
      </w:pPr>
      <w:hyperlink w:anchor="_Toc242021444" w:history="1">
        <w:r w:rsidRPr="00923B2D">
          <w:rPr>
            <w:rStyle w:val="Hyperlink"/>
            <w:noProof/>
          </w:rPr>
          <w:t>6.1 World Fiction</w:t>
        </w:r>
        <w:r>
          <w:rPr>
            <w:noProof/>
            <w:webHidden/>
          </w:rPr>
          <w:tab/>
        </w:r>
        <w:r>
          <w:rPr>
            <w:noProof/>
            <w:webHidden/>
          </w:rPr>
          <w:fldChar w:fldCharType="begin"/>
        </w:r>
        <w:r>
          <w:rPr>
            <w:noProof/>
            <w:webHidden/>
          </w:rPr>
          <w:instrText xml:space="preserve"> PAGEREF _Toc242021444 \h </w:instrText>
        </w:r>
        <w:r>
          <w:rPr>
            <w:noProof/>
            <w:webHidden/>
          </w:rPr>
        </w:r>
        <w:r>
          <w:rPr>
            <w:noProof/>
            <w:webHidden/>
          </w:rPr>
          <w:fldChar w:fldCharType="separate"/>
        </w:r>
        <w:r>
          <w:rPr>
            <w:noProof/>
            <w:webHidden/>
          </w:rPr>
          <w:t>31</w:t>
        </w:r>
        <w:r>
          <w:rPr>
            <w:noProof/>
            <w:webHidden/>
          </w:rPr>
          <w:fldChar w:fldCharType="end"/>
        </w:r>
      </w:hyperlink>
    </w:p>
    <w:p w14:paraId="6F15CA08" w14:textId="654C5F85" w:rsidR="00EA138E" w:rsidRDefault="00EA138E">
      <w:pPr>
        <w:pStyle w:val="TOC2"/>
        <w:tabs>
          <w:tab w:val="right" w:leader="dot" w:pos="9350"/>
        </w:tabs>
        <w:rPr>
          <w:rFonts w:eastAsiaTheme="minorEastAsia"/>
          <w:noProof/>
          <w:lang w:eastAsia="en-CA"/>
        </w:rPr>
      </w:pPr>
      <w:hyperlink w:anchor="_Toc242021445" w:history="1">
        <w:r w:rsidRPr="00923B2D">
          <w:rPr>
            <w:rStyle w:val="Hyperlink"/>
            <w:noProof/>
          </w:rPr>
          <w:t>6.2 Venues</w:t>
        </w:r>
        <w:r>
          <w:rPr>
            <w:noProof/>
            <w:webHidden/>
          </w:rPr>
          <w:tab/>
        </w:r>
        <w:r>
          <w:rPr>
            <w:noProof/>
            <w:webHidden/>
          </w:rPr>
          <w:fldChar w:fldCharType="begin"/>
        </w:r>
        <w:r>
          <w:rPr>
            <w:noProof/>
            <w:webHidden/>
          </w:rPr>
          <w:instrText xml:space="preserve"> PAGEREF _Toc242021445 \h </w:instrText>
        </w:r>
        <w:r>
          <w:rPr>
            <w:noProof/>
            <w:webHidden/>
          </w:rPr>
        </w:r>
        <w:r>
          <w:rPr>
            <w:noProof/>
            <w:webHidden/>
          </w:rPr>
          <w:fldChar w:fldCharType="separate"/>
        </w:r>
        <w:r>
          <w:rPr>
            <w:noProof/>
            <w:webHidden/>
          </w:rPr>
          <w:t>31</w:t>
        </w:r>
        <w:r>
          <w:rPr>
            <w:noProof/>
            <w:webHidden/>
          </w:rPr>
          <w:fldChar w:fldCharType="end"/>
        </w:r>
      </w:hyperlink>
    </w:p>
    <w:p w14:paraId="31F489DF" w14:textId="21B09917" w:rsidR="00EA138E" w:rsidRDefault="00EA138E">
      <w:pPr>
        <w:pStyle w:val="TOC2"/>
        <w:tabs>
          <w:tab w:val="right" w:leader="dot" w:pos="9350"/>
        </w:tabs>
        <w:rPr>
          <w:rFonts w:eastAsiaTheme="minorEastAsia"/>
          <w:noProof/>
          <w:lang w:eastAsia="en-CA"/>
        </w:rPr>
      </w:pPr>
      <w:hyperlink w:anchor="_Toc242021446" w:history="1">
        <w:r w:rsidRPr="00923B2D">
          <w:rPr>
            <w:rStyle w:val="Hyperlink"/>
            <w:noProof/>
          </w:rPr>
          <w:t>6.3 Contest Area</w:t>
        </w:r>
        <w:r>
          <w:rPr>
            <w:noProof/>
            <w:webHidden/>
          </w:rPr>
          <w:tab/>
        </w:r>
        <w:r>
          <w:rPr>
            <w:noProof/>
            <w:webHidden/>
          </w:rPr>
          <w:fldChar w:fldCharType="begin"/>
        </w:r>
        <w:r>
          <w:rPr>
            <w:noProof/>
            <w:webHidden/>
          </w:rPr>
          <w:instrText xml:space="preserve"> PAGEREF _Toc242021446 \h </w:instrText>
        </w:r>
        <w:r>
          <w:rPr>
            <w:noProof/>
            <w:webHidden/>
          </w:rPr>
        </w:r>
        <w:r>
          <w:rPr>
            <w:noProof/>
            <w:webHidden/>
          </w:rPr>
          <w:fldChar w:fldCharType="separate"/>
        </w:r>
        <w:r>
          <w:rPr>
            <w:noProof/>
            <w:webHidden/>
          </w:rPr>
          <w:t>32</w:t>
        </w:r>
        <w:r>
          <w:rPr>
            <w:noProof/>
            <w:webHidden/>
          </w:rPr>
          <w:fldChar w:fldCharType="end"/>
        </w:r>
      </w:hyperlink>
    </w:p>
    <w:p w14:paraId="0D59F852" w14:textId="54B4860E" w:rsidR="00EA138E" w:rsidRDefault="00EA138E">
      <w:pPr>
        <w:pStyle w:val="TOC2"/>
        <w:tabs>
          <w:tab w:val="right" w:leader="dot" w:pos="9350"/>
        </w:tabs>
        <w:rPr>
          <w:rFonts w:eastAsiaTheme="minorEastAsia"/>
          <w:noProof/>
          <w:lang w:eastAsia="en-CA"/>
        </w:rPr>
      </w:pPr>
      <w:hyperlink w:anchor="_Toc242021447" w:history="1">
        <w:r w:rsidRPr="00923B2D">
          <w:rPr>
            <w:rStyle w:val="Hyperlink"/>
            <w:noProof/>
          </w:rPr>
          <w:t>6.4 Movement and Physics</w:t>
        </w:r>
        <w:r>
          <w:rPr>
            <w:noProof/>
            <w:webHidden/>
          </w:rPr>
          <w:tab/>
        </w:r>
        <w:r>
          <w:rPr>
            <w:noProof/>
            <w:webHidden/>
          </w:rPr>
          <w:fldChar w:fldCharType="begin"/>
        </w:r>
        <w:r>
          <w:rPr>
            <w:noProof/>
            <w:webHidden/>
          </w:rPr>
          <w:instrText xml:space="preserve"> PAGEREF _Toc242021447 \h </w:instrText>
        </w:r>
        <w:r>
          <w:rPr>
            <w:noProof/>
            <w:webHidden/>
          </w:rPr>
        </w:r>
        <w:r>
          <w:rPr>
            <w:noProof/>
            <w:webHidden/>
          </w:rPr>
          <w:fldChar w:fldCharType="separate"/>
        </w:r>
        <w:r>
          <w:rPr>
            <w:noProof/>
            <w:webHidden/>
          </w:rPr>
          <w:t>32</w:t>
        </w:r>
        <w:r>
          <w:rPr>
            <w:noProof/>
            <w:webHidden/>
          </w:rPr>
          <w:fldChar w:fldCharType="end"/>
        </w:r>
      </w:hyperlink>
    </w:p>
    <w:p w14:paraId="4F982021" w14:textId="69D69A09" w:rsidR="00EA138E" w:rsidRDefault="00EA138E">
      <w:pPr>
        <w:pStyle w:val="TOC2"/>
        <w:tabs>
          <w:tab w:val="right" w:leader="dot" w:pos="9350"/>
        </w:tabs>
        <w:rPr>
          <w:rFonts w:eastAsiaTheme="minorEastAsia"/>
          <w:noProof/>
          <w:lang w:eastAsia="en-CA"/>
        </w:rPr>
      </w:pPr>
      <w:hyperlink w:anchor="_Toc242021448" w:history="1">
        <w:r w:rsidRPr="00923B2D">
          <w:rPr>
            <w:rStyle w:val="Hyperlink"/>
            <w:noProof/>
          </w:rPr>
          <w:t>6.5 Easter Eggs</w:t>
        </w:r>
        <w:r>
          <w:rPr>
            <w:noProof/>
            <w:webHidden/>
          </w:rPr>
          <w:tab/>
        </w:r>
        <w:r>
          <w:rPr>
            <w:noProof/>
            <w:webHidden/>
          </w:rPr>
          <w:fldChar w:fldCharType="begin"/>
        </w:r>
        <w:r>
          <w:rPr>
            <w:noProof/>
            <w:webHidden/>
          </w:rPr>
          <w:instrText xml:space="preserve"> PAGEREF _Toc242021448 \h </w:instrText>
        </w:r>
        <w:r>
          <w:rPr>
            <w:noProof/>
            <w:webHidden/>
          </w:rPr>
        </w:r>
        <w:r>
          <w:rPr>
            <w:noProof/>
            <w:webHidden/>
          </w:rPr>
          <w:fldChar w:fldCharType="separate"/>
        </w:r>
        <w:r>
          <w:rPr>
            <w:noProof/>
            <w:webHidden/>
          </w:rPr>
          <w:t>33</w:t>
        </w:r>
        <w:r>
          <w:rPr>
            <w:noProof/>
            <w:webHidden/>
          </w:rPr>
          <w:fldChar w:fldCharType="end"/>
        </w:r>
      </w:hyperlink>
    </w:p>
    <w:p w14:paraId="1A1570A0" w14:textId="7D0D3189" w:rsidR="00EA138E" w:rsidRDefault="00EA138E">
      <w:pPr>
        <w:pStyle w:val="TOC1"/>
        <w:tabs>
          <w:tab w:val="right" w:leader="dot" w:pos="9350"/>
        </w:tabs>
        <w:rPr>
          <w:rFonts w:eastAsiaTheme="minorEastAsia"/>
          <w:noProof/>
          <w:lang w:eastAsia="en-CA"/>
        </w:rPr>
      </w:pPr>
      <w:hyperlink w:anchor="_Toc242021449" w:history="1">
        <w:r w:rsidRPr="00923B2D">
          <w:rPr>
            <w:rStyle w:val="Hyperlink"/>
            <w:noProof/>
          </w:rPr>
          <w:t>7 User Interface</w:t>
        </w:r>
        <w:r>
          <w:rPr>
            <w:noProof/>
            <w:webHidden/>
          </w:rPr>
          <w:tab/>
        </w:r>
        <w:r>
          <w:rPr>
            <w:noProof/>
            <w:webHidden/>
          </w:rPr>
          <w:fldChar w:fldCharType="begin"/>
        </w:r>
        <w:r>
          <w:rPr>
            <w:noProof/>
            <w:webHidden/>
          </w:rPr>
          <w:instrText xml:space="preserve"> PAGEREF _Toc242021449 \h </w:instrText>
        </w:r>
        <w:r>
          <w:rPr>
            <w:noProof/>
            <w:webHidden/>
          </w:rPr>
        </w:r>
        <w:r>
          <w:rPr>
            <w:noProof/>
            <w:webHidden/>
          </w:rPr>
          <w:fldChar w:fldCharType="separate"/>
        </w:r>
        <w:r>
          <w:rPr>
            <w:noProof/>
            <w:webHidden/>
          </w:rPr>
          <w:t>34</w:t>
        </w:r>
        <w:r>
          <w:rPr>
            <w:noProof/>
            <w:webHidden/>
          </w:rPr>
          <w:fldChar w:fldCharType="end"/>
        </w:r>
      </w:hyperlink>
    </w:p>
    <w:p w14:paraId="438E6D69" w14:textId="6A015CA6" w:rsidR="00EA138E" w:rsidRDefault="00EA138E">
      <w:pPr>
        <w:pStyle w:val="TOC2"/>
        <w:tabs>
          <w:tab w:val="right" w:leader="dot" w:pos="9350"/>
        </w:tabs>
        <w:rPr>
          <w:rFonts w:eastAsiaTheme="minorEastAsia"/>
          <w:noProof/>
          <w:lang w:eastAsia="en-CA"/>
        </w:rPr>
      </w:pPr>
      <w:hyperlink w:anchor="_Toc242021450" w:history="1">
        <w:r w:rsidRPr="00923B2D">
          <w:rPr>
            <w:rStyle w:val="Hyperlink"/>
            <w:noProof/>
          </w:rPr>
          <w:t>7.1 Controller Layout</w:t>
        </w:r>
        <w:r>
          <w:rPr>
            <w:noProof/>
            <w:webHidden/>
          </w:rPr>
          <w:tab/>
        </w:r>
        <w:r>
          <w:rPr>
            <w:noProof/>
            <w:webHidden/>
          </w:rPr>
          <w:fldChar w:fldCharType="begin"/>
        </w:r>
        <w:r>
          <w:rPr>
            <w:noProof/>
            <w:webHidden/>
          </w:rPr>
          <w:instrText xml:space="preserve"> PAGEREF _Toc242021450 \h </w:instrText>
        </w:r>
        <w:r>
          <w:rPr>
            <w:noProof/>
            <w:webHidden/>
          </w:rPr>
        </w:r>
        <w:r>
          <w:rPr>
            <w:noProof/>
            <w:webHidden/>
          </w:rPr>
          <w:fldChar w:fldCharType="separate"/>
        </w:r>
        <w:r>
          <w:rPr>
            <w:noProof/>
            <w:webHidden/>
          </w:rPr>
          <w:t>34</w:t>
        </w:r>
        <w:r>
          <w:rPr>
            <w:noProof/>
            <w:webHidden/>
          </w:rPr>
          <w:fldChar w:fldCharType="end"/>
        </w:r>
      </w:hyperlink>
    </w:p>
    <w:p w14:paraId="4A083354" w14:textId="76C3ED09" w:rsidR="00EA138E" w:rsidRDefault="00EA138E">
      <w:pPr>
        <w:pStyle w:val="TOC2"/>
        <w:tabs>
          <w:tab w:val="right" w:leader="dot" w:pos="9350"/>
        </w:tabs>
        <w:rPr>
          <w:rFonts w:eastAsiaTheme="minorEastAsia"/>
          <w:noProof/>
          <w:lang w:eastAsia="en-CA"/>
        </w:rPr>
      </w:pPr>
      <w:hyperlink w:anchor="_Toc242021451" w:history="1">
        <w:r w:rsidRPr="00923B2D">
          <w:rPr>
            <w:rStyle w:val="Hyperlink"/>
            <w:noProof/>
          </w:rPr>
          <w:t>7.2 Skill Stick Moves</w:t>
        </w:r>
        <w:r>
          <w:rPr>
            <w:noProof/>
            <w:webHidden/>
          </w:rPr>
          <w:tab/>
        </w:r>
        <w:r>
          <w:rPr>
            <w:noProof/>
            <w:webHidden/>
          </w:rPr>
          <w:fldChar w:fldCharType="begin"/>
        </w:r>
        <w:r>
          <w:rPr>
            <w:noProof/>
            <w:webHidden/>
          </w:rPr>
          <w:instrText xml:space="preserve"> PAGEREF _Toc242021451 \h </w:instrText>
        </w:r>
        <w:r>
          <w:rPr>
            <w:noProof/>
            <w:webHidden/>
          </w:rPr>
        </w:r>
        <w:r>
          <w:rPr>
            <w:noProof/>
            <w:webHidden/>
          </w:rPr>
          <w:fldChar w:fldCharType="separate"/>
        </w:r>
        <w:r>
          <w:rPr>
            <w:noProof/>
            <w:webHidden/>
          </w:rPr>
          <w:t>35</w:t>
        </w:r>
        <w:r>
          <w:rPr>
            <w:noProof/>
            <w:webHidden/>
          </w:rPr>
          <w:fldChar w:fldCharType="end"/>
        </w:r>
      </w:hyperlink>
    </w:p>
    <w:p w14:paraId="37A603B8" w14:textId="460C43BA" w:rsidR="00EA138E" w:rsidRDefault="00EA138E">
      <w:pPr>
        <w:pStyle w:val="TOC2"/>
        <w:tabs>
          <w:tab w:val="right" w:leader="dot" w:pos="9350"/>
        </w:tabs>
        <w:rPr>
          <w:rFonts w:eastAsiaTheme="minorEastAsia"/>
          <w:noProof/>
          <w:lang w:eastAsia="en-CA"/>
        </w:rPr>
      </w:pPr>
      <w:hyperlink w:anchor="_Toc242021452" w:history="1">
        <w:r w:rsidRPr="00923B2D">
          <w:rPr>
            <w:rStyle w:val="Hyperlink"/>
            <w:noProof/>
          </w:rPr>
          <w:t>7.3 Guards</w:t>
        </w:r>
        <w:r>
          <w:rPr>
            <w:noProof/>
            <w:webHidden/>
          </w:rPr>
          <w:tab/>
        </w:r>
        <w:r>
          <w:rPr>
            <w:noProof/>
            <w:webHidden/>
          </w:rPr>
          <w:fldChar w:fldCharType="begin"/>
        </w:r>
        <w:r>
          <w:rPr>
            <w:noProof/>
            <w:webHidden/>
          </w:rPr>
          <w:instrText xml:space="preserve"> PAGEREF _Toc242021452 \h </w:instrText>
        </w:r>
        <w:r>
          <w:rPr>
            <w:noProof/>
            <w:webHidden/>
          </w:rPr>
        </w:r>
        <w:r>
          <w:rPr>
            <w:noProof/>
            <w:webHidden/>
          </w:rPr>
          <w:fldChar w:fldCharType="separate"/>
        </w:r>
        <w:r>
          <w:rPr>
            <w:noProof/>
            <w:webHidden/>
          </w:rPr>
          <w:t>35</w:t>
        </w:r>
        <w:r>
          <w:rPr>
            <w:noProof/>
            <w:webHidden/>
          </w:rPr>
          <w:fldChar w:fldCharType="end"/>
        </w:r>
      </w:hyperlink>
    </w:p>
    <w:p w14:paraId="76E97A63" w14:textId="0D084E3F" w:rsidR="00EA138E" w:rsidRDefault="00EA138E">
      <w:pPr>
        <w:pStyle w:val="TOC2"/>
        <w:tabs>
          <w:tab w:val="right" w:leader="dot" w:pos="9350"/>
        </w:tabs>
        <w:rPr>
          <w:rFonts w:eastAsiaTheme="minorEastAsia"/>
          <w:noProof/>
          <w:lang w:eastAsia="en-CA"/>
        </w:rPr>
      </w:pPr>
      <w:hyperlink w:anchor="_Toc242021453" w:history="1">
        <w:r w:rsidRPr="00923B2D">
          <w:rPr>
            <w:rStyle w:val="Hyperlink"/>
            <w:noProof/>
          </w:rPr>
          <w:t>7.4 Input Notes</w:t>
        </w:r>
        <w:r>
          <w:rPr>
            <w:noProof/>
            <w:webHidden/>
          </w:rPr>
          <w:tab/>
        </w:r>
        <w:r>
          <w:rPr>
            <w:noProof/>
            <w:webHidden/>
          </w:rPr>
          <w:fldChar w:fldCharType="begin"/>
        </w:r>
        <w:r>
          <w:rPr>
            <w:noProof/>
            <w:webHidden/>
          </w:rPr>
          <w:instrText xml:space="preserve"> PAGEREF _Toc242021453 \h </w:instrText>
        </w:r>
        <w:r>
          <w:rPr>
            <w:noProof/>
            <w:webHidden/>
          </w:rPr>
        </w:r>
        <w:r>
          <w:rPr>
            <w:noProof/>
            <w:webHidden/>
          </w:rPr>
          <w:fldChar w:fldCharType="separate"/>
        </w:r>
        <w:r>
          <w:rPr>
            <w:noProof/>
            <w:webHidden/>
          </w:rPr>
          <w:t>35</w:t>
        </w:r>
        <w:r>
          <w:rPr>
            <w:noProof/>
            <w:webHidden/>
          </w:rPr>
          <w:fldChar w:fldCharType="end"/>
        </w:r>
      </w:hyperlink>
    </w:p>
    <w:p w14:paraId="76093248" w14:textId="4879CBE6" w:rsidR="00EA138E" w:rsidRDefault="00EA138E">
      <w:pPr>
        <w:pStyle w:val="TOC2"/>
        <w:tabs>
          <w:tab w:val="right" w:leader="dot" w:pos="9350"/>
        </w:tabs>
        <w:rPr>
          <w:rFonts w:eastAsiaTheme="minorEastAsia"/>
          <w:noProof/>
          <w:lang w:eastAsia="en-CA"/>
        </w:rPr>
      </w:pPr>
      <w:hyperlink w:anchor="_Toc242021454" w:history="1">
        <w:r w:rsidRPr="00923B2D">
          <w:rPr>
            <w:rStyle w:val="Hyperlink"/>
            <w:noProof/>
          </w:rPr>
          <w:t>7.5 Screen Flow</w:t>
        </w:r>
        <w:r>
          <w:rPr>
            <w:noProof/>
            <w:webHidden/>
          </w:rPr>
          <w:tab/>
        </w:r>
        <w:r>
          <w:rPr>
            <w:noProof/>
            <w:webHidden/>
          </w:rPr>
          <w:fldChar w:fldCharType="begin"/>
        </w:r>
        <w:r>
          <w:rPr>
            <w:noProof/>
            <w:webHidden/>
          </w:rPr>
          <w:instrText xml:space="preserve"> PAGEREF _Toc242021454 \h </w:instrText>
        </w:r>
        <w:r>
          <w:rPr>
            <w:noProof/>
            <w:webHidden/>
          </w:rPr>
        </w:r>
        <w:r>
          <w:rPr>
            <w:noProof/>
            <w:webHidden/>
          </w:rPr>
          <w:fldChar w:fldCharType="separate"/>
        </w:r>
        <w:r>
          <w:rPr>
            <w:noProof/>
            <w:webHidden/>
          </w:rPr>
          <w:t>36</w:t>
        </w:r>
        <w:r>
          <w:rPr>
            <w:noProof/>
            <w:webHidden/>
          </w:rPr>
          <w:fldChar w:fldCharType="end"/>
        </w:r>
      </w:hyperlink>
    </w:p>
    <w:p w14:paraId="59DAD9FC" w14:textId="4A7E1118" w:rsidR="00EA138E" w:rsidRDefault="00EA138E">
      <w:pPr>
        <w:pStyle w:val="TOC2"/>
        <w:tabs>
          <w:tab w:val="right" w:leader="dot" w:pos="9350"/>
        </w:tabs>
        <w:rPr>
          <w:rFonts w:eastAsiaTheme="minorEastAsia"/>
          <w:noProof/>
          <w:lang w:eastAsia="en-CA"/>
        </w:rPr>
      </w:pPr>
      <w:hyperlink w:anchor="_Toc242021455" w:history="1">
        <w:r w:rsidRPr="00923B2D">
          <w:rPr>
            <w:rStyle w:val="Hyperlink"/>
            <w:noProof/>
          </w:rPr>
          <w:t>7.6 HUD</w:t>
        </w:r>
        <w:r>
          <w:rPr>
            <w:noProof/>
            <w:webHidden/>
          </w:rPr>
          <w:tab/>
        </w:r>
        <w:r>
          <w:rPr>
            <w:noProof/>
            <w:webHidden/>
          </w:rPr>
          <w:fldChar w:fldCharType="begin"/>
        </w:r>
        <w:r>
          <w:rPr>
            <w:noProof/>
            <w:webHidden/>
          </w:rPr>
          <w:instrText xml:space="preserve"> PAGEREF _Toc242021455 \h </w:instrText>
        </w:r>
        <w:r>
          <w:rPr>
            <w:noProof/>
            <w:webHidden/>
          </w:rPr>
        </w:r>
        <w:r>
          <w:rPr>
            <w:noProof/>
            <w:webHidden/>
          </w:rPr>
          <w:fldChar w:fldCharType="separate"/>
        </w:r>
        <w:r>
          <w:rPr>
            <w:noProof/>
            <w:webHidden/>
          </w:rPr>
          <w:t>37</w:t>
        </w:r>
        <w:r>
          <w:rPr>
            <w:noProof/>
            <w:webHidden/>
          </w:rPr>
          <w:fldChar w:fldCharType="end"/>
        </w:r>
      </w:hyperlink>
    </w:p>
    <w:p w14:paraId="3BE96CB1" w14:textId="1F7623CA" w:rsidR="00EA138E" w:rsidRDefault="00EA138E">
      <w:pPr>
        <w:pStyle w:val="TOC2"/>
        <w:tabs>
          <w:tab w:val="right" w:leader="dot" w:pos="9350"/>
        </w:tabs>
        <w:rPr>
          <w:rFonts w:eastAsiaTheme="minorEastAsia"/>
          <w:noProof/>
          <w:lang w:eastAsia="en-CA"/>
        </w:rPr>
      </w:pPr>
      <w:hyperlink w:anchor="_Toc242021456" w:history="1">
        <w:r w:rsidRPr="00923B2D">
          <w:rPr>
            <w:rStyle w:val="Hyperlink"/>
            <w:noProof/>
          </w:rPr>
          <w:t>7.7 Help System</w:t>
        </w:r>
        <w:r>
          <w:rPr>
            <w:noProof/>
            <w:webHidden/>
          </w:rPr>
          <w:tab/>
        </w:r>
        <w:r>
          <w:rPr>
            <w:noProof/>
            <w:webHidden/>
          </w:rPr>
          <w:fldChar w:fldCharType="begin"/>
        </w:r>
        <w:r>
          <w:rPr>
            <w:noProof/>
            <w:webHidden/>
          </w:rPr>
          <w:instrText xml:space="preserve"> PAGEREF _Toc242021456 \h </w:instrText>
        </w:r>
        <w:r>
          <w:rPr>
            <w:noProof/>
            <w:webHidden/>
          </w:rPr>
        </w:r>
        <w:r>
          <w:rPr>
            <w:noProof/>
            <w:webHidden/>
          </w:rPr>
          <w:fldChar w:fldCharType="separate"/>
        </w:r>
        <w:r>
          <w:rPr>
            <w:noProof/>
            <w:webHidden/>
          </w:rPr>
          <w:t>37</w:t>
        </w:r>
        <w:r>
          <w:rPr>
            <w:noProof/>
            <w:webHidden/>
          </w:rPr>
          <w:fldChar w:fldCharType="end"/>
        </w:r>
      </w:hyperlink>
    </w:p>
    <w:p w14:paraId="04FB9B78" w14:textId="62F03F91" w:rsidR="00EA138E" w:rsidRDefault="00EA138E">
      <w:pPr>
        <w:pStyle w:val="TOC2"/>
        <w:tabs>
          <w:tab w:val="right" w:leader="dot" w:pos="9350"/>
        </w:tabs>
        <w:rPr>
          <w:rFonts w:eastAsiaTheme="minorEastAsia"/>
          <w:noProof/>
          <w:lang w:eastAsia="en-CA"/>
        </w:rPr>
      </w:pPr>
      <w:hyperlink w:anchor="_Toc242021457" w:history="1">
        <w:r w:rsidRPr="00923B2D">
          <w:rPr>
            <w:rStyle w:val="Hyperlink"/>
            <w:noProof/>
          </w:rPr>
          <w:t>7.8 Game Options</w:t>
        </w:r>
        <w:r>
          <w:rPr>
            <w:noProof/>
            <w:webHidden/>
          </w:rPr>
          <w:tab/>
        </w:r>
        <w:r>
          <w:rPr>
            <w:noProof/>
            <w:webHidden/>
          </w:rPr>
          <w:fldChar w:fldCharType="begin"/>
        </w:r>
        <w:r>
          <w:rPr>
            <w:noProof/>
            <w:webHidden/>
          </w:rPr>
          <w:instrText xml:space="preserve"> PAGEREF _Toc242021457 \h </w:instrText>
        </w:r>
        <w:r>
          <w:rPr>
            <w:noProof/>
            <w:webHidden/>
          </w:rPr>
        </w:r>
        <w:r>
          <w:rPr>
            <w:noProof/>
            <w:webHidden/>
          </w:rPr>
          <w:fldChar w:fldCharType="separate"/>
        </w:r>
        <w:r>
          <w:rPr>
            <w:noProof/>
            <w:webHidden/>
          </w:rPr>
          <w:t>38</w:t>
        </w:r>
        <w:r>
          <w:rPr>
            <w:noProof/>
            <w:webHidden/>
          </w:rPr>
          <w:fldChar w:fldCharType="end"/>
        </w:r>
      </w:hyperlink>
    </w:p>
    <w:p w14:paraId="438803EA" w14:textId="2970563C" w:rsidR="00EA138E" w:rsidRDefault="00EA138E">
      <w:pPr>
        <w:pStyle w:val="TOC2"/>
        <w:tabs>
          <w:tab w:val="right" w:leader="dot" w:pos="9350"/>
        </w:tabs>
        <w:rPr>
          <w:rFonts w:eastAsiaTheme="minorEastAsia"/>
          <w:noProof/>
          <w:lang w:eastAsia="en-CA"/>
        </w:rPr>
      </w:pPr>
      <w:hyperlink w:anchor="_Toc242021458" w:history="1">
        <w:r w:rsidRPr="00923B2D">
          <w:rPr>
            <w:rStyle w:val="Hyperlink"/>
            <w:noProof/>
          </w:rPr>
          <w:t>7.9 Accessibility</w:t>
        </w:r>
        <w:r>
          <w:rPr>
            <w:noProof/>
            <w:webHidden/>
          </w:rPr>
          <w:tab/>
        </w:r>
        <w:r>
          <w:rPr>
            <w:noProof/>
            <w:webHidden/>
          </w:rPr>
          <w:fldChar w:fldCharType="begin"/>
        </w:r>
        <w:r>
          <w:rPr>
            <w:noProof/>
            <w:webHidden/>
          </w:rPr>
          <w:instrText xml:space="preserve"> PAGEREF _Toc242021458 \h </w:instrText>
        </w:r>
        <w:r>
          <w:rPr>
            <w:noProof/>
            <w:webHidden/>
          </w:rPr>
        </w:r>
        <w:r>
          <w:rPr>
            <w:noProof/>
            <w:webHidden/>
          </w:rPr>
          <w:fldChar w:fldCharType="separate"/>
        </w:r>
        <w:r>
          <w:rPr>
            <w:noProof/>
            <w:webHidden/>
          </w:rPr>
          <w:t>38</w:t>
        </w:r>
        <w:r>
          <w:rPr>
            <w:noProof/>
            <w:webHidden/>
          </w:rPr>
          <w:fldChar w:fldCharType="end"/>
        </w:r>
      </w:hyperlink>
    </w:p>
    <w:p w14:paraId="540B001F" w14:textId="513750D4" w:rsidR="00EA138E" w:rsidRDefault="00EA138E">
      <w:pPr>
        <w:pStyle w:val="TOC2"/>
        <w:tabs>
          <w:tab w:val="right" w:leader="dot" w:pos="9350"/>
        </w:tabs>
        <w:rPr>
          <w:rFonts w:eastAsiaTheme="minorEastAsia"/>
          <w:noProof/>
          <w:lang w:eastAsia="en-CA"/>
        </w:rPr>
      </w:pPr>
      <w:hyperlink w:anchor="_Toc242021459" w:history="1">
        <w:r w:rsidRPr="00923B2D">
          <w:rPr>
            <w:rStyle w:val="Hyperlink"/>
            <w:noProof/>
          </w:rPr>
          <w:t>7.10 Controls Menu</w:t>
        </w:r>
        <w:r>
          <w:rPr>
            <w:noProof/>
            <w:webHidden/>
          </w:rPr>
          <w:tab/>
        </w:r>
        <w:r>
          <w:rPr>
            <w:noProof/>
            <w:webHidden/>
          </w:rPr>
          <w:fldChar w:fldCharType="begin"/>
        </w:r>
        <w:r>
          <w:rPr>
            <w:noProof/>
            <w:webHidden/>
          </w:rPr>
          <w:instrText xml:space="preserve"> PAGEREF _Toc242021459 \h </w:instrText>
        </w:r>
        <w:r>
          <w:rPr>
            <w:noProof/>
            <w:webHidden/>
          </w:rPr>
        </w:r>
        <w:r>
          <w:rPr>
            <w:noProof/>
            <w:webHidden/>
          </w:rPr>
          <w:fldChar w:fldCharType="separate"/>
        </w:r>
        <w:r>
          <w:rPr>
            <w:noProof/>
            <w:webHidden/>
          </w:rPr>
          <w:t>38</w:t>
        </w:r>
        <w:r>
          <w:rPr>
            <w:noProof/>
            <w:webHidden/>
          </w:rPr>
          <w:fldChar w:fldCharType="end"/>
        </w:r>
      </w:hyperlink>
    </w:p>
    <w:p w14:paraId="4510967A" w14:textId="64ADF538" w:rsidR="00EA138E" w:rsidRDefault="00EA138E">
      <w:pPr>
        <w:pStyle w:val="TOC1"/>
        <w:tabs>
          <w:tab w:val="right" w:leader="dot" w:pos="9350"/>
        </w:tabs>
        <w:rPr>
          <w:rFonts w:eastAsiaTheme="minorEastAsia"/>
          <w:noProof/>
          <w:lang w:eastAsia="en-CA"/>
        </w:rPr>
      </w:pPr>
      <w:hyperlink w:anchor="_Toc242021460" w:history="1">
        <w:r w:rsidRPr="00923B2D">
          <w:rPr>
            <w:rStyle w:val="Hyperlink"/>
            <w:noProof/>
          </w:rPr>
          <w:t>8 Core Sparring Systems</w:t>
        </w:r>
        <w:r>
          <w:rPr>
            <w:noProof/>
            <w:webHidden/>
          </w:rPr>
          <w:tab/>
        </w:r>
        <w:r>
          <w:rPr>
            <w:noProof/>
            <w:webHidden/>
          </w:rPr>
          <w:fldChar w:fldCharType="begin"/>
        </w:r>
        <w:r>
          <w:rPr>
            <w:noProof/>
            <w:webHidden/>
          </w:rPr>
          <w:instrText xml:space="preserve"> PAGEREF _Toc242021460 \h </w:instrText>
        </w:r>
        <w:r>
          <w:rPr>
            <w:noProof/>
            <w:webHidden/>
          </w:rPr>
        </w:r>
        <w:r>
          <w:rPr>
            <w:noProof/>
            <w:webHidden/>
          </w:rPr>
          <w:fldChar w:fldCharType="separate"/>
        </w:r>
        <w:r>
          <w:rPr>
            <w:noProof/>
            <w:webHidden/>
          </w:rPr>
          <w:t>43</w:t>
        </w:r>
        <w:r>
          <w:rPr>
            <w:noProof/>
            <w:webHidden/>
          </w:rPr>
          <w:fldChar w:fldCharType="end"/>
        </w:r>
      </w:hyperlink>
    </w:p>
    <w:p w14:paraId="2869B1C5" w14:textId="623E7429" w:rsidR="00EA138E" w:rsidRDefault="00EA138E">
      <w:pPr>
        <w:pStyle w:val="TOC2"/>
        <w:tabs>
          <w:tab w:val="right" w:leader="dot" w:pos="9350"/>
        </w:tabs>
        <w:rPr>
          <w:rFonts w:eastAsiaTheme="minorEastAsia"/>
          <w:noProof/>
          <w:lang w:eastAsia="en-CA"/>
        </w:rPr>
      </w:pPr>
      <w:hyperlink w:anchor="_Toc242021461" w:history="1">
        <w:r w:rsidRPr="00923B2D">
          <w:rPr>
            <w:rStyle w:val="Hyperlink"/>
            <w:noProof/>
          </w:rPr>
          <w:t>8.1 Systems Overview</w:t>
        </w:r>
        <w:r>
          <w:rPr>
            <w:noProof/>
            <w:webHidden/>
          </w:rPr>
          <w:tab/>
        </w:r>
        <w:r>
          <w:rPr>
            <w:noProof/>
            <w:webHidden/>
          </w:rPr>
          <w:fldChar w:fldCharType="begin"/>
        </w:r>
        <w:r>
          <w:rPr>
            <w:noProof/>
            <w:webHidden/>
          </w:rPr>
          <w:instrText xml:space="preserve"> PAGEREF _Toc242021461 \h </w:instrText>
        </w:r>
        <w:r>
          <w:rPr>
            <w:noProof/>
            <w:webHidden/>
          </w:rPr>
        </w:r>
        <w:r>
          <w:rPr>
            <w:noProof/>
            <w:webHidden/>
          </w:rPr>
          <w:fldChar w:fldCharType="separate"/>
        </w:r>
        <w:r>
          <w:rPr>
            <w:noProof/>
            <w:webHidden/>
          </w:rPr>
          <w:t>43</w:t>
        </w:r>
        <w:r>
          <w:rPr>
            <w:noProof/>
            <w:webHidden/>
          </w:rPr>
          <w:fldChar w:fldCharType="end"/>
        </w:r>
      </w:hyperlink>
    </w:p>
    <w:p w14:paraId="79D5982C" w14:textId="11F6CF51" w:rsidR="00EA138E" w:rsidRDefault="00EA138E">
      <w:pPr>
        <w:pStyle w:val="TOC2"/>
        <w:tabs>
          <w:tab w:val="right" w:leader="dot" w:pos="9350"/>
        </w:tabs>
        <w:rPr>
          <w:rFonts w:eastAsiaTheme="minorEastAsia"/>
          <w:noProof/>
          <w:lang w:eastAsia="en-CA"/>
        </w:rPr>
      </w:pPr>
      <w:hyperlink w:anchor="_Toc242021462" w:history="1">
        <w:r w:rsidRPr="00923B2D">
          <w:rPr>
            <w:rStyle w:val="Hyperlink"/>
            <w:noProof/>
          </w:rPr>
          <w:t>8.2 Match Format</w:t>
        </w:r>
        <w:r>
          <w:rPr>
            <w:noProof/>
            <w:webHidden/>
          </w:rPr>
          <w:tab/>
        </w:r>
        <w:r>
          <w:rPr>
            <w:noProof/>
            <w:webHidden/>
          </w:rPr>
          <w:fldChar w:fldCharType="begin"/>
        </w:r>
        <w:r>
          <w:rPr>
            <w:noProof/>
            <w:webHidden/>
          </w:rPr>
          <w:instrText xml:space="preserve"> PAGEREF _Toc242021462 \h </w:instrText>
        </w:r>
        <w:r>
          <w:rPr>
            <w:noProof/>
            <w:webHidden/>
          </w:rPr>
        </w:r>
        <w:r>
          <w:rPr>
            <w:noProof/>
            <w:webHidden/>
          </w:rPr>
          <w:fldChar w:fldCharType="separate"/>
        </w:r>
        <w:r>
          <w:rPr>
            <w:noProof/>
            <w:webHidden/>
          </w:rPr>
          <w:t>43</w:t>
        </w:r>
        <w:r>
          <w:rPr>
            <w:noProof/>
            <w:webHidden/>
          </w:rPr>
          <w:fldChar w:fldCharType="end"/>
        </w:r>
      </w:hyperlink>
    </w:p>
    <w:p w14:paraId="123BC660" w14:textId="68635442" w:rsidR="00EA138E" w:rsidRDefault="00EA138E">
      <w:pPr>
        <w:pStyle w:val="TOC2"/>
        <w:tabs>
          <w:tab w:val="right" w:leader="dot" w:pos="9350"/>
        </w:tabs>
        <w:rPr>
          <w:rFonts w:eastAsiaTheme="minorEastAsia"/>
          <w:noProof/>
          <w:lang w:eastAsia="en-CA"/>
        </w:rPr>
      </w:pPr>
      <w:hyperlink w:anchor="_Toc242021463" w:history="1">
        <w:r w:rsidRPr="00923B2D">
          <w:rPr>
            <w:rStyle w:val="Hyperlink"/>
            <w:noProof/>
          </w:rPr>
          <w:t>8.3 Scoring</w:t>
        </w:r>
        <w:r>
          <w:rPr>
            <w:noProof/>
            <w:webHidden/>
          </w:rPr>
          <w:tab/>
        </w:r>
        <w:r>
          <w:rPr>
            <w:noProof/>
            <w:webHidden/>
          </w:rPr>
          <w:fldChar w:fldCharType="begin"/>
        </w:r>
        <w:r>
          <w:rPr>
            <w:noProof/>
            <w:webHidden/>
          </w:rPr>
          <w:instrText xml:space="preserve"> PAGEREF _Toc242021463 \h </w:instrText>
        </w:r>
        <w:r>
          <w:rPr>
            <w:noProof/>
            <w:webHidden/>
          </w:rPr>
        </w:r>
        <w:r>
          <w:rPr>
            <w:noProof/>
            <w:webHidden/>
          </w:rPr>
          <w:fldChar w:fldCharType="separate"/>
        </w:r>
        <w:r>
          <w:rPr>
            <w:noProof/>
            <w:webHidden/>
          </w:rPr>
          <w:t>44</w:t>
        </w:r>
        <w:r>
          <w:rPr>
            <w:noProof/>
            <w:webHidden/>
          </w:rPr>
          <w:fldChar w:fldCharType="end"/>
        </w:r>
      </w:hyperlink>
    </w:p>
    <w:p w14:paraId="1A36040E" w14:textId="4A4137CE" w:rsidR="00EA138E" w:rsidRDefault="00EA138E">
      <w:pPr>
        <w:pStyle w:val="TOC2"/>
        <w:tabs>
          <w:tab w:val="right" w:leader="dot" w:pos="9350"/>
        </w:tabs>
        <w:rPr>
          <w:rFonts w:eastAsiaTheme="minorEastAsia"/>
          <w:noProof/>
          <w:lang w:eastAsia="en-CA"/>
        </w:rPr>
      </w:pPr>
      <w:hyperlink w:anchor="_Toc242021464" w:history="1">
        <w:r w:rsidRPr="00923B2D">
          <w:rPr>
            <w:rStyle w:val="Hyperlink"/>
            <w:noProof/>
          </w:rPr>
          <w:t>8.4 Penalties</w:t>
        </w:r>
        <w:r>
          <w:rPr>
            <w:noProof/>
            <w:webHidden/>
          </w:rPr>
          <w:tab/>
        </w:r>
        <w:r>
          <w:rPr>
            <w:noProof/>
            <w:webHidden/>
          </w:rPr>
          <w:fldChar w:fldCharType="begin"/>
        </w:r>
        <w:r>
          <w:rPr>
            <w:noProof/>
            <w:webHidden/>
          </w:rPr>
          <w:instrText xml:space="preserve"> PAGEREF _Toc242021464 \h </w:instrText>
        </w:r>
        <w:r>
          <w:rPr>
            <w:noProof/>
            <w:webHidden/>
          </w:rPr>
        </w:r>
        <w:r>
          <w:rPr>
            <w:noProof/>
            <w:webHidden/>
          </w:rPr>
          <w:fldChar w:fldCharType="separate"/>
        </w:r>
        <w:r>
          <w:rPr>
            <w:noProof/>
            <w:webHidden/>
          </w:rPr>
          <w:t>44</w:t>
        </w:r>
        <w:r>
          <w:rPr>
            <w:noProof/>
            <w:webHidden/>
          </w:rPr>
          <w:fldChar w:fldCharType="end"/>
        </w:r>
      </w:hyperlink>
    </w:p>
    <w:p w14:paraId="254642E3" w14:textId="71561A78" w:rsidR="00EA138E" w:rsidRDefault="00EA138E">
      <w:pPr>
        <w:pStyle w:val="TOC2"/>
        <w:tabs>
          <w:tab w:val="right" w:leader="dot" w:pos="9350"/>
        </w:tabs>
        <w:rPr>
          <w:rFonts w:eastAsiaTheme="minorEastAsia"/>
          <w:noProof/>
          <w:lang w:eastAsia="en-CA"/>
        </w:rPr>
      </w:pPr>
      <w:hyperlink w:anchor="_Toc242021465" w:history="1">
        <w:r w:rsidRPr="00923B2D">
          <w:rPr>
            <w:rStyle w:val="Hyperlink"/>
            <w:noProof/>
          </w:rPr>
          <w:t>8.5 Referee Commands</w:t>
        </w:r>
        <w:r>
          <w:rPr>
            <w:noProof/>
            <w:webHidden/>
          </w:rPr>
          <w:tab/>
        </w:r>
        <w:r>
          <w:rPr>
            <w:noProof/>
            <w:webHidden/>
          </w:rPr>
          <w:fldChar w:fldCharType="begin"/>
        </w:r>
        <w:r>
          <w:rPr>
            <w:noProof/>
            <w:webHidden/>
          </w:rPr>
          <w:instrText xml:space="preserve"> PAGEREF _Toc242021465 \h </w:instrText>
        </w:r>
        <w:r>
          <w:rPr>
            <w:noProof/>
            <w:webHidden/>
          </w:rPr>
        </w:r>
        <w:r>
          <w:rPr>
            <w:noProof/>
            <w:webHidden/>
          </w:rPr>
          <w:fldChar w:fldCharType="separate"/>
        </w:r>
        <w:r>
          <w:rPr>
            <w:noProof/>
            <w:webHidden/>
          </w:rPr>
          <w:t>45</w:t>
        </w:r>
        <w:r>
          <w:rPr>
            <w:noProof/>
            <w:webHidden/>
          </w:rPr>
          <w:fldChar w:fldCharType="end"/>
        </w:r>
      </w:hyperlink>
    </w:p>
    <w:p w14:paraId="1380C1FA" w14:textId="7EFA2534" w:rsidR="00EA138E" w:rsidRDefault="00EA138E">
      <w:pPr>
        <w:pStyle w:val="TOC2"/>
        <w:tabs>
          <w:tab w:val="right" w:leader="dot" w:pos="9350"/>
        </w:tabs>
        <w:rPr>
          <w:rFonts w:eastAsiaTheme="minorEastAsia"/>
          <w:noProof/>
          <w:lang w:eastAsia="en-CA"/>
        </w:rPr>
      </w:pPr>
      <w:hyperlink w:anchor="_Toc242021466" w:history="1">
        <w:r w:rsidRPr="00923B2D">
          <w:rPr>
            <w:rStyle w:val="Hyperlink"/>
            <w:noProof/>
          </w:rPr>
          <w:t>8.6 Skill Stick</w:t>
        </w:r>
        <w:r>
          <w:rPr>
            <w:noProof/>
            <w:webHidden/>
          </w:rPr>
          <w:tab/>
        </w:r>
        <w:r>
          <w:rPr>
            <w:noProof/>
            <w:webHidden/>
          </w:rPr>
          <w:fldChar w:fldCharType="begin"/>
        </w:r>
        <w:r>
          <w:rPr>
            <w:noProof/>
            <w:webHidden/>
          </w:rPr>
          <w:instrText xml:space="preserve"> PAGEREF _Toc242021466 \h </w:instrText>
        </w:r>
        <w:r>
          <w:rPr>
            <w:noProof/>
            <w:webHidden/>
          </w:rPr>
        </w:r>
        <w:r>
          <w:rPr>
            <w:noProof/>
            <w:webHidden/>
          </w:rPr>
          <w:fldChar w:fldCharType="separate"/>
        </w:r>
        <w:r>
          <w:rPr>
            <w:noProof/>
            <w:webHidden/>
          </w:rPr>
          <w:t>45</w:t>
        </w:r>
        <w:r>
          <w:rPr>
            <w:noProof/>
            <w:webHidden/>
          </w:rPr>
          <w:fldChar w:fldCharType="end"/>
        </w:r>
      </w:hyperlink>
    </w:p>
    <w:p w14:paraId="4D9E608C" w14:textId="00A96B5E" w:rsidR="00EA138E" w:rsidRDefault="00EA138E">
      <w:pPr>
        <w:pStyle w:val="TOC2"/>
        <w:tabs>
          <w:tab w:val="right" w:leader="dot" w:pos="9350"/>
        </w:tabs>
        <w:rPr>
          <w:rFonts w:eastAsiaTheme="minorEastAsia"/>
          <w:noProof/>
          <w:lang w:eastAsia="en-CA"/>
        </w:rPr>
      </w:pPr>
      <w:hyperlink w:anchor="_Toc242021467" w:history="1">
        <w:r w:rsidRPr="00923B2D">
          <w:rPr>
            <w:rStyle w:val="Hyperlink"/>
            <w:noProof/>
          </w:rPr>
          <w:t>8.7 Stance and Guards</w:t>
        </w:r>
        <w:r>
          <w:rPr>
            <w:noProof/>
            <w:webHidden/>
          </w:rPr>
          <w:tab/>
        </w:r>
        <w:r>
          <w:rPr>
            <w:noProof/>
            <w:webHidden/>
          </w:rPr>
          <w:fldChar w:fldCharType="begin"/>
        </w:r>
        <w:r>
          <w:rPr>
            <w:noProof/>
            <w:webHidden/>
          </w:rPr>
          <w:instrText xml:space="preserve"> PAGEREF _Toc242021467 \h </w:instrText>
        </w:r>
        <w:r>
          <w:rPr>
            <w:noProof/>
            <w:webHidden/>
          </w:rPr>
        </w:r>
        <w:r>
          <w:rPr>
            <w:noProof/>
            <w:webHidden/>
          </w:rPr>
          <w:fldChar w:fldCharType="separate"/>
        </w:r>
        <w:r>
          <w:rPr>
            <w:noProof/>
            <w:webHidden/>
          </w:rPr>
          <w:t>46</w:t>
        </w:r>
        <w:r>
          <w:rPr>
            <w:noProof/>
            <w:webHidden/>
          </w:rPr>
          <w:fldChar w:fldCharType="end"/>
        </w:r>
      </w:hyperlink>
    </w:p>
    <w:p w14:paraId="4FEAB4B3" w14:textId="59B18B34" w:rsidR="00EA138E" w:rsidRDefault="00EA138E">
      <w:pPr>
        <w:pStyle w:val="TOC2"/>
        <w:tabs>
          <w:tab w:val="right" w:leader="dot" w:pos="9350"/>
        </w:tabs>
        <w:rPr>
          <w:rFonts w:eastAsiaTheme="minorEastAsia"/>
          <w:noProof/>
          <w:lang w:eastAsia="en-CA"/>
        </w:rPr>
      </w:pPr>
      <w:hyperlink w:anchor="_Toc242021468" w:history="1">
        <w:r w:rsidRPr="00923B2D">
          <w:rPr>
            <w:rStyle w:val="Hyperlink"/>
            <w:noProof/>
          </w:rPr>
          <w:t>8.8 Active Defense</w:t>
        </w:r>
        <w:r>
          <w:rPr>
            <w:noProof/>
            <w:webHidden/>
          </w:rPr>
          <w:tab/>
        </w:r>
        <w:r>
          <w:rPr>
            <w:noProof/>
            <w:webHidden/>
          </w:rPr>
          <w:fldChar w:fldCharType="begin"/>
        </w:r>
        <w:r>
          <w:rPr>
            <w:noProof/>
            <w:webHidden/>
          </w:rPr>
          <w:instrText xml:space="preserve"> PAGEREF _Toc242021468 \h </w:instrText>
        </w:r>
        <w:r>
          <w:rPr>
            <w:noProof/>
            <w:webHidden/>
          </w:rPr>
        </w:r>
        <w:r>
          <w:rPr>
            <w:noProof/>
            <w:webHidden/>
          </w:rPr>
          <w:fldChar w:fldCharType="separate"/>
        </w:r>
        <w:r>
          <w:rPr>
            <w:noProof/>
            <w:webHidden/>
          </w:rPr>
          <w:t>46</w:t>
        </w:r>
        <w:r>
          <w:rPr>
            <w:noProof/>
            <w:webHidden/>
          </w:rPr>
          <w:fldChar w:fldCharType="end"/>
        </w:r>
      </w:hyperlink>
    </w:p>
    <w:p w14:paraId="7A2308B2" w14:textId="3B3E5DFB" w:rsidR="00EA138E" w:rsidRDefault="00EA138E">
      <w:pPr>
        <w:pStyle w:val="TOC2"/>
        <w:tabs>
          <w:tab w:val="right" w:leader="dot" w:pos="9350"/>
        </w:tabs>
        <w:rPr>
          <w:rFonts w:eastAsiaTheme="minorEastAsia"/>
          <w:noProof/>
          <w:lang w:eastAsia="en-CA"/>
        </w:rPr>
      </w:pPr>
      <w:hyperlink w:anchor="_Toc242021469" w:history="1">
        <w:r w:rsidRPr="00923B2D">
          <w:rPr>
            <w:rStyle w:val="Hyperlink"/>
            <w:noProof/>
          </w:rPr>
          <w:t>8.9 Stamina</w:t>
        </w:r>
        <w:r>
          <w:rPr>
            <w:noProof/>
            <w:webHidden/>
          </w:rPr>
          <w:tab/>
        </w:r>
        <w:r>
          <w:rPr>
            <w:noProof/>
            <w:webHidden/>
          </w:rPr>
          <w:fldChar w:fldCharType="begin"/>
        </w:r>
        <w:r>
          <w:rPr>
            <w:noProof/>
            <w:webHidden/>
          </w:rPr>
          <w:instrText xml:space="preserve"> PAGEREF _Toc242021469 \h </w:instrText>
        </w:r>
        <w:r>
          <w:rPr>
            <w:noProof/>
            <w:webHidden/>
          </w:rPr>
        </w:r>
        <w:r>
          <w:rPr>
            <w:noProof/>
            <w:webHidden/>
          </w:rPr>
          <w:fldChar w:fldCharType="separate"/>
        </w:r>
        <w:r>
          <w:rPr>
            <w:noProof/>
            <w:webHidden/>
          </w:rPr>
          <w:t>46</w:t>
        </w:r>
        <w:r>
          <w:rPr>
            <w:noProof/>
            <w:webHidden/>
          </w:rPr>
          <w:fldChar w:fldCharType="end"/>
        </w:r>
      </w:hyperlink>
    </w:p>
    <w:p w14:paraId="2D11946B" w14:textId="695CD27E" w:rsidR="00EA138E" w:rsidRDefault="00EA138E">
      <w:pPr>
        <w:pStyle w:val="TOC2"/>
        <w:tabs>
          <w:tab w:val="right" w:leader="dot" w:pos="9350"/>
        </w:tabs>
        <w:rPr>
          <w:rFonts w:eastAsiaTheme="minorEastAsia"/>
          <w:noProof/>
          <w:lang w:eastAsia="en-CA"/>
        </w:rPr>
      </w:pPr>
      <w:hyperlink w:anchor="_Toc242021470" w:history="1">
        <w:r w:rsidRPr="00923B2D">
          <w:rPr>
            <w:rStyle w:val="Hyperlink"/>
            <w:noProof/>
          </w:rPr>
          <w:t>8.10 Hit Reactions</w:t>
        </w:r>
        <w:r>
          <w:rPr>
            <w:noProof/>
            <w:webHidden/>
          </w:rPr>
          <w:tab/>
        </w:r>
        <w:r>
          <w:rPr>
            <w:noProof/>
            <w:webHidden/>
          </w:rPr>
          <w:fldChar w:fldCharType="begin"/>
        </w:r>
        <w:r>
          <w:rPr>
            <w:noProof/>
            <w:webHidden/>
          </w:rPr>
          <w:instrText xml:space="preserve"> PAGEREF _Toc242021470 \h </w:instrText>
        </w:r>
        <w:r>
          <w:rPr>
            <w:noProof/>
            <w:webHidden/>
          </w:rPr>
        </w:r>
        <w:r>
          <w:rPr>
            <w:noProof/>
            <w:webHidden/>
          </w:rPr>
          <w:fldChar w:fldCharType="separate"/>
        </w:r>
        <w:r>
          <w:rPr>
            <w:noProof/>
            <w:webHidden/>
          </w:rPr>
          <w:t>47</w:t>
        </w:r>
        <w:r>
          <w:rPr>
            <w:noProof/>
            <w:webHidden/>
          </w:rPr>
          <w:fldChar w:fldCharType="end"/>
        </w:r>
      </w:hyperlink>
    </w:p>
    <w:p w14:paraId="16779B2D" w14:textId="1B04A1F3" w:rsidR="00EA138E" w:rsidRDefault="00EA138E">
      <w:pPr>
        <w:pStyle w:val="TOC2"/>
        <w:tabs>
          <w:tab w:val="right" w:leader="dot" w:pos="9350"/>
        </w:tabs>
        <w:rPr>
          <w:rFonts w:eastAsiaTheme="minorEastAsia"/>
          <w:noProof/>
          <w:lang w:eastAsia="en-CA"/>
        </w:rPr>
      </w:pPr>
      <w:hyperlink w:anchor="_Toc242021471" w:history="1">
        <w:r w:rsidRPr="00923B2D">
          <w:rPr>
            <w:rStyle w:val="Hyperlink"/>
            <w:noProof/>
          </w:rPr>
          <w:t xml:space="preserve">8.11 Video Replay Request </w:t>
        </w:r>
        <w:r w:rsidRPr="00923B2D">
          <w:rPr>
            <w:rStyle w:val="Hyperlink"/>
            <w:b/>
            <w:bCs/>
            <w:noProof/>
          </w:rPr>
          <w:t>[Future]</w:t>
        </w:r>
        <w:r>
          <w:rPr>
            <w:noProof/>
            <w:webHidden/>
          </w:rPr>
          <w:tab/>
        </w:r>
        <w:r>
          <w:rPr>
            <w:noProof/>
            <w:webHidden/>
          </w:rPr>
          <w:fldChar w:fldCharType="begin"/>
        </w:r>
        <w:r>
          <w:rPr>
            <w:noProof/>
            <w:webHidden/>
          </w:rPr>
          <w:instrText xml:space="preserve"> PAGEREF _Toc242021471 \h </w:instrText>
        </w:r>
        <w:r>
          <w:rPr>
            <w:noProof/>
            <w:webHidden/>
          </w:rPr>
        </w:r>
        <w:r>
          <w:rPr>
            <w:noProof/>
            <w:webHidden/>
          </w:rPr>
          <w:fldChar w:fldCharType="separate"/>
        </w:r>
        <w:r>
          <w:rPr>
            <w:noProof/>
            <w:webHidden/>
          </w:rPr>
          <w:t>47</w:t>
        </w:r>
        <w:r>
          <w:rPr>
            <w:noProof/>
            <w:webHidden/>
          </w:rPr>
          <w:fldChar w:fldCharType="end"/>
        </w:r>
      </w:hyperlink>
    </w:p>
    <w:p w14:paraId="0588B9B6" w14:textId="09EDCBD6" w:rsidR="00EA138E" w:rsidRDefault="00EA138E">
      <w:pPr>
        <w:pStyle w:val="TOC2"/>
        <w:tabs>
          <w:tab w:val="right" w:leader="dot" w:pos="9350"/>
        </w:tabs>
        <w:rPr>
          <w:rFonts w:eastAsiaTheme="minorEastAsia"/>
          <w:noProof/>
          <w:lang w:eastAsia="en-CA"/>
        </w:rPr>
      </w:pPr>
      <w:hyperlink w:anchor="_Toc242021472" w:history="1">
        <w:r w:rsidRPr="00923B2D">
          <w:rPr>
            <w:rStyle w:val="Hyperlink"/>
            <w:noProof/>
          </w:rPr>
          <w:t xml:space="preserve">8.12 Rulesets </w:t>
        </w:r>
        <w:r w:rsidRPr="00923B2D">
          <w:rPr>
            <w:rStyle w:val="Hyperlink"/>
            <w:b/>
            <w:bCs/>
            <w:noProof/>
          </w:rPr>
          <w:t>[Future]</w:t>
        </w:r>
        <w:r>
          <w:rPr>
            <w:noProof/>
            <w:webHidden/>
          </w:rPr>
          <w:tab/>
        </w:r>
        <w:r>
          <w:rPr>
            <w:noProof/>
            <w:webHidden/>
          </w:rPr>
          <w:fldChar w:fldCharType="begin"/>
        </w:r>
        <w:r>
          <w:rPr>
            <w:noProof/>
            <w:webHidden/>
          </w:rPr>
          <w:instrText xml:space="preserve"> PAGEREF _Toc242021472 \h </w:instrText>
        </w:r>
        <w:r>
          <w:rPr>
            <w:noProof/>
            <w:webHidden/>
          </w:rPr>
        </w:r>
        <w:r>
          <w:rPr>
            <w:noProof/>
            <w:webHidden/>
          </w:rPr>
          <w:fldChar w:fldCharType="separate"/>
        </w:r>
        <w:r>
          <w:rPr>
            <w:noProof/>
            <w:webHidden/>
          </w:rPr>
          <w:t>47</w:t>
        </w:r>
        <w:r>
          <w:rPr>
            <w:noProof/>
            <w:webHidden/>
          </w:rPr>
          <w:fldChar w:fldCharType="end"/>
        </w:r>
      </w:hyperlink>
    </w:p>
    <w:p w14:paraId="69491C9C" w14:textId="6FE221BC" w:rsidR="00EA138E" w:rsidRDefault="00EA138E">
      <w:pPr>
        <w:pStyle w:val="TOC2"/>
        <w:tabs>
          <w:tab w:val="right" w:leader="dot" w:pos="9350"/>
        </w:tabs>
        <w:rPr>
          <w:rFonts w:eastAsiaTheme="minorEastAsia"/>
          <w:noProof/>
          <w:lang w:eastAsia="en-CA"/>
        </w:rPr>
      </w:pPr>
      <w:hyperlink w:anchor="_Toc242021473" w:history="1">
        <w:r w:rsidRPr="00923B2D">
          <w:rPr>
            <w:rStyle w:val="Hyperlink"/>
            <w:noProof/>
          </w:rPr>
          <w:t>8.13 Epics and User Stories</w:t>
        </w:r>
        <w:r>
          <w:rPr>
            <w:noProof/>
            <w:webHidden/>
          </w:rPr>
          <w:tab/>
        </w:r>
        <w:r>
          <w:rPr>
            <w:noProof/>
            <w:webHidden/>
          </w:rPr>
          <w:fldChar w:fldCharType="begin"/>
        </w:r>
        <w:r>
          <w:rPr>
            <w:noProof/>
            <w:webHidden/>
          </w:rPr>
          <w:instrText xml:space="preserve"> PAGEREF _Toc242021473 \h </w:instrText>
        </w:r>
        <w:r>
          <w:rPr>
            <w:noProof/>
            <w:webHidden/>
          </w:rPr>
        </w:r>
        <w:r>
          <w:rPr>
            <w:noProof/>
            <w:webHidden/>
          </w:rPr>
          <w:fldChar w:fldCharType="separate"/>
        </w:r>
        <w:r>
          <w:rPr>
            <w:noProof/>
            <w:webHidden/>
          </w:rPr>
          <w:t>48</w:t>
        </w:r>
        <w:r>
          <w:rPr>
            <w:noProof/>
            <w:webHidden/>
          </w:rPr>
          <w:fldChar w:fldCharType="end"/>
        </w:r>
      </w:hyperlink>
    </w:p>
    <w:p w14:paraId="34DB6DEE" w14:textId="002CB4AE" w:rsidR="00EA138E" w:rsidRDefault="00EA138E">
      <w:pPr>
        <w:pStyle w:val="TOC1"/>
        <w:tabs>
          <w:tab w:val="right" w:leader="dot" w:pos="9350"/>
        </w:tabs>
        <w:rPr>
          <w:rFonts w:eastAsiaTheme="minorEastAsia"/>
          <w:noProof/>
          <w:lang w:eastAsia="en-CA"/>
        </w:rPr>
      </w:pPr>
      <w:hyperlink w:anchor="_Toc242021474" w:history="1">
        <w:r w:rsidRPr="00923B2D">
          <w:rPr>
            <w:rStyle w:val="Hyperlink"/>
            <w:noProof/>
          </w:rPr>
          <w:t>9 Techniques</w:t>
        </w:r>
        <w:r>
          <w:rPr>
            <w:noProof/>
            <w:webHidden/>
          </w:rPr>
          <w:tab/>
        </w:r>
        <w:r>
          <w:rPr>
            <w:noProof/>
            <w:webHidden/>
          </w:rPr>
          <w:fldChar w:fldCharType="begin"/>
        </w:r>
        <w:r>
          <w:rPr>
            <w:noProof/>
            <w:webHidden/>
          </w:rPr>
          <w:instrText xml:space="preserve"> PAGEREF _Toc242021474 \h </w:instrText>
        </w:r>
        <w:r>
          <w:rPr>
            <w:noProof/>
            <w:webHidden/>
          </w:rPr>
        </w:r>
        <w:r>
          <w:rPr>
            <w:noProof/>
            <w:webHidden/>
          </w:rPr>
          <w:fldChar w:fldCharType="separate"/>
        </w:r>
        <w:r>
          <w:rPr>
            <w:noProof/>
            <w:webHidden/>
          </w:rPr>
          <w:t>49</w:t>
        </w:r>
        <w:r>
          <w:rPr>
            <w:noProof/>
            <w:webHidden/>
          </w:rPr>
          <w:fldChar w:fldCharType="end"/>
        </w:r>
      </w:hyperlink>
    </w:p>
    <w:p w14:paraId="61151475" w14:textId="26DE334C" w:rsidR="00EA138E" w:rsidRDefault="00EA138E">
      <w:pPr>
        <w:pStyle w:val="TOC2"/>
        <w:tabs>
          <w:tab w:val="right" w:leader="dot" w:pos="9350"/>
        </w:tabs>
        <w:rPr>
          <w:rFonts w:eastAsiaTheme="minorEastAsia"/>
          <w:noProof/>
          <w:lang w:eastAsia="en-CA"/>
        </w:rPr>
      </w:pPr>
      <w:hyperlink w:anchor="_Toc242021475" w:history="1">
        <w:r w:rsidRPr="00923B2D">
          <w:rPr>
            <w:rStyle w:val="Hyperlink"/>
            <w:noProof/>
          </w:rPr>
          <w:t>9.1 Kicks</w:t>
        </w:r>
        <w:r>
          <w:rPr>
            <w:noProof/>
            <w:webHidden/>
          </w:rPr>
          <w:tab/>
        </w:r>
        <w:r>
          <w:rPr>
            <w:noProof/>
            <w:webHidden/>
          </w:rPr>
          <w:fldChar w:fldCharType="begin"/>
        </w:r>
        <w:r>
          <w:rPr>
            <w:noProof/>
            <w:webHidden/>
          </w:rPr>
          <w:instrText xml:space="preserve"> PAGEREF _Toc242021475 \h </w:instrText>
        </w:r>
        <w:r>
          <w:rPr>
            <w:noProof/>
            <w:webHidden/>
          </w:rPr>
        </w:r>
        <w:r>
          <w:rPr>
            <w:noProof/>
            <w:webHidden/>
          </w:rPr>
          <w:fldChar w:fldCharType="separate"/>
        </w:r>
        <w:r>
          <w:rPr>
            <w:noProof/>
            <w:webHidden/>
          </w:rPr>
          <w:t>49</w:t>
        </w:r>
        <w:r>
          <w:rPr>
            <w:noProof/>
            <w:webHidden/>
          </w:rPr>
          <w:fldChar w:fldCharType="end"/>
        </w:r>
      </w:hyperlink>
    </w:p>
    <w:p w14:paraId="00BEB3E9" w14:textId="2742B688" w:rsidR="00EA138E" w:rsidRDefault="00EA138E">
      <w:pPr>
        <w:pStyle w:val="TOC2"/>
        <w:tabs>
          <w:tab w:val="right" w:leader="dot" w:pos="9350"/>
        </w:tabs>
        <w:rPr>
          <w:rFonts w:eastAsiaTheme="minorEastAsia"/>
          <w:noProof/>
          <w:lang w:eastAsia="en-CA"/>
        </w:rPr>
      </w:pPr>
      <w:hyperlink w:anchor="_Toc242021476" w:history="1">
        <w:r w:rsidRPr="00923B2D">
          <w:rPr>
            <w:rStyle w:val="Hyperlink"/>
            <w:noProof/>
          </w:rPr>
          <w:t>9.2 Spinning and Jumping Kicks</w:t>
        </w:r>
        <w:r>
          <w:rPr>
            <w:noProof/>
            <w:webHidden/>
          </w:rPr>
          <w:tab/>
        </w:r>
        <w:r>
          <w:rPr>
            <w:noProof/>
            <w:webHidden/>
          </w:rPr>
          <w:fldChar w:fldCharType="begin"/>
        </w:r>
        <w:r>
          <w:rPr>
            <w:noProof/>
            <w:webHidden/>
          </w:rPr>
          <w:instrText xml:space="preserve"> PAGEREF _Toc242021476 \h </w:instrText>
        </w:r>
        <w:r>
          <w:rPr>
            <w:noProof/>
            <w:webHidden/>
          </w:rPr>
        </w:r>
        <w:r>
          <w:rPr>
            <w:noProof/>
            <w:webHidden/>
          </w:rPr>
          <w:fldChar w:fldCharType="separate"/>
        </w:r>
        <w:r>
          <w:rPr>
            <w:noProof/>
            <w:webHidden/>
          </w:rPr>
          <w:t>49</w:t>
        </w:r>
        <w:r>
          <w:rPr>
            <w:noProof/>
            <w:webHidden/>
          </w:rPr>
          <w:fldChar w:fldCharType="end"/>
        </w:r>
      </w:hyperlink>
    </w:p>
    <w:p w14:paraId="2F08983C" w14:textId="3FC6D8CC" w:rsidR="00EA138E" w:rsidRDefault="00EA138E">
      <w:pPr>
        <w:pStyle w:val="TOC2"/>
        <w:tabs>
          <w:tab w:val="right" w:leader="dot" w:pos="9350"/>
        </w:tabs>
        <w:rPr>
          <w:rFonts w:eastAsiaTheme="minorEastAsia"/>
          <w:noProof/>
          <w:lang w:eastAsia="en-CA"/>
        </w:rPr>
      </w:pPr>
      <w:hyperlink w:anchor="_Toc242021477" w:history="1">
        <w:r w:rsidRPr="00923B2D">
          <w:rPr>
            <w:rStyle w:val="Hyperlink"/>
            <w:noProof/>
          </w:rPr>
          <w:t>9.3 Punches, Movement and Other Actions</w:t>
        </w:r>
        <w:r>
          <w:rPr>
            <w:noProof/>
            <w:webHidden/>
          </w:rPr>
          <w:tab/>
        </w:r>
        <w:r>
          <w:rPr>
            <w:noProof/>
            <w:webHidden/>
          </w:rPr>
          <w:fldChar w:fldCharType="begin"/>
        </w:r>
        <w:r>
          <w:rPr>
            <w:noProof/>
            <w:webHidden/>
          </w:rPr>
          <w:instrText xml:space="preserve"> PAGEREF _Toc242021477 \h </w:instrText>
        </w:r>
        <w:r>
          <w:rPr>
            <w:noProof/>
            <w:webHidden/>
          </w:rPr>
        </w:r>
        <w:r>
          <w:rPr>
            <w:noProof/>
            <w:webHidden/>
          </w:rPr>
          <w:fldChar w:fldCharType="separate"/>
        </w:r>
        <w:r>
          <w:rPr>
            <w:noProof/>
            <w:webHidden/>
          </w:rPr>
          <w:t>50</w:t>
        </w:r>
        <w:r>
          <w:rPr>
            <w:noProof/>
            <w:webHidden/>
          </w:rPr>
          <w:fldChar w:fldCharType="end"/>
        </w:r>
      </w:hyperlink>
    </w:p>
    <w:p w14:paraId="77C4FE2D" w14:textId="721DADB8" w:rsidR="00EA138E" w:rsidRDefault="00EA138E">
      <w:pPr>
        <w:pStyle w:val="TOC2"/>
        <w:tabs>
          <w:tab w:val="right" w:leader="dot" w:pos="9350"/>
        </w:tabs>
        <w:rPr>
          <w:rFonts w:eastAsiaTheme="minorEastAsia"/>
          <w:noProof/>
          <w:lang w:eastAsia="en-CA"/>
        </w:rPr>
      </w:pPr>
      <w:hyperlink w:anchor="_Toc242021478" w:history="1">
        <w:r w:rsidRPr="00923B2D">
          <w:rPr>
            <w:rStyle w:val="Hyperlink"/>
            <w:noProof/>
          </w:rPr>
          <w:t>9.4 Techniques Not Yet Mapped</w:t>
        </w:r>
        <w:r>
          <w:rPr>
            <w:noProof/>
            <w:webHidden/>
          </w:rPr>
          <w:tab/>
        </w:r>
        <w:r>
          <w:rPr>
            <w:noProof/>
            <w:webHidden/>
          </w:rPr>
          <w:fldChar w:fldCharType="begin"/>
        </w:r>
        <w:r>
          <w:rPr>
            <w:noProof/>
            <w:webHidden/>
          </w:rPr>
          <w:instrText xml:space="preserve"> PAGEREF _Toc242021478 \h </w:instrText>
        </w:r>
        <w:r>
          <w:rPr>
            <w:noProof/>
            <w:webHidden/>
          </w:rPr>
        </w:r>
        <w:r>
          <w:rPr>
            <w:noProof/>
            <w:webHidden/>
          </w:rPr>
          <w:fldChar w:fldCharType="separate"/>
        </w:r>
        <w:r>
          <w:rPr>
            <w:noProof/>
            <w:webHidden/>
          </w:rPr>
          <w:t>51</w:t>
        </w:r>
        <w:r>
          <w:rPr>
            <w:noProof/>
            <w:webHidden/>
          </w:rPr>
          <w:fldChar w:fldCharType="end"/>
        </w:r>
      </w:hyperlink>
    </w:p>
    <w:p w14:paraId="5B57FB85" w14:textId="0F2EAD87" w:rsidR="00EA138E" w:rsidRDefault="00EA138E">
      <w:pPr>
        <w:pStyle w:val="TOC1"/>
        <w:tabs>
          <w:tab w:val="right" w:leader="dot" w:pos="9350"/>
        </w:tabs>
        <w:rPr>
          <w:rFonts w:eastAsiaTheme="minorEastAsia"/>
          <w:noProof/>
          <w:lang w:eastAsia="en-CA"/>
        </w:rPr>
      </w:pPr>
      <w:hyperlink w:anchor="_Toc242021479" w:history="1">
        <w:r w:rsidRPr="00923B2D">
          <w:rPr>
            <w:rStyle w:val="Hyperlink"/>
            <w:noProof/>
          </w:rPr>
          <w:t>10 Customization</w:t>
        </w:r>
        <w:r>
          <w:rPr>
            <w:noProof/>
            <w:webHidden/>
          </w:rPr>
          <w:tab/>
        </w:r>
        <w:r>
          <w:rPr>
            <w:noProof/>
            <w:webHidden/>
          </w:rPr>
          <w:fldChar w:fldCharType="begin"/>
        </w:r>
        <w:r>
          <w:rPr>
            <w:noProof/>
            <w:webHidden/>
          </w:rPr>
          <w:instrText xml:space="preserve"> PAGEREF _Toc242021479 \h </w:instrText>
        </w:r>
        <w:r>
          <w:rPr>
            <w:noProof/>
            <w:webHidden/>
          </w:rPr>
        </w:r>
        <w:r>
          <w:rPr>
            <w:noProof/>
            <w:webHidden/>
          </w:rPr>
          <w:fldChar w:fldCharType="separate"/>
        </w:r>
        <w:r>
          <w:rPr>
            <w:noProof/>
            <w:webHidden/>
          </w:rPr>
          <w:t>52</w:t>
        </w:r>
        <w:r>
          <w:rPr>
            <w:noProof/>
            <w:webHidden/>
          </w:rPr>
          <w:fldChar w:fldCharType="end"/>
        </w:r>
      </w:hyperlink>
    </w:p>
    <w:p w14:paraId="59590697" w14:textId="4DCA0AFD" w:rsidR="00EA138E" w:rsidRDefault="00EA138E">
      <w:pPr>
        <w:pStyle w:val="TOC2"/>
        <w:tabs>
          <w:tab w:val="right" w:leader="dot" w:pos="9350"/>
        </w:tabs>
        <w:rPr>
          <w:rFonts w:eastAsiaTheme="minorEastAsia"/>
          <w:noProof/>
          <w:lang w:eastAsia="en-CA"/>
        </w:rPr>
      </w:pPr>
      <w:hyperlink w:anchor="_Toc242021480" w:history="1">
        <w:r w:rsidRPr="00923B2D">
          <w:rPr>
            <w:rStyle w:val="Hyperlink"/>
            <w:noProof/>
          </w:rPr>
          <w:t>10.1 Options</w:t>
        </w:r>
        <w:r>
          <w:rPr>
            <w:noProof/>
            <w:webHidden/>
          </w:rPr>
          <w:tab/>
        </w:r>
        <w:r>
          <w:rPr>
            <w:noProof/>
            <w:webHidden/>
          </w:rPr>
          <w:fldChar w:fldCharType="begin"/>
        </w:r>
        <w:r>
          <w:rPr>
            <w:noProof/>
            <w:webHidden/>
          </w:rPr>
          <w:instrText xml:space="preserve"> PAGEREF _Toc242021480 \h </w:instrText>
        </w:r>
        <w:r>
          <w:rPr>
            <w:noProof/>
            <w:webHidden/>
          </w:rPr>
        </w:r>
        <w:r>
          <w:rPr>
            <w:noProof/>
            <w:webHidden/>
          </w:rPr>
          <w:fldChar w:fldCharType="separate"/>
        </w:r>
        <w:r>
          <w:rPr>
            <w:noProof/>
            <w:webHidden/>
          </w:rPr>
          <w:t>52</w:t>
        </w:r>
        <w:r>
          <w:rPr>
            <w:noProof/>
            <w:webHidden/>
          </w:rPr>
          <w:fldChar w:fldCharType="end"/>
        </w:r>
      </w:hyperlink>
    </w:p>
    <w:p w14:paraId="475EB090" w14:textId="387F0933" w:rsidR="00EA138E" w:rsidRDefault="00EA138E">
      <w:pPr>
        <w:pStyle w:val="TOC2"/>
        <w:tabs>
          <w:tab w:val="right" w:leader="dot" w:pos="9350"/>
        </w:tabs>
        <w:rPr>
          <w:rFonts w:eastAsiaTheme="minorEastAsia"/>
          <w:noProof/>
          <w:lang w:eastAsia="en-CA"/>
        </w:rPr>
      </w:pPr>
      <w:hyperlink w:anchor="_Toc242021481" w:history="1">
        <w:r w:rsidRPr="00923B2D">
          <w:rPr>
            <w:rStyle w:val="Hyperlink"/>
            <w:noProof/>
          </w:rPr>
          <w:t>10.2 Side Colours</w:t>
        </w:r>
        <w:r>
          <w:rPr>
            <w:noProof/>
            <w:webHidden/>
          </w:rPr>
          <w:tab/>
        </w:r>
        <w:r>
          <w:rPr>
            <w:noProof/>
            <w:webHidden/>
          </w:rPr>
          <w:fldChar w:fldCharType="begin"/>
        </w:r>
        <w:r>
          <w:rPr>
            <w:noProof/>
            <w:webHidden/>
          </w:rPr>
          <w:instrText xml:space="preserve"> PAGEREF _Toc242021481 \h </w:instrText>
        </w:r>
        <w:r>
          <w:rPr>
            <w:noProof/>
            <w:webHidden/>
          </w:rPr>
        </w:r>
        <w:r>
          <w:rPr>
            <w:noProof/>
            <w:webHidden/>
          </w:rPr>
          <w:fldChar w:fldCharType="separate"/>
        </w:r>
        <w:r>
          <w:rPr>
            <w:noProof/>
            <w:webHidden/>
          </w:rPr>
          <w:t>52</w:t>
        </w:r>
        <w:r>
          <w:rPr>
            <w:noProof/>
            <w:webHidden/>
          </w:rPr>
          <w:fldChar w:fldCharType="end"/>
        </w:r>
      </w:hyperlink>
    </w:p>
    <w:p w14:paraId="16A858C2" w14:textId="56875722" w:rsidR="00EA138E" w:rsidRDefault="00EA138E">
      <w:pPr>
        <w:pStyle w:val="TOC2"/>
        <w:tabs>
          <w:tab w:val="right" w:leader="dot" w:pos="9350"/>
        </w:tabs>
        <w:rPr>
          <w:rFonts w:eastAsiaTheme="minorEastAsia"/>
          <w:noProof/>
          <w:lang w:eastAsia="en-CA"/>
        </w:rPr>
      </w:pPr>
      <w:hyperlink w:anchor="_Toc242021482" w:history="1">
        <w:r w:rsidRPr="00923B2D">
          <w:rPr>
            <w:rStyle w:val="Hyperlink"/>
            <w:noProof/>
          </w:rPr>
          <w:t>10.3 Natural Appearance</w:t>
        </w:r>
        <w:r>
          <w:rPr>
            <w:noProof/>
            <w:webHidden/>
          </w:rPr>
          <w:tab/>
        </w:r>
        <w:r>
          <w:rPr>
            <w:noProof/>
            <w:webHidden/>
          </w:rPr>
          <w:fldChar w:fldCharType="begin"/>
        </w:r>
        <w:r>
          <w:rPr>
            <w:noProof/>
            <w:webHidden/>
          </w:rPr>
          <w:instrText xml:space="preserve"> PAGEREF _Toc242021482 \h </w:instrText>
        </w:r>
        <w:r>
          <w:rPr>
            <w:noProof/>
            <w:webHidden/>
          </w:rPr>
        </w:r>
        <w:r>
          <w:rPr>
            <w:noProof/>
            <w:webHidden/>
          </w:rPr>
          <w:fldChar w:fldCharType="separate"/>
        </w:r>
        <w:r>
          <w:rPr>
            <w:noProof/>
            <w:webHidden/>
          </w:rPr>
          <w:t>53</w:t>
        </w:r>
        <w:r>
          <w:rPr>
            <w:noProof/>
            <w:webHidden/>
          </w:rPr>
          <w:fldChar w:fldCharType="end"/>
        </w:r>
      </w:hyperlink>
    </w:p>
    <w:p w14:paraId="5361D927" w14:textId="6017560E" w:rsidR="00EA138E" w:rsidRDefault="00EA138E">
      <w:pPr>
        <w:pStyle w:val="TOC2"/>
        <w:tabs>
          <w:tab w:val="right" w:leader="dot" w:pos="9350"/>
        </w:tabs>
        <w:rPr>
          <w:rFonts w:eastAsiaTheme="minorEastAsia"/>
          <w:noProof/>
          <w:lang w:eastAsia="en-CA"/>
        </w:rPr>
      </w:pPr>
      <w:hyperlink w:anchor="_Toc242021483" w:history="1">
        <w:r w:rsidRPr="00923B2D">
          <w:rPr>
            <w:rStyle w:val="Hyperlink"/>
            <w:noProof/>
          </w:rPr>
          <w:t>10.4 Unlock Sources</w:t>
        </w:r>
        <w:r>
          <w:rPr>
            <w:noProof/>
            <w:webHidden/>
          </w:rPr>
          <w:tab/>
        </w:r>
        <w:r>
          <w:rPr>
            <w:noProof/>
            <w:webHidden/>
          </w:rPr>
          <w:fldChar w:fldCharType="begin"/>
        </w:r>
        <w:r>
          <w:rPr>
            <w:noProof/>
            <w:webHidden/>
          </w:rPr>
          <w:instrText xml:space="preserve"> PAGEREF _Toc242021483 \h </w:instrText>
        </w:r>
        <w:r>
          <w:rPr>
            <w:noProof/>
            <w:webHidden/>
          </w:rPr>
        </w:r>
        <w:r>
          <w:rPr>
            <w:noProof/>
            <w:webHidden/>
          </w:rPr>
          <w:fldChar w:fldCharType="separate"/>
        </w:r>
        <w:r>
          <w:rPr>
            <w:noProof/>
            <w:webHidden/>
          </w:rPr>
          <w:t>53</w:t>
        </w:r>
        <w:r>
          <w:rPr>
            <w:noProof/>
            <w:webHidden/>
          </w:rPr>
          <w:fldChar w:fldCharType="end"/>
        </w:r>
      </w:hyperlink>
    </w:p>
    <w:p w14:paraId="6BD47C5D" w14:textId="023D5907" w:rsidR="00EA138E" w:rsidRDefault="00EA138E">
      <w:pPr>
        <w:pStyle w:val="TOC1"/>
        <w:tabs>
          <w:tab w:val="right" w:leader="dot" w:pos="9350"/>
        </w:tabs>
        <w:rPr>
          <w:rFonts w:eastAsiaTheme="minorEastAsia"/>
          <w:noProof/>
          <w:lang w:eastAsia="en-CA"/>
        </w:rPr>
      </w:pPr>
      <w:hyperlink w:anchor="_Toc242021484" w:history="1">
        <w:r w:rsidRPr="00923B2D">
          <w:rPr>
            <w:rStyle w:val="Hyperlink"/>
            <w:noProof/>
          </w:rPr>
          <w:t>11 Game Objects and AI</w:t>
        </w:r>
        <w:r>
          <w:rPr>
            <w:noProof/>
            <w:webHidden/>
          </w:rPr>
          <w:tab/>
        </w:r>
        <w:r>
          <w:rPr>
            <w:noProof/>
            <w:webHidden/>
          </w:rPr>
          <w:fldChar w:fldCharType="begin"/>
        </w:r>
        <w:r>
          <w:rPr>
            <w:noProof/>
            <w:webHidden/>
          </w:rPr>
          <w:instrText xml:space="preserve"> PAGEREF _Toc242021484 \h </w:instrText>
        </w:r>
        <w:r>
          <w:rPr>
            <w:noProof/>
            <w:webHidden/>
          </w:rPr>
        </w:r>
        <w:r>
          <w:rPr>
            <w:noProof/>
            <w:webHidden/>
          </w:rPr>
          <w:fldChar w:fldCharType="separate"/>
        </w:r>
        <w:r>
          <w:rPr>
            <w:noProof/>
            <w:webHidden/>
          </w:rPr>
          <w:t>54</w:t>
        </w:r>
        <w:r>
          <w:rPr>
            <w:noProof/>
            <w:webHidden/>
          </w:rPr>
          <w:fldChar w:fldCharType="end"/>
        </w:r>
      </w:hyperlink>
    </w:p>
    <w:p w14:paraId="51B3FBC3" w14:textId="6C63BE63" w:rsidR="00EA138E" w:rsidRDefault="00EA138E">
      <w:pPr>
        <w:pStyle w:val="TOC2"/>
        <w:tabs>
          <w:tab w:val="right" w:leader="dot" w:pos="9350"/>
        </w:tabs>
        <w:rPr>
          <w:rFonts w:eastAsiaTheme="minorEastAsia"/>
          <w:noProof/>
          <w:lang w:eastAsia="en-CA"/>
        </w:rPr>
      </w:pPr>
      <w:hyperlink w:anchor="_Toc242021485" w:history="1">
        <w:r w:rsidRPr="00923B2D">
          <w:rPr>
            <w:rStyle w:val="Hyperlink"/>
            <w:noProof/>
          </w:rPr>
          <w:t>11.1 AI Opponents</w:t>
        </w:r>
        <w:r>
          <w:rPr>
            <w:noProof/>
            <w:webHidden/>
          </w:rPr>
          <w:tab/>
        </w:r>
        <w:r>
          <w:rPr>
            <w:noProof/>
            <w:webHidden/>
          </w:rPr>
          <w:fldChar w:fldCharType="begin"/>
        </w:r>
        <w:r>
          <w:rPr>
            <w:noProof/>
            <w:webHidden/>
          </w:rPr>
          <w:instrText xml:space="preserve"> PAGEREF _Toc242021485 \h </w:instrText>
        </w:r>
        <w:r>
          <w:rPr>
            <w:noProof/>
            <w:webHidden/>
          </w:rPr>
        </w:r>
        <w:r>
          <w:rPr>
            <w:noProof/>
            <w:webHidden/>
          </w:rPr>
          <w:fldChar w:fldCharType="separate"/>
        </w:r>
        <w:r>
          <w:rPr>
            <w:noProof/>
            <w:webHidden/>
          </w:rPr>
          <w:t>54</w:t>
        </w:r>
        <w:r>
          <w:rPr>
            <w:noProof/>
            <w:webHidden/>
          </w:rPr>
          <w:fldChar w:fldCharType="end"/>
        </w:r>
      </w:hyperlink>
    </w:p>
    <w:p w14:paraId="00CE4AF9" w14:textId="127ED67B" w:rsidR="00EA138E" w:rsidRDefault="00EA138E">
      <w:pPr>
        <w:pStyle w:val="TOC2"/>
        <w:tabs>
          <w:tab w:val="right" w:leader="dot" w:pos="9350"/>
        </w:tabs>
        <w:rPr>
          <w:rFonts w:eastAsiaTheme="minorEastAsia"/>
          <w:noProof/>
          <w:lang w:eastAsia="en-CA"/>
        </w:rPr>
      </w:pPr>
      <w:hyperlink w:anchor="_Toc242021486" w:history="1">
        <w:r w:rsidRPr="00923B2D">
          <w:rPr>
            <w:rStyle w:val="Hyperlink"/>
            <w:noProof/>
          </w:rPr>
          <w:t>11.2 Officials</w:t>
        </w:r>
        <w:r>
          <w:rPr>
            <w:noProof/>
            <w:webHidden/>
          </w:rPr>
          <w:tab/>
        </w:r>
        <w:r>
          <w:rPr>
            <w:noProof/>
            <w:webHidden/>
          </w:rPr>
          <w:fldChar w:fldCharType="begin"/>
        </w:r>
        <w:r>
          <w:rPr>
            <w:noProof/>
            <w:webHidden/>
          </w:rPr>
          <w:instrText xml:space="preserve"> PAGEREF _Toc242021486 \h </w:instrText>
        </w:r>
        <w:r>
          <w:rPr>
            <w:noProof/>
            <w:webHidden/>
          </w:rPr>
        </w:r>
        <w:r>
          <w:rPr>
            <w:noProof/>
            <w:webHidden/>
          </w:rPr>
          <w:fldChar w:fldCharType="separate"/>
        </w:r>
        <w:r>
          <w:rPr>
            <w:noProof/>
            <w:webHidden/>
          </w:rPr>
          <w:t>54</w:t>
        </w:r>
        <w:r>
          <w:rPr>
            <w:noProof/>
            <w:webHidden/>
          </w:rPr>
          <w:fldChar w:fldCharType="end"/>
        </w:r>
      </w:hyperlink>
    </w:p>
    <w:p w14:paraId="051EF1DA" w14:textId="6A5B1B89" w:rsidR="00EA138E" w:rsidRDefault="00EA138E">
      <w:pPr>
        <w:pStyle w:val="TOC2"/>
        <w:tabs>
          <w:tab w:val="right" w:leader="dot" w:pos="9350"/>
        </w:tabs>
        <w:rPr>
          <w:rFonts w:eastAsiaTheme="minorEastAsia"/>
          <w:noProof/>
          <w:lang w:eastAsia="en-CA"/>
        </w:rPr>
      </w:pPr>
      <w:hyperlink w:anchor="_Toc242021487" w:history="1">
        <w:r w:rsidRPr="00923B2D">
          <w:rPr>
            <w:rStyle w:val="Hyperlink"/>
            <w:noProof/>
          </w:rPr>
          <w:t>11.3 Equipment and Props</w:t>
        </w:r>
        <w:r>
          <w:rPr>
            <w:noProof/>
            <w:webHidden/>
          </w:rPr>
          <w:tab/>
        </w:r>
        <w:r>
          <w:rPr>
            <w:noProof/>
            <w:webHidden/>
          </w:rPr>
          <w:fldChar w:fldCharType="begin"/>
        </w:r>
        <w:r>
          <w:rPr>
            <w:noProof/>
            <w:webHidden/>
          </w:rPr>
          <w:instrText xml:space="preserve"> PAGEREF _Toc242021487 \h </w:instrText>
        </w:r>
        <w:r>
          <w:rPr>
            <w:noProof/>
            <w:webHidden/>
          </w:rPr>
        </w:r>
        <w:r>
          <w:rPr>
            <w:noProof/>
            <w:webHidden/>
          </w:rPr>
          <w:fldChar w:fldCharType="separate"/>
        </w:r>
        <w:r>
          <w:rPr>
            <w:noProof/>
            <w:webHidden/>
          </w:rPr>
          <w:t>55</w:t>
        </w:r>
        <w:r>
          <w:rPr>
            <w:noProof/>
            <w:webHidden/>
          </w:rPr>
          <w:fldChar w:fldCharType="end"/>
        </w:r>
      </w:hyperlink>
    </w:p>
    <w:p w14:paraId="0F30DEF0" w14:textId="57381EC7" w:rsidR="00EA138E" w:rsidRDefault="00EA138E">
      <w:pPr>
        <w:pStyle w:val="TOC1"/>
        <w:tabs>
          <w:tab w:val="right" w:leader="dot" w:pos="9350"/>
        </w:tabs>
        <w:rPr>
          <w:rFonts w:eastAsiaTheme="minorEastAsia"/>
          <w:noProof/>
          <w:lang w:eastAsia="en-CA"/>
        </w:rPr>
      </w:pPr>
      <w:hyperlink w:anchor="_Toc242021488" w:history="1">
        <w:r w:rsidRPr="00923B2D">
          <w:rPr>
            <w:rStyle w:val="Hyperlink"/>
            <w:noProof/>
          </w:rPr>
          <w:t xml:space="preserve">12 Online and Community </w:t>
        </w:r>
        <w:r w:rsidRPr="00923B2D">
          <w:rPr>
            <w:rStyle w:val="Hyperlink"/>
            <w:b/>
            <w:bCs/>
            <w:noProof/>
          </w:rPr>
          <w:t>[Future]</w:t>
        </w:r>
        <w:r>
          <w:rPr>
            <w:noProof/>
            <w:webHidden/>
          </w:rPr>
          <w:tab/>
        </w:r>
        <w:r>
          <w:rPr>
            <w:noProof/>
            <w:webHidden/>
          </w:rPr>
          <w:fldChar w:fldCharType="begin"/>
        </w:r>
        <w:r>
          <w:rPr>
            <w:noProof/>
            <w:webHidden/>
          </w:rPr>
          <w:instrText xml:space="preserve"> PAGEREF _Toc242021488 \h </w:instrText>
        </w:r>
        <w:r>
          <w:rPr>
            <w:noProof/>
            <w:webHidden/>
          </w:rPr>
        </w:r>
        <w:r>
          <w:rPr>
            <w:noProof/>
            <w:webHidden/>
          </w:rPr>
          <w:fldChar w:fldCharType="separate"/>
        </w:r>
        <w:r>
          <w:rPr>
            <w:noProof/>
            <w:webHidden/>
          </w:rPr>
          <w:t>56</w:t>
        </w:r>
        <w:r>
          <w:rPr>
            <w:noProof/>
            <w:webHidden/>
          </w:rPr>
          <w:fldChar w:fldCharType="end"/>
        </w:r>
      </w:hyperlink>
    </w:p>
    <w:p w14:paraId="60E558A3" w14:textId="1CE23669" w:rsidR="00EA138E" w:rsidRDefault="00EA138E">
      <w:pPr>
        <w:pStyle w:val="TOC1"/>
        <w:tabs>
          <w:tab w:val="right" w:leader="dot" w:pos="9350"/>
        </w:tabs>
        <w:rPr>
          <w:rFonts w:eastAsiaTheme="minorEastAsia"/>
          <w:noProof/>
          <w:lang w:eastAsia="en-CA"/>
        </w:rPr>
      </w:pPr>
      <w:hyperlink w:anchor="_Toc242021489" w:history="1">
        <w:r w:rsidRPr="00923B2D">
          <w:rPr>
            <w:rStyle w:val="Hyperlink"/>
            <w:noProof/>
          </w:rPr>
          <w:t>13 Presentation</w:t>
        </w:r>
        <w:r>
          <w:rPr>
            <w:noProof/>
            <w:webHidden/>
          </w:rPr>
          <w:tab/>
        </w:r>
        <w:r>
          <w:rPr>
            <w:noProof/>
            <w:webHidden/>
          </w:rPr>
          <w:fldChar w:fldCharType="begin"/>
        </w:r>
        <w:r>
          <w:rPr>
            <w:noProof/>
            <w:webHidden/>
          </w:rPr>
          <w:instrText xml:space="preserve"> PAGEREF _Toc242021489 \h </w:instrText>
        </w:r>
        <w:r>
          <w:rPr>
            <w:noProof/>
            <w:webHidden/>
          </w:rPr>
        </w:r>
        <w:r>
          <w:rPr>
            <w:noProof/>
            <w:webHidden/>
          </w:rPr>
          <w:fldChar w:fldCharType="separate"/>
        </w:r>
        <w:r>
          <w:rPr>
            <w:noProof/>
            <w:webHidden/>
          </w:rPr>
          <w:t>57</w:t>
        </w:r>
        <w:r>
          <w:rPr>
            <w:noProof/>
            <w:webHidden/>
          </w:rPr>
          <w:fldChar w:fldCharType="end"/>
        </w:r>
      </w:hyperlink>
    </w:p>
    <w:p w14:paraId="59864FAB" w14:textId="28A964B3" w:rsidR="00EA138E" w:rsidRDefault="00EA138E">
      <w:pPr>
        <w:pStyle w:val="TOC1"/>
        <w:tabs>
          <w:tab w:val="right" w:leader="dot" w:pos="9350"/>
        </w:tabs>
        <w:rPr>
          <w:rFonts w:eastAsiaTheme="minorEastAsia"/>
          <w:noProof/>
          <w:lang w:eastAsia="en-CA"/>
        </w:rPr>
      </w:pPr>
      <w:hyperlink w:anchor="_Toc242021490" w:history="1">
        <w:r w:rsidRPr="00923B2D">
          <w:rPr>
            <w:rStyle w:val="Hyperlink"/>
            <w:noProof/>
          </w:rPr>
          <w:t>14 Localization</w:t>
        </w:r>
        <w:r>
          <w:rPr>
            <w:noProof/>
            <w:webHidden/>
          </w:rPr>
          <w:tab/>
        </w:r>
        <w:r>
          <w:rPr>
            <w:noProof/>
            <w:webHidden/>
          </w:rPr>
          <w:fldChar w:fldCharType="begin"/>
        </w:r>
        <w:r>
          <w:rPr>
            <w:noProof/>
            <w:webHidden/>
          </w:rPr>
          <w:instrText xml:space="preserve"> PAGEREF _Toc242021490 \h </w:instrText>
        </w:r>
        <w:r>
          <w:rPr>
            <w:noProof/>
            <w:webHidden/>
          </w:rPr>
        </w:r>
        <w:r>
          <w:rPr>
            <w:noProof/>
            <w:webHidden/>
          </w:rPr>
          <w:fldChar w:fldCharType="separate"/>
        </w:r>
        <w:r>
          <w:rPr>
            <w:noProof/>
            <w:webHidden/>
          </w:rPr>
          <w:t>58</w:t>
        </w:r>
        <w:r>
          <w:rPr>
            <w:noProof/>
            <w:webHidden/>
          </w:rPr>
          <w:fldChar w:fldCharType="end"/>
        </w:r>
      </w:hyperlink>
    </w:p>
    <w:p w14:paraId="10AB391A" w14:textId="71B7100E" w:rsidR="00EA138E" w:rsidRDefault="00EA138E">
      <w:pPr>
        <w:pStyle w:val="TOC1"/>
        <w:tabs>
          <w:tab w:val="right" w:leader="dot" w:pos="9350"/>
        </w:tabs>
        <w:rPr>
          <w:rFonts w:eastAsiaTheme="minorEastAsia"/>
          <w:noProof/>
          <w:lang w:eastAsia="en-CA"/>
        </w:rPr>
      </w:pPr>
      <w:hyperlink w:anchor="_Toc242021491" w:history="1">
        <w:r w:rsidRPr="00923B2D">
          <w:rPr>
            <w:rStyle w:val="Hyperlink"/>
            <w:noProof/>
          </w:rPr>
          <w:t>15 Tools</w:t>
        </w:r>
        <w:r>
          <w:rPr>
            <w:noProof/>
            <w:webHidden/>
          </w:rPr>
          <w:tab/>
        </w:r>
        <w:r>
          <w:rPr>
            <w:noProof/>
            <w:webHidden/>
          </w:rPr>
          <w:fldChar w:fldCharType="begin"/>
        </w:r>
        <w:r>
          <w:rPr>
            <w:noProof/>
            <w:webHidden/>
          </w:rPr>
          <w:instrText xml:space="preserve"> PAGEREF _Toc242021491 \h </w:instrText>
        </w:r>
        <w:r>
          <w:rPr>
            <w:noProof/>
            <w:webHidden/>
          </w:rPr>
        </w:r>
        <w:r>
          <w:rPr>
            <w:noProof/>
            <w:webHidden/>
          </w:rPr>
          <w:fldChar w:fldCharType="separate"/>
        </w:r>
        <w:r>
          <w:rPr>
            <w:noProof/>
            <w:webHidden/>
          </w:rPr>
          <w:t>59</w:t>
        </w:r>
        <w:r>
          <w:rPr>
            <w:noProof/>
            <w:webHidden/>
          </w:rPr>
          <w:fldChar w:fldCharType="end"/>
        </w:r>
      </w:hyperlink>
    </w:p>
    <w:p w14:paraId="13BA5617" w14:textId="092F57BD" w:rsidR="00EA138E" w:rsidRDefault="00EA138E">
      <w:pPr>
        <w:pStyle w:val="TOC1"/>
        <w:tabs>
          <w:tab w:val="right" w:leader="dot" w:pos="9350"/>
        </w:tabs>
        <w:rPr>
          <w:rFonts w:eastAsiaTheme="minorEastAsia"/>
          <w:noProof/>
          <w:lang w:eastAsia="en-CA"/>
        </w:rPr>
      </w:pPr>
      <w:hyperlink w:anchor="_Toc242021492" w:history="1">
        <w:r w:rsidRPr="00923B2D">
          <w:rPr>
            <w:rStyle w:val="Hyperlink"/>
            <w:noProof/>
          </w:rPr>
          <w:t>16 Technical Design</w:t>
        </w:r>
        <w:r>
          <w:rPr>
            <w:noProof/>
            <w:webHidden/>
          </w:rPr>
          <w:tab/>
        </w:r>
        <w:r>
          <w:rPr>
            <w:noProof/>
            <w:webHidden/>
          </w:rPr>
          <w:fldChar w:fldCharType="begin"/>
        </w:r>
        <w:r>
          <w:rPr>
            <w:noProof/>
            <w:webHidden/>
          </w:rPr>
          <w:instrText xml:space="preserve"> PAGEREF _Toc242021492 \h </w:instrText>
        </w:r>
        <w:r>
          <w:rPr>
            <w:noProof/>
            <w:webHidden/>
          </w:rPr>
        </w:r>
        <w:r>
          <w:rPr>
            <w:noProof/>
            <w:webHidden/>
          </w:rPr>
          <w:fldChar w:fldCharType="separate"/>
        </w:r>
        <w:r>
          <w:rPr>
            <w:noProof/>
            <w:webHidden/>
          </w:rPr>
          <w:t>60</w:t>
        </w:r>
        <w:r>
          <w:rPr>
            <w:noProof/>
            <w:webHidden/>
          </w:rPr>
          <w:fldChar w:fldCharType="end"/>
        </w:r>
      </w:hyperlink>
    </w:p>
    <w:p w14:paraId="6E857A4F" w14:textId="23C79BEE" w:rsidR="00EA138E" w:rsidRDefault="00EA138E">
      <w:pPr>
        <w:pStyle w:val="TOC2"/>
        <w:tabs>
          <w:tab w:val="right" w:leader="dot" w:pos="9350"/>
        </w:tabs>
        <w:rPr>
          <w:rFonts w:eastAsiaTheme="minorEastAsia"/>
          <w:noProof/>
          <w:lang w:eastAsia="en-CA"/>
        </w:rPr>
      </w:pPr>
      <w:hyperlink w:anchor="_Toc242021493" w:history="1">
        <w:r w:rsidRPr="00923B2D">
          <w:rPr>
            <w:rStyle w:val="Hyperlink"/>
            <w:noProof/>
          </w:rPr>
          <w:t>16.1 Stack</w:t>
        </w:r>
        <w:r>
          <w:rPr>
            <w:noProof/>
            <w:webHidden/>
          </w:rPr>
          <w:tab/>
        </w:r>
        <w:r>
          <w:rPr>
            <w:noProof/>
            <w:webHidden/>
          </w:rPr>
          <w:fldChar w:fldCharType="begin"/>
        </w:r>
        <w:r>
          <w:rPr>
            <w:noProof/>
            <w:webHidden/>
          </w:rPr>
          <w:instrText xml:space="preserve"> PAGEREF _Toc242021493 \h </w:instrText>
        </w:r>
        <w:r>
          <w:rPr>
            <w:noProof/>
            <w:webHidden/>
          </w:rPr>
        </w:r>
        <w:r>
          <w:rPr>
            <w:noProof/>
            <w:webHidden/>
          </w:rPr>
          <w:fldChar w:fldCharType="separate"/>
        </w:r>
        <w:r>
          <w:rPr>
            <w:noProof/>
            <w:webHidden/>
          </w:rPr>
          <w:t>60</w:t>
        </w:r>
        <w:r>
          <w:rPr>
            <w:noProof/>
            <w:webHidden/>
          </w:rPr>
          <w:fldChar w:fldCharType="end"/>
        </w:r>
      </w:hyperlink>
    </w:p>
    <w:p w14:paraId="11B20D42" w14:textId="4686E487" w:rsidR="00EA138E" w:rsidRDefault="00EA138E">
      <w:pPr>
        <w:pStyle w:val="TOC2"/>
        <w:tabs>
          <w:tab w:val="right" w:leader="dot" w:pos="9350"/>
        </w:tabs>
        <w:rPr>
          <w:rFonts w:eastAsiaTheme="minorEastAsia"/>
          <w:noProof/>
          <w:lang w:eastAsia="en-CA"/>
        </w:rPr>
      </w:pPr>
      <w:hyperlink w:anchor="_Toc242021494" w:history="1">
        <w:r w:rsidRPr="00923B2D">
          <w:rPr>
            <w:rStyle w:val="Hyperlink"/>
            <w:noProof/>
          </w:rPr>
          <w:t>16.2 Animation Architecture</w:t>
        </w:r>
        <w:r>
          <w:rPr>
            <w:noProof/>
            <w:webHidden/>
          </w:rPr>
          <w:tab/>
        </w:r>
        <w:r>
          <w:rPr>
            <w:noProof/>
            <w:webHidden/>
          </w:rPr>
          <w:fldChar w:fldCharType="begin"/>
        </w:r>
        <w:r>
          <w:rPr>
            <w:noProof/>
            <w:webHidden/>
          </w:rPr>
          <w:instrText xml:space="preserve"> PAGEREF _Toc242021494 \h </w:instrText>
        </w:r>
        <w:r>
          <w:rPr>
            <w:noProof/>
            <w:webHidden/>
          </w:rPr>
        </w:r>
        <w:r>
          <w:rPr>
            <w:noProof/>
            <w:webHidden/>
          </w:rPr>
          <w:fldChar w:fldCharType="separate"/>
        </w:r>
        <w:r>
          <w:rPr>
            <w:noProof/>
            <w:webHidden/>
          </w:rPr>
          <w:t>60</w:t>
        </w:r>
        <w:r>
          <w:rPr>
            <w:noProof/>
            <w:webHidden/>
          </w:rPr>
          <w:fldChar w:fldCharType="end"/>
        </w:r>
      </w:hyperlink>
    </w:p>
    <w:p w14:paraId="76B34775" w14:textId="722B6EFA" w:rsidR="00EA138E" w:rsidRDefault="00EA138E">
      <w:pPr>
        <w:pStyle w:val="TOC2"/>
        <w:tabs>
          <w:tab w:val="right" w:leader="dot" w:pos="9350"/>
        </w:tabs>
        <w:rPr>
          <w:rFonts w:eastAsiaTheme="minorEastAsia"/>
          <w:noProof/>
          <w:lang w:eastAsia="en-CA"/>
        </w:rPr>
      </w:pPr>
      <w:hyperlink w:anchor="_Toc242021495" w:history="1">
        <w:r w:rsidRPr="00923B2D">
          <w:rPr>
            <w:rStyle w:val="Hyperlink"/>
            <w:noProof/>
          </w:rPr>
          <w:t>16.3 Data and Simulation</w:t>
        </w:r>
        <w:r>
          <w:rPr>
            <w:noProof/>
            <w:webHidden/>
          </w:rPr>
          <w:tab/>
        </w:r>
        <w:r>
          <w:rPr>
            <w:noProof/>
            <w:webHidden/>
          </w:rPr>
          <w:fldChar w:fldCharType="begin"/>
        </w:r>
        <w:r>
          <w:rPr>
            <w:noProof/>
            <w:webHidden/>
          </w:rPr>
          <w:instrText xml:space="preserve"> PAGEREF _Toc242021495 \h </w:instrText>
        </w:r>
        <w:r>
          <w:rPr>
            <w:noProof/>
            <w:webHidden/>
          </w:rPr>
        </w:r>
        <w:r>
          <w:rPr>
            <w:noProof/>
            <w:webHidden/>
          </w:rPr>
          <w:fldChar w:fldCharType="separate"/>
        </w:r>
        <w:r>
          <w:rPr>
            <w:noProof/>
            <w:webHidden/>
          </w:rPr>
          <w:t>60</w:t>
        </w:r>
        <w:r>
          <w:rPr>
            <w:noProof/>
            <w:webHidden/>
          </w:rPr>
          <w:fldChar w:fldCharType="end"/>
        </w:r>
      </w:hyperlink>
    </w:p>
    <w:p w14:paraId="56C95355" w14:textId="3E8AA5E1" w:rsidR="00EA138E" w:rsidRDefault="00EA138E">
      <w:pPr>
        <w:pStyle w:val="TOC2"/>
        <w:tabs>
          <w:tab w:val="right" w:leader="dot" w:pos="9350"/>
        </w:tabs>
        <w:rPr>
          <w:rFonts w:eastAsiaTheme="minorEastAsia"/>
          <w:noProof/>
          <w:lang w:eastAsia="en-CA"/>
        </w:rPr>
      </w:pPr>
      <w:hyperlink w:anchor="_Toc242021496" w:history="1">
        <w:r w:rsidRPr="00923B2D">
          <w:rPr>
            <w:rStyle w:val="Hyperlink"/>
            <w:noProof/>
          </w:rPr>
          <w:t>16.4 Major Technical Risks</w:t>
        </w:r>
        <w:r>
          <w:rPr>
            <w:noProof/>
            <w:webHidden/>
          </w:rPr>
          <w:tab/>
        </w:r>
        <w:r>
          <w:rPr>
            <w:noProof/>
            <w:webHidden/>
          </w:rPr>
          <w:fldChar w:fldCharType="begin"/>
        </w:r>
        <w:r>
          <w:rPr>
            <w:noProof/>
            <w:webHidden/>
          </w:rPr>
          <w:instrText xml:space="preserve"> PAGEREF _Toc242021496 \h </w:instrText>
        </w:r>
        <w:r>
          <w:rPr>
            <w:noProof/>
            <w:webHidden/>
          </w:rPr>
        </w:r>
        <w:r>
          <w:rPr>
            <w:noProof/>
            <w:webHidden/>
          </w:rPr>
          <w:fldChar w:fldCharType="separate"/>
        </w:r>
        <w:r>
          <w:rPr>
            <w:noProof/>
            <w:webHidden/>
          </w:rPr>
          <w:t>61</w:t>
        </w:r>
        <w:r>
          <w:rPr>
            <w:noProof/>
            <w:webHidden/>
          </w:rPr>
          <w:fldChar w:fldCharType="end"/>
        </w:r>
      </w:hyperlink>
    </w:p>
    <w:p w14:paraId="048EB93A" w14:textId="73CAB5C2" w:rsidR="00EA138E" w:rsidRDefault="00EA138E">
      <w:pPr>
        <w:pStyle w:val="TOC2"/>
        <w:tabs>
          <w:tab w:val="right" w:leader="dot" w:pos="9350"/>
        </w:tabs>
        <w:rPr>
          <w:rFonts w:eastAsiaTheme="minorEastAsia"/>
          <w:noProof/>
          <w:lang w:eastAsia="en-CA"/>
        </w:rPr>
      </w:pPr>
      <w:hyperlink w:anchor="_Toc242021497" w:history="1">
        <w:r w:rsidRPr="00923B2D">
          <w:rPr>
            <w:rStyle w:val="Hyperlink"/>
            <w:noProof/>
          </w:rPr>
          <w:t>16.5 Project Structure and Naming</w:t>
        </w:r>
        <w:r>
          <w:rPr>
            <w:noProof/>
            <w:webHidden/>
          </w:rPr>
          <w:tab/>
        </w:r>
        <w:r>
          <w:rPr>
            <w:noProof/>
            <w:webHidden/>
          </w:rPr>
          <w:fldChar w:fldCharType="begin"/>
        </w:r>
        <w:r>
          <w:rPr>
            <w:noProof/>
            <w:webHidden/>
          </w:rPr>
          <w:instrText xml:space="preserve"> PAGEREF _Toc242021497 \h </w:instrText>
        </w:r>
        <w:r>
          <w:rPr>
            <w:noProof/>
            <w:webHidden/>
          </w:rPr>
        </w:r>
        <w:r>
          <w:rPr>
            <w:noProof/>
            <w:webHidden/>
          </w:rPr>
          <w:fldChar w:fldCharType="separate"/>
        </w:r>
        <w:r>
          <w:rPr>
            <w:noProof/>
            <w:webHidden/>
          </w:rPr>
          <w:t>62</w:t>
        </w:r>
        <w:r>
          <w:rPr>
            <w:noProof/>
            <w:webHidden/>
          </w:rPr>
          <w:fldChar w:fldCharType="end"/>
        </w:r>
      </w:hyperlink>
    </w:p>
    <w:p w14:paraId="72649546" w14:textId="5218CC3C" w:rsidR="00EA138E" w:rsidRDefault="00EA138E">
      <w:pPr>
        <w:pStyle w:val="TOC2"/>
        <w:tabs>
          <w:tab w:val="right" w:leader="dot" w:pos="9350"/>
        </w:tabs>
        <w:rPr>
          <w:rFonts w:eastAsiaTheme="minorEastAsia"/>
          <w:noProof/>
          <w:lang w:eastAsia="en-CA"/>
        </w:rPr>
      </w:pPr>
      <w:hyperlink w:anchor="_Toc242021498" w:history="1">
        <w:r w:rsidRPr="00923B2D">
          <w:rPr>
            <w:rStyle w:val="Hyperlink"/>
            <w:noProof/>
          </w:rPr>
          <w:t>16.6 Data Formats</w:t>
        </w:r>
        <w:r>
          <w:rPr>
            <w:noProof/>
            <w:webHidden/>
          </w:rPr>
          <w:tab/>
        </w:r>
        <w:r>
          <w:rPr>
            <w:noProof/>
            <w:webHidden/>
          </w:rPr>
          <w:fldChar w:fldCharType="begin"/>
        </w:r>
        <w:r>
          <w:rPr>
            <w:noProof/>
            <w:webHidden/>
          </w:rPr>
          <w:instrText xml:space="preserve"> PAGEREF _Toc242021498 \h </w:instrText>
        </w:r>
        <w:r>
          <w:rPr>
            <w:noProof/>
            <w:webHidden/>
          </w:rPr>
        </w:r>
        <w:r>
          <w:rPr>
            <w:noProof/>
            <w:webHidden/>
          </w:rPr>
          <w:fldChar w:fldCharType="separate"/>
        </w:r>
        <w:r>
          <w:rPr>
            <w:noProof/>
            <w:webHidden/>
          </w:rPr>
          <w:t>62</w:t>
        </w:r>
        <w:r>
          <w:rPr>
            <w:noProof/>
            <w:webHidden/>
          </w:rPr>
          <w:fldChar w:fldCharType="end"/>
        </w:r>
      </w:hyperlink>
    </w:p>
    <w:p w14:paraId="17BF88E8" w14:textId="28A51F4B" w:rsidR="00EA138E" w:rsidRDefault="00EA138E">
      <w:pPr>
        <w:pStyle w:val="TOC2"/>
        <w:tabs>
          <w:tab w:val="right" w:leader="dot" w:pos="9350"/>
        </w:tabs>
        <w:rPr>
          <w:rFonts w:eastAsiaTheme="minorEastAsia"/>
          <w:noProof/>
          <w:lang w:eastAsia="en-CA"/>
        </w:rPr>
      </w:pPr>
      <w:hyperlink w:anchor="_Toc242021499" w:history="1">
        <w:r w:rsidRPr="00923B2D">
          <w:rPr>
            <w:rStyle w:val="Hyperlink"/>
            <w:noProof/>
          </w:rPr>
          <w:t>16.7 AI and Autonomous Systems</w:t>
        </w:r>
        <w:r>
          <w:rPr>
            <w:noProof/>
            <w:webHidden/>
          </w:rPr>
          <w:tab/>
        </w:r>
        <w:r>
          <w:rPr>
            <w:noProof/>
            <w:webHidden/>
          </w:rPr>
          <w:fldChar w:fldCharType="begin"/>
        </w:r>
        <w:r>
          <w:rPr>
            <w:noProof/>
            <w:webHidden/>
          </w:rPr>
          <w:instrText xml:space="preserve"> PAGEREF _Toc242021499 \h </w:instrText>
        </w:r>
        <w:r>
          <w:rPr>
            <w:noProof/>
            <w:webHidden/>
          </w:rPr>
        </w:r>
        <w:r>
          <w:rPr>
            <w:noProof/>
            <w:webHidden/>
          </w:rPr>
          <w:fldChar w:fldCharType="separate"/>
        </w:r>
        <w:r>
          <w:rPr>
            <w:noProof/>
            <w:webHidden/>
          </w:rPr>
          <w:t>62</w:t>
        </w:r>
        <w:r>
          <w:rPr>
            <w:noProof/>
            <w:webHidden/>
          </w:rPr>
          <w:fldChar w:fldCharType="end"/>
        </w:r>
      </w:hyperlink>
    </w:p>
    <w:p w14:paraId="29F3E41B" w14:textId="75F1501F" w:rsidR="00EA138E" w:rsidRDefault="00EA138E">
      <w:pPr>
        <w:pStyle w:val="TOC2"/>
        <w:tabs>
          <w:tab w:val="right" w:leader="dot" w:pos="9350"/>
        </w:tabs>
        <w:rPr>
          <w:rFonts w:eastAsiaTheme="minorEastAsia"/>
          <w:noProof/>
          <w:lang w:eastAsia="en-CA"/>
        </w:rPr>
      </w:pPr>
      <w:hyperlink w:anchor="_Toc242021500" w:history="1">
        <w:r w:rsidRPr="00923B2D">
          <w:rPr>
            <w:rStyle w:val="Hyperlink"/>
            <w:noProof/>
          </w:rPr>
          <w:t>16.8 Test Cheats</w:t>
        </w:r>
        <w:r>
          <w:rPr>
            <w:noProof/>
            <w:webHidden/>
          </w:rPr>
          <w:tab/>
        </w:r>
        <w:r>
          <w:rPr>
            <w:noProof/>
            <w:webHidden/>
          </w:rPr>
          <w:fldChar w:fldCharType="begin"/>
        </w:r>
        <w:r>
          <w:rPr>
            <w:noProof/>
            <w:webHidden/>
          </w:rPr>
          <w:instrText xml:space="preserve"> PAGEREF _Toc242021500 \h </w:instrText>
        </w:r>
        <w:r>
          <w:rPr>
            <w:noProof/>
            <w:webHidden/>
          </w:rPr>
        </w:r>
        <w:r>
          <w:rPr>
            <w:noProof/>
            <w:webHidden/>
          </w:rPr>
          <w:fldChar w:fldCharType="separate"/>
        </w:r>
        <w:r>
          <w:rPr>
            <w:noProof/>
            <w:webHidden/>
          </w:rPr>
          <w:t>63</w:t>
        </w:r>
        <w:r>
          <w:rPr>
            <w:noProof/>
            <w:webHidden/>
          </w:rPr>
          <w:fldChar w:fldCharType="end"/>
        </w:r>
      </w:hyperlink>
    </w:p>
    <w:p w14:paraId="0C829FA7" w14:textId="01458B4A" w:rsidR="00EA138E" w:rsidRDefault="00EA138E">
      <w:pPr>
        <w:pStyle w:val="TOC1"/>
        <w:tabs>
          <w:tab w:val="right" w:leader="dot" w:pos="9350"/>
        </w:tabs>
        <w:rPr>
          <w:rFonts w:eastAsiaTheme="minorEastAsia"/>
          <w:noProof/>
          <w:lang w:eastAsia="en-CA"/>
        </w:rPr>
      </w:pPr>
      <w:hyperlink w:anchor="_Toc242021501" w:history="1">
        <w:r w:rsidRPr="00923B2D">
          <w:rPr>
            <w:rStyle w:val="Hyperlink"/>
            <w:noProof/>
          </w:rPr>
          <w:t>17 Ideas and Expansions</w:t>
        </w:r>
        <w:r>
          <w:rPr>
            <w:noProof/>
            <w:webHidden/>
          </w:rPr>
          <w:tab/>
        </w:r>
        <w:r>
          <w:rPr>
            <w:noProof/>
            <w:webHidden/>
          </w:rPr>
          <w:fldChar w:fldCharType="begin"/>
        </w:r>
        <w:r>
          <w:rPr>
            <w:noProof/>
            <w:webHidden/>
          </w:rPr>
          <w:instrText xml:space="preserve"> PAGEREF _Toc242021501 \h </w:instrText>
        </w:r>
        <w:r>
          <w:rPr>
            <w:noProof/>
            <w:webHidden/>
          </w:rPr>
        </w:r>
        <w:r>
          <w:rPr>
            <w:noProof/>
            <w:webHidden/>
          </w:rPr>
          <w:fldChar w:fldCharType="separate"/>
        </w:r>
        <w:r>
          <w:rPr>
            <w:noProof/>
            <w:webHidden/>
          </w:rPr>
          <w:t>64</w:t>
        </w:r>
        <w:r>
          <w:rPr>
            <w:noProof/>
            <w:webHidden/>
          </w:rPr>
          <w:fldChar w:fldCharType="end"/>
        </w:r>
      </w:hyperlink>
    </w:p>
    <w:p w14:paraId="0A3373DB" w14:textId="072ABDA4" w:rsidR="00EA138E" w:rsidRDefault="00EA138E">
      <w:pPr>
        <w:pStyle w:val="TOC2"/>
        <w:tabs>
          <w:tab w:val="right" w:leader="dot" w:pos="9350"/>
        </w:tabs>
        <w:rPr>
          <w:rFonts w:eastAsiaTheme="minorEastAsia"/>
          <w:noProof/>
          <w:lang w:eastAsia="en-CA"/>
        </w:rPr>
      </w:pPr>
      <w:hyperlink w:anchor="_Toc242021502" w:history="1">
        <w:r w:rsidRPr="00923B2D">
          <w:rPr>
            <w:rStyle w:val="Hyperlink"/>
            <w:noProof/>
          </w:rPr>
          <w:t>17.1 Later Platforms</w:t>
        </w:r>
        <w:r>
          <w:rPr>
            <w:noProof/>
            <w:webHidden/>
          </w:rPr>
          <w:tab/>
        </w:r>
        <w:r>
          <w:rPr>
            <w:noProof/>
            <w:webHidden/>
          </w:rPr>
          <w:fldChar w:fldCharType="begin"/>
        </w:r>
        <w:r>
          <w:rPr>
            <w:noProof/>
            <w:webHidden/>
          </w:rPr>
          <w:instrText xml:space="preserve"> PAGEREF _Toc242021502 \h </w:instrText>
        </w:r>
        <w:r>
          <w:rPr>
            <w:noProof/>
            <w:webHidden/>
          </w:rPr>
        </w:r>
        <w:r>
          <w:rPr>
            <w:noProof/>
            <w:webHidden/>
          </w:rPr>
          <w:fldChar w:fldCharType="separate"/>
        </w:r>
        <w:r>
          <w:rPr>
            <w:noProof/>
            <w:webHidden/>
          </w:rPr>
          <w:t>64</w:t>
        </w:r>
        <w:r>
          <w:rPr>
            <w:noProof/>
            <w:webHidden/>
          </w:rPr>
          <w:fldChar w:fldCharType="end"/>
        </w:r>
      </w:hyperlink>
    </w:p>
    <w:p w14:paraId="72F05626" w14:textId="32A54A77" w:rsidR="00EA138E" w:rsidRDefault="00EA138E">
      <w:pPr>
        <w:pStyle w:val="TOC1"/>
        <w:tabs>
          <w:tab w:val="right" w:leader="dot" w:pos="9350"/>
        </w:tabs>
        <w:rPr>
          <w:rFonts w:eastAsiaTheme="minorEastAsia"/>
          <w:noProof/>
          <w:lang w:eastAsia="en-CA"/>
        </w:rPr>
      </w:pPr>
      <w:hyperlink w:anchor="_Toc242021503" w:history="1">
        <w:r w:rsidRPr="00923B2D">
          <w:rPr>
            <w:rStyle w:val="Hyperlink"/>
            <w:noProof/>
          </w:rPr>
          <w:t>18 Unresolved Questions</w:t>
        </w:r>
        <w:r>
          <w:rPr>
            <w:noProof/>
            <w:webHidden/>
          </w:rPr>
          <w:tab/>
        </w:r>
        <w:r>
          <w:rPr>
            <w:noProof/>
            <w:webHidden/>
          </w:rPr>
          <w:fldChar w:fldCharType="begin"/>
        </w:r>
        <w:r>
          <w:rPr>
            <w:noProof/>
            <w:webHidden/>
          </w:rPr>
          <w:instrText xml:space="preserve"> PAGEREF _Toc242021503 \h </w:instrText>
        </w:r>
        <w:r>
          <w:rPr>
            <w:noProof/>
            <w:webHidden/>
          </w:rPr>
        </w:r>
        <w:r>
          <w:rPr>
            <w:noProof/>
            <w:webHidden/>
          </w:rPr>
          <w:fldChar w:fldCharType="separate"/>
        </w:r>
        <w:r>
          <w:rPr>
            <w:noProof/>
            <w:webHidden/>
          </w:rPr>
          <w:t>65</w:t>
        </w:r>
        <w:r>
          <w:rPr>
            <w:noProof/>
            <w:webHidden/>
          </w:rPr>
          <w:fldChar w:fldCharType="end"/>
        </w:r>
      </w:hyperlink>
    </w:p>
    <w:p w14:paraId="0925D57C" w14:textId="0173556D" w:rsidR="00EA138E" w:rsidRDefault="00EA138E">
      <w:pPr>
        <w:pStyle w:val="TOC2"/>
        <w:tabs>
          <w:tab w:val="right" w:leader="dot" w:pos="9350"/>
        </w:tabs>
        <w:rPr>
          <w:rFonts w:eastAsiaTheme="minorEastAsia"/>
          <w:noProof/>
          <w:lang w:eastAsia="en-CA"/>
        </w:rPr>
      </w:pPr>
      <w:hyperlink w:anchor="_Toc242021504" w:history="1">
        <w:r w:rsidRPr="00923B2D">
          <w:rPr>
            <w:rStyle w:val="Hyperlink"/>
            <w:noProof/>
          </w:rPr>
          <w:t>18.1 Open</w:t>
        </w:r>
        <w:r>
          <w:rPr>
            <w:noProof/>
            <w:webHidden/>
          </w:rPr>
          <w:tab/>
        </w:r>
        <w:r>
          <w:rPr>
            <w:noProof/>
            <w:webHidden/>
          </w:rPr>
          <w:fldChar w:fldCharType="begin"/>
        </w:r>
        <w:r>
          <w:rPr>
            <w:noProof/>
            <w:webHidden/>
          </w:rPr>
          <w:instrText xml:space="preserve"> PAGEREF _Toc242021504 \h </w:instrText>
        </w:r>
        <w:r>
          <w:rPr>
            <w:noProof/>
            <w:webHidden/>
          </w:rPr>
        </w:r>
        <w:r>
          <w:rPr>
            <w:noProof/>
            <w:webHidden/>
          </w:rPr>
          <w:fldChar w:fldCharType="separate"/>
        </w:r>
        <w:r>
          <w:rPr>
            <w:noProof/>
            <w:webHidden/>
          </w:rPr>
          <w:t>65</w:t>
        </w:r>
        <w:r>
          <w:rPr>
            <w:noProof/>
            <w:webHidden/>
          </w:rPr>
          <w:fldChar w:fldCharType="end"/>
        </w:r>
      </w:hyperlink>
    </w:p>
    <w:p w14:paraId="0B7BBC42" w14:textId="78A2682D" w:rsidR="00EA138E" w:rsidRDefault="00EA138E">
      <w:pPr>
        <w:pStyle w:val="TOC2"/>
        <w:tabs>
          <w:tab w:val="right" w:leader="dot" w:pos="9350"/>
        </w:tabs>
        <w:rPr>
          <w:rFonts w:eastAsiaTheme="minorEastAsia"/>
          <w:noProof/>
          <w:lang w:eastAsia="en-CA"/>
        </w:rPr>
      </w:pPr>
      <w:hyperlink w:anchor="_Toc242021505" w:history="1">
        <w:r w:rsidRPr="00923B2D">
          <w:rPr>
            <w:rStyle w:val="Hyperlink"/>
            <w:noProof/>
          </w:rPr>
          <w:t>18.2 Resolved</w:t>
        </w:r>
        <w:r>
          <w:rPr>
            <w:noProof/>
            <w:webHidden/>
          </w:rPr>
          <w:tab/>
        </w:r>
        <w:r>
          <w:rPr>
            <w:noProof/>
            <w:webHidden/>
          </w:rPr>
          <w:fldChar w:fldCharType="begin"/>
        </w:r>
        <w:r>
          <w:rPr>
            <w:noProof/>
            <w:webHidden/>
          </w:rPr>
          <w:instrText xml:space="preserve"> PAGEREF _Toc242021505 \h </w:instrText>
        </w:r>
        <w:r>
          <w:rPr>
            <w:noProof/>
            <w:webHidden/>
          </w:rPr>
        </w:r>
        <w:r>
          <w:rPr>
            <w:noProof/>
            <w:webHidden/>
          </w:rPr>
          <w:fldChar w:fldCharType="separate"/>
        </w:r>
        <w:r>
          <w:rPr>
            <w:noProof/>
            <w:webHidden/>
          </w:rPr>
          <w:t>66</w:t>
        </w:r>
        <w:r>
          <w:rPr>
            <w:noProof/>
            <w:webHidden/>
          </w:rPr>
          <w:fldChar w:fldCharType="end"/>
        </w:r>
      </w:hyperlink>
    </w:p>
    <w:p w14:paraId="24F1EB06" w14:textId="13B41915" w:rsidR="00EA138E" w:rsidRDefault="00EA138E">
      <w:pPr>
        <w:pStyle w:val="TOC1"/>
        <w:tabs>
          <w:tab w:val="right" w:leader="dot" w:pos="9350"/>
        </w:tabs>
        <w:rPr>
          <w:rFonts w:eastAsiaTheme="minorEastAsia"/>
          <w:noProof/>
          <w:lang w:eastAsia="en-CA"/>
        </w:rPr>
      </w:pPr>
      <w:hyperlink w:anchor="_Toc242021506" w:history="1">
        <w:r w:rsidRPr="00923B2D">
          <w:rPr>
            <w:rStyle w:val="Hyperlink"/>
            <w:noProof/>
          </w:rPr>
          <w:t>19 Prototypes</w:t>
        </w:r>
        <w:r>
          <w:rPr>
            <w:noProof/>
            <w:webHidden/>
          </w:rPr>
          <w:tab/>
        </w:r>
        <w:r>
          <w:rPr>
            <w:noProof/>
            <w:webHidden/>
          </w:rPr>
          <w:fldChar w:fldCharType="begin"/>
        </w:r>
        <w:r>
          <w:rPr>
            <w:noProof/>
            <w:webHidden/>
          </w:rPr>
          <w:instrText xml:space="preserve"> PAGEREF _Toc242021506 \h </w:instrText>
        </w:r>
        <w:r>
          <w:rPr>
            <w:noProof/>
            <w:webHidden/>
          </w:rPr>
        </w:r>
        <w:r>
          <w:rPr>
            <w:noProof/>
            <w:webHidden/>
          </w:rPr>
          <w:fldChar w:fldCharType="separate"/>
        </w:r>
        <w:r>
          <w:rPr>
            <w:noProof/>
            <w:webHidden/>
          </w:rPr>
          <w:t>68</w:t>
        </w:r>
        <w:r>
          <w:rPr>
            <w:noProof/>
            <w:webHidden/>
          </w:rPr>
          <w:fldChar w:fldCharType="end"/>
        </w:r>
      </w:hyperlink>
    </w:p>
    <w:p w14:paraId="6FD1FDBF" w14:textId="60556E6F" w:rsidR="00EA138E" w:rsidRDefault="00EA138E">
      <w:pPr>
        <w:pStyle w:val="TOC1"/>
        <w:tabs>
          <w:tab w:val="right" w:leader="dot" w:pos="9350"/>
        </w:tabs>
        <w:rPr>
          <w:rFonts w:eastAsiaTheme="minorEastAsia"/>
          <w:noProof/>
          <w:lang w:eastAsia="en-CA"/>
        </w:rPr>
      </w:pPr>
      <w:hyperlink w:anchor="_Toc242021507" w:history="1">
        <w:r w:rsidRPr="00923B2D">
          <w:rPr>
            <w:rStyle w:val="Hyperlink"/>
            <w:noProof/>
          </w:rPr>
          <w:t>20 Development Schedule and Milestones</w:t>
        </w:r>
        <w:r>
          <w:rPr>
            <w:noProof/>
            <w:webHidden/>
          </w:rPr>
          <w:tab/>
        </w:r>
        <w:r>
          <w:rPr>
            <w:noProof/>
            <w:webHidden/>
          </w:rPr>
          <w:fldChar w:fldCharType="begin"/>
        </w:r>
        <w:r>
          <w:rPr>
            <w:noProof/>
            <w:webHidden/>
          </w:rPr>
          <w:instrText xml:space="preserve"> PAGEREF _Toc242021507 \h </w:instrText>
        </w:r>
        <w:r>
          <w:rPr>
            <w:noProof/>
            <w:webHidden/>
          </w:rPr>
        </w:r>
        <w:r>
          <w:rPr>
            <w:noProof/>
            <w:webHidden/>
          </w:rPr>
          <w:fldChar w:fldCharType="separate"/>
        </w:r>
        <w:r>
          <w:rPr>
            <w:noProof/>
            <w:webHidden/>
          </w:rPr>
          <w:t>69</w:t>
        </w:r>
        <w:r>
          <w:rPr>
            <w:noProof/>
            <w:webHidden/>
          </w:rPr>
          <w:fldChar w:fldCharType="end"/>
        </w:r>
      </w:hyperlink>
    </w:p>
    <w:p w14:paraId="66008DE8" w14:textId="211511E9" w:rsidR="00EA138E" w:rsidRDefault="00EA138E">
      <w:pPr>
        <w:pStyle w:val="TOC2"/>
        <w:tabs>
          <w:tab w:val="right" w:leader="dot" w:pos="9350"/>
        </w:tabs>
        <w:rPr>
          <w:rFonts w:eastAsiaTheme="minorEastAsia"/>
          <w:noProof/>
          <w:lang w:eastAsia="en-CA"/>
        </w:rPr>
      </w:pPr>
      <w:hyperlink w:anchor="_Toc242021508" w:history="1">
        <w:r w:rsidRPr="00923B2D">
          <w:rPr>
            <w:rStyle w:val="Hyperlink"/>
            <w:noProof/>
          </w:rPr>
          <w:t>20.1 Milestone Success Criteria</w:t>
        </w:r>
        <w:r>
          <w:rPr>
            <w:noProof/>
            <w:webHidden/>
          </w:rPr>
          <w:tab/>
        </w:r>
        <w:r>
          <w:rPr>
            <w:noProof/>
            <w:webHidden/>
          </w:rPr>
          <w:fldChar w:fldCharType="begin"/>
        </w:r>
        <w:r>
          <w:rPr>
            <w:noProof/>
            <w:webHidden/>
          </w:rPr>
          <w:instrText xml:space="preserve"> PAGEREF _Toc242021508 \h </w:instrText>
        </w:r>
        <w:r>
          <w:rPr>
            <w:noProof/>
            <w:webHidden/>
          </w:rPr>
        </w:r>
        <w:r>
          <w:rPr>
            <w:noProof/>
            <w:webHidden/>
          </w:rPr>
          <w:fldChar w:fldCharType="separate"/>
        </w:r>
        <w:r>
          <w:rPr>
            <w:noProof/>
            <w:webHidden/>
          </w:rPr>
          <w:t>69</w:t>
        </w:r>
        <w:r>
          <w:rPr>
            <w:noProof/>
            <w:webHidden/>
          </w:rPr>
          <w:fldChar w:fldCharType="end"/>
        </w:r>
      </w:hyperlink>
    </w:p>
    <w:p w14:paraId="3E50F17F" w14:textId="4298B98E" w:rsidR="00EA138E" w:rsidRDefault="00EA138E">
      <w:pPr>
        <w:pStyle w:val="TOC1"/>
        <w:tabs>
          <w:tab w:val="right" w:leader="dot" w:pos="9350"/>
        </w:tabs>
        <w:rPr>
          <w:rFonts w:eastAsiaTheme="minorEastAsia"/>
          <w:noProof/>
          <w:lang w:eastAsia="en-CA"/>
        </w:rPr>
      </w:pPr>
      <w:hyperlink w:anchor="_Toc242021509" w:history="1">
        <w:r w:rsidRPr="00923B2D">
          <w:rPr>
            <w:rStyle w:val="Hyperlink"/>
            <w:noProof/>
          </w:rPr>
          <w:t>21 Change Log</w:t>
        </w:r>
        <w:r>
          <w:rPr>
            <w:noProof/>
            <w:webHidden/>
          </w:rPr>
          <w:tab/>
        </w:r>
        <w:r>
          <w:rPr>
            <w:noProof/>
            <w:webHidden/>
          </w:rPr>
          <w:fldChar w:fldCharType="begin"/>
        </w:r>
        <w:r>
          <w:rPr>
            <w:noProof/>
            <w:webHidden/>
          </w:rPr>
          <w:instrText xml:space="preserve"> PAGEREF _Toc242021509 \h </w:instrText>
        </w:r>
        <w:r>
          <w:rPr>
            <w:noProof/>
            <w:webHidden/>
          </w:rPr>
        </w:r>
        <w:r>
          <w:rPr>
            <w:noProof/>
            <w:webHidden/>
          </w:rPr>
          <w:fldChar w:fldCharType="separate"/>
        </w:r>
        <w:r>
          <w:rPr>
            <w:noProof/>
            <w:webHidden/>
          </w:rPr>
          <w:t>71</w:t>
        </w:r>
        <w:r>
          <w:rPr>
            <w:noProof/>
            <w:webHidden/>
          </w:rPr>
          <w:fldChar w:fldCharType="end"/>
        </w:r>
      </w:hyperlink>
    </w:p>
    <w:p w14:paraId="424D6469" w14:textId="18E1A588" w:rsidR="00EA138E" w:rsidRDefault="00EA138E">
      <w:pPr>
        <w:pStyle w:val="TOC1"/>
        <w:tabs>
          <w:tab w:val="right" w:leader="dot" w:pos="9350"/>
        </w:tabs>
        <w:rPr>
          <w:rFonts w:eastAsiaTheme="minorEastAsia"/>
          <w:noProof/>
          <w:lang w:eastAsia="en-CA"/>
        </w:rPr>
      </w:pPr>
      <w:hyperlink w:anchor="_Toc242021510" w:history="1">
        <w:r w:rsidRPr="00923B2D">
          <w:rPr>
            <w:rStyle w:val="Hyperlink"/>
            <w:noProof/>
          </w:rPr>
          <w:t>22 Glossary</w:t>
        </w:r>
        <w:r>
          <w:rPr>
            <w:noProof/>
            <w:webHidden/>
          </w:rPr>
          <w:tab/>
        </w:r>
        <w:r>
          <w:rPr>
            <w:noProof/>
            <w:webHidden/>
          </w:rPr>
          <w:fldChar w:fldCharType="begin"/>
        </w:r>
        <w:r>
          <w:rPr>
            <w:noProof/>
            <w:webHidden/>
          </w:rPr>
          <w:instrText xml:space="preserve"> PAGEREF _Toc242021510 \h </w:instrText>
        </w:r>
        <w:r>
          <w:rPr>
            <w:noProof/>
            <w:webHidden/>
          </w:rPr>
        </w:r>
        <w:r>
          <w:rPr>
            <w:noProof/>
            <w:webHidden/>
          </w:rPr>
          <w:fldChar w:fldCharType="separate"/>
        </w:r>
        <w:r>
          <w:rPr>
            <w:noProof/>
            <w:webHidden/>
          </w:rPr>
          <w:t>75</w:t>
        </w:r>
        <w:r>
          <w:rPr>
            <w:noProof/>
            <w:webHidden/>
          </w:rPr>
          <w:fldChar w:fldCharType="end"/>
        </w:r>
      </w:hyperlink>
    </w:p>
    <w:p w14:paraId="57A971F2" w14:textId="2E11F0BB" w:rsidR="00226CD3" w:rsidRDefault="0014041B">
      <w:r>
        <w:fldChar w:fldCharType="end"/>
      </w:r>
    </w:p>
    <w:p w14:paraId="1A854608" w14:textId="77777777" w:rsidR="00226CD3" w:rsidRDefault="0014041B">
      <w:pPr>
        <w:pStyle w:val="Heading1"/>
        <w:pageBreakBefore/>
      </w:pPr>
      <w:bookmarkStart w:id="0" w:name="_Toc242021402"/>
      <w:r>
        <w:lastRenderedPageBreak/>
        <w:t>1 Overview</w:t>
      </w:r>
      <w:bookmarkEnd w:id="0"/>
    </w:p>
    <w:p w14:paraId="05DC50B7" w14:textId="72863D88" w:rsidR="00226CD3" w:rsidRDefault="0014041B">
      <w:r>
        <w:t>Open Stance captures the rhythm and decision-making of real taekwondo: distance, timing, stance, guard, counters and scoring. It starts as a sparring game built around motion capture of real practitioners, and grows into the home of competitive taekwondo sparring: tournaments, team events, online competition and para taekwondo. Open Stance is only about sparring; forms (poomsae) and board breaking are out of scope.</w:t>
      </w:r>
    </w:p>
    <w:p w14:paraId="5DC2E32D" w14:textId="77777777" w:rsidR="00226CD3" w:rsidRDefault="0014041B">
      <w:r>
        <w:t xml:space="preserve">Phases. Everything in this document is part of v1.0, the game this capstone delivers: the First Half builds the sparring core, the Second Half adds Career (1.14). A </w:t>
      </w:r>
      <w:r>
        <w:rPr>
          <w:b/>
          <w:bCs/>
          <w:color w:val="5A6470"/>
        </w:rPr>
        <w:t>[Future]</w:t>
      </w:r>
      <w:r>
        <w:t xml:space="preserve"> tag marks the exceptions: expansion planned for after v1.0. Nothing tagged </w:t>
      </w:r>
      <w:r>
        <w:rPr>
          <w:b/>
          <w:bCs/>
          <w:color w:val="5A6470"/>
        </w:rPr>
        <w:t>[Future]</w:t>
      </w:r>
      <w:r>
        <w:t xml:space="preserve"> is essential to the first v1.0 release. Those sections are documented so the design is complete and so there is a plan if the main features finish ahead of schedule; they are the first thing to leave out when time is short and they never block a milestone.</w:t>
      </w:r>
    </w:p>
    <w:p w14:paraId="18921795" w14:textId="77777777" w:rsidR="00226CD3" w:rsidRDefault="0014041B">
      <w:pPr>
        <w:pStyle w:val="Heading2"/>
      </w:pPr>
      <w:bookmarkStart w:id="1" w:name="_Toc242021403"/>
      <w:r>
        <w:t>1.1 Working Title</w:t>
      </w:r>
      <w:bookmarkEnd w:id="1"/>
    </w:p>
    <w:p w14:paraId="379F67A0" w14:textId="77777777" w:rsidR="00226CD3" w:rsidRDefault="0014041B">
      <w:r>
        <w:rPr>
          <w:b/>
          <w:bCs/>
        </w:rPr>
        <w:t>Open Stance: Gyeorugi.</w:t>
      </w:r>
      <w:r>
        <w:t xml:space="preserve"> In taekwondo sparring, an open stance is the position where the two fighters lead with opposite legs, so their trunks face each other and the roundhouse kick is open. Gyeorugi (겨루기) is the sport’s own word for sparring. The title tells the player that the game is about stance, position and competitive sparring, presented in taekwondo’s own terms.</w:t>
      </w:r>
    </w:p>
    <w:p w14:paraId="79573D50" w14:textId="77777777" w:rsidR="00226CD3" w:rsidRDefault="0014041B">
      <w:pPr>
        <w:pStyle w:val="Heading2"/>
      </w:pPr>
      <w:bookmarkStart w:id="2" w:name="_Toc242021404"/>
      <w:r>
        <w:t>1.2 Current Status</w:t>
      </w:r>
      <w:bookmarkEnd w:id="2"/>
    </w:p>
    <w:p w14:paraId="22D81E40" w14:textId="77777777" w:rsidR="00226CD3" w:rsidRDefault="0014041B">
      <w:r>
        <w:t>Status on 2026-09-28: pre-production, in week 4 (prototyping toward Milestone 1) of the First Half. GDD Draft 1 was presented today, to the instructor and second reader, with feedback due 2 November. The design is a draft that has not yet been reviewed, and no gameplay prototype exists. The character and venue art pipeline works, and binary game assets (Content/) moved from git to Perforce on 2026-09-22. The project is on schedule for GDD Draft 2, due 19 October 2026 (section 20).</w:t>
      </w:r>
    </w:p>
    <w:tbl>
      <w:tblPr>
        <w:tblStyle w:val="TableGrid"/>
        <w:tblW w:w="9360" w:type="dxa"/>
        <w:tblLayout w:type="fixed"/>
        <w:tblLook w:val="04A0" w:firstRow="1" w:lastRow="0" w:firstColumn="1" w:lastColumn="0" w:noHBand="0" w:noVBand="1"/>
      </w:tblPr>
      <w:tblGrid>
        <w:gridCol w:w="2200"/>
        <w:gridCol w:w="7160"/>
      </w:tblGrid>
      <w:tr w:rsidR="00226CD3" w14:paraId="3B71953C" w14:textId="77777777">
        <w:trPr>
          <w:cantSplit/>
          <w:tblHeader/>
        </w:trPr>
        <w:tc>
          <w:tcPr>
            <w:tcW w:w="2200" w:type="dxa"/>
            <w:shd w:val="clear" w:color="auto" w:fill="E7ECF2"/>
          </w:tcPr>
          <w:p w14:paraId="580D3E36" w14:textId="77777777" w:rsidR="00226CD3" w:rsidRDefault="0014041B">
            <w:pPr>
              <w:spacing w:before="40" w:after="40"/>
            </w:pPr>
            <w:r>
              <w:rPr>
                <w:b/>
                <w:bCs/>
                <w:sz w:val="20"/>
                <w:szCs w:val="20"/>
              </w:rPr>
              <w:lastRenderedPageBreak/>
              <w:t>Report</w:t>
            </w:r>
          </w:p>
        </w:tc>
        <w:tc>
          <w:tcPr>
            <w:tcW w:w="7160" w:type="dxa"/>
            <w:shd w:val="clear" w:color="auto" w:fill="E7ECF2"/>
          </w:tcPr>
          <w:p w14:paraId="0F1889F8" w14:textId="77777777" w:rsidR="00226CD3" w:rsidRDefault="0014041B">
            <w:pPr>
              <w:spacing w:before="40" w:after="40"/>
            </w:pPr>
            <w:r>
              <w:rPr>
                <w:b/>
                <w:bCs/>
                <w:sz w:val="20"/>
                <w:szCs w:val="20"/>
              </w:rPr>
              <w:t>Items</w:t>
            </w:r>
          </w:p>
        </w:tc>
      </w:tr>
      <w:tr w:rsidR="00226CD3" w14:paraId="73D76A3A" w14:textId="77777777">
        <w:trPr>
          <w:cantSplit/>
        </w:trPr>
        <w:tc>
          <w:tcPr>
            <w:tcW w:w="2200" w:type="dxa"/>
            <w:vAlign w:val="center"/>
          </w:tcPr>
          <w:p w14:paraId="0F76E3BC" w14:textId="77777777" w:rsidR="00226CD3" w:rsidRDefault="0014041B">
            <w:pPr>
              <w:spacing w:before="40" w:after="40"/>
            </w:pPr>
            <w:r>
              <w:rPr>
                <w:b/>
                <w:bCs/>
                <w:sz w:val="20"/>
                <w:szCs w:val="20"/>
              </w:rPr>
              <w:t>Complete</w:t>
            </w:r>
          </w:p>
        </w:tc>
        <w:tc>
          <w:tcPr>
            <w:tcW w:w="7160" w:type="dxa"/>
            <w:vAlign w:val="center"/>
          </w:tcPr>
          <w:p w14:paraId="5F0B5AF8" w14:textId="77777777" w:rsidR="00226CD3" w:rsidRDefault="0014041B">
            <w:pPr>
              <w:spacing w:before="40" w:after="60"/>
            </w:pPr>
            <w:r>
              <w:rPr>
                <w:sz w:val="20"/>
                <w:szCs w:val="20"/>
              </w:rPr>
              <w:t>Preliminary project plan complete.</w:t>
            </w:r>
          </w:p>
          <w:p w14:paraId="51ADB45C" w14:textId="77777777" w:rsidR="00226CD3" w:rsidRDefault="0014041B">
            <w:pPr>
              <w:spacing w:after="60"/>
            </w:pPr>
            <w:r>
              <w:rPr>
                <w:sz w:val="20"/>
                <w:szCs w:val="20"/>
              </w:rPr>
              <w:t>Controller layout fixed on 2026-09-14 (section 7).</w:t>
            </w:r>
          </w:p>
          <w:p w14:paraId="0FED0637" w14:textId="77777777" w:rsidR="00226CD3" w:rsidRDefault="0014041B">
            <w:pPr>
              <w:spacing w:after="60"/>
            </w:pPr>
            <w:r>
              <w:rPr>
                <w:sz w:val="20"/>
                <w:szCs w:val="20"/>
              </w:rPr>
              <w:t>Base fighter: MetaHuman body (175 cm, medium build) in seven wardrobe pieces: dobok jacket and trousers, belt, chest protector, helmet, gloves and foot guards, with Chung and Hong materials; passed a full-body range-of-motion test.</w:t>
            </w:r>
          </w:p>
          <w:p w14:paraId="131428D3" w14:textId="77777777" w:rsidR="00226CD3" w:rsidRDefault="0014041B">
            <w:pPr>
              <w:spacing w:after="60"/>
            </w:pPr>
            <w:r>
              <w:rPr>
                <w:sz w:val="20"/>
                <w:szCs w:val="20"/>
              </w:rPr>
              <w:t>Referee roster: six MetaHuman referees in uniform, with Chaos cloth on ties and trousers.</w:t>
            </w:r>
          </w:p>
          <w:p w14:paraId="076EED04" w14:textId="77777777" w:rsidR="00226CD3" w:rsidRDefault="0014041B">
            <w:pPr>
              <w:spacing w:after="60"/>
            </w:pPr>
            <w:r>
              <w:rPr>
                <w:sz w:val="20"/>
                <w:szCs w:val="20"/>
              </w:rPr>
              <w:t>Staging levels L_CompetitionArena (8 m octagon mat in a 12 m square) and L_TrainingDojang.</w:t>
            </w:r>
          </w:p>
          <w:p w14:paraId="45875512" w14:textId="77777777" w:rsidR="00226CD3" w:rsidRDefault="0014041B">
            <w:pPr>
              <w:spacing w:after="60"/>
            </w:pPr>
            <w:r>
              <w:rPr>
                <w:sz w:val="20"/>
                <w:szCs w:val="20"/>
              </w:rPr>
              <w:t>Motion capture shots planned.</w:t>
            </w:r>
          </w:p>
          <w:p w14:paraId="1A2D5A66" w14:textId="77777777" w:rsidR="00226CD3" w:rsidRDefault="0014041B">
            <w:pPr>
              <w:spacing w:after="60"/>
            </w:pPr>
            <w:r>
              <w:rPr>
                <w:sz w:val="20"/>
                <w:szCs w:val="20"/>
              </w:rPr>
              <w:t>Audio recordings planned: every voice line, sound effect, ambience and music cue, by milestone.</w:t>
            </w:r>
          </w:p>
          <w:p w14:paraId="5F1C0AA1" w14:textId="77777777" w:rsidR="00226CD3" w:rsidRDefault="0014041B">
            <w:pPr>
              <w:spacing w:after="60"/>
            </w:pPr>
            <w:r>
              <w:rPr>
                <w:sz w:val="20"/>
                <w:szCs w:val="20"/>
              </w:rPr>
              <w:t>GDD Draft 1 (this document) and its presentation slides (Docs/GDD_D1P_OpenStance.pptx): presented 28 September 2026, with instructor and second-reader feedback due 2 November (section 20).</w:t>
            </w:r>
          </w:p>
          <w:p w14:paraId="5F1C0AA2" w14:textId="77777777" w:rsidR="00226CD3" w:rsidRDefault="0014041B">
            <w:pPr>
              <w:spacing w:after="60"/>
            </w:pPr>
            <w:r>
              <w:rPr>
                <w:sz w:val="20"/>
                <w:szCs w:val="20"/>
              </w:rPr>
              <w:t>Binary game assets (Content/) migrated from git to Perforce on 2026-09-22, with exclusive-checkout locking for unmergeable UE5 binaries.</w:t>
            </w:r>
          </w:p>
          <w:p w14:paraId="5F1C0AA3" w14:textId="77777777" w:rsidR="00226CD3" w:rsidRDefault="0014041B">
            <w:pPr>
              <w:spacing w:after="40"/>
            </w:pPr>
            <w:r>
              <w:rPr>
                <w:sz w:val="20"/>
                <w:szCs w:val="20"/>
              </w:rPr>
              <w:t>MotionBuilder test character prepared for the BCIT Vicon Nexus motion-capture session (Resources/Models/MotionBuilder/OpenStance_TestFighter.fbx; Docs/Vicon_Nexus_Test.md); the preliminary lab appointment is complete.</w:t>
            </w:r>
          </w:p>
        </w:tc>
      </w:tr>
      <w:tr w:rsidR="00226CD3" w14:paraId="3E734C64" w14:textId="77777777">
        <w:trPr>
          <w:cantSplit/>
        </w:trPr>
        <w:tc>
          <w:tcPr>
            <w:tcW w:w="2200" w:type="dxa"/>
            <w:vAlign w:val="center"/>
          </w:tcPr>
          <w:p w14:paraId="2A133958" w14:textId="77777777" w:rsidR="00226CD3" w:rsidRDefault="0014041B">
            <w:pPr>
              <w:spacing w:before="40" w:after="40"/>
            </w:pPr>
            <w:r>
              <w:rPr>
                <w:b/>
                <w:bCs/>
                <w:sz w:val="20"/>
                <w:szCs w:val="20"/>
              </w:rPr>
              <w:t>In progress</w:t>
            </w:r>
          </w:p>
        </w:tc>
        <w:tc>
          <w:tcPr>
            <w:tcW w:w="7160" w:type="dxa"/>
            <w:vAlign w:val="center"/>
          </w:tcPr>
          <w:p w14:paraId="3E8BABA0" w14:textId="77777777" w:rsidR="00226CD3" w:rsidRDefault="0014041B">
            <w:pPr>
              <w:spacing w:before="40" w:after="60"/>
            </w:pPr>
            <w:r>
              <w:rPr>
                <w:sz w:val="20"/>
                <w:szCs w:val="20"/>
              </w:rPr>
              <w:t>GDD Draft 2, due 19 October 2026 (section 20).</w:t>
            </w:r>
          </w:p>
          <w:p w14:paraId="0F43FDFB" w14:textId="77777777" w:rsidR="00226CD3" w:rsidRDefault="0014041B">
            <w:pPr>
              <w:spacing w:after="60"/>
            </w:pPr>
            <w:r>
              <w:rPr>
                <w:sz w:val="20"/>
                <w:szCs w:val="20"/>
              </w:rPr>
              <w:t>Skill Stick and motion capture proof of concept for Milestone 1, due 9 November (sections 19-20).</w:t>
            </w:r>
          </w:p>
          <w:p w14:paraId="0F43FDFC" w14:textId="77777777" w:rsidR="00226CD3" w:rsidRDefault="0014041B">
            <w:pPr>
              <w:spacing w:after="40"/>
            </w:pPr>
            <w:r>
              <w:rPr>
                <w:sz w:val="20"/>
                <w:szCs w:val="20"/>
              </w:rPr>
              <w:t>BCIT Vicon Nexus motion-capture test session: the preliminary lab appointment is done; the capture session itself has not yet taken place (Docs/Vicon_Nexus_Test.md).</w:t>
            </w:r>
          </w:p>
        </w:tc>
      </w:tr>
      <w:tr w:rsidR="00226CD3" w14:paraId="3E4AB698" w14:textId="77777777">
        <w:trPr>
          <w:cantSplit/>
        </w:trPr>
        <w:tc>
          <w:tcPr>
            <w:tcW w:w="2200" w:type="dxa"/>
            <w:vAlign w:val="center"/>
          </w:tcPr>
          <w:p w14:paraId="684679BC" w14:textId="77777777" w:rsidR="00226CD3" w:rsidRDefault="0014041B">
            <w:pPr>
              <w:spacing w:before="40" w:after="40"/>
            </w:pPr>
            <w:r>
              <w:rPr>
                <w:b/>
                <w:bCs/>
                <w:sz w:val="20"/>
                <w:szCs w:val="20"/>
              </w:rPr>
              <w:t>Blockers</w:t>
            </w:r>
          </w:p>
        </w:tc>
        <w:tc>
          <w:tcPr>
            <w:tcW w:w="7160" w:type="dxa"/>
            <w:vAlign w:val="center"/>
          </w:tcPr>
          <w:p w14:paraId="72B9003A" w14:textId="77777777" w:rsidR="00226CD3" w:rsidRDefault="0014041B">
            <w:pPr>
              <w:spacing w:before="40" w:after="40"/>
            </w:pPr>
            <w:r>
              <w:rPr>
                <w:sz w:val="20"/>
                <w:szCs w:val="20"/>
              </w:rPr>
              <w:t>None.</w:t>
            </w:r>
          </w:p>
        </w:tc>
      </w:tr>
      <w:tr w:rsidR="00226CD3" w14:paraId="061308DD" w14:textId="77777777">
        <w:trPr>
          <w:cantSplit/>
        </w:trPr>
        <w:tc>
          <w:tcPr>
            <w:tcW w:w="2200" w:type="dxa"/>
            <w:vAlign w:val="center"/>
          </w:tcPr>
          <w:p w14:paraId="534BB312" w14:textId="77777777" w:rsidR="00226CD3" w:rsidRDefault="0014041B">
            <w:pPr>
              <w:spacing w:before="40" w:after="40"/>
            </w:pPr>
            <w:r>
              <w:rPr>
                <w:b/>
                <w:bCs/>
                <w:sz w:val="20"/>
                <w:szCs w:val="20"/>
              </w:rPr>
              <w:t>Debt and major issues</w:t>
            </w:r>
          </w:p>
        </w:tc>
        <w:tc>
          <w:tcPr>
            <w:tcW w:w="7160" w:type="dxa"/>
            <w:vAlign w:val="center"/>
          </w:tcPr>
          <w:p w14:paraId="1A2188D1" w14:textId="77777777" w:rsidR="00226CD3" w:rsidRDefault="0014041B">
            <w:pPr>
              <w:spacing w:before="40" w:after="60"/>
            </w:pPr>
            <w:r>
              <w:rPr>
                <w:sz w:val="20"/>
                <w:szCs w:val="20"/>
              </w:rPr>
              <w:t>Active Defense, the roundhouse/hook stick direction and the Tornado Kick's modifier conflict with Fake Attack are now defined (7.2, 8.8, 18.2); they still need playtesting once Milestone 1 code exists.</w:t>
            </w:r>
          </w:p>
          <w:p w14:paraId="138A7426" w14:textId="77777777" w:rsidR="00226CD3" w:rsidRDefault="0014041B">
            <w:pPr>
              <w:spacing w:after="60"/>
            </w:pPr>
            <w:r>
              <w:rPr>
                <w:sz w:val="20"/>
                <w:szCs w:val="20"/>
              </w:rPr>
              <w:t>The runtime module Source/OpenStance has no gameplay code yet, so the Skill Stick stays untested until Milestone 1.</w:t>
            </w:r>
          </w:p>
          <w:p w14:paraId="41968E73" w14:textId="77777777" w:rsidR="00226CD3" w:rsidRDefault="0014041B">
            <w:pPr>
              <w:spacing w:after="60"/>
            </w:pPr>
            <w:r>
              <w:rPr>
                <w:sz w:val="20"/>
                <w:szCs w:val="20"/>
              </w:rPr>
              <w:t>Stamina, movement and hit-reaction values are starting values that have not been playtested.</w:t>
            </w:r>
          </w:p>
          <w:p w14:paraId="47E3B7E8" w14:textId="77777777" w:rsidR="00226CD3" w:rsidRDefault="0014041B">
            <w:pPr>
              <w:spacing w:after="40"/>
            </w:pPr>
            <w:r>
              <w:rPr>
                <w:sz w:val="20"/>
                <w:szCs w:val="20"/>
              </w:rPr>
              <w:t>Second Half dates are not published.</w:t>
            </w:r>
          </w:p>
        </w:tc>
      </w:tr>
    </w:tbl>
    <w:p w14:paraId="2347C800" w14:textId="77777777" w:rsidR="00226CD3" w:rsidRDefault="00226CD3">
      <w:pPr>
        <w:spacing w:after="120"/>
      </w:pPr>
    </w:p>
    <w:p w14:paraId="13D066F1" w14:textId="77777777" w:rsidR="00226CD3" w:rsidRDefault="0014041B">
      <w:pPr>
        <w:pStyle w:val="Heading2"/>
      </w:pPr>
      <w:bookmarkStart w:id="3" w:name="_Toc242021405"/>
      <w:r>
        <w:t>1.3 Concept Statement</w:t>
      </w:r>
      <w:bookmarkEnd w:id="3"/>
    </w:p>
    <w:p w14:paraId="3D09F535" w14:textId="77777777" w:rsidR="00226CD3" w:rsidRDefault="0014041B">
      <w:pPr>
        <w:pStyle w:val="IntenseQuote"/>
      </w:pPr>
      <w:r>
        <w:t>Real taekwondo sparring, one on one: read the distance, choose your kick with a flick of the Skill Stick, and land it before your opponent does.</w:t>
      </w:r>
    </w:p>
    <w:p w14:paraId="4210BAEF" w14:textId="77777777" w:rsidR="00226CD3" w:rsidRDefault="0014041B">
      <w:r>
        <w:lastRenderedPageBreak/>
        <w:t>A match lasts 5 to 8 minutes and one exchange lasts 1 to 3 seconds. One player spars the AI, or two players spar on one console.</w:t>
      </w:r>
    </w:p>
    <w:p w14:paraId="16E04402" w14:textId="77777777" w:rsidR="00226CD3" w:rsidRDefault="0014041B">
      <w:pPr>
        <w:pStyle w:val="Heading2"/>
      </w:pPr>
      <w:bookmarkStart w:id="4" w:name="_Toc242021406"/>
      <w:r>
        <w:t>1.4 Genre</w:t>
      </w:r>
      <w:bookmarkEnd w:id="4"/>
    </w:p>
    <w:p w14:paraId="349DCAC2" w14:textId="77777777" w:rsidR="00226CD3" w:rsidRDefault="0014041B">
      <w:r>
        <w:rPr>
          <w:b/>
          <w:bCs/>
        </w:rPr>
        <w:t>3D one-on-one sports fighting game.</w:t>
      </w:r>
      <w:r>
        <w:t xml:space="preserve"> From fighting games, Open Stance takes committed attacks with startup, active and recovery phases, reads, fakes and counters. From sports simulation, it takes a real ruleset: World Taekwondo scoring, electronic protectors, penalties and ranks. There is no health bar and no combo string; matches are won on points, as in the real sport.</w:t>
      </w:r>
    </w:p>
    <w:p w14:paraId="247839A3" w14:textId="77777777" w:rsidR="00226CD3" w:rsidRDefault="0014041B">
      <w:pPr>
        <w:pStyle w:val="Heading2"/>
      </w:pPr>
      <w:bookmarkStart w:id="5" w:name="_Toc242021407"/>
      <w:r>
        <w:t>1.5 Target Audience</w:t>
      </w:r>
      <w:bookmarkEnd w:id="5"/>
    </w:p>
    <w:tbl>
      <w:tblPr>
        <w:tblStyle w:val="TableGrid"/>
        <w:tblW w:w="9360" w:type="dxa"/>
        <w:tblLayout w:type="fixed"/>
        <w:tblLook w:val="04A0" w:firstRow="1" w:lastRow="0" w:firstColumn="1" w:lastColumn="0" w:noHBand="0" w:noVBand="1"/>
      </w:tblPr>
      <w:tblGrid>
        <w:gridCol w:w="1900"/>
        <w:gridCol w:w="1900"/>
        <w:gridCol w:w="2000"/>
        <w:gridCol w:w="3560"/>
      </w:tblGrid>
      <w:tr w:rsidR="00226CD3" w14:paraId="380DCFD1" w14:textId="77777777">
        <w:trPr>
          <w:cantSplit/>
          <w:tblHeader/>
        </w:trPr>
        <w:tc>
          <w:tcPr>
            <w:tcW w:w="1900" w:type="dxa"/>
            <w:shd w:val="clear" w:color="auto" w:fill="E7ECF2"/>
          </w:tcPr>
          <w:p w14:paraId="3347EECB" w14:textId="77777777" w:rsidR="00226CD3" w:rsidRDefault="0014041B">
            <w:pPr>
              <w:spacing w:before="40" w:after="40"/>
            </w:pPr>
            <w:r>
              <w:rPr>
                <w:b/>
                <w:bCs/>
                <w:sz w:val="20"/>
                <w:szCs w:val="20"/>
              </w:rPr>
              <w:t>Audience</w:t>
            </w:r>
          </w:p>
        </w:tc>
        <w:tc>
          <w:tcPr>
            <w:tcW w:w="1900" w:type="dxa"/>
            <w:shd w:val="clear" w:color="auto" w:fill="E7ECF2"/>
          </w:tcPr>
          <w:p w14:paraId="69A0ADA5" w14:textId="77777777" w:rsidR="00226CD3" w:rsidRDefault="0014041B">
            <w:pPr>
              <w:spacing w:before="40" w:after="40"/>
            </w:pPr>
            <w:r>
              <w:rPr>
                <w:b/>
                <w:bCs/>
                <w:sz w:val="20"/>
                <w:szCs w:val="20"/>
              </w:rPr>
              <w:t>Who</w:t>
            </w:r>
          </w:p>
        </w:tc>
        <w:tc>
          <w:tcPr>
            <w:tcW w:w="2000" w:type="dxa"/>
            <w:shd w:val="clear" w:color="auto" w:fill="E7ECF2"/>
          </w:tcPr>
          <w:p w14:paraId="54329338" w14:textId="77777777" w:rsidR="00226CD3" w:rsidRDefault="0014041B">
            <w:pPr>
              <w:spacing w:before="40" w:after="40"/>
            </w:pPr>
            <w:r>
              <w:rPr>
                <w:b/>
                <w:bCs/>
                <w:sz w:val="20"/>
                <w:szCs w:val="20"/>
              </w:rPr>
              <w:t>Games they play</w:t>
            </w:r>
          </w:p>
        </w:tc>
        <w:tc>
          <w:tcPr>
            <w:tcW w:w="3560" w:type="dxa"/>
            <w:shd w:val="clear" w:color="auto" w:fill="E7ECF2"/>
          </w:tcPr>
          <w:p w14:paraId="3346A3FC" w14:textId="77777777" w:rsidR="00226CD3" w:rsidRDefault="0014041B">
            <w:pPr>
              <w:spacing w:before="40" w:after="40"/>
            </w:pPr>
            <w:r>
              <w:rPr>
                <w:b/>
                <w:bCs/>
                <w:sz w:val="20"/>
                <w:szCs w:val="20"/>
              </w:rPr>
              <w:t>What they want</w:t>
            </w:r>
          </w:p>
        </w:tc>
      </w:tr>
      <w:tr w:rsidR="00226CD3" w14:paraId="280E575E" w14:textId="77777777">
        <w:trPr>
          <w:cantSplit/>
        </w:trPr>
        <w:tc>
          <w:tcPr>
            <w:tcW w:w="1900" w:type="dxa"/>
            <w:vAlign w:val="center"/>
          </w:tcPr>
          <w:p w14:paraId="04EA5388" w14:textId="77777777" w:rsidR="00226CD3" w:rsidRDefault="0014041B">
            <w:pPr>
              <w:spacing w:before="40" w:after="40"/>
            </w:pPr>
            <w:r>
              <w:rPr>
                <w:sz w:val="20"/>
                <w:szCs w:val="20"/>
              </w:rPr>
              <w:t>Fighting-game players</w:t>
            </w:r>
          </w:p>
        </w:tc>
        <w:tc>
          <w:tcPr>
            <w:tcW w:w="1900" w:type="dxa"/>
            <w:vAlign w:val="center"/>
          </w:tcPr>
          <w:p w14:paraId="2C932A46" w14:textId="77777777" w:rsidR="00226CD3" w:rsidRDefault="0014041B">
            <w:pPr>
              <w:spacing w:before="40" w:after="40"/>
            </w:pPr>
            <w:r>
              <w:rPr>
                <w:sz w:val="20"/>
                <w:szCs w:val="20"/>
              </w:rPr>
              <w:t>Ages 16–35, controller players</w:t>
            </w:r>
          </w:p>
        </w:tc>
        <w:tc>
          <w:tcPr>
            <w:tcW w:w="2000" w:type="dxa"/>
            <w:vAlign w:val="center"/>
          </w:tcPr>
          <w:p w14:paraId="24C99D2B" w14:textId="77777777" w:rsidR="00226CD3" w:rsidRDefault="0014041B">
            <w:pPr>
              <w:spacing w:before="40" w:after="40"/>
            </w:pPr>
            <w:r>
              <w:rPr>
                <w:sz w:val="20"/>
                <w:szCs w:val="20"/>
              </w:rPr>
              <w:t>Street Fighter 6, Tekken 8</w:t>
            </w:r>
          </w:p>
        </w:tc>
        <w:tc>
          <w:tcPr>
            <w:tcW w:w="3560" w:type="dxa"/>
            <w:vAlign w:val="center"/>
          </w:tcPr>
          <w:p w14:paraId="659F3703" w14:textId="77777777" w:rsidR="00226CD3" w:rsidRDefault="0014041B">
            <w:pPr>
              <w:spacing w:before="40" w:after="40"/>
            </w:pPr>
            <w:r>
              <w:rPr>
                <w:sz w:val="20"/>
                <w:szCs w:val="20"/>
              </w:rPr>
              <w:t>Depth through spacing and timing rather than long combo strings; a high skill ceiling; local versus</w:t>
            </w:r>
          </w:p>
        </w:tc>
      </w:tr>
      <w:tr w:rsidR="00226CD3" w14:paraId="03752B12" w14:textId="77777777">
        <w:trPr>
          <w:cantSplit/>
        </w:trPr>
        <w:tc>
          <w:tcPr>
            <w:tcW w:w="1900" w:type="dxa"/>
            <w:vAlign w:val="center"/>
          </w:tcPr>
          <w:p w14:paraId="493A6C7E" w14:textId="77777777" w:rsidR="00226CD3" w:rsidRDefault="0014041B">
            <w:pPr>
              <w:spacing w:before="40" w:after="40"/>
            </w:pPr>
            <w:r>
              <w:rPr>
                <w:sz w:val="20"/>
                <w:szCs w:val="20"/>
              </w:rPr>
              <w:t>Combat-sports game players</w:t>
            </w:r>
          </w:p>
        </w:tc>
        <w:tc>
          <w:tcPr>
            <w:tcW w:w="1900" w:type="dxa"/>
            <w:vAlign w:val="center"/>
          </w:tcPr>
          <w:p w14:paraId="6160F237" w14:textId="77777777" w:rsidR="00226CD3" w:rsidRDefault="0014041B">
            <w:pPr>
              <w:spacing w:before="40" w:after="40"/>
            </w:pPr>
            <w:r>
              <w:rPr>
                <w:sz w:val="20"/>
                <w:szCs w:val="20"/>
              </w:rPr>
              <w:t>Ages 16–40</w:t>
            </w:r>
          </w:p>
        </w:tc>
        <w:tc>
          <w:tcPr>
            <w:tcW w:w="2000" w:type="dxa"/>
            <w:vAlign w:val="center"/>
          </w:tcPr>
          <w:p w14:paraId="5F391D04" w14:textId="77777777" w:rsidR="00226CD3" w:rsidRDefault="0014041B">
            <w:pPr>
              <w:spacing w:before="40" w:after="40"/>
            </w:pPr>
            <w:r>
              <w:rPr>
                <w:sz w:val="20"/>
                <w:szCs w:val="20"/>
              </w:rPr>
              <w:t>EA Sports UFC 5, Undisputed</w:t>
            </w:r>
          </w:p>
        </w:tc>
        <w:tc>
          <w:tcPr>
            <w:tcW w:w="3560" w:type="dxa"/>
            <w:vAlign w:val="center"/>
          </w:tcPr>
          <w:p w14:paraId="2D1B1804" w14:textId="77777777" w:rsidR="00226CD3" w:rsidRDefault="0014041B">
            <w:pPr>
              <w:spacing w:before="40" w:after="40"/>
            </w:pPr>
            <w:r>
              <w:rPr>
                <w:sz w:val="20"/>
                <w:szCs w:val="20"/>
              </w:rPr>
              <w:t>A realistic sport with simulation controls and a career</w:t>
            </w:r>
          </w:p>
        </w:tc>
      </w:tr>
      <w:tr w:rsidR="00226CD3" w14:paraId="3B6754B8" w14:textId="77777777">
        <w:trPr>
          <w:cantSplit/>
        </w:trPr>
        <w:tc>
          <w:tcPr>
            <w:tcW w:w="1900" w:type="dxa"/>
            <w:vAlign w:val="center"/>
          </w:tcPr>
          <w:p w14:paraId="41020E4E" w14:textId="77777777" w:rsidR="00226CD3" w:rsidRDefault="0014041B">
            <w:pPr>
              <w:spacing w:before="40" w:after="40"/>
            </w:pPr>
            <w:r>
              <w:rPr>
                <w:sz w:val="20"/>
                <w:szCs w:val="20"/>
              </w:rPr>
              <w:t>Taekwondo practitioners</w:t>
            </w:r>
          </w:p>
        </w:tc>
        <w:tc>
          <w:tcPr>
            <w:tcW w:w="1900" w:type="dxa"/>
            <w:vAlign w:val="center"/>
          </w:tcPr>
          <w:p w14:paraId="06EBAC18" w14:textId="77777777" w:rsidR="00226CD3" w:rsidRDefault="0014041B">
            <w:pPr>
              <w:spacing w:before="40" w:after="40"/>
            </w:pPr>
            <w:r>
              <w:rPr>
                <w:sz w:val="20"/>
                <w:szCs w:val="20"/>
              </w:rPr>
              <w:t>Athletes, coaches and club members, age 13 and up</w:t>
            </w:r>
          </w:p>
        </w:tc>
        <w:tc>
          <w:tcPr>
            <w:tcW w:w="2000" w:type="dxa"/>
            <w:vAlign w:val="center"/>
          </w:tcPr>
          <w:p w14:paraId="1A35BB76" w14:textId="77777777" w:rsidR="00226CD3" w:rsidRDefault="0014041B">
            <w:pPr>
              <w:spacing w:before="40" w:after="40"/>
            </w:pPr>
            <w:r>
              <w:rPr>
                <w:sz w:val="20"/>
                <w:szCs w:val="20"/>
              </w:rPr>
              <w:t>Taekwondo Grand Prix, or none</w:t>
            </w:r>
          </w:p>
        </w:tc>
        <w:tc>
          <w:tcPr>
            <w:tcW w:w="3560" w:type="dxa"/>
            <w:vAlign w:val="center"/>
          </w:tcPr>
          <w:p w14:paraId="1A654DD3" w14:textId="77777777" w:rsidR="00226CD3" w:rsidRDefault="0014041B">
            <w:pPr>
              <w:spacing w:before="40" w:after="40"/>
            </w:pPr>
            <w:r>
              <w:rPr>
                <w:sz w:val="20"/>
                <w:szCs w:val="20"/>
              </w:rPr>
              <w:t>Their sport shown accurately: real rules, techniques and etiquette</w:t>
            </w:r>
          </w:p>
        </w:tc>
      </w:tr>
      <w:tr w:rsidR="00226CD3" w14:paraId="5BB83294" w14:textId="77777777">
        <w:trPr>
          <w:cantSplit/>
        </w:trPr>
        <w:tc>
          <w:tcPr>
            <w:tcW w:w="1900" w:type="dxa"/>
            <w:vAlign w:val="center"/>
          </w:tcPr>
          <w:p w14:paraId="0629F21C" w14:textId="77777777" w:rsidR="00226CD3" w:rsidRDefault="0014041B">
            <w:pPr>
              <w:spacing w:before="40" w:after="40"/>
            </w:pPr>
            <w:r>
              <w:rPr>
                <w:sz w:val="20"/>
                <w:szCs w:val="20"/>
              </w:rPr>
              <w:t xml:space="preserve">Martial arts schools </w:t>
            </w:r>
            <w:r>
              <w:rPr>
                <w:b/>
                <w:bCs/>
                <w:color w:val="5A6470"/>
                <w:sz w:val="20"/>
                <w:szCs w:val="20"/>
              </w:rPr>
              <w:t>[Future]</w:t>
            </w:r>
          </w:p>
        </w:tc>
        <w:tc>
          <w:tcPr>
            <w:tcW w:w="1900" w:type="dxa"/>
            <w:vAlign w:val="center"/>
          </w:tcPr>
          <w:p w14:paraId="1239D8CB" w14:textId="77777777" w:rsidR="00226CD3" w:rsidRDefault="0014041B">
            <w:pPr>
              <w:spacing w:before="40" w:after="40"/>
            </w:pPr>
            <w:r>
              <w:rPr>
                <w:sz w:val="20"/>
                <w:szCs w:val="20"/>
              </w:rPr>
              <w:t>Clubs and coaches</w:t>
            </w:r>
          </w:p>
        </w:tc>
        <w:tc>
          <w:tcPr>
            <w:tcW w:w="2000" w:type="dxa"/>
            <w:vAlign w:val="center"/>
          </w:tcPr>
          <w:p w14:paraId="503E9533" w14:textId="77777777" w:rsidR="00226CD3" w:rsidRDefault="0014041B">
            <w:pPr>
              <w:spacing w:before="40" w:after="40"/>
            </w:pPr>
            <w:r>
              <w:rPr>
                <w:sz w:val="20"/>
                <w:szCs w:val="20"/>
              </w:rPr>
              <w:t>—</w:t>
            </w:r>
          </w:p>
        </w:tc>
        <w:tc>
          <w:tcPr>
            <w:tcW w:w="3560" w:type="dxa"/>
            <w:vAlign w:val="center"/>
          </w:tcPr>
          <w:p w14:paraId="0BEE9AE0" w14:textId="77777777" w:rsidR="00226CD3" w:rsidRDefault="0014041B">
            <w:pPr>
              <w:spacing w:before="40" w:after="40"/>
            </w:pPr>
            <w:r>
              <w:rPr>
                <w:sz w:val="20"/>
                <w:szCs w:val="20"/>
              </w:rPr>
              <w:t>Tactics teaching and remote sparring leagues</w:t>
            </w:r>
          </w:p>
        </w:tc>
      </w:tr>
    </w:tbl>
    <w:p w14:paraId="4479423D" w14:textId="77777777" w:rsidR="00226CD3" w:rsidRDefault="00226CD3">
      <w:pPr>
        <w:spacing w:after="120"/>
      </w:pPr>
    </w:p>
    <w:p w14:paraId="7AEEFC44" w14:textId="77777777" w:rsidR="00226CD3" w:rsidRDefault="0014041B">
      <w:r>
        <w:t>Motivations: mastery (a fair, readable system where skill decides the match), competition (winning on points against a friend or rival) and authenticity (real technique and rules).</w:t>
      </w:r>
    </w:p>
    <w:p w14:paraId="3D50C24D" w14:textId="77777777" w:rsidR="00226CD3" w:rsidRDefault="0014041B">
      <w:r>
        <w:rPr>
          <w:b/>
          <w:bCs/>
        </w:rPr>
        <w:t>ESRB target: E10+ (Everyone 10+), Mild Violence.</w:t>
      </w:r>
      <w:r>
        <w:t xml:space="preserve"> Contact is full but sporting: no blood, no injuries shown and no taunts. The ESRB assigns the final rating; online interactions are not rated.</w:t>
      </w:r>
    </w:p>
    <w:p w14:paraId="5E3AD8B7" w14:textId="77777777" w:rsidR="00226CD3" w:rsidRDefault="0014041B">
      <w:pPr>
        <w:pStyle w:val="Heading2"/>
      </w:pPr>
      <w:bookmarkStart w:id="6" w:name="_Toc242021408"/>
      <w:r>
        <w:t>1.6 Concept and Unique Selling Points</w:t>
      </w:r>
      <w:bookmarkEnd w:id="6"/>
    </w:p>
    <w:p w14:paraId="1298CF08" w14:textId="77777777" w:rsidR="00226CD3" w:rsidRDefault="0014041B">
      <w:r>
        <w:t xml:space="preserve">A match is a series of short exchanges on an 8 m octagonal mat. Each fighter bounces in guard and manages distance with the left stick. The right stick, the Skill Stick, chooses the kick: up for a side or cut kick, toward the lead leg for a roundhouse kick or the other side for a hook kick, and circles and other motions for axe, spinning and tornado kicks (7.2). Holding RT kicks with the back leg, holding RB aims at the head, holding LB fakes whatever kick the gesture would throw, and holding LT reads the Skill Stick as Active Defense instead of offense (8.8). Hits score the way the electronic scoring system does: 1 point for a punch, 2 for a body kick, 3 for the head, 4 for a spinning body kick and 6 for a spinning head kick (8.3). Stamina limits how often a fighter throws big techniques. Players learn in the training dojang and spar the AI or a friend; Career </w:t>
      </w:r>
      <w:r>
        <w:lastRenderedPageBreak/>
        <w:t>then takes a created fighter from white belt at a local club to a world final, unlocking techniques rank by rank. The look is realistic: MetaHuman fighters in white doboks and blue or red gear, animated from motion capture of real practitioners.</w:t>
      </w:r>
    </w:p>
    <w:p w14:paraId="0B4B24A0" w14:textId="77777777" w:rsidR="00226CD3" w:rsidRDefault="0014041B">
      <w:pPr>
        <w:keepNext/>
        <w:spacing w:after="60"/>
      </w:pPr>
      <w:r>
        <w:rPr>
          <w:b/>
          <w:bCs/>
        </w:rPr>
        <w:t>Unique selling points</w:t>
      </w:r>
    </w:p>
    <w:p w14:paraId="5CC8C2E0" w14:textId="77777777" w:rsidR="00226CD3" w:rsidRDefault="0014041B">
      <w:pPr>
        <w:pStyle w:val="ListParagraph"/>
        <w:numPr>
          <w:ilvl w:val="0"/>
          <w:numId w:val="1"/>
        </w:numPr>
        <w:spacing w:after="60"/>
      </w:pPr>
      <w:r>
        <w:rPr>
          <w:b/>
          <w:bCs/>
        </w:rPr>
        <w:t>The Skill Stick.</w:t>
      </w:r>
      <w:r>
        <w:t xml:space="preserve"> Kicks are right-stick gestures, and two held modifiers choose the leg (RT) and the target (RB), so a small set of gestures covers the sport’s main kicks at body and head height.</w:t>
      </w:r>
    </w:p>
    <w:p w14:paraId="1CE8E06C" w14:textId="77777777" w:rsidR="00226CD3" w:rsidRDefault="0014041B">
      <w:pPr>
        <w:pStyle w:val="ListParagraph"/>
        <w:numPr>
          <w:ilvl w:val="0"/>
          <w:numId w:val="1"/>
        </w:numPr>
        <w:spacing w:after="60"/>
      </w:pPr>
      <w:r>
        <w:rPr>
          <w:b/>
          <w:bCs/>
        </w:rPr>
        <w:t>Real sparring, real scoring.</w:t>
      </w:r>
      <w:r>
        <w:t xml:space="preserve"> World Taekwondo rules: 2-minute rounds, electronic protector scoring, 1 to 6 point techniques, gam-jeom penalties, and a 12-point gap.</w:t>
      </w:r>
    </w:p>
    <w:p w14:paraId="2CF648EE" w14:textId="77777777" w:rsidR="00226CD3" w:rsidRDefault="0014041B">
      <w:pPr>
        <w:pStyle w:val="ListParagraph"/>
        <w:numPr>
          <w:ilvl w:val="0"/>
          <w:numId w:val="1"/>
        </w:numPr>
        <w:spacing w:after="60"/>
      </w:pPr>
      <w:r>
        <w:rPr>
          <w:b/>
          <w:bCs/>
        </w:rPr>
        <w:t>Distance and commitment decide matches.</w:t>
      </w:r>
      <w:r>
        <w:t xml:space="preserve"> Attacks never home in from out of range, and every technique can be punished on recovery (1.7).</w:t>
      </w:r>
    </w:p>
    <w:p w14:paraId="7F58A70D" w14:textId="77777777" w:rsidR="00226CD3" w:rsidRDefault="0014041B">
      <w:pPr>
        <w:pStyle w:val="ListParagraph"/>
        <w:numPr>
          <w:ilvl w:val="0"/>
          <w:numId w:val="1"/>
        </w:numPr>
        <w:spacing w:after="60"/>
      </w:pPr>
      <w:r>
        <w:rPr>
          <w:b/>
          <w:bCs/>
        </w:rPr>
        <w:t>Motion captured from real practitioners.</w:t>
      </w:r>
      <w:r>
        <w:t xml:space="preserve"> Techniques, stance switches, reactions and falls come from taekwondo athletes.</w:t>
      </w:r>
    </w:p>
    <w:p w14:paraId="070DA0B3" w14:textId="77777777" w:rsidR="00226CD3" w:rsidRDefault="0014041B">
      <w:pPr>
        <w:pStyle w:val="ListParagraph"/>
        <w:numPr>
          <w:ilvl w:val="0"/>
          <w:numId w:val="1"/>
        </w:numPr>
        <w:spacing w:after="60"/>
      </w:pPr>
      <w:r>
        <w:rPr>
          <w:b/>
          <w:bCs/>
        </w:rPr>
        <w:t>Respect for the sport.</w:t>
      </w:r>
      <w:r>
        <w:t xml:space="preserve"> Real ranks, competition colours and etiquette, and nothing that affects a match is ever sold (1.7).</w:t>
      </w:r>
    </w:p>
    <w:p w14:paraId="30DAB9FC" w14:textId="77777777" w:rsidR="00226CD3" w:rsidRDefault="0014041B">
      <w:r>
        <w:rPr>
          <w:i/>
          <w:iCs/>
          <w:color w:val="595959"/>
          <w:sz w:val="20"/>
          <w:szCs w:val="20"/>
        </w:rPr>
        <w:t>Prototype: none yet. The Milestone 1 proof of concept and its video link here when complete (section 19).</w:t>
      </w:r>
    </w:p>
    <w:p w14:paraId="521DD2E9" w14:textId="77777777" w:rsidR="00226CD3" w:rsidRDefault="0014041B">
      <w:pPr>
        <w:pStyle w:val="Heading2"/>
      </w:pPr>
      <w:bookmarkStart w:id="7" w:name="_Toc242021409"/>
      <w:r>
        <w:t>1.7 Design Pillars</w:t>
      </w:r>
      <w:bookmarkEnd w:id="7"/>
    </w:p>
    <w:tbl>
      <w:tblPr>
        <w:tblStyle w:val="TableGrid"/>
        <w:tblW w:w="9360" w:type="dxa"/>
        <w:tblLayout w:type="fixed"/>
        <w:tblLook w:val="04A0" w:firstRow="1" w:lastRow="0" w:firstColumn="1" w:lastColumn="0" w:noHBand="0" w:noVBand="1"/>
      </w:tblPr>
      <w:tblGrid>
        <w:gridCol w:w="2600"/>
        <w:gridCol w:w="6760"/>
      </w:tblGrid>
      <w:tr w:rsidR="00226CD3" w14:paraId="5FCEE0F4" w14:textId="77777777">
        <w:trPr>
          <w:cantSplit/>
          <w:tblHeader/>
        </w:trPr>
        <w:tc>
          <w:tcPr>
            <w:tcW w:w="2600" w:type="dxa"/>
            <w:shd w:val="clear" w:color="auto" w:fill="E7ECF2"/>
          </w:tcPr>
          <w:p w14:paraId="5D3110BB" w14:textId="77777777" w:rsidR="00226CD3" w:rsidRDefault="0014041B">
            <w:pPr>
              <w:spacing w:before="40" w:after="40"/>
            </w:pPr>
            <w:r>
              <w:rPr>
                <w:b/>
                <w:bCs/>
                <w:sz w:val="20"/>
                <w:szCs w:val="20"/>
              </w:rPr>
              <w:t>Pillar</w:t>
            </w:r>
          </w:p>
        </w:tc>
        <w:tc>
          <w:tcPr>
            <w:tcW w:w="6760" w:type="dxa"/>
            <w:shd w:val="clear" w:color="auto" w:fill="E7ECF2"/>
          </w:tcPr>
          <w:p w14:paraId="3E5BB8D7" w14:textId="77777777" w:rsidR="00226CD3" w:rsidRDefault="0014041B">
            <w:pPr>
              <w:spacing w:before="40" w:after="40"/>
            </w:pPr>
            <w:r>
              <w:rPr>
                <w:b/>
                <w:bCs/>
                <w:sz w:val="20"/>
                <w:szCs w:val="20"/>
              </w:rPr>
              <w:t>Meaning</w:t>
            </w:r>
          </w:p>
        </w:tc>
      </w:tr>
      <w:tr w:rsidR="00226CD3" w14:paraId="7AAD44FE" w14:textId="77777777">
        <w:trPr>
          <w:cantSplit/>
        </w:trPr>
        <w:tc>
          <w:tcPr>
            <w:tcW w:w="2600" w:type="dxa"/>
            <w:vAlign w:val="center"/>
          </w:tcPr>
          <w:p w14:paraId="1E98CA1B" w14:textId="77777777" w:rsidR="00226CD3" w:rsidRDefault="0014041B">
            <w:pPr>
              <w:spacing w:before="40" w:after="40"/>
            </w:pPr>
            <w:r>
              <w:rPr>
                <w:b/>
                <w:bCs/>
                <w:sz w:val="20"/>
                <w:szCs w:val="20"/>
              </w:rPr>
              <w:t>Taekwondo first</w:t>
            </w:r>
          </w:p>
        </w:tc>
        <w:tc>
          <w:tcPr>
            <w:tcW w:w="6760" w:type="dxa"/>
            <w:vAlign w:val="center"/>
          </w:tcPr>
          <w:p w14:paraId="668E4300" w14:textId="77777777" w:rsidR="00226CD3" w:rsidRDefault="0014041B">
            <w:pPr>
              <w:spacing w:before="40" w:after="40"/>
            </w:pPr>
            <w:r>
              <w:rPr>
                <w:sz w:val="20"/>
                <w:szCs w:val="20"/>
              </w:rPr>
              <w:t>Techniques and movement that work in real sparring. Nothing is added because it looks flashy in other fighting games.</w:t>
            </w:r>
          </w:p>
        </w:tc>
      </w:tr>
      <w:tr w:rsidR="00226CD3" w14:paraId="561F4E37" w14:textId="77777777">
        <w:trPr>
          <w:cantSplit/>
        </w:trPr>
        <w:tc>
          <w:tcPr>
            <w:tcW w:w="2600" w:type="dxa"/>
            <w:vAlign w:val="center"/>
          </w:tcPr>
          <w:p w14:paraId="643CB6FD" w14:textId="77777777" w:rsidR="00226CD3" w:rsidRDefault="0014041B">
            <w:pPr>
              <w:spacing w:before="40" w:after="40"/>
            </w:pPr>
            <w:r>
              <w:rPr>
                <w:b/>
                <w:bCs/>
                <w:sz w:val="20"/>
                <w:szCs w:val="20"/>
              </w:rPr>
              <w:t>Distance matters</w:t>
            </w:r>
          </w:p>
        </w:tc>
        <w:tc>
          <w:tcPr>
            <w:tcW w:w="6760" w:type="dxa"/>
            <w:vAlign w:val="center"/>
          </w:tcPr>
          <w:p w14:paraId="0844E559" w14:textId="77777777" w:rsidR="00226CD3" w:rsidRDefault="0014041B">
            <w:pPr>
              <w:spacing w:before="40" w:after="40"/>
            </w:pPr>
            <w:r>
              <w:rPr>
                <w:sz w:val="20"/>
                <w:szCs w:val="20"/>
              </w:rPr>
              <w:t>Attacks don’t magnetically connect from unrealistic range. Small spatial correction is fine; bad distance still misses.</w:t>
            </w:r>
          </w:p>
        </w:tc>
      </w:tr>
      <w:tr w:rsidR="00226CD3" w14:paraId="6D8D3E28" w14:textId="77777777">
        <w:trPr>
          <w:cantSplit/>
        </w:trPr>
        <w:tc>
          <w:tcPr>
            <w:tcW w:w="2600" w:type="dxa"/>
            <w:vAlign w:val="center"/>
          </w:tcPr>
          <w:p w14:paraId="0A086761" w14:textId="77777777" w:rsidR="00226CD3" w:rsidRDefault="0014041B">
            <w:pPr>
              <w:spacing w:before="40" w:after="40"/>
            </w:pPr>
            <w:r>
              <w:rPr>
                <w:b/>
                <w:bCs/>
                <w:sz w:val="20"/>
                <w:szCs w:val="20"/>
              </w:rPr>
              <w:t>Commitment matters</w:t>
            </w:r>
          </w:p>
        </w:tc>
        <w:tc>
          <w:tcPr>
            <w:tcW w:w="6760" w:type="dxa"/>
            <w:vAlign w:val="center"/>
          </w:tcPr>
          <w:p w14:paraId="7F72AE14" w14:textId="77777777" w:rsidR="00226CD3" w:rsidRDefault="0014041B">
            <w:pPr>
              <w:spacing w:before="40" w:after="40"/>
            </w:pPr>
            <w:r>
              <w:rPr>
                <w:sz w:val="20"/>
                <w:szCs w:val="20"/>
              </w:rPr>
              <w:t>Startup, active and recovery phases create counter openings. Big techniques are big risks.</w:t>
            </w:r>
          </w:p>
        </w:tc>
      </w:tr>
      <w:tr w:rsidR="00226CD3" w14:paraId="6A7AA839" w14:textId="77777777">
        <w:trPr>
          <w:cantSplit/>
        </w:trPr>
        <w:tc>
          <w:tcPr>
            <w:tcW w:w="2600" w:type="dxa"/>
            <w:vAlign w:val="center"/>
          </w:tcPr>
          <w:p w14:paraId="5E967F56" w14:textId="77777777" w:rsidR="00226CD3" w:rsidRDefault="0014041B">
            <w:pPr>
              <w:spacing w:before="40" w:after="40"/>
            </w:pPr>
            <w:r>
              <w:rPr>
                <w:b/>
                <w:bCs/>
                <w:sz w:val="20"/>
                <w:szCs w:val="20"/>
              </w:rPr>
              <w:t>Score and stamina are separate</w:t>
            </w:r>
          </w:p>
        </w:tc>
        <w:tc>
          <w:tcPr>
            <w:tcW w:w="6760" w:type="dxa"/>
            <w:vAlign w:val="center"/>
          </w:tcPr>
          <w:p w14:paraId="4E9FFB5B" w14:textId="77777777" w:rsidR="00226CD3" w:rsidRDefault="0014041B">
            <w:pPr>
              <w:spacing w:before="40" w:after="40"/>
            </w:pPr>
            <w:r>
              <w:rPr>
                <w:sz w:val="20"/>
                <w:szCs w:val="20"/>
              </w:rPr>
              <w:t>Score decides who is winning. Stamina decides what the fighter can execute well right now.</w:t>
            </w:r>
          </w:p>
        </w:tc>
      </w:tr>
      <w:tr w:rsidR="00226CD3" w14:paraId="15D4ED29" w14:textId="77777777">
        <w:trPr>
          <w:cantSplit/>
        </w:trPr>
        <w:tc>
          <w:tcPr>
            <w:tcW w:w="2600" w:type="dxa"/>
            <w:vAlign w:val="center"/>
          </w:tcPr>
          <w:p w14:paraId="7E948E8F" w14:textId="77777777" w:rsidR="00226CD3" w:rsidRDefault="0014041B">
            <w:pPr>
              <w:spacing w:before="40" w:after="40"/>
            </w:pPr>
            <w:r>
              <w:rPr>
                <w:b/>
                <w:bCs/>
                <w:sz w:val="20"/>
                <w:szCs w:val="20"/>
              </w:rPr>
              <w:t>Animation serves gameplay</w:t>
            </w:r>
          </w:p>
        </w:tc>
        <w:tc>
          <w:tcPr>
            <w:tcW w:w="6760" w:type="dxa"/>
            <w:vAlign w:val="center"/>
          </w:tcPr>
          <w:p w14:paraId="242E0DD2" w14:textId="77777777" w:rsidR="00226CD3" w:rsidRDefault="0014041B">
            <w:pPr>
              <w:spacing w:before="40" w:after="40"/>
            </w:pPr>
            <w:r>
              <w:rPr>
                <w:sz w:val="20"/>
                <w:szCs w:val="20"/>
              </w:rPr>
              <w:t>Mocap is cut into reusable states, transitions and reactions that gameplay drives.</w:t>
            </w:r>
          </w:p>
        </w:tc>
      </w:tr>
      <w:tr w:rsidR="00226CD3" w14:paraId="44FDEA23" w14:textId="77777777">
        <w:trPr>
          <w:cantSplit/>
        </w:trPr>
        <w:tc>
          <w:tcPr>
            <w:tcW w:w="2600" w:type="dxa"/>
            <w:vAlign w:val="center"/>
          </w:tcPr>
          <w:p w14:paraId="249AF664" w14:textId="77777777" w:rsidR="00226CD3" w:rsidRDefault="0014041B">
            <w:pPr>
              <w:spacing w:before="40" w:after="40"/>
            </w:pPr>
            <w:r>
              <w:rPr>
                <w:b/>
                <w:bCs/>
                <w:sz w:val="20"/>
                <w:szCs w:val="20"/>
              </w:rPr>
              <w:t>Respect the sport</w:t>
            </w:r>
          </w:p>
        </w:tc>
        <w:tc>
          <w:tcPr>
            <w:tcW w:w="6760" w:type="dxa"/>
            <w:vAlign w:val="center"/>
          </w:tcPr>
          <w:p w14:paraId="67EB3284" w14:textId="77777777" w:rsidR="00226CD3" w:rsidRDefault="0014041B">
            <w:pPr>
              <w:spacing w:before="40" w:after="40"/>
            </w:pPr>
            <w:r>
              <w:rPr>
                <w:sz w:val="20"/>
                <w:szCs w:val="20"/>
              </w:rPr>
              <w:t>Real ranks, real competition colours, real skin, hair and eye colours. Skill decides matches, never purchases.</w:t>
            </w:r>
          </w:p>
        </w:tc>
      </w:tr>
    </w:tbl>
    <w:p w14:paraId="5C0C280A" w14:textId="77777777" w:rsidR="00226CD3" w:rsidRDefault="00226CD3">
      <w:pPr>
        <w:spacing w:after="120"/>
      </w:pPr>
    </w:p>
    <w:p w14:paraId="5968F3FA" w14:textId="77777777" w:rsidR="00226CD3" w:rsidRDefault="0014041B">
      <w:pPr>
        <w:pStyle w:val="Heading2"/>
      </w:pPr>
      <w:bookmarkStart w:id="8" w:name="_Toc242021410"/>
      <w:r>
        <w:t>1.8 Player Experience</w:t>
      </w:r>
      <w:bookmarkEnd w:id="8"/>
    </w:p>
    <w:tbl>
      <w:tblPr>
        <w:tblStyle w:val="TableGrid"/>
        <w:tblW w:w="9360" w:type="dxa"/>
        <w:tblLayout w:type="fixed"/>
        <w:tblLook w:val="04A0" w:firstRow="1" w:lastRow="0" w:firstColumn="1" w:lastColumn="0" w:noHBand="0" w:noVBand="1"/>
      </w:tblPr>
      <w:tblGrid>
        <w:gridCol w:w="2200"/>
        <w:gridCol w:w="7160"/>
      </w:tblGrid>
      <w:tr w:rsidR="00226CD3" w14:paraId="36BC8D0C" w14:textId="77777777">
        <w:trPr>
          <w:cantSplit/>
          <w:tblHeader/>
        </w:trPr>
        <w:tc>
          <w:tcPr>
            <w:tcW w:w="2200" w:type="dxa"/>
            <w:shd w:val="clear" w:color="auto" w:fill="E7ECF2"/>
          </w:tcPr>
          <w:p w14:paraId="2A64B0B0" w14:textId="77777777" w:rsidR="00226CD3" w:rsidRDefault="0014041B">
            <w:pPr>
              <w:spacing w:before="40" w:after="40"/>
            </w:pPr>
            <w:r>
              <w:rPr>
                <w:b/>
                <w:bCs/>
                <w:sz w:val="20"/>
                <w:szCs w:val="20"/>
              </w:rPr>
              <w:t>Question</w:t>
            </w:r>
          </w:p>
        </w:tc>
        <w:tc>
          <w:tcPr>
            <w:tcW w:w="7160" w:type="dxa"/>
            <w:shd w:val="clear" w:color="auto" w:fill="E7ECF2"/>
          </w:tcPr>
          <w:p w14:paraId="73DB14DE" w14:textId="77777777" w:rsidR="00226CD3" w:rsidRDefault="0014041B">
            <w:pPr>
              <w:spacing w:before="40" w:after="40"/>
            </w:pPr>
            <w:r>
              <w:rPr>
                <w:b/>
                <w:bCs/>
                <w:sz w:val="20"/>
                <w:szCs w:val="20"/>
              </w:rPr>
              <w:t>Answer</w:t>
            </w:r>
          </w:p>
        </w:tc>
      </w:tr>
      <w:tr w:rsidR="00226CD3" w14:paraId="5D6C2D40" w14:textId="77777777">
        <w:trPr>
          <w:cantSplit/>
        </w:trPr>
        <w:tc>
          <w:tcPr>
            <w:tcW w:w="2200" w:type="dxa"/>
            <w:vAlign w:val="center"/>
          </w:tcPr>
          <w:p w14:paraId="7A7BDDB2" w14:textId="77777777" w:rsidR="00226CD3" w:rsidRDefault="0014041B">
            <w:pPr>
              <w:spacing w:before="40" w:after="40"/>
            </w:pPr>
            <w:r>
              <w:rPr>
                <w:sz w:val="20"/>
                <w:szCs w:val="20"/>
              </w:rPr>
              <w:t>Who is the player</w:t>
            </w:r>
          </w:p>
        </w:tc>
        <w:tc>
          <w:tcPr>
            <w:tcW w:w="7160" w:type="dxa"/>
            <w:vAlign w:val="center"/>
          </w:tcPr>
          <w:p w14:paraId="7CF4FBC8" w14:textId="77777777" w:rsidR="00226CD3" w:rsidRDefault="0014041B">
            <w:pPr>
              <w:spacing w:before="40" w:after="40"/>
            </w:pPr>
            <w:r>
              <w:rPr>
                <w:sz w:val="20"/>
                <w:szCs w:val="20"/>
              </w:rPr>
              <w:t>A taekwondo athlete at a competition, in dobok and full sparring gear. In Career the same created fighter grows from a white-belt beginner to a black-belt international competitor.</w:t>
            </w:r>
          </w:p>
        </w:tc>
      </w:tr>
      <w:tr w:rsidR="00226CD3" w14:paraId="2E7EDB63" w14:textId="77777777">
        <w:trPr>
          <w:cantSplit/>
        </w:trPr>
        <w:tc>
          <w:tcPr>
            <w:tcW w:w="2200" w:type="dxa"/>
            <w:vAlign w:val="center"/>
          </w:tcPr>
          <w:p w14:paraId="1A10EB5C" w14:textId="77777777" w:rsidR="00226CD3" w:rsidRDefault="0014041B">
            <w:pPr>
              <w:spacing w:before="40" w:after="40"/>
            </w:pPr>
            <w:r>
              <w:rPr>
                <w:sz w:val="20"/>
                <w:szCs w:val="20"/>
              </w:rPr>
              <w:t>Setting</w:t>
            </w:r>
          </w:p>
        </w:tc>
        <w:tc>
          <w:tcPr>
            <w:tcW w:w="7160" w:type="dxa"/>
            <w:vAlign w:val="center"/>
          </w:tcPr>
          <w:p w14:paraId="1621EC9C" w14:textId="77777777" w:rsidR="00226CD3" w:rsidRDefault="0014041B">
            <w:pPr>
              <w:spacing w:before="40" w:after="40"/>
            </w:pPr>
            <w:r>
              <w:rPr>
                <w:sz w:val="20"/>
                <w:szCs w:val="20"/>
              </w:rPr>
              <w:t>The present-day sport: a training dojang and competition venues. There is no scripted plot and no fantasy setting (6.1).</w:t>
            </w:r>
          </w:p>
        </w:tc>
      </w:tr>
      <w:tr w:rsidR="00226CD3" w14:paraId="174DFAC3" w14:textId="77777777">
        <w:trPr>
          <w:cantSplit/>
        </w:trPr>
        <w:tc>
          <w:tcPr>
            <w:tcW w:w="2200" w:type="dxa"/>
            <w:vAlign w:val="center"/>
          </w:tcPr>
          <w:p w14:paraId="53B34014" w14:textId="77777777" w:rsidR="00226CD3" w:rsidRDefault="0014041B">
            <w:pPr>
              <w:spacing w:before="40" w:after="40"/>
            </w:pPr>
            <w:r>
              <w:rPr>
                <w:sz w:val="20"/>
                <w:szCs w:val="20"/>
              </w:rPr>
              <w:lastRenderedPageBreak/>
              <w:t>Fantasy</w:t>
            </w:r>
          </w:p>
        </w:tc>
        <w:tc>
          <w:tcPr>
            <w:tcW w:w="7160" w:type="dxa"/>
            <w:vAlign w:val="center"/>
          </w:tcPr>
          <w:p w14:paraId="1EAE1450" w14:textId="77777777" w:rsidR="00226CD3" w:rsidRDefault="0014041B">
            <w:pPr>
              <w:spacing w:before="40" w:after="40"/>
            </w:pPr>
            <w:r>
              <w:rPr>
                <w:sz w:val="20"/>
                <w:szCs w:val="20"/>
              </w:rPr>
              <w:t>Being a sharp, composed sparring athlete: reading an opponent, landing the head kick at the right moment and winning under scoreboard pressure.</w:t>
            </w:r>
          </w:p>
        </w:tc>
      </w:tr>
      <w:tr w:rsidR="00226CD3" w14:paraId="493AD320" w14:textId="77777777">
        <w:trPr>
          <w:cantSplit/>
        </w:trPr>
        <w:tc>
          <w:tcPr>
            <w:tcW w:w="2200" w:type="dxa"/>
            <w:vAlign w:val="center"/>
          </w:tcPr>
          <w:p w14:paraId="2599B913" w14:textId="77777777" w:rsidR="00226CD3" w:rsidRDefault="0014041B">
            <w:pPr>
              <w:spacing w:before="40" w:after="40"/>
            </w:pPr>
            <w:r>
              <w:rPr>
                <w:sz w:val="20"/>
                <w:szCs w:val="20"/>
              </w:rPr>
              <w:t>Emotions</w:t>
            </w:r>
          </w:p>
        </w:tc>
        <w:tc>
          <w:tcPr>
            <w:tcW w:w="7160" w:type="dxa"/>
            <w:vAlign w:val="center"/>
          </w:tcPr>
          <w:p w14:paraId="155DC427" w14:textId="77777777" w:rsidR="00226CD3" w:rsidRDefault="0014041B">
            <w:pPr>
              <w:spacing w:before="40" w:after="40"/>
            </w:pPr>
            <w:r>
              <w:rPr>
                <w:sz w:val="20"/>
                <w:szCs w:val="20"/>
              </w:rPr>
              <w:t>Tension while circling at kicking distance; the snap of a clean score; pressure when behind on the clock; pride in a disciplined win; respect at the bow.</w:t>
            </w:r>
          </w:p>
        </w:tc>
      </w:tr>
      <w:tr w:rsidR="00226CD3" w14:paraId="348C569E" w14:textId="77777777">
        <w:trPr>
          <w:cantSplit/>
        </w:trPr>
        <w:tc>
          <w:tcPr>
            <w:tcW w:w="2200" w:type="dxa"/>
            <w:vAlign w:val="center"/>
          </w:tcPr>
          <w:p w14:paraId="70C24CFC" w14:textId="77777777" w:rsidR="00226CD3" w:rsidRDefault="0014041B">
            <w:pPr>
              <w:spacing w:before="40" w:after="40"/>
            </w:pPr>
            <w:r>
              <w:rPr>
                <w:sz w:val="20"/>
                <w:szCs w:val="20"/>
              </w:rPr>
              <w:t>Length</w:t>
            </w:r>
          </w:p>
        </w:tc>
        <w:tc>
          <w:tcPr>
            <w:tcW w:w="7160" w:type="dxa"/>
            <w:vAlign w:val="center"/>
          </w:tcPr>
          <w:p w14:paraId="691061FF" w14:textId="77777777" w:rsidR="00226CD3" w:rsidRDefault="0014041B">
            <w:pPr>
              <w:spacing w:before="40" w:after="40"/>
            </w:pPr>
            <w:r>
              <w:rPr>
                <w:sz w:val="20"/>
                <w:szCs w:val="20"/>
              </w:rPr>
              <w:t>A session: 20 to 40 minutes of lessons and matches. A Career season: 3 to 5 hours, with an estimated 30 hours to reach 3rd dan (level 40, 5.2). Match and round lengths: 2.4.</w:t>
            </w:r>
          </w:p>
        </w:tc>
      </w:tr>
      <w:tr w:rsidR="00226CD3" w14:paraId="1F5E47B9" w14:textId="77777777">
        <w:trPr>
          <w:cantSplit/>
        </w:trPr>
        <w:tc>
          <w:tcPr>
            <w:tcW w:w="2200" w:type="dxa"/>
            <w:vAlign w:val="center"/>
          </w:tcPr>
          <w:p w14:paraId="06E3C338" w14:textId="77777777" w:rsidR="00226CD3" w:rsidRDefault="0014041B">
            <w:pPr>
              <w:spacing w:before="40" w:after="40"/>
            </w:pPr>
            <w:r>
              <w:rPr>
                <w:sz w:val="20"/>
                <w:szCs w:val="20"/>
              </w:rPr>
              <w:t>What keeps them playing</w:t>
            </w:r>
          </w:p>
        </w:tc>
        <w:tc>
          <w:tcPr>
            <w:tcW w:w="7160" w:type="dxa"/>
            <w:vAlign w:val="center"/>
          </w:tcPr>
          <w:p w14:paraId="6AC4EA52" w14:textId="77777777" w:rsidR="00226CD3" w:rsidRDefault="0014041B">
            <w:pPr>
              <w:spacing w:before="40" w:after="40"/>
            </w:pPr>
            <w:r>
              <w:rPr>
                <w:sz w:val="20"/>
                <w:szCs w:val="20"/>
              </w:rPr>
              <w:t>Every exchange is a new read, the score and clock change the right decision, and improvement shows as more points from fewer, better techniques.</w:t>
            </w:r>
          </w:p>
        </w:tc>
      </w:tr>
      <w:tr w:rsidR="00226CD3" w14:paraId="17247402" w14:textId="77777777">
        <w:trPr>
          <w:cantSplit/>
        </w:trPr>
        <w:tc>
          <w:tcPr>
            <w:tcW w:w="2200" w:type="dxa"/>
            <w:vAlign w:val="center"/>
          </w:tcPr>
          <w:p w14:paraId="7EF24877" w14:textId="77777777" w:rsidR="00226CD3" w:rsidRDefault="0014041B">
            <w:pPr>
              <w:spacing w:before="40" w:after="40"/>
            </w:pPr>
            <w:r>
              <w:rPr>
                <w:sz w:val="20"/>
                <w:szCs w:val="20"/>
              </w:rPr>
              <w:t>Major phases</w:t>
            </w:r>
          </w:p>
        </w:tc>
        <w:tc>
          <w:tcPr>
            <w:tcW w:w="7160" w:type="dxa"/>
            <w:vAlign w:val="center"/>
          </w:tcPr>
          <w:p w14:paraId="2FD2E947" w14:textId="77777777" w:rsidR="00226CD3" w:rsidRDefault="0014041B">
            <w:pPr>
              <w:spacing w:before="40" w:after="60"/>
            </w:pPr>
            <w:r>
              <w:rPr>
                <w:sz w:val="20"/>
                <w:szCs w:val="20"/>
              </w:rPr>
              <w:t>1. Learn: Training lessons for movement, the Skill Stick and scoring (first 15 minutes).</w:t>
            </w:r>
          </w:p>
          <w:p w14:paraId="494C1FEF" w14:textId="77777777" w:rsidR="00226CD3" w:rsidRDefault="0014041B">
            <w:pPr>
              <w:spacing w:after="60"/>
            </w:pPr>
            <w:r>
              <w:rPr>
                <w:sz w:val="20"/>
                <w:szCs w:val="20"/>
              </w:rPr>
              <w:t>2. Compete: Sparring against the AI and local friends.</w:t>
            </w:r>
          </w:p>
          <w:p w14:paraId="0871F72F" w14:textId="77777777" w:rsidR="00226CD3" w:rsidRDefault="0014041B">
            <w:pPr>
              <w:spacing w:after="40"/>
            </w:pPr>
            <w:r>
              <w:rPr>
                <w:sz w:val="20"/>
                <w:szCs w:val="20"/>
              </w:rPr>
              <w:t xml:space="preserve">3. Master: harder AI, spinning and jumping kicks, clean matches without penalties. Career (v1.0) and Online </w:t>
            </w:r>
            <w:r>
              <w:rPr>
                <w:b/>
                <w:bCs/>
                <w:color w:val="5A6470"/>
                <w:sz w:val="20"/>
                <w:szCs w:val="20"/>
              </w:rPr>
              <w:t>[Future]</w:t>
            </w:r>
            <w:r>
              <w:rPr>
                <w:sz w:val="20"/>
                <w:szCs w:val="20"/>
              </w:rPr>
              <w:t xml:space="preserve"> extend Compete and Master (sections 4 and 12).</w:t>
            </w:r>
          </w:p>
        </w:tc>
      </w:tr>
    </w:tbl>
    <w:p w14:paraId="6C833176" w14:textId="77777777" w:rsidR="00226CD3" w:rsidRDefault="00226CD3">
      <w:pPr>
        <w:spacing w:after="120"/>
      </w:pPr>
    </w:p>
    <w:p w14:paraId="000D79AD" w14:textId="77777777" w:rsidR="00226CD3" w:rsidRDefault="0014041B">
      <w:pPr>
        <w:pStyle w:val="Heading2"/>
      </w:pPr>
      <w:bookmarkStart w:id="9" w:name="_Toc242021411"/>
      <w:r>
        <w:t>1.9 Key Moments</w:t>
      </w:r>
      <w:bookmarkEnd w:id="9"/>
    </w:p>
    <w:tbl>
      <w:tblPr>
        <w:tblStyle w:val="TableGrid"/>
        <w:tblW w:w="9360" w:type="dxa"/>
        <w:tblLayout w:type="fixed"/>
        <w:tblLook w:val="04A0" w:firstRow="1" w:lastRow="0" w:firstColumn="1" w:lastColumn="0" w:noHBand="0" w:noVBand="1"/>
      </w:tblPr>
      <w:tblGrid>
        <w:gridCol w:w="1700"/>
        <w:gridCol w:w="2000"/>
        <w:gridCol w:w="5660"/>
      </w:tblGrid>
      <w:tr w:rsidR="00226CD3" w14:paraId="04BE6454" w14:textId="77777777">
        <w:trPr>
          <w:cantSplit/>
          <w:tblHeader/>
        </w:trPr>
        <w:tc>
          <w:tcPr>
            <w:tcW w:w="1700" w:type="dxa"/>
            <w:shd w:val="clear" w:color="auto" w:fill="E7ECF2"/>
          </w:tcPr>
          <w:p w14:paraId="2001946D" w14:textId="77777777" w:rsidR="00226CD3" w:rsidRDefault="0014041B">
            <w:pPr>
              <w:spacing w:before="40" w:after="40"/>
            </w:pPr>
            <w:r>
              <w:rPr>
                <w:b/>
                <w:bCs/>
                <w:sz w:val="20"/>
                <w:szCs w:val="20"/>
              </w:rPr>
              <w:t>Moment</w:t>
            </w:r>
          </w:p>
        </w:tc>
        <w:tc>
          <w:tcPr>
            <w:tcW w:w="2000" w:type="dxa"/>
            <w:shd w:val="clear" w:color="auto" w:fill="E7ECF2"/>
          </w:tcPr>
          <w:p w14:paraId="77A7E460" w14:textId="77777777" w:rsidR="00226CD3" w:rsidRDefault="0014041B">
            <w:pPr>
              <w:spacing w:before="40" w:after="40"/>
            </w:pPr>
            <w:r>
              <w:rPr>
                <w:b/>
                <w:bCs/>
                <w:sz w:val="20"/>
                <w:szCs w:val="20"/>
              </w:rPr>
              <w:t>When</w:t>
            </w:r>
          </w:p>
        </w:tc>
        <w:tc>
          <w:tcPr>
            <w:tcW w:w="5660" w:type="dxa"/>
            <w:shd w:val="clear" w:color="auto" w:fill="E7ECF2"/>
          </w:tcPr>
          <w:p w14:paraId="7EF128FD" w14:textId="77777777" w:rsidR="00226CD3" w:rsidRDefault="0014041B">
            <w:pPr>
              <w:spacing w:before="40" w:after="40"/>
            </w:pPr>
            <w:r>
              <w:rPr>
                <w:b/>
                <w:bCs/>
                <w:sz w:val="20"/>
                <w:szCs w:val="20"/>
              </w:rPr>
              <w:t>What happens</w:t>
            </w:r>
          </w:p>
        </w:tc>
      </w:tr>
      <w:tr w:rsidR="00226CD3" w14:paraId="698AA7AE" w14:textId="77777777">
        <w:trPr>
          <w:cantSplit/>
        </w:trPr>
        <w:tc>
          <w:tcPr>
            <w:tcW w:w="1700" w:type="dxa"/>
            <w:vAlign w:val="center"/>
          </w:tcPr>
          <w:p w14:paraId="171BAC15" w14:textId="77777777" w:rsidR="00226CD3" w:rsidRDefault="0014041B">
            <w:pPr>
              <w:spacing w:before="40" w:after="40"/>
            </w:pPr>
            <w:r>
              <w:rPr>
                <w:sz w:val="20"/>
                <w:szCs w:val="20"/>
              </w:rPr>
              <w:t>First score</w:t>
            </w:r>
          </w:p>
        </w:tc>
        <w:tc>
          <w:tcPr>
            <w:tcW w:w="2000" w:type="dxa"/>
            <w:vAlign w:val="center"/>
          </w:tcPr>
          <w:p w14:paraId="1BA552A2" w14:textId="77777777" w:rsidR="00226CD3" w:rsidRDefault="0014041B">
            <w:pPr>
              <w:spacing w:before="40" w:after="40"/>
            </w:pPr>
            <w:r>
              <w:rPr>
                <w:sz w:val="20"/>
                <w:szCs w:val="20"/>
              </w:rPr>
              <w:t>Minutes 1–5</w:t>
            </w:r>
          </w:p>
        </w:tc>
        <w:tc>
          <w:tcPr>
            <w:tcW w:w="5660" w:type="dxa"/>
            <w:vAlign w:val="center"/>
          </w:tcPr>
          <w:p w14:paraId="305FE2C0" w14:textId="77777777" w:rsidR="00226CD3" w:rsidRDefault="0014041B">
            <w:pPr>
              <w:spacing w:before="40" w:after="40"/>
            </w:pPr>
            <w:r>
              <w:rPr>
                <w:sz w:val="20"/>
                <w:szCs w:val="20"/>
              </w:rPr>
              <w:t xml:space="preserve">In a Training lesson the player pushes the right stick </w:t>
            </w:r>
            <w:r>
              <w:rPr>
                <w:noProof/>
                <w:position w:val="-13"/>
              </w:rPr>
              <w:drawing>
                <wp:inline distT="0" distB="0" distL="0" distR="0" wp14:anchorId="7479505A" wp14:editId="6D0C8FAB">
                  <wp:extent cx="274320" cy="274320"/>
                  <wp:effectExtent l="0" t="0" r="0" b="0"/>
                  <wp:docPr id="7001" name="RS_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RS_LR"/>
                          <pic:cNvPicPr/>
                        </pic:nvPicPr>
                        <pic:blipFill>
                          <a:blip r:embed="rId8"/>
                          <a:stretch>
                            <a:fillRect/>
                          </a:stretch>
                        </pic:blipFill>
                        <pic:spPr>
                          <a:xfrm>
                            <a:off x="0" y="0"/>
                            <a:ext cx="274320" cy="274320"/>
                          </a:xfrm>
                          <a:prstGeom prst="rect">
                            <a:avLst/>
                          </a:prstGeom>
                        </pic:spPr>
                      </pic:pic>
                    </a:graphicData>
                  </a:graphic>
                </wp:inline>
              </w:drawing>
            </w:r>
            <w:r>
              <w:rPr>
                <w:sz w:val="20"/>
                <w:szCs w:val="20"/>
              </w:rPr>
              <w:t xml:space="preserve"> sideways. The lead leg throws a roundhouse kick into the protector, the scoreboard shows +2 and the protector sound confirms it.</w:t>
            </w:r>
          </w:p>
        </w:tc>
      </w:tr>
      <w:tr w:rsidR="00226CD3" w14:paraId="117882CA" w14:textId="77777777">
        <w:trPr>
          <w:cantSplit/>
        </w:trPr>
        <w:tc>
          <w:tcPr>
            <w:tcW w:w="1700" w:type="dxa"/>
            <w:vAlign w:val="center"/>
          </w:tcPr>
          <w:p w14:paraId="074FA671" w14:textId="77777777" w:rsidR="00226CD3" w:rsidRDefault="0014041B">
            <w:pPr>
              <w:spacing w:before="40" w:after="40"/>
            </w:pPr>
            <w:r>
              <w:rPr>
                <w:sz w:val="20"/>
                <w:szCs w:val="20"/>
              </w:rPr>
              <w:t>First read</w:t>
            </w:r>
          </w:p>
        </w:tc>
        <w:tc>
          <w:tcPr>
            <w:tcW w:w="2000" w:type="dxa"/>
            <w:vAlign w:val="center"/>
          </w:tcPr>
          <w:p w14:paraId="15B0E391" w14:textId="77777777" w:rsidR="00226CD3" w:rsidRDefault="0014041B">
            <w:pPr>
              <w:spacing w:before="40" w:after="40"/>
            </w:pPr>
            <w:r>
              <w:rPr>
                <w:sz w:val="20"/>
                <w:szCs w:val="20"/>
              </w:rPr>
              <w:t>First AI match</w:t>
            </w:r>
          </w:p>
        </w:tc>
        <w:tc>
          <w:tcPr>
            <w:tcW w:w="5660" w:type="dxa"/>
            <w:vAlign w:val="center"/>
          </w:tcPr>
          <w:p w14:paraId="3E16F317" w14:textId="77777777" w:rsidR="00226CD3" w:rsidRDefault="0014041B">
            <w:pPr>
              <w:spacing w:before="40" w:after="40"/>
            </w:pPr>
            <w:r>
              <w:rPr>
                <w:sz w:val="20"/>
                <w:szCs w:val="20"/>
              </w:rPr>
              <w:t xml:space="preserve">The AI advances; the player dashes back </w:t>
            </w:r>
            <w:r>
              <w:rPr>
                <w:noProof/>
                <w:position w:val="-13"/>
              </w:rPr>
              <w:drawing>
                <wp:inline distT="0" distB="0" distL="0" distR="0" wp14:anchorId="15F08072" wp14:editId="467C497D">
                  <wp:extent cx="274320" cy="274320"/>
                  <wp:effectExtent l="0" t="0" r="0" b="0"/>
                  <wp:docPr id="7002" nam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 name="B"/>
                          <pic:cNvPicPr/>
                        </pic:nvPicPr>
                        <pic:blipFill>
                          <a:blip r:embed="rId9"/>
                          <a:stretch>
                            <a:fillRect/>
                          </a:stretch>
                        </pic:blipFill>
                        <pic:spPr>
                          <a:xfrm>
                            <a:off x="0" y="0"/>
                            <a:ext cx="274320" cy="274320"/>
                          </a:xfrm>
                          <a:prstGeom prst="rect">
                            <a:avLst/>
                          </a:prstGeom>
                        </pic:spPr>
                      </pic:pic>
                    </a:graphicData>
                  </a:graphic>
                </wp:inline>
              </w:drawing>
            </w:r>
            <w:r>
              <w:rPr>
                <w:sz w:val="20"/>
                <w:szCs w:val="20"/>
              </w:rPr>
              <w:t xml:space="preserve"> and meets its approach with a side kick </w:t>
            </w:r>
            <w:r>
              <w:rPr>
                <w:noProof/>
                <w:position w:val="-13"/>
              </w:rPr>
              <w:drawing>
                <wp:inline distT="0" distB="0" distL="0" distR="0" wp14:anchorId="291C2378" wp14:editId="37896B04">
                  <wp:extent cx="274320" cy="274320"/>
                  <wp:effectExtent l="0" t="0" r="0" b="0"/>
                  <wp:docPr id="7003" name="RS_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 name="RS_UP"/>
                          <pic:cNvPicPr/>
                        </pic:nvPicPr>
                        <pic:blipFill>
                          <a:blip r:embed="rId10"/>
                          <a:stretch>
                            <a:fillRect/>
                          </a:stretch>
                        </pic:blipFill>
                        <pic:spPr>
                          <a:xfrm>
                            <a:off x="0" y="0"/>
                            <a:ext cx="274320" cy="274320"/>
                          </a:xfrm>
                          <a:prstGeom prst="rect">
                            <a:avLst/>
                          </a:prstGeom>
                        </pic:spPr>
                      </pic:pic>
                    </a:graphicData>
                  </a:graphic>
                </wp:inline>
              </w:drawing>
            </w:r>
            <w:r>
              <w:rPr>
                <w:sz w:val="20"/>
                <w:szCs w:val="20"/>
              </w:rPr>
              <w:t>. Timing and distance, not button speed, won the point.</w:t>
            </w:r>
          </w:p>
        </w:tc>
      </w:tr>
      <w:tr w:rsidR="00226CD3" w14:paraId="6AA55AB5" w14:textId="77777777">
        <w:trPr>
          <w:cantSplit/>
        </w:trPr>
        <w:tc>
          <w:tcPr>
            <w:tcW w:w="1700" w:type="dxa"/>
            <w:vAlign w:val="center"/>
          </w:tcPr>
          <w:p w14:paraId="573E3328" w14:textId="77777777" w:rsidR="00226CD3" w:rsidRDefault="0014041B">
            <w:pPr>
              <w:spacing w:before="40" w:after="40"/>
            </w:pPr>
            <w:r>
              <w:rPr>
                <w:sz w:val="20"/>
                <w:szCs w:val="20"/>
              </w:rPr>
              <w:t>The wall</w:t>
            </w:r>
          </w:p>
        </w:tc>
        <w:tc>
          <w:tcPr>
            <w:tcW w:w="2000" w:type="dxa"/>
            <w:vAlign w:val="center"/>
          </w:tcPr>
          <w:p w14:paraId="083D7315" w14:textId="77777777" w:rsidR="00226CD3" w:rsidRDefault="0014041B">
            <w:pPr>
              <w:spacing w:before="40" w:after="40"/>
            </w:pPr>
            <w:r>
              <w:rPr>
                <w:sz w:val="20"/>
                <w:szCs w:val="20"/>
              </w:rPr>
              <w:t>A harder AI or a first match against a friend</w:t>
            </w:r>
          </w:p>
        </w:tc>
        <w:tc>
          <w:tcPr>
            <w:tcW w:w="5660" w:type="dxa"/>
            <w:vAlign w:val="center"/>
          </w:tcPr>
          <w:p w14:paraId="38748F2C" w14:textId="77777777" w:rsidR="00226CD3" w:rsidRDefault="0014041B">
            <w:pPr>
              <w:spacing w:before="40" w:after="40"/>
            </w:pPr>
            <w:r>
              <w:rPr>
                <w:sz w:val="20"/>
                <w:szCs w:val="20"/>
              </w:rPr>
              <w:t xml:space="preserve">The opponent cut-kicks every approach and the player falls 4 points behind. Fake attacks </w:t>
            </w:r>
            <w:r>
              <w:rPr>
                <w:noProof/>
                <w:position w:val="-13"/>
              </w:rPr>
              <w:drawing>
                <wp:inline distT="0" distB="0" distL="0" distR="0" wp14:anchorId="2DDB49AD" wp14:editId="50A647CA">
                  <wp:extent cx="388620" cy="274320"/>
                  <wp:effectExtent l="0" t="0" r="0" b="0"/>
                  <wp:docPr id="7004" name="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 name="LB"/>
                          <pic:cNvPicPr/>
                        </pic:nvPicPr>
                        <pic:blipFill>
                          <a:blip r:embed="rId11"/>
                          <a:stretch>
                            <a:fillRect/>
                          </a:stretch>
                        </pic:blipFill>
                        <pic:spPr>
                          <a:xfrm>
                            <a:off x="0" y="0"/>
                            <a:ext cx="388620" cy="274320"/>
                          </a:xfrm>
                          <a:prstGeom prst="rect">
                            <a:avLst/>
                          </a:prstGeom>
                        </pic:spPr>
                      </pic:pic>
                    </a:graphicData>
                  </a:graphic>
                </wp:inline>
              </w:drawing>
            </w:r>
            <w:r>
              <w:rPr>
                <w:sz w:val="20"/>
                <w:szCs w:val="20"/>
              </w:rPr>
              <w:t xml:space="preserve"> and switching sides </w:t>
            </w:r>
            <w:r>
              <w:rPr>
                <w:noProof/>
                <w:position w:val="-13"/>
              </w:rPr>
              <w:drawing>
                <wp:inline distT="0" distB="0" distL="0" distR="0" wp14:anchorId="161CF756" wp14:editId="704967BF">
                  <wp:extent cx="274320" cy="274320"/>
                  <wp:effectExtent l="0" t="0" r="0" b="0"/>
                  <wp:docPr id="7005" nam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 name="A"/>
                          <pic:cNvPicPr/>
                        </pic:nvPicPr>
                        <pic:blipFill>
                          <a:blip r:embed="rId12"/>
                          <a:stretch>
                            <a:fillRect/>
                          </a:stretch>
                        </pic:blipFill>
                        <pic:spPr>
                          <a:xfrm>
                            <a:off x="0" y="0"/>
                            <a:ext cx="274320" cy="274320"/>
                          </a:xfrm>
                          <a:prstGeom prst="rect">
                            <a:avLst/>
                          </a:prstGeom>
                        </pic:spPr>
                      </pic:pic>
                    </a:graphicData>
                  </a:graphic>
                </wp:inline>
              </w:drawing>
            </w:r>
            <w:r>
              <w:rPr>
                <w:sz w:val="20"/>
                <w:szCs w:val="20"/>
              </w:rPr>
              <w:t xml:space="preserve"> get the player past the cut kick.</w:t>
            </w:r>
          </w:p>
        </w:tc>
      </w:tr>
      <w:tr w:rsidR="00226CD3" w14:paraId="09FAF126" w14:textId="77777777">
        <w:trPr>
          <w:cantSplit/>
        </w:trPr>
        <w:tc>
          <w:tcPr>
            <w:tcW w:w="1700" w:type="dxa"/>
            <w:vAlign w:val="center"/>
          </w:tcPr>
          <w:p w14:paraId="6495B5C8" w14:textId="77777777" w:rsidR="00226CD3" w:rsidRDefault="0014041B">
            <w:pPr>
              <w:spacing w:before="40" w:after="40"/>
            </w:pPr>
            <w:r>
              <w:rPr>
                <w:sz w:val="20"/>
                <w:szCs w:val="20"/>
              </w:rPr>
              <w:t>The comeback</w:t>
            </w:r>
          </w:p>
        </w:tc>
        <w:tc>
          <w:tcPr>
            <w:tcW w:w="2000" w:type="dxa"/>
            <w:vAlign w:val="center"/>
          </w:tcPr>
          <w:p w14:paraId="5E6BA64D" w14:textId="77777777" w:rsidR="00226CD3" w:rsidRDefault="0014041B">
            <w:pPr>
              <w:spacing w:before="40" w:after="40"/>
            </w:pPr>
            <w:r>
              <w:rPr>
                <w:sz w:val="20"/>
                <w:szCs w:val="20"/>
              </w:rPr>
              <w:t>Final round, last 10 seconds</w:t>
            </w:r>
          </w:p>
        </w:tc>
        <w:tc>
          <w:tcPr>
            <w:tcW w:w="5660" w:type="dxa"/>
            <w:vAlign w:val="center"/>
          </w:tcPr>
          <w:p w14:paraId="62D7C059" w14:textId="77777777" w:rsidR="00226CD3" w:rsidRDefault="0014041B">
            <w:pPr>
              <w:spacing w:before="40" w:after="40"/>
            </w:pPr>
            <w:r>
              <w:rPr>
                <w:sz w:val="20"/>
                <w:szCs w:val="20"/>
              </w:rPr>
              <w:t xml:space="preserve">Down by 3, the player fakes an attack, then throws a spin hook kick </w:t>
            </w:r>
            <w:r>
              <w:rPr>
                <w:noProof/>
                <w:position w:val="-13"/>
              </w:rPr>
              <w:drawing>
                <wp:inline distT="0" distB="0" distL="0" distR="0" wp14:anchorId="4B1DEB7E" wp14:editId="55E02A32">
                  <wp:extent cx="342900" cy="274320"/>
                  <wp:effectExtent l="0" t="0" r="0" b="0"/>
                  <wp:docPr id="7006" nam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 name="RT"/>
                          <pic:cNvPicPr/>
                        </pic:nvPicPr>
                        <pic:blipFill>
                          <a:blip r:embed="rId13"/>
                          <a:stretch>
                            <a:fillRect/>
                          </a:stretch>
                        </pic:blipFill>
                        <pic:spPr>
                          <a:xfrm>
                            <a:off x="0" y="0"/>
                            <a:ext cx="342900" cy="274320"/>
                          </a:xfrm>
                          <a:prstGeom prst="rect">
                            <a:avLst/>
                          </a:prstGeom>
                        </pic:spPr>
                      </pic:pic>
                    </a:graphicData>
                  </a:graphic>
                </wp:inline>
              </w:drawing>
            </w:r>
            <w:r>
              <w:rPr>
                <w:sz w:val="20"/>
                <w:szCs w:val="20"/>
              </w:rPr>
              <w:t xml:space="preserve"> + </w:t>
            </w:r>
            <w:r>
              <w:rPr>
                <w:noProof/>
                <w:position w:val="-13"/>
              </w:rPr>
              <w:drawing>
                <wp:inline distT="0" distB="0" distL="0" distR="0" wp14:anchorId="13BFAFCF" wp14:editId="3BC86467">
                  <wp:extent cx="274320" cy="274320"/>
                  <wp:effectExtent l="0" t="0" r="0" b="0"/>
                  <wp:docPr id="7007" name="RS_H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 name="RS_HCD"/>
                          <pic:cNvPicPr/>
                        </pic:nvPicPr>
                        <pic:blipFill>
                          <a:blip r:embed="rId14"/>
                          <a:stretch>
                            <a:fillRect/>
                          </a:stretch>
                        </pic:blipFill>
                        <pic:spPr>
                          <a:xfrm>
                            <a:off x="0" y="0"/>
                            <a:ext cx="274320" cy="274320"/>
                          </a:xfrm>
                          <a:prstGeom prst="rect">
                            <a:avLst/>
                          </a:prstGeom>
                        </pic:spPr>
                      </pic:pic>
                    </a:graphicData>
                  </a:graphic>
                </wp:inline>
              </w:drawing>
            </w:r>
            <w:r>
              <w:rPr>
                <w:sz w:val="20"/>
                <w:szCs w:val="20"/>
              </w:rPr>
              <w:t xml:space="preserve"> for 6 points as the clock runs out.</w:t>
            </w:r>
          </w:p>
        </w:tc>
      </w:tr>
      <w:tr w:rsidR="00226CD3" w14:paraId="4E84C628" w14:textId="77777777">
        <w:trPr>
          <w:cantSplit/>
        </w:trPr>
        <w:tc>
          <w:tcPr>
            <w:tcW w:w="1700" w:type="dxa"/>
            <w:vAlign w:val="center"/>
          </w:tcPr>
          <w:p w14:paraId="7B01F7F9" w14:textId="77777777" w:rsidR="00226CD3" w:rsidRDefault="0014041B">
            <w:pPr>
              <w:spacing w:before="40" w:after="40"/>
            </w:pPr>
            <w:r>
              <w:rPr>
                <w:sz w:val="20"/>
                <w:szCs w:val="20"/>
              </w:rPr>
              <w:t>The podium</w:t>
            </w:r>
          </w:p>
        </w:tc>
        <w:tc>
          <w:tcPr>
            <w:tcW w:w="2000" w:type="dxa"/>
            <w:vAlign w:val="center"/>
          </w:tcPr>
          <w:p w14:paraId="1592FC01" w14:textId="77777777" w:rsidR="00226CD3" w:rsidRDefault="0014041B">
            <w:pPr>
              <w:spacing w:before="40" w:after="40"/>
            </w:pPr>
            <w:r>
              <w:rPr>
                <w:sz w:val="20"/>
                <w:szCs w:val="20"/>
              </w:rPr>
              <w:t>Career: world series final</w:t>
            </w:r>
          </w:p>
        </w:tc>
        <w:tc>
          <w:tcPr>
            <w:tcW w:w="5660" w:type="dxa"/>
            <w:vAlign w:val="center"/>
          </w:tcPr>
          <w:p w14:paraId="42DA5F3F" w14:textId="77777777" w:rsidR="00226CD3" w:rsidRDefault="0014041B">
            <w:pPr>
              <w:spacing w:before="40" w:after="40"/>
            </w:pPr>
            <w:r>
              <w:rPr>
                <w:sz w:val="20"/>
                <w:szCs w:val="20"/>
              </w:rPr>
              <w:t>In a black dan dobok, the fighter bows to the rival who beat them two seasons earlier, then takes gold.</w:t>
            </w:r>
          </w:p>
        </w:tc>
      </w:tr>
    </w:tbl>
    <w:p w14:paraId="56B2D74E" w14:textId="77777777" w:rsidR="00226CD3" w:rsidRDefault="00226CD3">
      <w:pPr>
        <w:spacing w:after="120"/>
      </w:pPr>
    </w:p>
    <w:p w14:paraId="25FA9EF5" w14:textId="77777777" w:rsidR="00226CD3" w:rsidRDefault="0014041B">
      <w:pPr>
        <w:pStyle w:val="Heading2"/>
      </w:pPr>
      <w:bookmarkStart w:id="10" w:name="_Toc242021412"/>
      <w:r>
        <w:t>1.10 Art, Sound and Music</w:t>
      </w:r>
      <w:bookmarkEnd w:id="10"/>
    </w:p>
    <w:p w14:paraId="1AB0EBC2" w14:textId="77777777" w:rsidR="00226CD3" w:rsidRDefault="0014041B">
      <w:r>
        <w:rPr>
          <w:b/>
          <w:bCs/>
        </w:rPr>
        <w:t>Visual style.</w:t>
      </w:r>
      <w:r>
        <w:t xml:space="preserve"> Realistic and clean, like a broadcast of a World Taekwondo event. Fighters are MetaHuman bodies in white doboks with blue (Chung) or red (Hong) protectors and helmets. Arenas use bright, even light so limbs and scoring zones stay readable. The Chung-blue and Hong-red convention runs through the mat, gear, scoreboard and HUD, so the player always </w:t>
      </w:r>
      <w:r>
        <w:lastRenderedPageBreak/>
        <w:t>knows which side is which. The training dojang is warmer: daylight, wood, and walls of kicking pads.</w:t>
      </w:r>
    </w:p>
    <w:p w14:paraId="10512149" w14:textId="77777777" w:rsidR="00226CD3" w:rsidRDefault="0014041B">
      <w:r>
        <w:rPr>
          <w:i/>
          <w:iCs/>
          <w:color w:val="595959"/>
          <w:sz w:val="20"/>
          <w:szCs w:val="20"/>
        </w:rPr>
        <w:t>Reference images (Resources/References) set tone and layout. They are not used in the game.</w:t>
      </w:r>
    </w:p>
    <w:p w14:paraId="13769CA7" w14:textId="77777777" w:rsidR="00226CD3" w:rsidRDefault="0014041B">
      <w:pPr>
        <w:keepNext/>
        <w:spacing w:before="120" w:after="40"/>
        <w:jc w:val="center"/>
      </w:pPr>
      <w:r>
        <w:rPr>
          <w:noProof/>
        </w:rPr>
        <w:drawing>
          <wp:inline distT="0" distB="0" distL="0" distR="0" wp14:anchorId="11C092D8" wp14:editId="23CE30A0">
            <wp:extent cx="5760720" cy="2401500"/>
            <wp:effectExtent l="0" t="0" r="0" b="0"/>
            <wp:docPr id="6001" name="Fighter_R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 name="Fighter_Ref.png"/>
                    <pic:cNvPicPr/>
                  </pic:nvPicPr>
                  <pic:blipFill>
                    <a:blip r:embed="rId15"/>
                    <a:stretch>
                      <a:fillRect/>
                    </a:stretch>
                  </pic:blipFill>
                  <pic:spPr>
                    <a:xfrm>
                      <a:off x="0" y="0"/>
                      <a:ext cx="5760720" cy="2401500"/>
                    </a:xfrm>
                    <a:prstGeom prst="rect">
                      <a:avLst/>
                    </a:prstGeom>
                  </pic:spPr>
                </pic:pic>
              </a:graphicData>
            </a:graphic>
          </wp:inline>
        </w:drawing>
      </w:r>
    </w:p>
    <w:p w14:paraId="48646FCF" w14:textId="77777777" w:rsidR="00226CD3" w:rsidRDefault="0014041B">
      <w:pPr>
        <w:pStyle w:val="Caption1"/>
        <w:jc w:val="center"/>
      </w:pPr>
      <w:r>
        <w:t>Fighter: dobok, Chung protector and helmet, gloves and foot guards (front, side, back)</w:t>
      </w:r>
    </w:p>
    <w:tbl>
      <w:tblPr>
        <w:tblW w:w="9360" w:type="dxa"/>
        <w:tblLayout w:type="fixed"/>
        <w:tblLook w:val="04A0" w:firstRow="1" w:lastRow="0" w:firstColumn="1" w:lastColumn="0" w:noHBand="0" w:noVBand="1"/>
      </w:tblPr>
      <w:tblGrid>
        <w:gridCol w:w="4680"/>
        <w:gridCol w:w="4680"/>
      </w:tblGrid>
      <w:tr w:rsidR="00226CD3" w14:paraId="6AFF6830" w14:textId="77777777">
        <w:trPr>
          <w:cantSplit/>
        </w:trPr>
        <w:tc>
          <w:tcPr>
            <w:tcW w:w="4680" w:type="dxa"/>
            <w:vAlign w:val="bottom"/>
          </w:tcPr>
          <w:p w14:paraId="50223A6E" w14:textId="77777777" w:rsidR="00226CD3" w:rsidRDefault="0014041B">
            <w:pPr>
              <w:spacing w:before="80" w:after="40"/>
              <w:jc w:val="center"/>
            </w:pPr>
            <w:r>
              <w:rPr>
                <w:noProof/>
              </w:rPr>
              <w:drawing>
                <wp:inline distT="0" distB="0" distL="0" distR="0" wp14:anchorId="382C40E5" wp14:editId="14C251B5">
                  <wp:extent cx="2743200" cy="1543050"/>
                  <wp:effectExtent l="0" t="0" r="0" b="0"/>
                  <wp:docPr id="6002" name="FightingRing_R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 name="FightingRing_Ref.png"/>
                          <pic:cNvPicPr/>
                        </pic:nvPicPr>
                        <pic:blipFill>
                          <a:blip r:embed="rId16"/>
                          <a:stretch>
                            <a:fillRect/>
                          </a:stretch>
                        </pic:blipFill>
                        <pic:spPr>
                          <a:xfrm>
                            <a:off x="0" y="0"/>
                            <a:ext cx="2743200" cy="1543050"/>
                          </a:xfrm>
                          <a:prstGeom prst="rect">
                            <a:avLst/>
                          </a:prstGeom>
                        </pic:spPr>
                      </pic:pic>
                    </a:graphicData>
                  </a:graphic>
                </wp:inline>
              </w:drawing>
            </w:r>
          </w:p>
          <w:p w14:paraId="4C286CD2" w14:textId="77777777" w:rsidR="00226CD3" w:rsidRDefault="0014041B">
            <w:pPr>
              <w:pStyle w:val="Caption1"/>
              <w:spacing w:after="120"/>
              <w:jc w:val="center"/>
            </w:pPr>
            <w:r>
              <w:t>Competition arena: octagon mat, scoreboards, officials’ tables, coach chairs</w:t>
            </w:r>
          </w:p>
        </w:tc>
        <w:tc>
          <w:tcPr>
            <w:tcW w:w="4680" w:type="dxa"/>
            <w:vAlign w:val="bottom"/>
          </w:tcPr>
          <w:p w14:paraId="45E38C7B" w14:textId="77777777" w:rsidR="00226CD3" w:rsidRDefault="0014041B">
            <w:pPr>
              <w:spacing w:before="80" w:after="40"/>
              <w:jc w:val="center"/>
            </w:pPr>
            <w:r>
              <w:rPr>
                <w:noProof/>
              </w:rPr>
              <w:drawing>
                <wp:inline distT="0" distB="0" distL="0" distR="0" wp14:anchorId="7DC54F49" wp14:editId="157FAF1D">
                  <wp:extent cx="2743200" cy="1543050"/>
                  <wp:effectExtent l="0" t="0" r="0" b="0"/>
                  <wp:docPr id="6003" name="TrainingDojang_R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 name="TrainingDojang_Ref.png"/>
                          <pic:cNvPicPr/>
                        </pic:nvPicPr>
                        <pic:blipFill>
                          <a:blip r:embed="rId17"/>
                          <a:stretch>
                            <a:fillRect/>
                          </a:stretch>
                        </pic:blipFill>
                        <pic:spPr>
                          <a:xfrm>
                            <a:off x="0" y="0"/>
                            <a:ext cx="2743200" cy="1543050"/>
                          </a:xfrm>
                          <a:prstGeom prst="rect">
                            <a:avLst/>
                          </a:prstGeom>
                        </pic:spPr>
                      </pic:pic>
                    </a:graphicData>
                  </a:graphic>
                </wp:inline>
              </w:drawing>
            </w:r>
          </w:p>
          <w:p w14:paraId="45911C81" w14:textId="77777777" w:rsidR="00226CD3" w:rsidRDefault="0014041B">
            <w:pPr>
              <w:pStyle w:val="Caption1"/>
              <w:spacing w:after="120"/>
              <w:jc w:val="center"/>
            </w:pPr>
            <w:r>
              <w:t>Training dojang: kicking pads, heavy bags, mirrors</w:t>
            </w:r>
          </w:p>
        </w:tc>
      </w:tr>
    </w:tbl>
    <w:p w14:paraId="634CE5C8" w14:textId="77777777" w:rsidR="00226CD3" w:rsidRDefault="0014041B">
      <w:pPr>
        <w:keepNext/>
        <w:spacing w:before="120" w:after="40"/>
        <w:jc w:val="center"/>
      </w:pPr>
      <w:r>
        <w:rPr>
          <w:noProof/>
        </w:rPr>
        <w:drawing>
          <wp:inline distT="0" distB="0" distL="0" distR="0" wp14:anchorId="5E6DAE4B" wp14:editId="30C46D61">
            <wp:extent cx="1828800" cy="1828800"/>
            <wp:effectExtent l="0" t="0" r="0" b="0"/>
            <wp:docPr id="6004" name="Referee_R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 name="Referee_Ref.png"/>
                    <pic:cNvPicPr/>
                  </pic:nvPicPr>
                  <pic:blipFill>
                    <a:blip r:embed="rId18"/>
                    <a:stretch>
                      <a:fillRect/>
                    </a:stretch>
                  </pic:blipFill>
                  <pic:spPr>
                    <a:xfrm>
                      <a:off x="0" y="0"/>
                      <a:ext cx="1828800" cy="1828800"/>
                    </a:xfrm>
                    <a:prstGeom prst="rect">
                      <a:avLst/>
                    </a:prstGeom>
                  </pic:spPr>
                </pic:pic>
              </a:graphicData>
            </a:graphic>
          </wp:inline>
        </w:drawing>
      </w:r>
    </w:p>
    <w:p w14:paraId="18181CAD" w14:textId="77777777" w:rsidR="00226CD3" w:rsidRDefault="0014041B">
      <w:pPr>
        <w:pStyle w:val="Caption1"/>
        <w:jc w:val="center"/>
      </w:pPr>
      <w:r>
        <w:t>Referee uniform</w:t>
      </w:r>
    </w:p>
    <w:p w14:paraId="7010C55A" w14:textId="77777777" w:rsidR="00226CD3" w:rsidRDefault="0014041B">
      <w:r>
        <w:rPr>
          <w:b/>
          <w:bCs/>
        </w:rPr>
        <w:lastRenderedPageBreak/>
        <w:t>Sound.</w:t>
      </w:r>
      <w:r>
        <w:t xml:space="preserve"> Sound carries information: the protector impact changes with the points scored (1 to 6), feet squeak and slap on the mat, and the referee calls commands in Korean with English subtitles, each of the six referees in their own voice (11.2). Fighters kihap (shout) as they kick, grunt when hit and breathe harder as their stamina drops below 25 (8.9). Both fighters in a match come from the same roster (7.5), so at least two men’s and two women’s voice sets keep them from sounding alike. Coaches shout short English cues from the corner chairs during play; advice between rounds stays as on-screen text. Crowd size and reverb grow with the venue, from a quiet club night to a full arena; crowds cheer, gasp and applaud, but never boo. Every voice stays within the E10+ rating (1.5): efforts and shouts, no pain screams and nothing that mocks a fighter.</w:t>
      </w:r>
    </w:p>
    <w:p w14:paraId="4E7009DA" w14:textId="77777777" w:rsidR="00226CD3" w:rsidRDefault="0014041B">
      <w:r>
        <w:rPr>
          <w:b/>
          <w:bCs/>
        </w:rPr>
        <w:t>Music.</w:t>
      </w:r>
      <w:r>
        <w:t xml:space="preserve"> Music plays in menus, loading screens and round breaks only; rounds have no music, so impacts and footwork stay readable, and only a quiet pulse marks a round’s last 10 seconds. Style: modern electronic tracks with Korean percussion. Whether music is commissioned or licensed is unresolved (18.1).</w:t>
      </w:r>
    </w:p>
    <w:p w14:paraId="3B36C949" w14:textId="77777777" w:rsidR="00226CD3" w:rsidRDefault="0014041B">
      <w:r>
        <w:rPr>
          <w:b/>
          <w:bCs/>
        </w:rPr>
        <w:t>Asset lists.</w:t>
      </w:r>
      <w:r>
        <w:rPr>
          <w:bCs/>
        </w:rPr>
        <w:t xml:space="preserve"> Every voice line, sound effect, ambience and music cue is planned and phased by milestone; a complete art asset list does not exist yet (18.1). Presentation details: section 13.</w:t>
      </w:r>
    </w:p>
    <w:p w14:paraId="3FD4CE3C" w14:textId="77777777" w:rsidR="00226CD3" w:rsidRDefault="0014041B">
      <w:pPr>
        <w:pStyle w:val="Heading2"/>
      </w:pPr>
      <w:bookmarkStart w:id="11" w:name="_Toc242021413"/>
      <w:r>
        <w:t>1.11 Current Target Platform</w:t>
      </w:r>
      <w:bookmarkEnd w:id="11"/>
    </w:p>
    <w:tbl>
      <w:tblPr>
        <w:tblStyle w:val="TableGrid"/>
        <w:tblW w:w="9360" w:type="dxa"/>
        <w:tblLayout w:type="fixed"/>
        <w:tblLook w:val="04A0" w:firstRow="1" w:lastRow="0" w:firstColumn="1" w:lastColumn="0" w:noHBand="0" w:noVBand="1"/>
      </w:tblPr>
      <w:tblGrid>
        <w:gridCol w:w="2200"/>
        <w:gridCol w:w="7160"/>
      </w:tblGrid>
      <w:tr w:rsidR="00226CD3" w14:paraId="5EB0755B" w14:textId="77777777">
        <w:trPr>
          <w:cantSplit/>
          <w:tblHeader/>
        </w:trPr>
        <w:tc>
          <w:tcPr>
            <w:tcW w:w="2200" w:type="dxa"/>
            <w:shd w:val="clear" w:color="auto" w:fill="E7ECF2"/>
          </w:tcPr>
          <w:p w14:paraId="61F8B008" w14:textId="77777777" w:rsidR="00226CD3" w:rsidRDefault="0014041B">
            <w:pPr>
              <w:spacing w:before="40" w:after="40"/>
            </w:pPr>
            <w:r>
              <w:rPr>
                <w:b/>
                <w:bCs/>
                <w:sz w:val="20"/>
                <w:szCs w:val="20"/>
              </w:rPr>
              <w:t>Item</w:t>
            </w:r>
          </w:p>
        </w:tc>
        <w:tc>
          <w:tcPr>
            <w:tcW w:w="7160" w:type="dxa"/>
            <w:shd w:val="clear" w:color="auto" w:fill="E7ECF2"/>
          </w:tcPr>
          <w:p w14:paraId="1C8613C0" w14:textId="77777777" w:rsidR="00226CD3" w:rsidRDefault="0014041B">
            <w:pPr>
              <w:spacing w:before="40" w:after="40"/>
            </w:pPr>
            <w:r>
              <w:rPr>
                <w:b/>
                <w:bCs/>
                <w:sz w:val="20"/>
                <w:szCs w:val="20"/>
              </w:rPr>
              <w:t>Target</w:t>
            </w:r>
          </w:p>
        </w:tc>
      </w:tr>
      <w:tr w:rsidR="00226CD3" w14:paraId="24AAC5EA" w14:textId="77777777">
        <w:trPr>
          <w:cantSplit/>
        </w:trPr>
        <w:tc>
          <w:tcPr>
            <w:tcW w:w="2200" w:type="dxa"/>
            <w:vAlign w:val="center"/>
          </w:tcPr>
          <w:p w14:paraId="3292FE46" w14:textId="77777777" w:rsidR="00226CD3" w:rsidRDefault="0014041B">
            <w:pPr>
              <w:spacing w:before="40" w:after="40"/>
            </w:pPr>
            <w:r>
              <w:rPr>
                <w:sz w:val="20"/>
                <w:szCs w:val="20"/>
              </w:rPr>
              <w:t>Platform</w:t>
            </w:r>
          </w:p>
        </w:tc>
        <w:tc>
          <w:tcPr>
            <w:tcW w:w="7160" w:type="dxa"/>
            <w:vAlign w:val="center"/>
          </w:tcPr>
          <w:p w14:paraId="4C319194" w14:textId="77777777" w:rsidR="00226CD3" w:rsidRDefault="0014041B">
            <w:pPr>
              <w:spacing w:before="40" w:after="40"/>
            </w:pPr>
            <w:r>
              <w:rPr>
                <w:sz w:val="20"/>
                <w:szCs w:val="20"/>
              </w:rPr>
              <w:t>PlayStation 5 and Xbox Series X|S</w:t>
            </w:r>
          </w:p>
        </w:tc>
      </w:tr>
      <w:tr w:rsidR="00226CD3" w14:paraId="04393978" w14:textId="77777777">
        <w:trPr>
          <w:cantSplit/>
        </w:trPr>
        <w:tc>
          <w:tcPr>
            <w:tcW w:w="2200" w:type="dxa"/>
            <w:vAlign w:val="center"/>
          </w:tcPr>
          <w:p w14:paraId="4677721B" w14:textId="77777777" w:rsidR="00226CD3" w:rsidRDefault="0014041B">
            <w:pPr>
              <w:spacing w:before="40" w:after="40"/>
            </w:pPr>
            <w:r>
              <w:rPr>
                <w:sz w:val="20"/>
                <w:szCs w:val="20"/>
              </w:rPr>
              <w:t>Development platform</w:t>
            </w:r>
          </w:p>
        </w:tc>
        <w:tc>
          <w:tcPr>
            <w:tcW w:w="7160" w:type="dxa"/>
            <w:vAlign w:val="center"/>
          </w:tcPr>
          <w:p w14:paraId="6F615650" w14:textId="77777777" w:rsidR="00226CD3" w:rsidRDefault="0014041B">
            <w:pPr>
              <w:spacing w:before="40" w:after="40"/>
            </w:pPr>
            <w:r>
              <w:rPr>
                <w:sz w:val="20"/>
                <w:szCs w:val="20"/>
              </w:rPr>
              <w:t>Windows 10 and 11, 64-bit PC. The First Half milestones (M1, M2; ending December 2026) are developed and demonstrated here. A console release needs a licensed developer account and devkits that the project does not have yet (18.1); PlayStation 5 and Xbox Series X|S remain the v1.0 target for the finished capstone in Spring 2027.</w:t>
            </w:r>
          </w:p>
        </w:tc>
      </w:tr>
      <w:tr w:rsidR="00226CD3" w14:paraId="49C368F4" w14:textId="77777777">
        <w:trPr>
          <w:cantSplit/>
        </w:trPr>
        <w:tc>
          <w:tcPr>
            <w:tcW w:w="2200" w:type="dxa"/>
            <w:vAlign w:val="center"/>
          </w:tcPr>
          <w:p w14:paraId="225E748E" w14:textId="77777777" w:rsidR="00226CD3" w:rsidRDefault="0014041B">
            <w:pPr>
              <w:spacing w:before="40" w:after="40"/>
            </w:pPr>
            <w:r>
              <w:rPr>
                <w:sz w:val="20"/>
                <w:szCs w:val="20"/>
              </w:rPr>
              <w:t>Input</w:t>
            </w:r>
          </w:p>
        </w:tc>
        <w:tc>
          <w:tcPr>
            <w:tcW w:w="7160" w:type="dxa"/>
            <w:vAlign w:val="center"/>
          </w:tcPr>
          <w:p w14:paraId="1CAA3BC3" w14:textId="77777777" w:rsidR="00226CD3" w:rsidRDefault="0014041B">
            <w:pPr>
              <w:spacing w:before="40" w:after="40"/>
            </w:pPr>
            <w:r>
              <w:rPr>
                <w:sz w:val="20"/>
                <w:szCs w:val="20"/>
              </w:rPr>
              <w:t>Controller only: one per player, two for local versus. There is no keyboard or mouse play.</w:t>
            </w:r>
          </w:p>
        </w:tc>
      </w:tr>
      <w:tr w:rsidR="00226CD3" w14:paraId="4E595116" w14:textId="77777777">
        <w:trPr>
          <w:cantSplit/>
        </w:trPr>
        <w:tc>
          <w:tcPr>
            <w:tcW w:w="2200" w:type="dxa"/>
            <w:vAlign w:val="center"/>
          </w:tcPr>
          <w:p w14:paraId="689E2C8F" w14:textId="77777777" w:rsidR="00226CD3" w:rsidRDefault="0014041B">
            <w:pPr>
              <w:spacing w:before="40" w:after="40"/>
            </w:pPr>
            <w:r>
              <w:rPr>
                <w:sz w:val="20"/>
                <w:szCs w:val="20"/>
              </w:rPr>
              <w:t>Engine and graphics</w:t>
            </w:r>
          </w:p>
        </w:tc>
        <w:tc>
          <w:tcPr>
            <w:tcW w:w="7160" w:type="dxa"/>
            <w:vAlign w:val="center"/>
          </w:tcPr>
          <w:p w14:paraId="17205493" w14:textId="77777777" w:rsidR="00226CD3" w:rsidRDefault="0014041B">
            <w:pPr>
              <w:spacing w:before="40" w:after="40"/>
            </w:pPr>
            <w:r>
              <w:rPr>
                <w:sz w:val="20"/>
                <w:szCs w:val="20"/>
              </w:rPr>
              <w:t>Unreal Engine 5.8; DirectX 12 on Xbox and on the Windows development build, the PlayStation 5 renderer on PS5</w:t>
            </w:r>
          </w:p>
        </w:tc>
      </w:tr>
      <w:tr w:rsidR="00226CD3" w14:paraId="17EE5F45" w14:textId="77777777">
        <w:trPr>
          <w:cantSplit/>
        </w:trPr>
        <w:tc>
          <w:tcPr>
            <w:tcW w:w="2200" w:type="dxa"/>
            <w:vAlign w:val="center"/>
          </w:tcPr>
          <w:p w14:paraId="53888FFC" w14:textId="77777777" w:rsidR="00226CD3" w:rsidRDefault="0014041B">
            <w:pPr>
              <w:spacing w:before="40" w:after="40"/>
            </w:pPr>
            <w:r>
              <w:rPr>
                <w:sz w:val="20"/>
                <w:szCs w:val="20"/>
              </w:rPr>
              <w:t>Performance</w:t>
            </w:r>
          </w:p>
        </w:tc>
        <w:tc>
          <w:tcPr>
            <w:tcW w:w="7160" w:type="dxa"/>
            <w:vAlign w:val="center"/>
          </w:tcPr>
          <w:p w14:paraId="39088BF7" w14:textId="77777777" w:rsidR="00226CD3" w:rsidRDefault="0014041B">
            <w:pPr>
              <w:spacing w:before="40" w:after="40"/>
            </w:pPr>
            <w:r>
              <w:rPr>
                <w:sz w:val="20"/>
                <w:szCs w:val="20"/>
              </w:rPr>
              <w:t>60 fps during matches: 1920 × 1080 on the Windows development build, 3840 × 2160 on PlayStation 5 and Xbox Series X, 1920 × 1080 on Xbox Series S</w:t>
            </w:r>
          </w:p>
        </w:tc>
      </w:tr>
      <w:tr w:rsidR="00226CD3" w14:paraId="213861C1" w14:textId="77777777">
        <w:trPr>
          <w:cantSplit/>
        </w:trPr>
        <w:tc>
          <w:tcPr>
            <w:tcW w:w="2200" w:type="dxa"/>
            <w:vAlign w:val="center"/>
          </w:tcPr>
          <w:p w14:paraId="2EC99A0E" w14:textId="77777777" w:rsidR="00226CD3" w:rsidRDefault="0014041B">
            <w:pPr>
              <w:spacing w:before="40" w:after="40"/>
            </w:pPr>
            <w:r>
              <w:rPr>
                <w:sz w:val="20"/>
                <w:szCs w:val="20"/>
              </w:rPr>
              <w:t>Performance verification</w:t>
            </w:r>
          </w:p>
        </w:tc>
        <w:tc>
          <w:tcPr>
            <w:tcW w:w="7160" w:type="dxa"/>
            <w:vAlign w:val="center"/>
          </w:tcPr>
          <w:p w14:paraId="0727E993" w14:textId="77777777" w:rsidR="00226CD3" w:rsidRDefault="0014041B">
            <w:pPr>
              <w:spacing w:before="40" w:after="40"/>
            </w:pPr>
            <w:r>
              <w:rPr>
                <w:sz w:val="20"/>
                <w:szCs w:val="20"/>
              </w:rPr>
              <w:t>Resolution and frame rate measured on the Milestone 3 build (18.1)</w:t>
            </w:r>
          </w:p>
        </w:tc>
      </w:tr>
      <w:tr w:rsidR="00226CD3" w14:paraId="39150ECA" w14:textId="77777777">
        <w:trPr>
          <w:cantSplit/>
        </w:trPr>
        <w:tc>
          <w:tcPr>
            <w:tcW w:w="2200" w:type="dxa"/>
            <w:vAlign w:val="center"/>
          </w:tcPr>
          <w:p w14:paraId="4E8C2879" w14:textId="77777777" w:rsidR="00226CD3" w:rsidRDefault="0014041B">
            <w:pPr>
              <w:spacing w:before="40" w:after="40"/>
            </w:pPr>
            <w:r>
              <w:rPr>
                <w:sz w:val="20"/>
                <w:szCs w:val="20"/>
              </w:rPr>
              <w:t>Trophies and achievements</w:t>
            </w:r>
          </w:p>
        </w:tc>
        <w:tc>
          <w:tcPr>
            <w:tcW w:w="7160" w:type="dxa"/>
            <w:vAlign w:val="center"/>
          </w:tcPr>
          <w:p w14:paraId="1FCD666C" w14:textId="77777777" w:rsidR="00226CD3" w:rsidRDefault="0014041B">
            <w:pPr>
              <w:spacing w:before="40" w:after="40"/>
            </w:pPr>
            <w:r>
              <w:rPr>
                <w:sz w:val="20"/>
                <w:szCs w:val="20"/>
              </w:rPr>
              <w:t>PlayStation trophies with a Platinum and Xbox achievements worth 1,000 Gamerscore, from one shared list (5.7)</w:t>
            </w:r>
          </w:p>
        </w:tc>
      </w:tr>
    </w:tbl>
    <w:p w14:paraId="0B0AE92E" w14:textId="77777777" w:rsidR="00226CD3" w:rsidRDefault="00226CD3">
      <w:pPr>
        <w:spacing w:after="120"/>
      </w:pPr>
    </w:p>
    <w:p w14:paraId="3CA048CD" w14:textId="77777777" w:rsidR="00226CD3" w:rsidRDefault="0014041B">
      <w:r>
        <w:rPr>
          <w:i/>
          <w:iCs/>
          <w:color w:val="595959"/>
          <w:sz w:val="20"/>
          <w:szCs w:val="20"/>
        </w:rPr>
        <w:t>A PC release on Steam and cross-play are in section 17.</w:t>
      </w:r>
    </w:p>
    <w:p w14:paraId="6C15B810" w14:textId="77777777" w:rsidR="00226CD3" w:rsidRDefault="0014041B">
      <w:pPr>
        <w:pStyle w:val="Heading2"/>
      </w:pPr>
      <w:bookmarkStart w:id="12" w:name="_Toc242021414"/>
      <w:r>
        <w:lastRenderedPageBreak/>
        <w:t>1.12 Competition</w:t>
      </w:r>
      <w:bookmarkEnd w:id="12"/>
    </w:p>
    <w:tbl>
      <w:tblPr>
        <w:tblStyle w:val="TableGrid"/>
        <w:tblW w:w="9360" w:type="dxa"/>
        <w:tblLayout w:type="fixed"/>
        <w:tblLook w:val="04A0" w:firstRow="1" w:lastRow="0" w:firstColumn="1" w:lastColumn="0" w:noHBand="0" w:noVBand="1"/>
      </w:tblPr>
      <w:tblGrid>
        <w:gridCol w:w="2100"/>
        <w:gridCol w:w="2000"/>
        <w:gridCol w:w="1900"/>
        <w:gridCol w:w="3360"/>
      </w:tblGrid>
      <w:tr w:rsidR="00226CD3" w14:paraId="58B059DF" w14:textId="77777777">
        <w:trPr>
          <w:cantSplit/>
          <w:tblHeader/>
        </w:trPr>
        <w:tc>
          <w:tcPr>
            <w:tcW w:w="2100" w:type="dxa"/>
            <w:shd w:val="clear" w:color="auto" w:fill="E7ECF2"/>
          </w:tcPr>
          <w:p w14:paraId="1843249E" w14:textId="77777777" w:rsidR="00226CD3" w:rsidRDefault="0014041B">
            <w:pPr>
              <w:spacing w:before="40" w:after="40"/>
            </w:pPr>
            <w:r>
              <w:rPr>
                <w:b/>
                <w:bCs/>
                <w:sz w:val="20"/>
                <w:szCs w:val="20"/>
              </w:rPr>
              <w:t>Game</w:t>
            </w:r>
          </w:p>
        </w:tc>
        <w:tc>
          <w:tcPr>
            <w:tcW w:w="2000" w:type="dxa"/>
            <w:shd w:val="clear" w:color="auto" w:fill="E7ECF2"/>
          </w:tcPr>
          <w:p w14:paraId="62E07CF7" w14:textId="77777777" w:rsidR="00226CD3" w:rsidRDefault="0014041B">
            <w:pPr>
              <w:spacing w:before="40" w:after="40"/>
            </w:pPr>
            <w:r>
              <w:rPr>
                <w:b/>
                <w:bCs/>
                <w:sz w:val="20"/>
                <w:szCs w:val="20"/>
              </w:rPr>
              <w:t>Release</w:t>
            </w:r>
          </w:p>
        </w:tc>
        <w:tc>
          <w:tcPr>
            <w:tcW w:w="1900" w:type="dxa"/>
            <w:shd w:val="clear" w:color="auto" w:fill="E7ECF2"/>
          </w:tcPr>
          <w:p w14:paraId="5926F914" w14:textId="77777777" w:rsidR="00226CD3" w:rsidRDefault="0014041B">
            <w:pPr>
              <w:spacing w:before="40" w:after="40"/>
            </w:pPr>
            <w:r>
              <w:rPr>
                <w:b/>
                <w:bCs/>
                <w:sz w:val="20"/>
                <w:szCs w:val="20"/>
              </w:rPr>
              <w:t>Sales and budget</w:t>
            </w:r>
          </w:p>
        </w:tc>
        <w:tc>
          <w:tcPr>
            <w:tcW w:w="3360" w:type="dxa"/>
            <w:shd w:val="clear" w:color="auto" w:fill="E7ECF2"/>
          </w:tcPr>
          <w:p w14:paraId="472E5CF1" w14:textId="77777777" w:rsidR="00226CD3" w:rsidRDefault="0014041B">
            <w:pPr>
              <w:spacing w:before="40" w:after="40"/>
            </w:pPr>
            <w:r>
              <w:rPr>
                <w:b/>
                <w:bCs/>
                <w:sz w:val="20"/>
                <w:szCs w:val="20"/>
              </w:rPr>
              <w:t>Description</w:t>
            </w:r>
          </w:p>
        </w:tc>
      </w:tr>
      <w:tr w:rsidR="00226CD3" w14:paraId="08ADB7AE" w14:textId="77777777">
        <w:trPr>
          <w:cantSplit/>
        </w:trPr>
        <w:tc>
          <w:tcPr>
            <w:tcW w:w="2100" w:type="dxa"/>
            <w:vAlign w:val="center"/>
          </w:tcPr>
          <w:p w14:paraId="0074B56E" w14:textId="77777777" w:rsidR="00226CD3" w:rsidRDefault="0014041B">
            <w:pPr>
              <w:spacing w:before="40" w:after="60"/>
            </w:pPr>
            <w:r>
              <w:rPr>
                <w:b/>
                <w:bCs/>
                <w:sz w:val="20"/>
                <w:szCs w:val="20"/>
              </w:rPr>
              <w:t>Taekwondo Grand Prix</w:t>
            </w:r>
          </w:p>
          <w:p w14:paraId="1860E247" w14:textId="77777777" w:rsidR="00226CD3" w:rsidRDefault="0014041B">
            <w:pPr>
              <w:spacing w:after="40"/>
            </w:pPr>
            <w:r>
              <w:rPr>
                <w:sz w:val="20"/>
                <w:szCs w:val="20"/>
              </w:rPr>
              <w:t>Hello There Games</w:t>
            </w:r>
          </w:p>
        </w:tc>
        <w:tc>
          <w:tcPr>
            <w:tcW w:w="2000" w:type="dxa"/>
            <w:vAlign w:val="center"/>
          </w:tcPr>
          <w:p w14:paraId="57D582CD" w14:textId="77777777" w:rsidR="00226CD3" w:rsidRDefault="0014041B">
            <w:pPr>
              <w:spacing w:before="40" w:after="40"/>
            </w:pPr>
            <w:r>
              <w:rPr>
                <w:sz w:val="20"/>
                <w:szCs w:val="20"/>
              </w:rPr>
              <w:t>PC, 9 October 2018</w:t>
            </w:r>
          </w:p>
        </w:tc>
        <w:tc>
          <w:tcPr>
            <w:tcW w:w="1900" w:type="dxa"/>
            <w:vAlign w:val="center"/>
          </w:tcPr>
          <w:p w14:paraId="3507E2FA" w14:textId="77777777" w:rsidR="00226CD3" w:rsidRDefault="0014041B">
            <w:pPr>
              <w:spacing w:before="40" w:after="40"/>
            </w:pPr>
            <w:r>
              <w:rPr>
                <w:sz w:val="20"/>
                <w:szCs w:val="20"/>
              </w:rPr>
              <w:t>Not published</w:t>
            </w:r>
          </w:p>
        </w:tc>
        <w:tc>
          <w:tcPr>
            <w:tcW w:w="3360" w:type="dxa"/>
            <w:vAlign w:val="center"/>
          </w:tcPr>
          <w:p w14:paraId="0A9B7394" w14:textId="77777777" w:rsidR="00226CD3" w:rsidRDefault="0014041B">
            <w:pPr>
              <w:spacing w:before="40" w:after="40"/>
            </w:pPr>
            <w:r>
              <w:rPr>
                <w:sz w:val="20"/>
                <w:szCs w:val="20"/>
              </w:rPr>
              <w:t>The closest direct competitor: taekwondo sparring with World Taekwondo rules and scoring, motion-captured movement, local and online play and customization.</w:t>
            </w:r>
          </w:p>
        </w:tc>
      </w:tr>
      <w:tr w:rsidR="00226CD3" w14:paraId="7863761E" w14:textId="77777777">
        <w:trPr>
          <w:cantSplit/>
        </w:trPr>
        <w:tc>
          <w:tcPr>
            <w:tcW w:w="2100" w:type="dxa"/>
            <w:vAlign w:val="center"/>
          </w:tcPr>
          <w:p w14:paraId="0B6C498F" w14:textId="77777777" w:rsidR="00226CD3" w:rsidRDefault="0014041B">
            <w:pPr>
              <w:spacing w:before="40" w:after="60"/>
            </w:pPr>
            <w:r>
              <w:rPr>
                <w:b/>
                <w:bCs/>
                <w:sz w:val="20"/>
                <w:szCs w:val="20"/>
              </w:rPr>
              <w:t>Virtual Taekwondo</w:t>
            </w:r>
          </w:p>
          <w:p w14:paraId="544EA107" w14:textId="77777777" w:rsidR="00226CD3" w:rsidRDefault="0014041B">
            <w:pPr>
              <w:spacing w:after="40"/>
            </w:pPr>
            <w:r>
              <w:rPr>
                <w:sz w:val="20"/>
                <w:szCs w:val="20"/>
              </w:rPr>
              <w:t>Refract Technologies with World Taekwondo</w:t>
            </w:r>
          </w:p>
        </w:tc>
        <w:tc>
          <w:tcPr>
            <w:tcW w:w="2000" w:type="dxa"/>
            <w:vAlign w:val="center"/>
          </w:tcPr>
          <w:p w14:paraId="67847E94" w14:textId="77777777" w:rsidR="00226CD3" w:rsidRDefault="0014041B">
            <w:pPr>
              <w:spacing w:before="40" w:after="40"/>
            </w:pPr>
            <w:r>
              <w:rPr>
                <w:sz w:val="20"/>
                <w:szCs w:val="20"/>
              </w:rPr>
              <w:t>VR: PICO 4 and PICO 4 Ultra</w:t>
            </w:r>
          </w:p>
        </w:tc>
        <w:tc>
          <w:tcPr>
            <w:tcW w:w="1900" w:type="dxa"/>
            <w:vAlign w:val="center"/>
          </w:tcPr>
          <w:p w14:paraId="60F8E954" w14:textId="77777777" w:rsidR="00226CD3" w:rsidRDefault="0014041B">
            <w:pPr>
              <w:spacing w:before="40" w:after="40"/>
            </w:pPr>
            <w:r>
              <w:rPr>
                <w:sz w:val="20"/>
                <w:szCs w:val="20"/>
              </w:rPr>
              <w:t>Not published</w:t>
            </w:r>
          </w:p>
        </w:tc>
        <w:tc>
          <w:tcPr>
            <w:tcW w:w="3360" w:type="dxa"/>
            <w:vAlign w:val="center"/>
          </w:tcPr>
          <w:p w14:paraId="481C1521" w14:textId="77777777" w:rsidR="00226CD3" w:rsidRDefault="0014041B">
            <w:pPr>
              <w:spacing w:before="40" w:after="40"/>
            </w:pPr>
            <w:r>
              <w:rPr>
                <w:sz w:val="20"/>
                <w:szCs w:val="20"/>
              </w:rPr>
              <w:t>World Taekwondo-endorsed VR sparring with body-worn trackers; the player’s body is the controller. Used for the World Taekwondo Virtual Championships (Singapore, November 2024).</w:t>
            </w:r>
          </w:p>
        </w:tc>
      </w:tr>
      <w:tr w:rsidR="00226CD3" w14:paraId="5B67AAD7" w14:textId="77777777">
        <w:trPr>
          <w:cantSplit/>
        </w:trPr>
        <w:tc>
          <w:tcPr>
            <w:tcW w:w="2100" w:type="dxa"/>
            <w:vAlign w:val="center"/>
          </w:tcPr>
          <w:p w14:paraId="1AB742A7" w14:textId="77777777" w:rsidR="00226CD3" w:rsidRDefault="0014041B">
            <w:pPr>
              <w:spacing w:before="40" w:after="60"/>
            </w:pPr>
            <w:r>
              <w:rPr>
                <w:b/>
                <w:bCs/>
                <w:sz w:val="20"/>
                <w:szCs w:val="20"/>
              </w:rPr>
              <w:t>Tekken 8</w:t>
            </w:r>
          </w:p>
          <w:p w14:paraId="0384CDEC" w14:textId="77777777" w:rsidR="00226CD3" w:rsidRDefault="0014041B">
            <w:pPr>
              <w:spacing w:after="40"/>
            </w:pPr>
            <w:r>
              <w:rPr>
                <w:sz w:val="20"/>
                <w:szCs w:val="20"/>
              </w:rPr>
              <w:t>Bandai Namco</w:t>
            </w:r>
          </w:p>
        </w:tc>
        <w:tc>
          <w:tcPr>
            <w:tcW w:w="2000" w:type="dxa"/>
            <w:vAlign w:val="center"/>
          </w:tcPr>
          <w:p w14:paraId="18DC94A1" w14:textId="77777777" w:rsidR="00226CD3" w:rsidRDefault="0014041B">
            <w:pPr>
              <w:spacing w:before="40" w:after="40"/>
            </w:pPr>
            <w:r>
              <w:rPr>
                <w:sz w:val="20"/>
                <w:szCs w:val="20"/>
              </w:rPr>
              <w:t>PC, PS5, Xbox Series X|S; 26 January 2024</w:t>
            </w:r>
          </w:p>
        </w:tc>
        <w:tc>
          <w:tcPr>
            <w:tcW w:w="1900" w:type="dxa"/>
            <w:vAlign w:val="center"/>
          </w:tcPr>
          <w:p w14:paraId="613E9950" w14:textId="77777777" w:rsidR="00226CD3" w:rsidRDefault="0014041B">
            <w:pPr>
              <w:spacing w:before="40" w:after="40"/>
            </w:pPr>
            <w:r>
              <w:rPr>
                <w:sz w:val="20"/>
                <w:szCs w:val="20"/>
              </w:rPr>
              <w:t>About 3 million copies by February 2025</w:t>
            </w:r>
          </w:p>
        </w:tc>
        <w:tc>
          <w:tcPr>
            <w:tcW w:w="3360" w:type="dxa"/>
            <w:vAlign w:val="center"/>
          </w:tcPr>
          <w:p w14:paraId="398C6E13" w14:textId="77777777" w:rsidR="00226CD3" w:rsidRDefault="0014041B">
            <w:pPr>
              <w:spacing w:before="40" w:after="40"/>
            </w:pPr>
            <w:r>
              <w:rPr>
                <w:sz w:val="20"/>
                <w:szCs w:val="20"/>
              </w:rPr>
              <w:t>3D fighting game with a taekwondo-based character (Hwoarang); health bars, juggles and combos.</w:t>
            </w:r>
          </w:p>
        </w:tc>
      </w:tr>
      <w:tr w:rsidR="00226CD3" w14:paraId="5B0AC712" w14:textId="77777777">
        <w:trPr>
          <w:cantSplit/>
        </w:trPr>
        <w:tc>
          <w:tcPr>
            <w:tcW w:w="2100" w:type="dxa"/>
            <w:vAlign w:val="center"/>
          </w:tcPr>
          <w:p w14:paraId="3311CF13" w14:textId="77777777" w:rsidR="00226CD3" w:rsidRDefault="0014041B">
            <w:pPr>
              <w:spacing w:before="40" w:after="60"/>
            </w:pPr>
            <w:r>
              <w:rPr>
                <w:b/>
                <w:bCs/>
                <w:sz w:val="20"/>
                <w:szCs w:val="20"/>
              </w:rPr>
              <w:t>Street Fighter 6</w:t>
            </w:r>
          </w:p>
          <w:p w14:paraId="4D41E4FE" w14:textId="77777777" w:rsidR="00226CD3" w:rsidRDefault="0014041B">
            <w:pPr>
              <w:spacing w:after="40"/>
            </w:pPr>
            <w:r>
              <w:rPr>
                <w:sz w:val="20"/>
                <w:szCs w:val="20"/>
              </w:rPr>
              <w:t>Capcom</w:t>
            </w:r>
          </w:p>
        </w:tc>
        <w:tc>
          <w:tcPr>
            <w:tcW w:w="2000" w:type="dxa"/>
            <w:vAlign w:val="center"/>
          </w:tcPr>
          <w:p w14:paraId="73FABCFC" w14:textId="77777777" w:rsidR="00226CD3" w:rsidRDefault="0014041B">
            <w:pPr>
              <w:spacing w:before="40" w:after="40"/>
            </w:pPr>
            <w:r>
              <w:rPr>
                <w:sz w:val="20"/>
                <w:szCs w:val="20"/>
              </w:rPr>
              <w:t>PC, PS4, PS5, Xbox Series X|S; 2 June 2023</w:t>
            </w:r>
          </w:p>
        </w:tc>
        <w:tc>
          <w:tcPr>
            <w:tcW w:w="1900" w:type="dxa"/>
            <w:vAlign w:val="center"/>
          </w:tcPr>
          <w:p w14:paraId="75311225" w14:textId="77777777" w:rsidR="00226CD3" w:rsidRDefault="0014041B">
            <w:pPr>
              <w:spacing w:before="40" w:after="40"/>
            </w:pPr>
            <w:r>
              <w:rPr>
                <w:sz w:val="20"/>
                <w:szCs w:val="20"/>
              </w:rPr>
              <w:t>More than 7 million units by June 2026</w:t>
            </w:r>
          </w:p>
        </w:tc>
        <w:tc>
          <w:tcPr>
            <w:tcW w:w="3360" w:type="dxa"/>
            <w:vAlign w:val="center"/>
          </w:tcPr>
          <w:p w14:paraId="7692065B" w14:textId="77777777" w:rsidR="00226CD3" w:rsidRDefault="0014041B">
            <w:pPr>
              <w:spacing w:before="40" w:after="40"/>
            </w:pPr>
            <w:r>
              <w:rPr>
                <w:sz w:val="20"/>
                <w:szCs w:val="20"/>
              </w:rPr>
              <w:t>2D fighting game with a taekwondo-based character (Juri) and simplified Modern controls that widen its audience.</w:t>
            </w:r>
          </w:p>
        </w:tc>
      </w:tr>
      <w:tr w:rsidR="00226CD3" w14:paraId="5B1715B0" w14:textId="77777777">
        <w:trPr>
          <w:cantSplit/>
        </w:trPr>
        <w:tc>
          <w:tcPr>
            <w:tcW w:w="2100" w:type="dxa"/>
            <w:vAlign w:val="center"/>
          </w:tcPr>
          <w:p w14:paraId="4783DAAD" w14:textId="77777777" w:rsidR="00226CD3" w:rsidRDefault="0014041B">
            <w:pPr>
              <w:spacing w:before="40" w:after="60"/>
            </w:pPr>
            <w:r>
              <w:rPr>
                <w:b/>
                <w:bCs/>
                <w:sz w:val="20"/>
                <w:szCs w:val="20"/>
              </w:rPr>
              <w:t>EA Sports UFC 5</w:t>
            </w:r>
          </w:p>
          <w:p w14:paraId="2868F039" w14:textId="77777777" w:rsidR="00226CD3" w:rsidRDefault="0014041B">
            <w:pPr>
              <w:spacing w:after="40"/>
            </w:pPr>
            <w:r>
              <w:rPr>
                <w:sz w:val="20"/>
                <w:szCs w:val="20"/>
              </w:rPr>
              <w:t>EA Vancouver</w:t>
            </w:r>
          </w:p>
        </w:tc>
        <w:tc>
          <w:tcPr>
            <w:tcW w:w="2000" w:type="dxa"/>
            <w:vAlign w:val="center"/>
          </w:tcPr>
          <w:p w14:paraId="5CD47839" w14:textId="77777777" w:rsidR="00226CD3" w:rsidRDefault="0014041B">
            <w:pPr>
              <w:spacing w:before="40" w:after="40"/>
            </w:pPr>
            <w:r>
              <w:rPr>
                <w:sz w:val="20"/>
                <w:szCs w:val="20"/>
              </w:rPr>
              <w:t>PS5, Xbox Series X|S; 27 October 2023</w:t>
            </w:r>
          </w:p>
        </w:tc>
        <w:tc>
          <w:tcPr>
            <w:tcW w:w="1900" w:type="dxa"/>
            <w:vAlign w:val="center"/>
          </w:tcPr>
          <w:p w14:paraId="5E15016A" w14:textId="77777777" w:rsidR="00226CD3" w:rsidRDefault="0014041B">
            <w:pPr>
              <w:spacing w:before="40" w:after="40"/>
            </w:pPr>
            <w:r>
              <w:rPr>
                <w:sz w:val="20"/>
                <w:szCs w:val="20"/>
              </w:rPr>
              <w:t>Not published</w:t>
            </w:r>
          </w:p>
        </w:tc>
        <w:tc>
          <w:tcPr>
            <w:tcW w:w="3360" w:type="dxa"/>
            <w:vAlign w:val="center"/>
          </w:tcPr>
          <w:p w14:paraId="66E4301F" w14:textId="77777777" w:rsidR="00226CD3" w:rsidRDefault="0014041B">
            <w:pPr>
              <w:spacing w:before="40" w:after="40"/>
            </w:pPr>
            <w:r>
              <w:rPr>
                <w:sz w:val="20"/>
                <w:szCs w:val="20"/>
              </w:rPr>
              <w:t>Mixed martial arts simulation with stand-up striking, stamina, a career mode and online play.</w:t>
            </w:r>
          </w:p>
        </w:tc>
      </w:tr>
      <w:tr w:rsidR="00226CD3" w14:paraId="3E9BD126" w14:textId="77777777">
        <w:trPr>
          <w:cantSplit/>
        </w:trPr>
        <w:tc>
          <w:tcPr>
            <w:tcW w:w="2100" w:type="dxa"/>
            <w:vAlign w:val="center"/>
          </w:tcPr>
          <w:p w14:paraId="1FA7E784" w14:textId="77777777" w:rsidR="00226CD3" w:rsidRDefault="0014041B">
            <w:pPr>
              <w:spacing w:before="40" w:after="60"/>
            </w:pPr>
            <w:r>
              <w:rPr>
                <w:b/>
                <w:bCs/>
                <w:sz w:val="20"/>
                <w:szCs w:val="20"/>
              </w:rPr>
              <w:t>Undisputed</w:t>
            </w:r>
          </w:p>
          <w:p w14:paraId="07697FFC" w14:textId="77777777" w:rsidR="00226CD3" w:rsidRDefault="0014041B">
            <w:pPr>
              <w:spacing w:after="40"/>
            </w:pPr>
            <w:r>
              <w:rPr>
                <w:sz w:val="20"/>
                <w:szCs w:val="20"/>
              </w:rPr>
              <w:t>Steel City Interactive</w:t>
            </w:r>
          </w:p>
        </w:tc>
        <w:tc>
          <w:tcPr>
            <w:tcW w:w="2000" w:type="dxa"/>
            <w:vAlign w:val="center"/>
          </w:tcPr>
          <w:p w14:paraId="755F8F88" w14:textId="77777777" w:rsidR="00226CD3" w:rsidRDefault="0014041B">
            <w:pPr>
              <w:spacing w:before="40" w:after="40"/>
            </w:pPr>
            <w:r>
              <w:rPr>
                <w:sz w:val="20"/>
                <w:szCs w:val="20"/>
              </w:rPr>
              <w:t>PC early access January 2023; PC, PS5, Xbox Series X|S 11 October 2024</w:t>
            </w:r>
          </w:p>
        </w:tc>
        <w:tc>
          <w:tcPr>
            <w:tcW w:w="1900" w:type="dxa"/>
            <w:vAlign w:val="center"/>
          </w:tcPr>
          <w:p w14:paraId="6E123BF4" w14:textId="77777777" w:rsidR="00226CD3" w:rsidRDefault="0014041B">
            <w:pPr>
              <w:spacing w:before="40" w:after="40"/>
            </w:pPr>
            <w:r>
              <w:rPr>
                <w:sz w:val="20"/>
                <w:szCs w:val="20"/>
              </w:rPr>
              <w:t>1 million copies; about US$18.8 million raised for development</w:t>
            </w:r>
          </w:p>
        </w:tc>
        <w:tc>
          <w:tcPr>
            <w:tcW w:w="3360" w:type="dxa"/>
            <w:vAlign w:val="center"/>
          </w:tcPr>
          <w:p w14:paraId="4C93010B" w14:textId="77777777" w:rsidR="00226CD3" w:rsidRDefault="0014041B">
            <w:pPr>
              <w:spacing w:before="40" w:after="40"/>
            </w:pPr>
            <w:r>
              <w:rPr>
                <w:sz w:val="20"/>
                <w:szCs w:val="20"/>
              </w:rPr>
              <w:t>Licensed boxing simulation built on footwork, stamina and realistic punch selection.</w:t>
            </w:r>
          </w:p>
        </w:tc>
      </w:tr>
      <w:tr w:rsidR="00226CD3" w14:paraId="324EB154" w14:textId="77777777">
        <w:trPr>
          <w:cantSplit/>
        </w:trPr>
        <w:tc>
          <w:tcPr>
            <w:tcW w:w="2100" w:type="dxa"/>
            <w:vAlign w:val="center"/>
          </w:tcPr>
          <w:p w14:paraId="7AB36396" w14:textId="77777777" w:rsidR="00226CD3" w:rsidRDefault="0014041B">
            <w:pPr>
              <w:spacing w:before="40" w:after="60"/>
            </w:pPr>
            <w:r>
              <w:rPr>
                <w:b/>
                <w:bCs/>
                <w:sz w:val="20"/>
                <w:szCs w:val="20"/>
              </w:rPr>
              <w:t>Fight Night Champion</w:t>
            </w:r>
          </w:p>
          <w:p w14:paraId="4F0067F4" w14:textId="77777777" w:rsidR="00226CD3" w:rsidRDefault="0014041B">
            <w:pPr>
              <w:spacing w:after="40"/>
            </w:pPr>
            <w:r>
              <w:rPr>
                <w:sz w:val="20"/>
                <w:szCs w:val="20"/>
              </w:rPr>
              <w:t>EA Canada</w:t>
            </w:r>
          </w:p>
        </w:tc>
        <w:tc>
          <w:tcPr>
            <w:tcW w:w="2000" w:type="dxa"/>
            <w:vAlign w:val="center"/>
          </w:tcPr>
          <w:p w14:paraId="5DA0DC39" w14:textId="77777777" w:rsidR="00226CD3" w:rsidRDefault="0014041B">
            <w:pPr>
              <w:spacing w:before="40" w:after="40"/>
            </w:pPr>
            <w:r>
              <w:rPr>
                <w:sz w:val="20"/>
                <w:szCs w:val="20"/>
              </w:rPr>
              <w:t>PS3, Xbox 360; March 2011</w:t>
            </w:r>
          </w:p>
        </w:tc>
        <w:tc>
          <w:tcPr>
            <w:tcW w:w="1900" w:type="dxa"/>
            <w:vAlign w:val="center"/>
          </w:tcPr>
          <w:p w14:paraId="7F2D55B6" w14:textId="77777777" w:rsidR="00226CD3" w:rsidRDefault="0014041B">
            <w:pPr>
              <w:spacing w:before="40" w:after="40"/>
            </w:pPr>
            <w:r>
              <w:rPr>
                <w:sz w:val="20"/>
                <w:szCs w:val="20"/>
              </w:rPr>
              <w:t>Not published</w:t>
            </w:r>
          </w:p>
        </w:tc>
        <w:tc>
          <w:tcPr>
            <w:tcW w:w="3360" w:type="dxa"/>
            <w:vAlign w:val="center"/>
          </w:tcPr>
          <w:p w14:paraId="093E339D" w14:textId="77777777" w:rsidR="00226CD3" w:rsidRDefault="0014041B">
            <w:pPr>
              <w:spacing w:before="40" w:after="40"/>
            </w:pPr>
            <w:r>
              <w:rPr>
                <w:sz w:val="20"/>
                <w:szCs w:val="20"/>
              </w:rPr>
              <w:t>Boxing game whose analog-stick punching is the closest precedent for choosing strikes with a stick gesture.</w:t>
            </w:r>
          </w:p>
        </w:tc>
      </w:tr>
    </w:tbl>
    <w:p w14:paraId="0FF5AC33" w14:textId="77777777" w:rsidR="00226CD3" w:rsidRDefault="00226CD3">
      <w:pPr>
        <w:spacing w:after="120"/>
      </w:pPr>
    </w:p>
    <w:p w14:paraId="5EDBDB58" w14:textId="77777777" w:rsidR="00226CD3" w:rsidRDefault="0014041B">
      <w:r>
        <w:rPr>
          <w:b/>
          <w:bCs/>
        </w:rPr>
        <w:t>What sets Open Stance apart.</w:t>
      </w:r>
      <w:r>
        <w:t xml:space="preserve"> Taekwondo Grand Prix, the only direct competitor, is PC only, and Virtual Taekwondo needs a VR headset and body trackers. No taekwondo sparring game ships on PlayStation or Xbox; Open Stance targets both. Open Stance differs from both through the Skill Stick, which gives controller players a readable, expressive way to choose kicks. It differs from Tekken 8 and Street Fighter 6 by using the sport’s real rules and scoring instead of health bars, and from UFC 5 and Undisputed by bringing their simulation approach to a kicking sport neither covers.</w:t>
      </w:r>
    </w:p>
    <w:p w14:paraId="337AAF5D" w14:textId="77777777" w:rsidR="00226CD3" w:rsidRDefault="0014041B">
      <w:r>
        <w:rPr>
          <w:i/>
          <w:iCs/>
          <w:color w:val="595959"/>
          <w:sz w:val="20"/>
          <w:szCs w:val="20"/>
        </w:rPr>
        <w:t>Sources: Steam store and Metacritic (Taekwondo Grand Prix); virtualtkd.gg; Bandai Namco via Game Developer (Tekken 8); Capcom investor relations and Gematsu (Street Fighter 6); EA (UFC 5); Forbes and PlayStation Universe (Undisputed). Checked 2026-09-14.</w:t>
      </w:r>
    </w:p>
    <w:p w14:paraId="04A647F3" w14:textId="77777777" w:rsidR="00226CD3" w:rsidRDefault="0014041B">
      <w:pPr>
        <w:pStyle w:val="Heading2"/>
      </w:pPr>
      <w:bookmarkStart w:id="13" w:name="_Toc242021415"/>
      <w:r>
        <w:lastRenderedPageBreak/>
        <w:t>1.13 Monetization</w:t>
      </w:r>
      <w:bookmarkEnd w:id="13"/>
    </w:p>
    <w:tbl>
      <w:tblPr>
        <w:tblStyle w:val="TableGrid"/>
        <w:tblW w:w="9360" w:type="dxa"/>
        <w:tblLayout w:type="fixed"/>
        <w:tblLook w:val="04A0" w:firstRow="1" w:lastRow="0" w:firstColumn="1" w:lastColumn="0" w:noHBand="0" w:noVBand="1"/>
      </w:tblPr>
      <w:tblGrid>
        <w:gridCol w:w="1600"/>
        <w:gridCol w:w="7760"/>
      </w:tblGrid>
      <w:tr w:rsidR="00226CD3" w14:paraId="2F6392D6" w14:textId="77777777">
        <w:trPr>
          <w:cantSplit/>
          <w:tblHeader/>
        </w:trPr>
        <w:tc>
          <w:tcPr>
            <w:tcW w:w="1600" w:type="dxa"/>
            <w:shd w:val="clear" w:color="auto" w:fill="E7ECF2"/>
          </w:tcPr>
          <w:p w14:paraId="7A22DB7D" w14:textId="77777777" w:rsidR="00226CD3" w:rsidRDefault="0014041B">
            <w:pPr>
              <w:spacing w:before="40" w:after="40"/>
            </w:pPr>
            <w:r>
              <w:rPr>
                <w:b/>
                <w:bCs/>
                <w:sz w:val="20"/>
                <w:szCs w:val="20"/>
              </w:rPr>
              <w:t>Phase</w:t>
            </w:r>
          </w:p>
        </w:tc>
        <w:tc>
          <w:tcPr>
            <w:tcW w:w="7760" w:type="dxa"/>
            <w:shd w:val="clear" w:color="auto" w:fill="E7ECF2"/>
          </w:tcPr>
          <w:p w14:paraId="264B3CAD" w14:textId="77777777" w:rsidR="00226CD3" w:rsidRDefault="0014041B">
            <w:pPr>
              <w:spacing w:before="40" w:after="40"/>
            </w:pPr>
            <w:r>
              <w:rPr>
                <w:b/>
                <w:bCs/>
                <w:sz w:val="20"/>
                <w:szCs w:val="20"/>
              </w:rPr>
              <w:t>Model</w:t>
            </w:r>
          </w:p>
        </w:tc>
      </w:tr>
      <w:tr w:rsidR="00226CD3" w14:paraId="3B613972" w14:textId="77777777">
        <w:trPr>
          <w:cantSplit/>
        </w:trPr>
        <w:tc>
          <w:tcPr>
            <w:tcW w:w="1600" w:type="dxa"/>
            <w:vAlign w:val="center"/>
          </w:tcPr>
          <w:p w14:paraId="1A04FB5A" w14:textId="77777777" w:rsidR="00226CD3" w:rsidRDefault="0014041B">
            <w:pPr>
              <w:spacing w:before="40" w:after="40"/>
            </w:pPr>
            <w:r>
              <w:rPr>
                <w:b/>
                <w:bCs/>
                <w:color w:val="9A6700"/>
                <w:sz w:val="20"/>
                <w:szCs w:val="20"/>
              </w:rPr>
              <w:t>v1.0</w:t>
            </w:r>
          </w:p>
        </w:tc>
        <w:tc>
          <w:tcPr>
            <w:tcW w:w="7760" w:type="dxa"/>
            <w:vAlign w:val="center"/>
          </w:tcPr>
          <w:p w14:paraId="4C2B7CD8" w14:textId="77777777" w:rsidR="00226CD3" w:rsidRDefault="0014041B">
            <w:pPr>
              <w:spacing w:before="40" w:after="40"/>
            </w:pPr>
            <w:r>
              <w:rPr>
                <w:sz w:val="20"/>
                <w:szCs w:val="20"/>
              </w:rPr>
              <w:t>None. v1.0 is a free portfolio and demonstration build.</w:t>
            </w:r>
          </w:p>
        </w:tc>
      </w:tr>
      <w:tr w:rsidR="00226CD3" w14:paraId="1F54DBBF" w14:textId="77777777">
        <w:trPr>
          <w:cantSplit/>
        </w:trPr>
        <w:tc>
          <w:tcPr>
            <w:tcW w:w="1600" w:type="dxa"/>
            <w:vAlign w:val="center"/>
          </w:tcPr>
          <w:p w14:paraId="1BE58F20" w14:textId="77777777" w:rsidR="00226CD3" w:rsidRDefault="0014041B">
            <w:pPr>
              <w:spacing w:before="40" w:after="40"/>
            </w:pPr>
            <w:r>
              <w:rPr>
                <w:b/>
                <w:bCs/>
                <w:color w:val="5A6470"/>
                <w:sz w:val="20"/>
                <w:szCs w:val="20"/>
              </w:rPr>
              <w:t>Future</w:t>
            </w:r>
          </w:p>
        </w:tc>
        <w:tc>
          <w:tcPr>
            <w:tcW w:w="7760" w:type="dxa"/>
            <w:vAlign w:val="center"/>
          </w:tcPr>
          <w:p w14:paraId="50B087C1" w14:textId="77777777" w:rsidR="00226CD3" w:rsidRDefault="0014041B">
            <w:pPr>
              <w:spacing w:before="40" w:after="40"/>
            </w:pPr>
            <w:r>
              <w:rPr>
                <w:sz w:val="20"/>
                <w:szCs w:val="20"/>
              </w:rPr>
              <w:t>A commercial release would be premium: a one-time purchase on the PlayStation Store and the Microsoft Store, with optional cosmetic content only (gear styles, dojang items, ceremonies). Never ranks, techniques, attributes or anything that changes a match. The price is unresolved (18.1).</w:t>
            </w:r>
          </w:p>
        </w:tc>
      </w:tr>
    </w:tbl>
    <w:p w14:paraId="157EDFB1" w14:textId="77777777" w:rsidR="00226CD3" w:rsidRDefault="00226CD3">
      <w:pPr>
        <w:spacing w:after="120"/>
      </w:pPr>
    </w:p>
    <w:p w14:paraId="3F5850B5" w14:textId="77777777" w:rsidR="00226CD3" w:rsidRDefault="0014041B">
      <w:r>
        <w:t>A premium price suits a competitive sport game built on fairness (1.7): every player has the same techniques, and Ranked would give everyone the same attributes. Free-to-play progression would put purchases between the player and techniques, which the balance rules forbid (5.6).</w:t>
      </w:r>
    </w:p>
    <w:p w14:paraId="3A1D0D91" w14:textId="77777777" w:rsidR="00226CD3" w:rsidRDefault="0014041B">
      <w:pPr>
        <w:pStyle w:val="Heading2"/>
      </w:pPr>
      <w:bookmarkStart w:id="14" w:name="_Toc242021416"/>
      <w:r>
        <w:t>1.14 Scope and Team</w:t>
      </w:r>
      <w:bookmarkEnd w:id="14"/>
    </w:p>
    <w:tbl>
      <w:tblPr>
        <w:tblStyle w:val="TableGrid"/>
        <w:tblW w:w="9360" w:type="dxa"/>
        <w:tblLayout w:type="fixed"/>
        <w:tblLook w:val="04A0" w:firstRow="1" w:lastRow="0" w:firstColumn="1" w:lastColumn="0" w:noHBand="0" w:noVBand="1"/>
      </w:tblPr>
      <w:tblGrid>
        <w:gridCol w:w="2200"/>
        <w:gridCol w:w="7160"/>
      </w:tblGrid>
      <w:tr w:rsidR="00226CD3" w14:paraId="5F51C650" w14:textId="77777777">
        <w:trPr>
          <w:cantSplit/>
          <w:tblHeader/>
        </w:trPr>
        <w:tc>
          <w:tcPr>
            <w:tcW w:w="2200" w:type="dxa"/>
            <w:shd w:val="clear" w:color="auto" w:fill="E7ECF2"/>
          </w:tcPr>
          <w:p w14:paraId="079E370A" w14:textId="77777777" w:rsidR="00226CD3" w:rsidRDefault="0014041B">
            <w:pPr>
              <w:spacing w:before="40" w:after="40"/>
            </w:pPr>
            <w:r>
              <w:rPr>
                <w:b/>
                <w:bCs/>
                <w:sz w:val="20"/>
                <w:szCs w:val="20"/>
              </w:rPr>
              <w:t>Item</w:t>
            </w:r>
          </w:p>
        </w:tc>
        <w:tc>
          <w:tcPr>
            <w:tcW w:w="7160" w:type="dxa"/>
            <w:shd w:val="clear" w:color="auto" w:fill="E7ECF2"/>
          </w:tcPr>
          <w:p w14:paraId="5BB2396C" w14:textId="77777777" w:rsidR="00226CD3" w:rsidRDefault="0014041B">
            <w:pPr>
              <w:spacing w:before="40" w:after="40"/>
            </w:pPr>
            <w:r>
              <w:rPr>
                <w:b/>
                <w:bCs/>
                <w:sz w:val="20"/>
                <w:szCs w:val="20"/>
              </w:rPr>
              <w:t>Plan</w:t>
            </w:r>
          </w:p>
        </w:tc>
      </w:tr>
      <w:tr w:rsidR="00226CD3" w14:paraId="07B84048" w14:textId="77777777">
        <w:trPr>
          <w:cantSplit/>
        </w:trPr>
        <w:tc>
          <w:tcPr>
            <w:tcW w:w="2200" w:type="dxa"/>
            <w:vAlign w:val="center"/>
          </w:tcPr>
          <w:p w14:paraId="5F31E259" w14:textId="77777777" w:rsidR="00226CD3" w:rsidRDefault="0014041B">
            <w:pPr>
              <w:spacing w:before="40" w:after="40"/>
            </w:pPr>
            <w:r>
              <w:rPr>
                <w:sz w:val="20"/>
                <w:szCs w:val="20"/>
              </w:rPr>
              <w:t>Team</w:t>
            </w:r>
          </w:p>
        </w:tc>
        <w:tc>
          <w:tcPr>
            <w:tcW w:w="7160" w:type="dxa"/>
            <w:vAlign w:val="center"/>
          </w:tcPr>
          <w:p w14:paraId="17C550C4" w14:textId="77777777" w:rsidR="00226CD3" w:rsidRDefault="0014041B">
            <w:pPr>
              <w:spacing w:before="40" w:after="40"/>
            </w:pPr>
            <w:r>
              <w:rPr>
                <w:sz w:val="20"/>
                <w:szCs w:val="20"/>
              </w:rPr>
              <w:t>One developer (Joey Driedger): design, programming, technical art and production. Volunteer taekwondo practitioners perform the motion capture.</w:t>
            </w:r>
          </w:p>
        </w:tc>
      </w:tr>
      <w:tr w:rsidR="00226CD3" w14:paraId="2C079918" w14:textId="77777777">
        <w:trPr>
          <w:cantSplit/>
        </w:trPr>
        <w:tc>
          <w:tcPr>
            <w:tcW w:w="2200" w:type="dxa"/>
            <w:vAlign w:val="center"/>
          </w:tcPr>
          <w:p w14:paraId="4286ABCD" w14:textId="77777777" w:rsidR="00226CD3" w:rsidRDefault="0014041B">
            <w:pPr>
              <w:spacing w:before="40" w:after="40"/>
            </w:pPr>
            <w:r>
              <w:rPr>
                <w:sz w:val="20"/>
                <w:szCs w:val="20"/>
              </w:rPr>
              <w:t>Length</w:t>
            </w:r>
          </w:p>
        </w:tc>
        <w:tc>
          <w:tcPr>
            <w:tcW w:w="7160" w:type="dxa"/>
            <w:vAlign w:val="center"/>
          </w:tcPr>
          <w:p w14:paraId="4379A04E" w14:textId="77777777" w:rsidR="00226CD3" w:rsidRDefault="0014041B">
            <w:pPr>
              <w:spacing w:before="40" w:after="40"/>
            </w:pPr>
            <w:r>
              <w:rPr>
                <w:sz w:val="20"/>
                <w:szCs w:val="20"/>
              </w:rPr>
              <w:t>About 8 months, in two halves: the First Half (September to December 2026) builds the sparring core and ends in playable demo gameplay, and the Second Half (January to spring 2027) adds Career and finishes the build.</w:t>
            </w:r>
          </w:p>
        </w:tc>
      </w:tr>
      <w:tr w:rsidR="00226CD3" w14:paraId="1E664840" w14:textId="77777777">
        <w:trPr>
          <w:cantSplit/>
        </w:trPr>
        <w:tc>
          <w:tcPr>
            <w:tcW w:w="2200" w:type="dxa"/>
            <w:vAlign w:val="center"/>
          </w:tcPr>
          <w:p w14:paraId="3A88EF82" w14:textId="77777777" w:rsidR="00226CD3" w:rsidRDefault="0014041B">
            <w:pPr>
              <w:spacing w:before="40" w:after="40"/>
            </w:pPr>
            <w:r>
              <w:rPr>
                <w:sz w:val="20"/>
                <w:szCs w:val="20"/>
              </w:rPr>
              <w:t>First playable</w:t>
            </w:r>
          </w:p>
        </w:tc>
        <w:tc>
          <w:tcPr>
            <w:tcW w:w="7160" w:type="dxa"/>
            <w:vAlign w:val="center"/>
          </w:tcPr>
          <w:p w14:paraId="32591423" w14:textId="77777777" w:rsidR="00226CD3" w:rsidRDefault="0014041B">
            <w:pPr>
              <w:spacing w:before="40" w:after="40"/>
            </w:pPr>
            <w:r>
              <w:rPr>
                <w:sz w:val="20"/>
                <w:szCs w:val="20"/>
              </w:rPr>
              <w:t>Milestone 2, due 7 December 2026: two local players complete a basic sparring match. This is the demo gameplay that closes the First Half.</w:t>
            </w:r>
          </w:p>
        </w:tc>
      </w:tr>
      <w:tr w:rsidR="00226CD3" w14:paraId="59BD136C" w14:textId="77777777">
        <w:trPr>
          <w:cantSplit/>
        </w:trPr>
        <w:tc>
          <w:tcPr>
            <w:tcW w:w="2200" w:type="dxa"/>
            <w:vAlign w:val="center"/>
          </w:tcPr>
          <w:p w14:paraId="54EE884E" w14:textId="77777777" w:rsidR="00226CD3" w:rsidRDefault="0014041B">
            <w:pPr>
              <w:spacing w:before="40" w:after="40"/>
            </w:pPr>
            <w:r>
              <w:rPr>
                <w:sz w:val="20"/>
                <w:szCs w:val="20"/>
              </w:rPr>
              <w:t>v1.0 content</w:t>
            </w:r>
          </w:p>
        </w:tc>
        <w:tc>
          <w:tcPr>
            <w:tcW w:w="7160" w:type="dxa"/>
            <w:vAlign w:val="center"/>
          </w:tcPr>
          <w:p w14:paraId="5DEFF5FF" w14:textId="77777777" w:rsidR="00226CD3" w:rsidRDefault="0014041B">
            <w:pPr>
              <w:spacing w:before="40" w:after="40"/>
            </w:pPr>
            <w:r>
              <w:rPr>
                <w:sz w:val="20"/>
                <w:szCs w:val="20"/>
              </w:rPr>
              <w:t>premade men’s and women’s fighters (at least one of each), the Career fighter creator’s five body types (5.4.2), the competition arena and training dojang, 8 to 12 captured techniques, Sparring, Training and local Tournament modes, an AI opponent, and Career seasons with training, grading, tournaments, rank-gated technique unlocks and its own venues. Online play, online tournaments, challenges, replays and video review are Future work (section 17).</w:t>
            </w:r>
          </w:p>
        </w:tc>
      </w:tr>
      <w:tr w:rsidR="00226CD3" w14:paraId="41D40841" w14:textId="77777777">
        <w:trPr>
          <w:cantSplit/>
        </w:trPr>
        <w:tc>
          <w:tcPr>
            <w:tcW w:w="2200" w:type="dxa"/>
            <w:vAlign w:val="center"/>
          </w:tcPr>
          <w:p w14:paraId="459F03A1" w14:textId="77777777" w:rsidR="00226CD3" w:rsidRDefault="0014041B">
            <w:pPr>
              <w:spacing w:before="40" w:after="40"/>
            </w:pPr>
            <w:r>
              <w:rPr>
                <w:sz w:val="20"/>
                <w:szCs w:val="20"/>
              </w:rPr>
              <w:t>Time to complete</w:t>
            </w:r>
          </w:p>
        </w:tc>
        <w:tc>
          <w:tcPr>
            <w:tcW w:w="7160" w:type="dxa"/>
            <w:vAlign w:val="center"/>
          </w:tcPr>
          <w:p w14:paraId="005B18D3" w14:textId="77777777" w:rsidR="00226CD3" w:rsidRDefault="0014041B">
            <w:pPr>
              <w:spacing w:before="40" w:after="40"/>
            </w:pPr>
            <w:r>
              <w:rPr>
                <w:sz w:val="20"/>
                <w:szCs w:val="20"/>
              </w:rPr>
              <w:t>Sparring and Training have no end state. Career runs about 30 hours to 3rd dan, the level 40 cap (5.2), and the world series final (4.2).</w:t>
            </w:r>
          </w:p>
        </w:tc>
      </w:tr>
      <w:tr w:rsidR="00226CD3" w14:paraId="5C224858" w14:textId="77777777">
        <w:trPr>
          <w:cantSplit/>
        </w:trPr>
        <w:tc>
          <w:tcPr>
            <w:tcW w:w="2200" w:type="dxa"/>
            <w:vAlign w:val="center"/>
          </w:tcPr>
          <w:p w14:paraId="7E4D88E4" w14:textId="77777777" w:rsidR="00226CD3" w:rsidRDefault="0014041B">
            <w:pPr>
              <w:spacing w:before="40" w:after="40"/>
            </w:pPr>
            <w:r>
              <w:rPr>
                <w:sz w:val="20"/>
                <w:szCs w:val="20"/>
              </w:rPr>
              <w:t>Major risks</w:t>
            </w:r>
          </w:p>
        </w:tc>
        <w:tc>
          <w:tcPr>
            <w:tcW w:w="7160" w:type="dxa"/>
            <w:vAlign w:val="center"/>
          </w:tcPr>
          <w:p w14:paraId="7F8994E6" w14:textId="77777777" w:rsidR="00226CD3" w:rsidRDefault="0014041B">
            <w:pPr>
              <w:spacing w:before="40" w:after="40"/>
            </w:pPr>
            <w:r>
              <w:rPr>
                <w:sz w:val="20"/>
                <w:szCs w:val="20"/>
              </w:rPr>
              <w:t>Capture of fast kicks, animation workload, responsiveness of mocap-driven attacks, Skill Stick complexity and scope growth. Mitigations: 16.4.</w:t>
            </w:r>
          </w:p>
        </w:tc>
      </w:tr>
    </w:tbl>
    <w:p w14:paraId="2A3E3D80" w14:textId="77777777" w:rsidR="00226CD3" w:rsidRDefault="00226CD3">
      <w:pPr>
        <w:spacing w:after="120"/>
      </w:pPr>
    </w:p>
    <w:p w14:paraId="30CA0FB3" w14:textId="77777777" w:rsidR="00226CD3" w:rsidRDefault="0014041B">
      <w:pPr>
        <w:pStyle w:val="Heading1"/>
        <w:pageBreakBefore/>
      </w:pPr>
      <w:bookmarkStart w:id="15" w:name="sec_2"/>
      <w:bookmarkStart w:id="16" w:name="_Toc242021417"/>
      <w:bookmarkEnd w:id="15"/>
      <w:r>
        <w:lastRenderedPageBreak/>
        <w:t>2 Player Objectives and Progression</w:t>
      </w:r>
      <w:bookmarkEnd w:id="16"/>
    </w:p>
    <w:p w14:paraId="52C90258" w14:textId="77777777" w:rsidR="00226CD3" w:rsidRDefault="0014041B">
      <w:pPr>
        <w:pStyle w:val="Heading2"/>
      </w:pPr>
      <w:bookmarkStart w:id="17" w:name="_Toc242021418"/>
      <w:r>
        <w:t>2.1 The Player</w:t>
      </w:r>
      <w:bookmarkEnd w:id="17"/>
    </w:p>
    <w:p w14:paraId="046BCC47" w14:textId="77777777" w:rsidR="00226CD3" w:rsidRDefault="0014041B">
      <w:r>
        <w:t>The player controls one taekwondo fighter in a one-on-one match, seen from a side-on camera. In Sparring the player picks a fighter; in Career the player creates one.</w:t>
      </w:r>
    </w:p>
    <w:p w14:paraId="36887F42" w14:textId="77777777" w:rsidR="00226CD3" w:rsidRDefault="0014041B">
      <w:r>
        <w:rPr>
          <w:b/>
          <w:bCs/>
        </w:rPr>
        <w:t xml:space="preserve">What the player knows at the start. </w:t>
      </w:r>
      <w:r>
        <w:t>Nothing about taekwondo is assumed. The first launch opens Training lesson 1, which explains stance, guard, distance and the scoreboard in under 3 minutes and can be skipped. There is no scripted plot; the season calendar, the rivals and the coach’s notes carry the story (4.3).</w:t>
      </w:r>
    </w:p>
    <w:p w14:paraId="2D86DB0C" w14:textId="77777777" w:rsidR="00226CD3" w:rsidRDefault="0014041B">
      <w:pPr>
        <w:pStyle w:val="Heading2"/>
      </w:pPr>
      <w:bookmarkStart w:id="18" w:name="_Toc242021419"/>
      <w:r>
        <w:t>2.2 Goals</w:t>
      </w:r>
      <w:bookmarkEnd w:id="18"/>
    </w:p>
    <w:tbl>
      <w:tblPr>
        <w:tblStyle w:val="TableGrid"/>
        <w:tblW w:w="9360" w:type="dxa"/>
        <w:tblLayout w:type="fixed"/>
        <w:tblLook w:val="04A0" w:firstRow="1" w:lastRow="0" w:firstColumn="1" w:lastColumn="0" w:noHBand="0" w:noVBand="1"/>
      </w:tblPr>
      <w:tblGrid>
        <w:gridCol w:w="2051"/>
        <w:gridCol w:w="4173"/>
        <w:gridCol w:w="3136"/>
      </w:tblGrid>
      <w:tr w:rsidR="00226CD3" w14:paraId="2C2528EA" w14:textId="77777777">
        <w:trPr>
          <w:cantSplit/>
          <w:tblHeader/>
        </w:trPr>
        <w:tc>
          <w:tcPr>
            <w:tcW w:w="2051" w:type="dxa"/>
            <w:shd w:val="clear" w:color="auto" w:fill="E7ECF2"/>
          </w:tcPr>
          <w:p w14:paraId="298E2D8F" w14:textId="77777777" w:rsidR="00226CD3" w:rsidRDefault="0014041B">
            <w:pPr>
              <w:spacing w:before="40" w:after="40"/>
            </w:pPr>
            <w:r>
              <w:rPr>
                <w:b/>
                <w:bCs/>
                <w:sz w:val="20"/>
                <w:szCs w:val="20"/>
              </w:rPr>
              <w:t>Horizon</w:t>
            </w:r>
          </w:p>
        </w:tc>
        <w:tc>
          <w:tcPr>
            <w:tcW w:w="4173" w:type="dxa"/>
            <w:shd w:val="clear" w:color="auto" w:fill="E7ECF2"/>
          </w:tcPr>
          <w:p w14:paraId="4E768464" w14:textId="77777777" w:rsidR="00226CD3" w:rsidRDefault="0014041B">
            <w:pPr>
              <w:spacing w:before="40" w:after="40"/>
            </w:pPr>
            <w:r>
              <w:rPr>
                <w:b/>
                <w:bCs/>
                <w:sz w:val="20"/>
                <w:szCs w:val="20"/>
              </w:rPr>
              <w:t>Goal</w:t>
            </w:r>
          </w:p>
        </w:tc>
        <w:tc>
          <w:tcPr>
            <w:tcW w:w="3136" w:type="dxa"/>
            <w:shd w:val="clear" w:color="auto" w:fill="E7ECF2"/>
          </w:tcPr>
          <w:p w14:paraId="33C1C812" w14:textId="77777777" w:rsidR="00226CD3" w:rsidRDefault="0014041B">
            <w:pPr>
              <w:spacing w:before="40" w:after="40"/>
            </w:pPr>
            <w:r>
              <w:rPr>
                <w:b/>
                <w:bCs/>
                <w:sz w:val="20"/>
                <w:szCs w:val="20"/>
              </w:rPr>
              <w:t>Shown by</w:t>
            </w:r>
          </w:p>
        </w:tc>
      </w:tr>
      <w:tr w:rsidR="00226CD3" w14:paraId="01466170" w14:textId="77777777">
        <w:trPr>
          <w:cantSplit/>
        </w:trPr>
        <w:tc>
          <w:tcPr>
            <w:tcW w:w="2051" w:type="dxa"/>
            <w:vAlign w:val="center"/>
          </w:tcPr>
          <w:p w14:paraId="289F72B3" w14:textId="77777777" w:rsidR="00226CD3" w:rsidRDefault="0014041B">
            <w:pPr>
              <w:spacing w:before="40" w:after="40"/>
            </w:pPr>
            <w:r>
              <w:rPr>
                <w:sz w:val="20"/>
                <w:szCs w:val="20"/>
              </w:rPr>
              <w:t>Exchange: 1–3 s</w:t>
            </w:r>
          </w:p>
        </w:tc>
        <w:tc>
          <w:tcPr>
            <w:tcW w:w="4173" w:type="dxa"/>
            <w:vAlign w:val="center"/>
          </w:tcPr>
          <w:p w14:paraId="080000C4" w14:textId="77777777" w:rsidR="00226CD3" w:rsidRDefault="0014041B">
            <w:pPr>
              <w:spacing w:before="40" w:after="40"/>
            </w:pPr>
            <w:r>
              <w:rPr>
                <w:sz w:val="20"/>
                <w:szCs w:val="20"/>
              </w:rPr>
              <w:t>Score a technique, or make the opponent miss and counter</w:t>
            </w:r>
          </w:p>
        </w:tc>
        <w:tc>
          <w:tcPr>
            <w:tcW w:w="3136" w:type="dxa"/>
            <w:vAlign w:val="center"/>
          </w:tcPr>
          <w:p w14:paraId="032A1A7A" w14:textId="77777777" w:rsidR="00226CD3" w:rsidRDefault="0014041B">
            <w:pPr>
              <w:spacing w:before="40" w:after="40"/>
            </w:pPr>
            <w:r>
              <w:rPr>
                <w:sz w:val="20"/>
                <w:szCs w:val="20"/>
              </w:rPr>
              <w:t>Score pop-up and sound</w:t>
            </w:r>
          </w:p>
        </w:tc>
      </w:tr>
      <w:tr w:rsidR="00226CD3" w14:paraId="30A9BE0A" w14:textId="77777777">
        <w:trPr>
          <w:cantSplit/>
        </w:trPr>
        <w:tc>
          <w:tcPr>
            <w:tcW w:w="2051" w:type="dxa"/>
            <w:vAlign w:val="center"/>
          </w:tcPr>
          <w:p w14:paraId="0414B220" w14:textId="77777777" w:rsidR="00226CD3" w:rsidRDefault="0014041B">
            <w:pPr>
              <w:spacing w:before="40" w:after="40"/>
            </w:pPr>
            <w:r>
              <w:rPr>
                <w:sz w:val="20"/>
                <w:szCs w:val="20"/>
              </w:rPr>
              <w:t>Round: 2:00</w:t>
            </w:r>
          </w:p>
        </w:tc>
        <w:tc>
          <w:tcPr>
            <w:tcW w:w="4173" w:type="dxa"/>
            <w:vAlign w:val="center"/>
          </w:tcPr>
          <w:p w14:paraId="29023516" w14:textId="77777777" w:rsidR="00226CD3" w:rsidRDefault="0014041B">
            <w:pPr>
              <w:spacing w:before="40" w:after="40"/>
            </w:pPr>
            <w:r>
              <w:rPr>
                <w:sz w:val="20"/>
                <w:szCs w:val="20"/>
              </w:rPr>
              <w:t>Lead on points at time, or reach a 12-point gap</w:t>
            </w:r>
          </w:p>
        </w:tc>
        <w:tc>
          <w:tcPr>
            <w:tcW w:w="3136" w:type="dxa"/>
            <w:vAlign w:val="center"/>
          </w:tcPr>
          <w:p w14:paraId="54BB4DEF" w14:textId="77777777" w:rsidR="00226CD3" w:rsidRDefault="0014041B">
            <w:pPr>
              <w:spacing w:before="40" w:after="40"/>
            </w:pPr>
            <w:r>
              <w:rPr>
                <w:sz w:val="20"/>
                <w:szCs w:val="20"/>
              </w:rPr>
              <w:t>Scoreboard and clock</w:t>
            </w:r>
          </w:p>
        </w:tc>
      </w:tr>
      <w:tr w:rsidR="00226CD3" w14:paraId="7317543E" w14:textId="77777777">
        <w:trPr>
          <w:cantSplit/>
        </w:trPr>
        <w:tc>
          <w:tcPr>
            <w:tcW w:w="2051" w:type="dxa"/>
            <w:vAlign w:val="center"/>
          </w:tcPr>
          <w:p w14:paraId="7AEC54E7" w14:textId="77777777" w:rsidR="00226CD3" w:rsidRDefault="0014041B">
            <w:pPr>
              <w:spacing w:before="40" w:after="40"/>
            </w:pPr>
            <w:r>
              <w:rPr>
                <w:sz w:val="20"/>
                <w:szCs w:val="20"/>
              </w:rPr>
              <w:t>Match: 5–8 min</w:t>
            </w:r>
          </w:p>
        </w:tc>
        <w:tc>
          <w:tcPr>
            <w:tcW w:w="4173" w:type="dxa"/>
            <w:vAlign w:val="center"/>
          </w:tcPr>
          <w:p w14:paraId="578228DD" w14:textId="77777777" w:rsidR="00226CD3" w:rsidRDefault="0014041B">
            <w:pPr>
              <w:spacing w:before="40" w:after="40"/>
            </w:pPr>
            <w:r>
              <w:rPr>
                <w:sz w:val="20"/>
                <w:szCs w:val="20"/>
              </w:rPr>
              <w:t>Win 2 rounds</w:t>
            </w:r>
          </w:p>
        </w:tc>
        <w:tc>
          <w:tcPr>
            <w:tcW w:w="3136" w:type="dxa"/>
            <w:vAlign w:val="center"/>
          </w:tcPr>
          <w:p w14:paraId="3766855F" w14:textId="77777777" w:rsidR="00226CD3" w:rsidRDefault="0014041B">
            <w:pPr>
              <w:spacing w:before="40" w:after="40"/>
            </w:pPr>
            <w:r>
              <w:rPr>
                <w:sz w:val="20"/>
                <w:szCs w:val="20"/>
              </w:rPr>
              <w:t>Round indicators and results screen</w:t>
            </w:r>
          </w:p>
        </w:tc>
      </w:tr>
      <w:tr w:rsidR="00226CD3" w14:paraId="5D54C7F9" w14:textId="77777777">
        <w:trPr>
          <w:cantSplit/>
        </w:trPr>
        <w:tc>
          <w:tcPr>
            <w:tcW w:w="2051" w:type="dxa"/>
            <w:vAlign w:val="center"/>
          </w:tcPr>
          <w:p w14:paraId="6107BA58" w14:textId="77777777" w:rsidR="00226CD3" w:rsidRDefault="0014041B">
            <w:pPr>
              <w:spacing w:before="40" w:after="40"/>
            </w:pPr>
            <w:r>
              <w:rPr>
                <w:sz w:val="20"/>
                <w:szCs w:val="20"/>
              </w:rPr>
              <w:t>Session</w:t>
            </w:r>
          </w:p>
        </w:tc>
        <w:tc>
          <w:tcPr>
            <w:tcW w:w="4173" w:type="dxa"/>
            <w:vAlign w:val="center"/>
          </w:tcPr>
          <w:p w14:paraId="0084AA7F" w14:textId="77777777" w:rsidR="00226CD3" w:rsidRDefault="0014041B">
            <w:pPr>
              <w:spacing w:before="40" w:after="40"/>
            </w:pPr>
            <w:r>
              <w:rPr>
                <w:sz w:val="20"/>
                <w:szCs w:val="20"/>
              </w:rPr>
              <w:t>Finish lessons, raise drill grades, beat a harder AI</w:t>
            </w:r>
          </w:p>
        </w:tc>
        <w:tc>
          <w:tcPr>
            <w:tcW w:w="3136" w:type="dxa"/>
            <w:vAlign w:val="center"/>
          </w:tcPr>
          <w:p w14:paraId="7C8D8C85" w14:textId="77777777" w:rsidR="00226CD3" w:rsidRDefault="0014041B">
            <w:pPr>
              <w:spacing w:before="40" w:after="40"/>
            </w:pPr>
            <w:r>
              <w:rPr>
                <w:sz w:val="20"/>
                <w:szCs w:val="20"/>
              </w:rPr>
              <w:t>Lesson list, grades, difficulty list</w:t>
            </w:r>
          </w:p>
        </w:tc>
      </w:tr>
      <w:tr w:rsidR="00226CD3" w14:paraId="19011D2A" w14:textId="77777777">
        <w:trPr>
          <w:cantSplit/>
        </w:trPr>
        <w:tc>
          <w:tcPr>
            <w:tcW w:w="2051" w:type="dxa"/>
            <w:vAlign w:val="center"/>
          </w:tcPr>
          <w:p w14:paraId="18887200" w14:textId="77777777" w:rsidR="00226CD3" w:rsidRDefault="0014041B">
            <w:pPr>
              <w:spacing w:before="40" w:after="40"/>
            </w:pPr>
            <w:r>
              <w:rPr>
                <w:sz w:val="20"/>
                <w:szCs w:val="20"/>
              </w:rPr>
              <w:t>Season</w:t>
            </w:r>
          </w:p>
        </w:tc>
        <w:tc>
          <w:tcPr>
            <w:tcW w:w="4173" w:type="dxa"/>
            <w:vAlign w:val="center"/>
          </w:tcPr>
          <w:p w14:paraId="458A3BF9" w14:textId="77777777" w:rsidR="00226CD3" w:rsidRDefault="0014041B">
            <w:pPr>
              <w:spacing w:before="40" w:after="40"/>
            </w:pPr>
            <w:r>
              <w:rPr>
                <w:sz w:val="20"/>
                <w:szCs w:val="20"/>
              </w:rPr>
              <w:t>Pass grading exams and qualify for higher event tiers</w:t>
            </w:r>
          </w:p>
        </w:tc>
        <w:tc>
          <w:tcPr>
            <w:tcW w:w="3136" w:type="dxa"/>
            <w:vAlign w:val="center"/>
          </w:tcPr>
          <w:p w14:paraId="632B8E5B" w14:textId="77777777" w:rsidR="00226CD3" w:rsidRDefault="0014041B">
            <w:pPr>
              <w:spacing w:before="40" w:after="40"/>
            </w:pPr>
            <w:r>
              <w:rPr>
                <w:sz w:val="20"/>
                <w:szCs w:val="20"/>
              </w:rPr>
              <w:t>Career calendar and ranking points</w:t>
            </w:r>
          </w:p>
        </w:tc>
      </w:tr>
      <w:tr w:rsidR="00226CD3" w14:paraId="64A28806" w14:textId="77777777">
        <w:trPr>
          <w:cantSplit/>
        </w:trPr>
        <w:tc>
          <w:tcPr>
            <w:tcW w:w="2051" w:type="dxa"/>
            <w:vAlign w:val="center"/>
          </w:tcPr>
          <w:p w14:paraId="5AC8A182" w14:textId="77777777" w:rsidR="00226CD3" w:rsidRDefault="0014041B">
            <w:pPr>
              <w:spacing w:before="40" w:after="40"/>
            </w:pPr>
            <w:r>
              <w:rPr>
                <w:sz w:val="20"/>
                <w:szCs w:val="20"/>
              </w:rPr>
              <w:t>Career</w:t>
            </w:r>
          </w:p>
        </w:tc>
        <w:tc>
          <w:tcPr>
            <w:tcW w:w="4173" w:type="dxa"/>
            <w:vAlign w:val="center"/>
          </w:tcPr>
          <w:p w14:paraId="5DE8DC7B" w14:textId="77777777" w:rsidR="00226CD3" w:rsidRDefault="0014041B">
            <w:pPr>
              <w:spacing w:before="40" w:after="40"/>
            </w:pPr>
            <w:r>
              <w:rPr>
                <w:sz w:val="20"/>
                <w:szCs w:val="20"/>
              </w:rPr>
              <w:t xml:space="preserve">Win the world series final; enter the hall of fame </w:t>
            </w:r>
            <w:r>
              <w:rPr>
                <w:b/>
                <w:bCs/>
                <w:color w:val="5A6470"/>
                <w:sz w:val="20"/>
                <w:szCs w:val="20"/>
              </w:rPr>
              <w:t>[Future]</w:t>
            </w:r>
          </w:p>
        </w:tc>
        <w:tc>
          <w:tcPr>
            <w:tcW w:w="3136" w:type="dxa"/>
            <w:vAlign w:val="center"/>
          </w:tcPr>
          <w:p w14:paraId="495F35DF" w14:textId="77777777" w:rsidR="00226CD3" w:rsidRDefault="0014041B">
            <w:pPr>
              <w:spacing w:before="40" w:after="40"/>
            </w:pPr>
            <w:r>
              <w:rPr>
                <w:sz w:val="20"/>
                <w:szCs w:val="20"/>
              </w:rPr>
              <w:t>Career record</w:t>
            </w:r>
          </w:p>
        </w:tc>
      </w:tr>
    </w:tbl>
    <w:p w14:paraId="4A492A1E" w14:textId="77777777" w:rsidR="00226CD3" w:rsidRDefault="00226CD3">
      <w:pPr>
        <w:spacing w:after="120"/>
      </w:pPr>
    </w:p>
    <w:p w14:paraId="73E195DD" w14:textId="77777777" w:rsidR="00226CD3" w:rsidRDefault="0014041B">
      <w:r>
        <w:t>Progression is linear only where rank gates it: Career event tiers and technique unlocks follow rank (5.3, 5.5). Everything else is the player’s choice: which events to enter, what to train and how to fight.</w:t>
      </w:r>
    </w:p>
    <w:p w14:paraId="303F3EBD" w14:textId="77777777" w:rsidR="00226CD3" w:rsidRDefault="0014041B">
      <w:pPr>
        <w:pStyle w:val="Heading2"/>
      </w:pPr>
      <w:bookmarkStart w:id="19" w:name="_Toc242021420"/>
      <w:r>
        <w:t>2.3 Moment-by-Moment Gameplay</w:t>
      </w:r>
      <w:bookmarkEnd w:id="19"/>
    </w:p>
    <w:p w14:paraId="0556B174" w14:textId="77777777" w:rsidR="00226CD3" w:rsidRDefault="0014041B">
      <w:pPr>
        <w:spacing w:before="60" w:after="200"/>
      </w:pPr>
      <w:r>
        <w:rPr>
          <w:b/>
          <w:bCs/>
          <w:color w:val="404040"/>
          <w:sz w:val="20"/>
          <w:szCs w:val="20"/>
        </w:rPr>
        <w:t>READ DISTANCE  →  SET UP  →  COMMIT  →  SCORE OR MISS  →  RESET</w:t>
      </w:r>
    </w:p>
    <w:p w14:paraId="69E26BFB" w14:textId="77777777" w:rsidR="00226CD3" w:rsidRDefault="0014041B">
      <w:pPr>
        <w:pStyle w:val="ListParagraph"/>
        <w:numPr>
          <w:ilvl w:val="0"/>
          <w:numId w:val="1"/>
        </w:numPr>
        <w:spacing w:after="60"/>
      </w:pPr>
      <w:r>
        <w:rPr>
          <w:b/>
          <w:bCs/>
        </w:rPr>
        <w:t>Read distance (0.5–2 s).</w:t>
      </w:r>
      <w:r>
        <w:t xml:space="preserve"> Both fighters bounce in guard just outside kicking range. The player steps and angles with the left stick </w:t>
      </w:r>
      <w:r>
        <w:rPr>
          <w:noProof/>
          <w:position w:val="-13"/>
        </w:rPr>
        <w:drawing>
          <wp:inline distT="0" distB="0" distL="0" distR="0" wp14:anchorId="7AA4FEEC" wp14:editId="26D49806">
            <wp:extent cx="274320" cy="274320"/>
            <wp:effectExtent l="0" t="0" r="0" b="0"/>
            <wp:docPr id="7008" nam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 name="LS"/>
                    <pic:cNvPicPr/>
                  </pic:nvPicPr>
                  <pic:blipFill>
                    <a:blip r:embed="rId19"/>
                    <a:stretch>
                      <a:fillRect/>
                    </a:stretch>
                  </pic:blipFill>
                  <pic:spPr>
                    <a:xfrm>
                      <a:off x="0" y="0"/>
                      <a:ext cx="274320" cy="274320"/>
                    </a:xfrm>
                    <a:prstGeom prst="rect">
                      <a:avLst/>
                    </a:prstGeom>
                  </pic:spPr>
                </pic:pic>
              </a:graphicData>
            </a:graphic>
          </wp:inline>
        </w:drawing>
      </w:r>
      <w:r>
        <w:t xml:space="preserve"> and switches sides with </w:t>
      </w:r>
      <w:r>
        <w:rPr>
          <w:noProof/>
          <w:position w:val="-13"/>
        </w:rPr>
        <w:drawing>
          <wp:inline distT="0" distB="0" distL="0" distR="0" wp14:anchorId="44D8F46C" wp14:editId="5225AFB2">
            <wp:extent cx="274320" cy="274320"/>
            <wp:effectExtent l="0" t="0" r="0" b="0"/>
            <wp:docPr id="7009" nam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 name="A"/>
                    <pic:cNvPicPr/>
                  </pic:nvPicPr>
                  <pic:blipFill>
                    <a:blip r:embed="rId12"/>
                    <a:stretch>
                      <a:fillRect/>
                    </a:stretch>
                  </pic:blipFill>
                  <pic:spPr>
                    <a:xfrm>
                      <a:off x="0" y="0"/>
                      <a:ext cx="274320" cy="274320"/>
                    </a:xfrm>
                    <a:prstGeom prst="rect">
                      <a:avLst/>
                    </a:prstGeom>
                  </pic:spPr>
                </pic:pic>
              </a:graphicData>
            </a:graphic>
          </wp:inline>
        </w:drawing>
      </w:r>
      <w:r>
        <w:t>, watching the opponent’s lead leg and weight.</w:t>
      </w:r>
    </w:p>
    <w:p w14:paraId="2E5568E8" w14:textId="77777777" w:rsidR="00226CD3" w:rsidRDefault="0014041B">
      <w:pPr>
        <w:pStyle w:val="ListParagraph"/>
        <w:numPr>
          <w:ilvl w:val="0"/>
          <w:numId w:val="1"/>
        </w:numPr>
        <w:spacing w:after="60"/>
      </w:pPr>
      <w:r>
        <w:rPr>
          <w:b/>
          <w:bCs/>
        </w:rPr>
        <w:t>Set up.</w:t>
      </w:r>
      <w:r>
        <w:t xml:space="preserve"> A fake attack (hold </w:t>
      </w:r>
      <w:r>
        <w:rPr>
          <w:noProof/>
          <w:position w:val="-13"/>
        </w:rPr>
        <w:drawing>
          <wp:inline distT="0" distB="0" distL="0" distR="0" wp14:anchorId="0AD21F0D" wp14:editId="39FDF1F7">
            <wp:extent cx="388620" cy="274320"/>
            <wp:effectExtent l="0" t="0" r="0" b="0"/>
            <wp:docPr id="7010" name="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 name="LB"/>
                    <pic:cNvPicPr/>
                  </pic:nvPicPr>
                  <pic:blipFill>
                    <a:blip r:embed="rId11"/>
                    <a:stretch>
                      <a:fillRect/>
                    </a:stretch>
                  </pic:blipFill>
                  <pic:spPr>
                    <a:xfrm>
                      <a:off x="0" y="0"/>
                      <a:ext cx="388620" cy="274320"/>
                    </a:xfrm>
                    <a:prstGeom prst="rect">
                      <a:avLst/>
                    </a:prstGeom>
                  </pic:spPr>
                </pic:pic>
              </a:graphicData>
            </a:graphic>
          </wp:inline>
        </w:drawing>
      </w:r>
      <w:r>
        <w:t xml:space="preserve">), a guard change on the D-pad </w:t>
      </w:r>
      <w:r>
        <w:rPr>
          <w:noProof/>
          <w:position w:val="-13"/>
        </w:rPr>
        <w:drawing>
          <wp:inline distT="0" distB="0" distL="0" distR="0" wp14:anchorId="5E386C11" wp14:editId="3596B220">
            <wp:extent cx="274320" cy="274320"/>
            <wp:effectExtent l="0" t="0" r="0" b="0"/>
            <wp:docPr id="7011" name="D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 name="DPAD"/>
                    <pic:cNvPicPr/>
                  </pic:nvPicPr>
                  <pic:blipFill>
                    <a:blip r:embed="rId20"/>
                    <a:stretch>
                      <a:fillRect/>
                    </a:stretch>
                  </pic:blipFill>
                  <pic:spPr>
                    <a:xfrm>
                      <a:off x="0" y="0"/>
                      <a:ext cx="274320" cy="274320"/>
                    </a:xfrm>
                    <a:prstGeom prst="rect">
                      <a:avLst/>
                    </a:prstGeom>
                  </pic:spPr>
                </pic:pic>
              </a:graphicData>
            </a:graphic>
          </wp:inline>
        </w:drawing>
      </w:r>
      <w:r>
        <w:t xml:space="preserve"> or a dash </w:t>
      </w:r>
      <w:r>
        <w:rPr>
          <w:noProof/>
          <w:position w:val="-13"/>
        </w:rPr>
        <w:drawing>
          <wp:inline distT="0" distB="0" distL="0" distR="0" wp14:anchorId="713C4951" wp14:editId="30D5A482">
            <wp:extent cx="274320" cy="274320"/>
            <wp:effectExtent l="0" t="0" r="0" b="0"/>
            <wp:docPr id="7012" nam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 name="B"/>
                    <pic:cNvPicPr/>
                  </pic:nvPicPr>
                  <pic:blipFill>
                    <a:blip r:embed="rId9"/>
                    <a:stretch>
                      <a:fillRect/>
                    </a:stretch>
                  </pic:blipFill>
                  <pic:spPr>
                    <a:xfrm>
                      <a:off x="0" y="0"/>
                      <a:ext cx="274320" cy="274320"/>
                    </a:xfrm>
                    <a:prstGeom prst="rect">
                      <a:avLst/>
                    </a:prstGeom>
                  </pic:spPr>
                </pic:pic>
              </a:graphicData>
            </a:graphic>
          </wp:inline>
        </w:drawing>
      </w:r>
      <w:r>
        <w:t xml:space="preserve"> draws a reaction.</w:t>
      </w:r>
    </w:p>
    <w:p w14:paraId="1DA65544" w14:textId="77777777" w:rsidR="00226CD3" w:rsidRDefault="0014041B">
      <w:pPr>
        <w:pStyle w:val="ListParagraph"/>
        <w:numPr>
          <w:ilvl w:val="0"/>
          <w:numId w:val="1"/>
        </w:numPr>
        <w:spacing w:after="60"/>
      </w:pPr>
      <w:r>
        <w:rPr>
          <w:b/>
          <w:bCs/>
        </w:rPr>
        <w:lastRenderedPageBreak/>
        <w:t>Commit.</w:t>
      </w:r>
      <w:r>
        <w:t xml:space="preserve"> A Skill Stick gesture throws the technique, with </w:t>
      </w:r>
      <w:r>
        <w:rPr>
          <w:noProof/>
          <w:position w:val="-13"/>
        </w:rPr>
        <w:drawing>
          <wp:inline distT="0" distB="0" distL="0" distR="0" wp14:anchorId="0F14E147" wp14:editId="2F13104D">
            <wp:extent cx="342900" cy="274320"/>
            <wp:effectExtent l="0" t="0" r="0" b="0"/>
            <wp:docPr id="7013" nam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 name="RT"/>
                    <pic:cNvPicPr/>
                  </pic:nvPicPr>
                  <pic:blipFill>
                    <a:blip r:embed="rId13"/>
                    <a:stretch>
                      <a:fillRect/>
                    </a:stretch>
                  </pic:blipFill>
                  <pic:spPr>
                    <a:xfrm>
                      <a:off x="0" y="0"/>
                      <a:ext cx="342900" cy="274320"/>
                    </a:xfrm>
                    <a:prstGeom prst="rect">
                      <a:avLst/>
                    </a:prstGeom>
                  </pic:spPr>
                </pic:pic>
              </a:graphicData>
            </a:graphic>
          </wp:inline>
        </w:drawing>
      </w:r>
      <w:r>
        <w:t xml:space="preserve"> for the back leg and </w:t>
      </w:r>
      <w:r>
        <w:rPr>
          <w:noProof/>
          <w:position w:val="-13"/>
        </w:rPr>
        <w:drawing>
          <wp:inline distT="0" distB="0" distL="0" distR="0" wp14:anchorId="09651399" wp14:editId="05AD7BD9">
            <wp:extent cx="388620" cy="274320"/>
            <wp:effectExtent l="0" t="0" r="0" b="0"/>
            <wp:docPr id="7014" name="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 name="RB"/>
                    <pic:cNvPicPr/>
                  </pic:nvPicPr>
                  <pic:blipFill>
                    <a:blip r:embed="rId21"/>
                    <a:stretch>
                      <a:fillRect/>
                    </a:stretch>
                  </pic:blipFill>
                  <pic:spPr>
                    <a:xfrm>
                      <a:off x="0" y="0"/>
                      <a:ext cx="388620" cy="274320"/>
                    </a:xfrm>
                    <a:prstGeom prst="rect">
                      <a:avLst/>
                    </a:prstGeom>
                  </pic:spPr>
                </pic:pic>
              </a:graphicData>
            </a:graphic>
          </wp:inline>
        </w:drawing>
      </w:r>
      <w:r>
        <w:t xml:space="preserve"> for the head. Its startup, active and recovery phases (MoveData, 16.3) decide whether it lands before the opponent’s counter.</w:t>
      </w:r>
    </w:p>
    <w:p w14:paraId="1121C209" w14:textId="77777777" w:rsidR="00226CD3" w:rsidRDefault="0014041B">
      <w:pPr>
        <w:pStyle w:val="ListParagraph"/>
        <w:numPr>
          <w:ilvl w:val="0"/>
          <w:numId w:val="1"/>
        </w:numPr>
        <w:spacing w:after="60"/>
      </w:pPr>
      <w:r>
        <w:rPr>
          <w:b/>
          <w:bCs/>
        </w:rPr>
        <w:t>Score or miss.</w:t>
      </w:r>
      <w:r>
        <w:t xml:space="preserve"> A valid hit on the protector or helmet scores on the HUD with a sound matched to the points. A miss leaves the attacker in recovery, open to a counter.</w:t>
      </w:r>
    </w:p>
    <w:p w14:paraId="571D8CD0" w14:textId="77777777" w:rsidR="00226CD3" w:rsidRDefault="0014041B">
      <w:pPr>
        <w:pStyle w:val="ListParagraph"/>
        <w:numPr>
          <w:ilvl w:val="0"/>
          <w:numId w:val="1"/>
        </w:numPr>
        <w:spacing w:after="60"/>
      </w:pPr>
      <w:r>
        <w:rPr>
          <w:b/>
          <w:bCs/>
        </w:rPr>
        <w:t>Reset.</w:t>
      </w:r>
      <w:r>
        <w:t xml:space="preserve"> Fighters return to guard; the referee calls kal-yeo to separate a clinch. The next read begins.</w:t>
      </w:r>
    </w:p>
    <w:p w14:paraId="23AFF496" w14:textId="77777777" w:rsidR="00226CD3" w:rsidRDefault="0014041B">
      <w:r>
        <w:rPr>
          <w:i/>
          <w:iCs/>
          <w:color w:val="595959"/>
          <w:sz w:val="20"/>
          <w:szCs w:val="20"/>
        </w:rPr>
        <w:t>Controller layout: 7.1. Techniques and inputs: section 9.</w:t>
      </w:r>
    </w:p>
    <w:p w14:paraId="3046DCFC" w14:textId="77777777" w:rsidR="00226CD3" w:rsidRDefault="0014041B">
      <w:pPr>
        <w:pStyle w:val="Heading2"/>
      </w:pPr>
      <w:bookmarkStart w:id="20" w:name="_Toc242021421"/>
      <w:r>
        <w:t>2.4 Core and Outer Loops</w:t>
      </w:r>
      <w:bookmarkEnd w:id="20"/>
    </w:p>
    <w:tbl>
      <w:tblPr>
        <w:tblStyle w:val="TableGrid"/>
        <w:tblW w:w="9360" w:type="dxa"/>
        <w:tblLayout w:type="fixed"/>
        <w:tblLook w:val="04A0" w:firstRow="1" w:lastRow="0" w:firstColumn="1" w:lastColumn="0" w:noHBand="0" w:noVBand="1"/>
      </w:tblPr>
      <w:tblGrid>
        <w:gridCol w:w="1742"/>
        <w:gridCol w:w="1277"/>
        <w:gridCol w:w="3368"/>
        <w:gridCol w:w="2973"/>
      </w:tblGrid>
      <w:tr w:rsidR="00226CD3" w14:paraId="5266E2D8" w14:textId="77777777">
        <w:trPr>
          <w:cantSplit/>
          <w:tblHeader/>
        </w:trPr>
        <w:tc>
          <w:tcPr>
            <w:tcW w:w="1742" w:type="dxa"/>
            <w:shd w:val="clear" w:color="auto" w:fill="E7ECF2"/>
          </w:tcPr>
          <w:p w14:paraId="299875C2" w14:textId="77777777" w:rsidR="00226CD3" w:rsidRDefault="0014041B">
            <w:pPr>
              <w:spacing w:before="40" w:after="40"/>
            </w:pPr>
            <w:r>
              <w:rPr>
                <w:b/>
                <w:bCs/>
                <w:sz w:val="20"/>
                <w:szCs w:val="20"/>
              </w:rPr>
              <w:t>Loop</w:t>
            </w:r>
          </w:p>
        </w:tc>
        <w:tc>
          <w:tcPr>
            <w:tcW w:w="1277" w:type="dxa"/>
            <w:shd w:val="clear" w:color="auto" w:fill="E7ECF2"/>
          </w:tcPr>
          <w:p w14:paraId="58EA4E85" w14:textId="77777777" w:rsidR="00226CD3" w:rsidRDefault="0014041B">
            <w:pPr>
              <w:spacing w:before="40" w:after="40"/>
            </w:pPr>
            <w:r>
              <w:rPr>
                <w:b/>
                <w:bCs/>
                <w:sz w:val="20"/>
                <w:szCs w:val="20"/>
              </w:rPr>
              <w:t>Length</w:t>
            </w:r>
          </w:p>
        </w:tc>
        <w:tc>
          <w:tcPr>
            <w:tcW w:w="3368" w:type="dxa"/>
            <w:shd w:val="clear" w:color="auto" w:fill="E7ECF2"/>
          </w:tcPr>
          <w:p w14:paraId="2FD32340" w14:textId="77777777" w:rsidR="00226CD3" w:rsidRDefault="0014041B">
            <w:pPr>
              <w:spacing w:before="40" w:after="40"/>
            </w:pPr>
            <w:r>
              <w:rPr>
                <w:b/>
                <w:bCs/>
                <w:sz w:val="20"/>
                <w:szCs w:val="20"/>
              </w:rPr>
              <w:t>Cycle</w:t>
            </w:r>
          </w:p>
        </w:tc>
        <w:tc>
          <w:tcPr>
            <w:tcW w:w="2973" w:type="dxa"/>
            <w:shd w:val="clear" w:color="auto" w:fill="E7ECF2"/>
          </w:tcPr>
          <w:p w14:paraId="51FC2D68" w14:textId="77777777" w:rsidR="00226CD3" w:rsidRDefault="0014041B">
            <w:pPr>
              <w:spacing w:before="40" w:after="40"/>
            </w:pPr>
            <w:r>
              <w:rPr>
                <w:b/>
                <w:bCs/>
                <w:sz w:val="20"/>
                <w:szCs w:val="20"/>
              </w:rPr>
              <w:t>Why it engages</w:t>
            </w:r>
          </w:p>
        </w:tc>
      </w:tr>
      <w:tr w:rsidR="00226CD3" w14:paraId="58BFAD33" w14:textId="77777777">
        <w:trPr>
          <w:cantSplit/>
        </w:trPr>
        <w:tc>
          <w:tcPr>
            <w:tcW w:w="1742" w:type="dxa"/>
            <w:vAlign w:val="center"/>
          </w:tcPr>
          <w:p w14:paraId="5019602B" w14:textId="77777777" w:rsidR="00226CD3" w:rsidRDefault="0014041B">
            <w:pPr>
              <w:spacing w:before="40" w:after="40"/>
            </w:pPr>
            <w:r>
              <w:rPr>
                <w:sz w:val="20"/>
                <w:szCs w:val="20"/>
              </w:rPr>
              <w:t>Exchange (core)</w:t>
            </w:r>
          </w:p>
        </w:tc>
        <w:tc>
          <w:tcPr>
            <w:tcW w:w="1277" w:type="dxa"/>
            <w:vAlign w:val="center"/>
          </w:tcPr>
          <w:p w14:paraId="788B3A71" w14:textId="77777777" w:rsidR="00226CD3" w:rsidRDefault="0014041B">
            <w:pPr>
              <w:spacing w:before="40" w:after="40"/>
            </w:pPr>
            <w:r>
              <w:rPr>
                <w:sz w:val="20"/>
                <w:szCs w:val="20"/>
              </w:rPr>
              <w:t>1–3 s</w:t>
            </w:r>
          </w:p>
        </w:tc>
        <w:tc>
          <w:tcPr>
            <w:tcW w:w="3368" w:type="dxa"/>
            <w:vAlign w:val="center"/>
          </w:tcPr>
          <w:p w14:paraId="104E05AD" w14:textId="77777777" w:rsidR="00226CD3" w:rsidRDefault="0014041B">
            <w:pPr>
              <w:spacing w:before="40" w:after="40"/>
            </w:pPr>
            <w:r>
              <w:rPr>
                <w:sz w:val="20"/>
                <w:szCs w:val="20"/>
              </w:rPr>
              <w:t>See 2.3</w:t>
            </w:r>
          </w:p>
        </w:tc>
        <w:tc>
          <w:tcPr>
            <w:tcW w:w="2973" w:type="dxa"/>
            <w:vAlign w:val="center"/>
          </w:tcPr>
          <w:p w14:paraId="1C3C84CF" w14:textId="77777777" w:rsidR="00226CD3" w:rsidRDefault="0014041B">
            <w:pPr>
              <w:spacing w:before="40" w:after="40"/>
            </w:pPr>
            <w:r>
              <w:rPr>
                <w:sz w:val="20"/>
                <w:szCs w:val="20"/>
              </w:rPr>
              <w:t>Constant small decisions with immediate, readable feedback</w:t>
            </w:r>
          </w:p>
        </w:tc>
      </w:tr>
      <w:tr w:rsidR="00226CD3" w14:paraId="0EFFB183" w14:textId="77777777">
        <w:trPr>
          <w:cantSplit/>
        </w:trPr>
        <w:tc>
          <w:tcPr>
            <w:tcW w:w="1742" w:type="dxa"/>
            <w:vAlign w:val="center"/>
          </w:tcPr>
          <w:p w14:paraId="4C64599D" w14:textId="77777777" w:rsidR="00226CD3" w:rsidRDefault="0014041B">
            <w:pPr>
              <w:spacing w:before="40" w:after="40"/>
            </w:pPr>
            <w:r>
              <w:rPr>
                <w:sz w:val="20"/>
                <w:szCs w:val="20"/>
              </w:rPr>
              <w:t>Round</w:t>
            </w:r>
          </w:p>
        </w:tc>
        <w:tc>
          <w:tcPr>
            <w:tcW w:w="1277" w:type="dxa"/>
            <w:vAlign w:val="center"/>
          </w:tcPr>
          <w:p w14:paraId="40CEBEF1" w14:textId="77777777" w:rsidR="00226CD3" w:rsidRDefault="0014041B">
            <w:pPr>
              <w:spacing w:before="40" w:after="40"/>
            </w:pPr>
            <w:r>
              <w:rPr>
                <w:sz w:val="20"/>
                <w:szCs w:val="20"/>
              </w:rPr>
              <w:t>2:00</w:t>
            </w:r>
          </w:p>
        </w:tc>
        <w:tc>
          <w:tcPr>
            <w:tcW w:w="3368" w:type="dxa"/>
            <w:vAlign w:val="center"/>
          </w:tcPr>
          <w:p w14:paraId="567FF466" w14:textId="77777777" w:rsidR="00226CD3" w:rsidRDefault="0014041B">
            <w:pPr>
              <w:spacing w:before="40" w:after="40"/>
            </w:pPr>
            <w:r>
              <w:rPr>
                <w:sz w:val="20"/>
                <w:szCs w:val="20"/>
              </w:rPr>
              <w:t>Exchanges → score changes → adjust risk to the score and clock</w:t>
            </w:r>
          </w:p>
        </w:tc>
        <w:tc>
          <w:tcPr>
            <w:tcW w:w="2973" w:type="dxa"/>
            <w:vAlign w:val="center"/>
          </w:tcPr>
          <w:p w14:paraId="05CFC686" w14:textId="77777777" w:rsidR="00226CD3" w:rsidRDefault="0014041B">
            <w:pPr>
              <w:spacing w:before="40" w:after="40"/>
            </w:pPr>
            <w:r>
              <w:rPr>
                <w:sz w:val="20"/>
                <w:szCs w:val="20"/>
              </w:rPr>
              <w:t>The clock and point gap change which risk is right</w:t>
            </w:r>
          </w:p>
        </w:tc>
      </w:tr>
      <w:tr w:rsidR="00226CD3" w14:paraId="7BBB3C21" w14:textId="77777777">
        <w:trPr>
          <w:cantSplit/>
        </w:trPr>
        <w:tc>
          <w:tcPr>
            <w:tcW w:w="1742" w:type="dxa"/>
            <w:vAlign w:val="center"/>
          </w:tcPr>
          <w:p w14:paraId="0249B63A" w14:textId="77777777" w:rsidR="00226CD3" w:rsidRDefault="0014041B">
            <w:pPr>
              <w:spacing w:before="40" w:after="40"/>
            </w:pPr>
            <w:r>
              <w:rPr>
                <w:sz w:val="20"/>
                <w:szCs w:val="20"/>
              </w:rPr>
              <w:t>Match</w:t>
            </w:r>
          </w:p>
        </w:tc>
        <w:tc>
          <w:tcPr>
            <w:tcW w:w="1277" w:type="dxa"/>
            <w:vAlign w:val="center"/>
          </w:tcPr>
          <w:p w14:paraId="60E0750F" w14:textId="77777777" w:rsidR="00226CD3" w:rsidRDefault="0014041B">
            <w:pPr>
              <w:spacing w:before="40" w:after="40"/>
            </w:pPr>
            <w:r>
              <w:rPr>
                <w:sz w:val="20"/>
                <w:szCs w:val="20"/>
              </w:rPr>
              <w:t>5–8 min</w:t>
            </w:r>
          </w:p>
        </w:tc>
        <w:tc>
          <w:tcPr>
            <w:tcW w:w="3368" w:type="dxa"/>
            <w:vAlign w:val="center"/>
          </w:tcPr>
          <w:p w14:paraId="1DF79DD1" w14:textId="77777777" w:rsidR="00226CD3" w:rsidRDefault="0014041B">
            <w:pPr>
              <w:spacing w:before="40" w:after="40"/>
            </w:pPr>
            <w:r>
              <w:rPr>
                <w:sz w:val="20"/>
                <w:szCs w:val="20"/>
              </w:rPr>
              <w:t>Round → 1:00 break → round</w:t>
            </w:r>
          </w:p>
        </w:tc>
        <w:tc>
          <w:tcPr>
            <w:tcW w:w="2973" w:type="dxa"/>
            <w:vAlign w:val="center"/>
          </w:tcPr>
          <w:p w14:paraId="3F6E0B7B" w14:textId="77777777" w:rsidR="00226CD3" w:rsidRDefault="0014041B">
            <w:pPr>
              <w:spacing w:before="40" w:after="40"/>
            </w:pPr>
            <w:r>
              <w:rPr>
                <w:sz w:val="20"/>
                <w:szCs w:val="20"/>
              </w:rPr>
              <w:t>Adapting to an opponent’s habits between rounds</w:t>
            </w:r>
          </w:p>
        </w:tc>
      </w:tr>
      <w:tr w:rsidR="00226CD3" w14:paraId="1F387AB0" w14:textId="77777777">
        <w:trPr>
          <w:cantSplit/>
        </w:trPr>
        <w:tc>
          <w:tcPr>
            <w:tcW w:w="1742" w:type="dxa"/>
            <w:vAlign w:val="center"/>
          </w:tcPr>
          <w:p w14:paraId="58FEC502" w14:textId="77777777" w:rsidR="00226CD3" w:rsidRDefault="0014041B">
            <w:pPr>
              <w:spacing w:before="40" w:after="40"/>
            </w:pPr>
            <w:r>
              <w:rPr>
                <w:sz w:val="20"/>
                <w:szCs w:val="20"/>
              </w:rPr>
              <w:t>Session</w:t>
            </w:r>
          </w:p>
        </w:tc>
        <w:tc>
          <w:tcPr>
            <w:tcW w:w="1277" w:type="dxa"/>
            <w:vAlign w:val="center"/>
          </w:tcPr>
          <w:p w14:paraId="40D8C3DB" w14:textId="77777777" w:rsidR="00226CD3" w:rsidRDefault="0014041B">
            <w:pPr>
              <w:spacing w:before="40" w:after="40"/>
            </w:pPr>
            <w:r>
              <w:rPr>
                <w:sz w:val="20"/>
                <w:szCs w:val="20"/>
              </w:rPr>
              <w:t>20–40 min</w:t>
            </w:r>
          </w:p>
        </w:tc>
        <w:tc>
          <w:tcPr>
            <w:tcW w:w="3368" w:type="dxa"/>
            <w:vAlign w:val="center"/>
          </w:tcPr>
          <w:p w14:paraId="56DE7223" w14:textId="77777777" w:rsidR="00226CD3" w:rsidRDefault="0014041B">
            <w:pPr>
              <w:spacing w:before="40" w:after="40"/>
            </w:pPr>
            <w:r>
              <w:rPr>
                <w:sz w:val="20"/>
                <w:szCs w:val="20"/>
              </w:rPr>
              <w:t>Train a technique → spar → review results → train</w:t>
            </w:r>
          </w:p>
        </w:tc>
        <w:tc>
          <w:tcPr>
            <w:tcW w:w="2973" w:type="dxa"/>
            <w:vAlign w:val="center"/>
          </w:tcPr>
          <w:p w14:paraId="2ECD90CB" w14:textId="77777777" w:rsidR="00226CD3" w:rsidRDefault="0014041B">
            <w:pPr>
              <w:spacing w:before="40" w:after="40"/>
            </w:pPr>
            <w:r>
              <w:rPr>
                <w:sz w:val="20"/>
                <w:szCs w:val="20"/>
              </w:rPr>
              <w:t>Visible improvement in grades and results</w:t>
            </w:r>
          </w:p>
        </w:tc>
      </w:tr>
      <w:tr w:rsidR="00226CD3" w14:paraId="0D24C577" w14:textId="77777777">
        <w:trPr>
          <w:cantSplit/>
        </w:trPr>
        <w:tc>
          <w:tcPr>
            <w:tcW w:w="1742" w:type="dxa"/>
            <w:vAlign w:val="center"/>
          </w:tcPr>
          <w:p w14:paraId="54C77B97" w14:textId="77777777" w:rsidR="00226CD3" w:rsidRDefault="0014041B">
            <w:pPr>
              <w:spacing w:before="40" w:after="40"/>
            </w:pPr>
            <w:r>
              <w:rPr>
                <w:sz w:val="20"/>
                <w:szCs w:val="20"/>
              </w:rPr>
              <w:t>Career week</w:t>
            </w:r>
          </w:p>
        </w:tc>
        <w:tc>
          <w:tcPr>
            <w:tcW w:w="1277" w:type="dxa"/>
            <w:vAlign w:val="center"/>
          </w:tcPr>
          <w:p w14:paraId="03DD3EE7" w14:textId="77777777" w:rsidR="00226CD3" w:rsidRDefault="0014041B">
            <w:pPr>
              <w:spacing w:before="40" w:after="40"/>
            </w:pPr>
            <w:r>
              <w:rPr>
                <w:sz w:val="20"/>
                <w:szCs w:val="20"/>
              </w:rPr>
              <w:t>10–20 min</w:t>
            </w:r>
          </w:p>
        </w:tc>
        <w:tc>
          <w:tcPr>
            <w:tcW w:w="3368" w:type="dxa"/>
            <w:vAlign w:val="center"/>
          </w:tcPr>
          <w:p w14:paraId="59C2DEBC" w14:textId="77777777" w:rsidR="00226CD3" w:rsidRDefault="0014041B">
            <w:pPr>
              <w:spacing w:before="40" w:after="40"/>
            </w:pPr>
            <w:r>
              <w:rPr>
                <w:sz w:val="20"/>
                <w:szCs w:val="20"/>
              </w:rPr>
              <w:t>See 4.1</w:t>
            </w:r>
          </w:p>
        </w:tc>
        <w:tc>
          <w:tcPr>
            <w:tcW w:w="2973" w:type="dxa"/>
            <w:vAlign w:val="center"/>
          </w:tcPr>
          <w:p w14:paraId="23E7C2B1" w14:textId="77777777" w:rsidR="00226CD3" w:rsidRDefault="0014041B">
            <w:pPr>
              <w:spacing w:before="40" w:after="40"/>
            </w:pPr>
            <w:r>
              <w:rPr>
                <w:sz w:val="20"/>
                <w:szCs w:val="20"/>
              </w:rPr>
              <w:t>Rank, rivals and events give long-term goals</w:t>
            </w:r>
          </w:p>
        </w:tc>
      </w:tr>
    </w:tbl>
    <w:p w14:paraId="56B80C71" w14:textId="77777777" w:rsidR="00226CD3" w:rsidRDefault="00534EFD">
      <w:r>
        <w:br/>
        <w:t>Expected emergent play: players develop styles (counter fighter, pressure fighter, head-kick specialist) from one shared move list, and in Career a fighting style (5.4.3) supports them; they condition an opponent with repeated fake attacks before throwing the real kick; and they take late-round risks when behind. The loops contain no monetization points (1.13).</w:t>
      </w:r>
    </w:p>
    <w:p w14:paraId="6DC23D50" w14:textId="77777777" w:rsidR="00226CD3" w:rsidRDefault="0014041B">
      <w:pPr>
        <w:pStyle w:val="Heading2"/>
      </w:pPr>
      <w:bookmarkStart w:id="21" w:name="_Toc242021422"/>
      <w:r>
        <w:t>2.5 Interactivity</w:t>
      </w:r>
      <w:bookmarkEnd w:id="21"/>
    </w:p>
    <w:tbl>
      <w:tblPr>
        <w:tblStyle w:val="TableGrid"/>
        <w:tblW w:w="9360" w:type="dxa"/>
        <w:tblLayout w:type="fixed"/>
        <w:tblLook w:val="04A0" w:firstRow="1" w:lastRow="0" w:firstColumn="1" w:lastColumn="0" w:noHBand="0" w:noVBand="1"/>
      </w:tblPr>
      <w:tblGrid>
        <w:gridCol w:w="2200"/>
        <w:gridCol w:w="7160"/>
      </w:tblGrid>
      <w:tr w:rsidR="00226CD3" w14:paraId="72E43627" w14:textId="77777777">
        <w:trPr>
          <w:cantSplit/>
          <w:tblHeader/>
        </w:trPr>
        <w:tc>
          <w:tcPr>
            <w:tcW w:w="2200" w:type="dxa"/>
            <w:shd w:val="clear" w:color="auto" w:fill="E7ECF2"/>
          </w:tcPr>
          <w:p w14:paraId="4FB72657" w14:textId="77777777" w:rsidR="00226CD3" w:rsidRDefault="0014041B">
            <w:pPr>
              <w:spacing w:before="40" w:after="40"/>
            </w:pPr>
            <w:r>
              <w:rPr>
                <w:b/>
                <w:bCs/>
                <w:sz w:val="20"/>
                <w:szCs w:val="20"/>
              </w:rPr>
              <w:t>Type</w:t>
            </w:r>
          </w:p>
        </w:tc>
        <w:tc>
          <w:tcPr>
            <w:tcW w:w="7160" w:type="dxa"/>
            <w:shd w:val="clear" w:color="auto" w:fill="E7ECF2"/>
          </w:tcPr>
          <w:p w14:paraId="4046B03F" w14:textId="77777777" w:rsidR="00226CD3" w:rsidRDefault="0014041B">
            <w:pPr>
              <w:spacing w:before="40" w:after="40"/>
            </w:pPr>
            <w:r>
              <w:rPr>
                <w:b/>
                <w:bCs/>
                <w:sz w:val="20"/>
                <w:szCs w:val="20"/>
              </w:rPr>
              <w:t>In Open Stance</w:t>
            </w:r>
          </w:p>
        </w:tc>
      </w:tr>
      <w:tr w:rsidR="00226CD3" w14:paraId="38A574BC" w14:textId="77777777">
        <w:trPr>
          <w:cantSplit/>
        </w:trPr>
        <w:tc>
          <w:tcPr>
            <w:tcW w:w="2200" w:type="dxa"/>
            <w:vAlign w:val="center"/>
          </w:tcPr>
          <w:p w14:paraId="37FE6B22" w14:textId="77777777" w:rsidR="00226CD3" w:rsidRDefault="0014041B">
            <w:pPr>
              <w:spacing w:before="40" w:after="40"/>
            </w:pPr>
            <w:r>
              <w:rPr>
                <w:sz w:val="20"/>
                <w:szCs w:val="20"/>
              </w:rPr>
              <w:t>Action and feedback</w:t>
            </w:r>
          </w:p>
        </w:tc>
        <w:tc>
          <w:tcPr>
            <w:tcW w:w="7160" w:type="dxa"/>
            <w:vAlign w:val="center"/>
          </w:tcPr>
          <w:p w14:paraId="3660BFA9" w14:textId="77777777" w:rsidR="00226CD3" w:rsidRDefault="0014041B">
            <w:pPr>
              <w:spacing w:before="40" w:after="40"/>
            </w:pPr>
            <w:r>
              <w:rPr>
                <w:sz w:val="20"/>
                <w:szCs w:val="20"/>
              </w:rPr>
              <w:t>Stick gestures and held modifiers map directly to techniques, legs and targets. The score appears the moment a hit registers, with a protector sound and reaction matched to the points.</w:t>
            </w:r>
          </w:p>
        </w:tc>
      </w:tr>
      <w:tr w:rsidR="00226CD3" w14:paraId="4124F25B" w14:textId="77777777">
        <w:trPr>
          <w:cantSplit/>
        </w:trPr>
        <w:tc>
          <w:tcPr>
            <w:tcW w:w="2200" w:type="dxa"/>
            <w:vAlign w:val="center"/>
          </w:tcPr>
          <w:p w14:paraId="3E7C2EEF" w14:textId="77777777" w:rsidR="00226CD3" w:rsidRDefault="0014041B">
            <w:pPr>
              <w:spacing w:before="40" w:after="40"/>
            </w:pPr>
            <w:r>
              <w:rPr>
                <w:sz w:val="20"/>
                <w:szCs w:val="20"/>
              </w:rPr>
              <w:t>Short-term cognitive</w:t>
            </w:r>
          </w:p>
        </w:tc>
        <w:tc>
          <w:tcPr>
            <w:tcW w:w="7160" w:type="dxa"/>
            <w:vAlign w:val="center"/>
          </w:tcPr>
          <w:p w14:paraId="3D214A1C" w14:textId="77777777" w:rsidR="00226CD3" w:rsidRDefault="0014041B">
            <w:pPr>
              <w:spacing w:before="40" w:after="40"/>
            </w:pPr>
            <w:r>
              <w:rPr>
                <w:sz w:val="20"/>
                <w:szCs w:val="20"/>
              </w:rPr>
              <w:t>Reading distance, stance (open or closed) and the opponent’s guard; choosing body or head, fake or commit, in under a second.</w:t>
            </w:r>
          </w:p>
        </w:tc>
      </w:tr>
      <w:tr w:rsidR="00226CD3" w14:paraId="059B656C" w14:textId="77777777">
        <w:trPr>
          <w:cantSplit/>
        </w:trPr>
        <w:tc>
          <w:tcPr>
            <w:tcW w:w="2200" w:type="dxa"/>
            <w:vAlign w:val="center"/>
          </w:tcPr>
          <w:p w14:paraId="41727343" w14:textId="77777777" w:rsidR="00226CD3" w:rsidRDefault="0014041B">
            <w:pPr>
              <w:spacing w:before="40" w:after="40"/>
            </w:pPr>
            <w:r>
              <w:rPr>
                <w:sz w:val="20"/>
                <w:szCs w:val="20"/>
              </w:rPr>
              <w:t>Long-term cognitive</w:t>
            </w:r>
          </w:p>
        </w:tc>
        <w:tc>
          <w:tcPr>
            <w:tcW w:w="7160" w:type="dxa"/>
            <w:vAlign w:val="center"/>
          </w:tcPr>
          <w:p w14:paraId="5EBCA1E3" w14:textId="77777777" w:rsidR="00226CD3" w:rsidRDefault="0014041B">
            <w:pPr>
              <w:spacing w:before="40" w:after="40"/>
            </w:pPr>
            <w:r>
              <w:rPr>
                <w:sz w:val="20"/>
                <w:szCs w:val="20"/>
              </w:rPr>
              <w:t>Learning an opponent’s habits across rounds; managing stamina and the point gap over a match; planning training and events in Career.</w:t>
            </w:r>
          </w:p>
        </w:tc>
      </w:tr>
      <w:tr w:rsidR="00226CD3" w14:paraId="78133F7E" w14:textId="77777777">
        <w:trPr>
          <w:cantSplit/>
        </w:trPr>
        <w:tc>
          <w:tcPr>
            <w:tcW w:w="2200" w:type="dxa"/>
            <w:vAlign w:val="center"/>
          </w:tcPr>
          <w:p w14:paraId="358E9F8D" w14:textId="77777777" w:rsidR="00226CD3" w:rsidRDefault="0014041B">
            <w:pPr>
              <w:spacing w:before="40" w:after="40"/>
            </w:pPr>
            <w:r>
              <w:rPr>
                <w:sz w:val="20"/>
                <w:szCs w:val="20"/>
              </w:rPr>
              <w:t>Emotional</w:t>
            </w:r>
          </w:p>
        </w:tc>
        <w:tc>
          <w:tcPr>
            <w:tcW w:w="7160" w:type="dxa"/>
            <w:vAlign w:val="center"/>
          </w:tcPr>
          <w:p w14:paraId="3B8BAA5B" w14:textId="77777777" w:rsidR="00226CD3" w:rsidRDefault="0014041B">
            <w:pPr>
              <w:spacing w:before="40" w:after="40"/>
            </w:pPr>
            <w:r>
              <w:rPr>
                <w:sz w:val="20"/>
                <w:szCs w:val="20"/>
              </w:rPr>
              <w:t>Tension at kicking range, relief at a block, pride in a clean spinning kick, respect at the bow.</w:t>
            </w:r>
          </w:p>
        </w:tc>
      </w:tr>
      <w:tr w:rsidR="00226CD3" w14:paraId="71AB6774" w14:textId="77777777">
        <w:trPr>
          <w:cantSplit/>
        </w:trPr>
        <w:tc>
          <w:tcPr>
            <w:tcW w:w="2200" w:type="dxa"/>
            <w:vAlign w:val="center"/>
          </w:tcPr>
          <w:p w14:paraId="1577CE32" w14:textId="77777777" w:rsidR="00226CD3" w:rsidRDefault="0014041B">
            <w:pPr>
              <w:spacing w:before="40" w:after="40"/>
            </w:pPr>
            <w:r>
              <w:rPr>
                <w:sz w:val="20"/>
                <w:szCs w:val="20"/>
              </w:rPr>
              <w:t>Social</w:t>
            </w:r>
          </w:p>
        </w:tc>
        <w:tc>
          <w:tcPr>
            <w:tcW w:w="7160" w:type="dxa"/>
            <w:vAlign w:val="center"/>
          </w:tcPr>
          <w:p w14:paraId="302E0CBC" w14:textId="77777777" w:rsidR="00226CD3" w:rsidRDefault="0014041B">
            <w:pPr>
              <w:spacing w:before="40" w:after="40"/>
            </w:pPr>
            <w:r>
              <w:rPr>
                <w:sz w:val="20"/>
                <w:szCs w:val="20"/>
              </w:rPr>
              <w:t xml:space="preserve">Local versus on one console; online casual and ranked </w:t>
            </w:r>
            <w:r>
              <w:rPr>
                <w:b/>
                <w:bCs/>
                <w:color w:val="5A6470"/>
                <w:sz w:val="20"/>
                <w:szCs w:val="20"/>
              </w:rPr>
              <w:t>[Future]</w:t>
            </w:r>
            <w:r>
              <w:rPr>
                <w:sz w:val="20"/>
                <w:szCs w:val="20"/>
              </w:rPr>
              <w:t xml:space="preserve">; clubs and team events </w:t>
            </w:r>
            <w:r>
              <w:rPr>
                <w:b/>
                <w:bCs/>
                <w:color w:val="5A6470"/>
                <w:sz w:val="20"/>
                <w:szCs w:val="20"/>
              </w:rPr>
              <w:t>[Future]</w:t>
            </w:r>
            <w:r>
              <w:rPr>
                <w:sz w:val="20"/>
                <w:szCs w:val="20"/>
              </w:rPr>
              <w:t>.</w:t>
            </w:r>
          </w:p>
        </w:tc>
      </w:tr>
      <w:tr w:rsidR="00226CD3" w14:paraId="64379C8D" w14:textId="77777777">
        <w:trPr>
          <w:cantSplit/>
        </w:trPr>
        <w:tc>
          <w:tcPr>
            <w:tcW w:w="2200" w:type="dxa"/>
            <w:vAlign w:val="center"/>
          </w:tcPr>
          <w:p w14:paraId="57ACC134" w14:textId="77777777" w:rsidR="00226CD3" w:rsidRDefault="0014041B">
            <w:pPr>
              <w:spacing w:before="40" w:after="40"/>
            </w:pPr>
            <w:r>
              <w:rPr>
                <w:sz w:val="20"/>
                <w:szCs w:val="20"/>
              </w:rPr>
              <w:lastRenderedPageBreak/>
              <w:t>Cultural</w:t>
            </w:r>
          </w:p>
        </w:tc>
        <w:tc>
          <w:tcPr>
            <w:tcW w:w="7160" w:type="dxa"/>
            <w:vAlign w:val="center"/>
          </w:tcPr>
          <w:p w14:paraId="197CCFAB" w14:textId="77777777" w:rsidR="00226CD3" w:rsidRDefault="0014041B">
            <w:pPr>
              <w:spacing w:before="40" w:after="40"/>
            </w:pPr>
            <w:r>
              <w:rPr>
                <w:sz w:val="20"/>
                <w:szCs w:val="20"/>
              </w:rPr>
              <w:t>The sport’s etiquette, Korean commands and ranks; a way for practitioners to share their sport with people who have never trained.</w:t>
            </w:r>
          </w:p>
        </w:tc>
      </w:tr>
    </w:tbl>
    <w:p w14:paraId="447DA75D" w14:textId="77777777" w:rsidR="00226CD3" w:rsidRDefault="00226CD3">
      <w:pPr>
        <w:spacing w:after="120"/>
      </w:pPr>
    </w:p>
    <w:p w14:paraId="238A61F8" w14:textId="77777777" w:rsidR="00226CD3" w:rsidRDefault="0014041B">
      <w:pPr>
        <w:pStyle w:val="Heading2"/>
      </w:pPr>
      <w:bookmarkStart w:id="22" w:name="_Toc242021423"/>
      <w:r>
        <w:t>2.6 Progression Through the Game</w:t>
      </w:r>
      <w:bookmarkEnd w:id="22"/>
    </w:p>
    <w:p w14:paraId="0EDD3001" w14:textId="77777777" w:rsidR="00226CD3" w:rsidRDefault="0014041B">
      <w:pPr>
        <w:spacing w:before="60" w:after="200"/>
      </w:pPr>
      <w:r>
        <w:rPr>
          <w:b/>
          <w:bCs/>
          <w:color w:val="404040"/>
          <w:sz w:val="20"/>
          <w:szCs w:val="20"/>
        </w:rPr>
        <w:t>TRAINING LESSONS  →  SPARRING VS AI  →  LOCAL VERSUS  →  CAREER</w:t>
      </w:r>
    </w:p>
    <w:p w14:paraId="56873FB9" w14:textId="77777777" w:rsidR="00226CD3" w:rsidRDefault="0014041B">
      <w:r>
        <w:t>The player starts with the six Training lessons (section 3), then spars the AI at rising difficulty and plays friends. Outside Career every technique is available from the start. The Second Half adds Career, with rank-gated progression and technique unlocks (sections 4 and 5); Online play is Future work (section 12). Key moments along this path: 1.9.</w:t>
      </w:r>
    </w:p>
    <w:p w14:paraId="1DA4803D" w14:textId="77777777" w:rsidR="00226CD3" w:rsidRDefault="0014041B">
      <w:pPr>
        <w:pStyle w:val="Heading1"/>
        <w:pageBreakBefore/>
      </w:pPr>
      <w:bookmarkStart w:id="23" w:name="sec_3"/>
      <w:bookmarkStart w:id="24" w:name="_Toc242021424"/>
      <w:bookmarkEnd w:id="23"/>
      <w:r>
        <w:lastRenderedPageBreak/>
        <w:t>3 Game Modes</w:t>
      </w:r>
      <w:bookmarkEnd w:id="24"/>
    </w:p>
    <w:p w14:paraId="4AD86A71" w14:textId="77777777" w:rsidR="00226CD3" w:rsidRDefault="0014041B">
      <w:pPr>
        <w:pStyle w:val="Heading2"/>
      </w:pPr>
      <w:bookmarkStart w:id="25" w:name="_Toc242021425"/>
      <w:r>
        <w:t>3.1 Play</w:t>
      </w:r>
      <w:bookmarkEnd w:id="25"/>
    </w:p>
    <w:p w14:paraId="6B78596C" w14:textId="77777777" w:rsidR="00226CD3" w:rsidRDefault="0014041B">
      <w:pPr>
        <w:spacing w:after="60"/>
      </w:pPr>
      <w:r>
        <w:rPr>
          <w:b/>
          <w:bCs/>
        </w:rPr>
        <w:t>Sparring</w:t>
      </w:r>
      <w:r>
        <w:t>. A single match with no progression attached.</w:t>
      </w:r>
    </w:p>
    <w:p w14:paraId="030B856A" w14:textId="77777777" w:rsidR="00226CD3" w:rsidRDefault="0014041B">
      <w:pPr>
        <w:pStyle w:val="ListParagraph"/>
        <w:numPr>
          <w:ilvl w:val="0"/>
          <w:numId w:val="1"/>
        </w:numPr>
        <w:spacing w:after="60"/>
      </w:pPr>
      <w:r>
        <w:t>Player vs player (local) or player vs AI.</w:t>
      </w:r>
    </w:p>
    <w:p w14:paraId="6C09ECAD" w14:textId="77777777" w:rsidR="00226CD3" w:rsidRDefault="0014041B">
      <w:pPr>
        <w:pStyle w:val="ListParagraph"/>
        <w:numPr>
          <w:ilvl w:val="0"/>
          <w:numId w:val="1"/>
        </w:numPr>
        <w:spacing w:after="60"/>
      </w:pPr>
      <w:r>
        <w:t>Settings: ruleset options (8.2), arena, AI difficulty, fighters.</w:t>
      </w:r>
    </w:p>
    <w:p w14:paraId="53C99964" w14:textId="77777777" w:rsidR="00226CD3" w:rsidRDefault="0014041B">
      <w:pPr>
        <w:pStyle w:val="ListParagraph"/>
        <w:numPr>
          <w:ilvl w:val="0"/>
          <w:numId w:val="1"/>
        </w:numPr>
        <w:spacing w:after="60"/>
      </w:pPr>
      <w:r>
        <w:t>All techniques unlocked; Equal Terms attributes by default (5.6).</w:t>
      </w:r>
    </w:p>
    <w:p w14:paraId="780E7B80" w14:textId="77777777" w:rsidR="00226CD3" w:rsidRDefault="0014041B">
      <w:pPr>
        <w:spacing w:before="120"/>
      </w:pPr>
      <w:r>
        <w:rPr>
          <w:b/>
          <w:bCs/>
        </w:rPr>
        <w:t>Tournament. Single-elimination brackets of 8, 16 or 32, played locally. AI fighters fill every slot the players do not take, so one player can run a full bracket alone. Several local players can enter one bracket.</w:t>
      </w:r>
    </w:p>
    <w:p w14:paraId="5EA4C619" w14:textId="77777777" w:rsidR="00226CD3" w:rsidRDefault="0014041B">
      <w:r>
        <w:rPr>
          <w:b/>
          <w:bCs/>
        </w:rPr>
        <w:t>Team Championship</w:t>
      </w:r>
      <w:r>
        <w:t xml:space="preserve"> </w:t>
      </w:r>
      <w:r>
        <w:rPr>
          <w:b/>
          <w:bCs/>
          <w:color w:val="5A6470"/>
        </w:rPr>
        <w:t>[Future]</w:t>
      </w:r>
      <w:r>
        <w:t>. Club or national teams in a tag-team format modelled on WT team events: fighters rotate in and out during a bout, and a shared team score decides the match. Up to three local players per team.</w:t>
      </w:r>
    </w:p>
    <w:p w14:paraId="72509CCC" w14:textId="77777777" w:rsidR="00226CD3" w:rsidRDefault="0014041B">
      <w:r>
        <w:rPr>
          <w:b/>
          <w:bCs/>
        </w:rPr>
        <w:t>Challenges</w:t>
      </w:r>
      <w:r>
        <w:t xml:space="preserve"> </w:t>
      </w:r>
      <w:r>
        <w:rPr>
          <w:b/>
          <w:bCs/>
          <w:color w:val="5A6470"/>
        </w:rPr>
        <w:t>[Future]</w:t>
      </w:r>
      <w:r>
        <w:t>. Short scenarios with goals, such as “Win the round from 5 points down with 30 seconds left” or “Score a spin hook kick right after switching sides”. Medals unlock cosmetics.</w:t>
      </w:r>
    </w:p>
    <w:p w14:paraId="199C37A5" w14:textId="77777777" w:rsidR="00226CD3" w:rsidRDefault="0014041B">
      <w:pPr>
        <w:pStyle w:val="Heading2"/>
      </w:pPr>
      <w:bookmarkStart w:id="26" w:name="_Toc242021426"/>
      <w:r>
        <w:t>3.2 Progress</w:t>
      </w:r>
      <w:bookmarkEnd w:id="26"/>
    </w:p>
    <w:p w14:paraId="190F8066" w14:textId="77777777" w:rsidR="00226CD3" w:rsidRDefault="0014041B">
      <w:pPr>
        <w:spacing w:after="60"/>
      </w:pPr>
      <w:r>
        <w:rPr>
          <w:b/>
          <w:bCs/>
        </w:rPr>
        <w:t>Training (도장 dojang)</w:t>
      </w:r>
    </w:p>
    <w:p w14:paraId="02BD792A" w14:textId="77777777" w:rsidR="00226CD3" w:rsidRDefault="0014041B">
      <w:pPr>
        <w:pStyle w:val="ListParagraph"/>
        <w:numPr>
          <w:ilvl w:val="0"/>
          <w:numId w:val="1"/>
        </w:numPr>
        <w:spacing w:after="60"/>
      </w:pPr>
      <w:r>
        <w:rPr>
          <w:b/>
          <w:bCs/>
        </w:rPr>
        <w:t>Lessons:</w:t>
      </w:r>
      <w:r>
        <w:t xml:space="preserve"> Six guided tutorials: movement; Skill Stick kicks; back leg, head and fake modifiers; switching sides; guards and active defense; stamina.</w:t>
      </w:r>
    </w:p>
    <w:p w14:paraId="39DDE4E6" w14:textId="77777777" w:rsidR="00226CD3" w:rsidRDefault="0014041B">
      <w:pPr>
        <w:pStyle w:val="ListParagraph"/>
        <w:numPr>
          <w:ilvl w:val="0"/>
          <w:numId w:val="1"/>
        </w:numPr>
        <w:spacing w:after="60"/>
      </w:pPr>
      <w:r>
        <w:rPr>
          <w:b/>
          <w:bCs/>
        </w:rPr>
        <w:t>Drills:</w:t>
      </w:r>
      <w:r>
        <w:t xml:space="preserve"> Kicking paddles, reaction targets and switch-side timing, with grades.</w:t>
      </w:r>
    </w:p>
    <w:p w14:paraId="10A31E95" w14:textId="77777777" w:rsidR="00226CD3" w:rsidRDefault="0014041B">
      <w:pPr>
        <w:pStyle w:val="ListParagraph"/>
        <w:numPr>
          <w:ilvl w:val="0"/>
          <w:numId w:val="1"/>
        </w:numPr>
        <w:spacing w:after="60"/>
      </w:pPr>
      <w:r>
        <w:rPr>
          <w:b/>
          <w:bCs/>
        </w:rPr>
        <w:t>Free practice:</w:t>
      </w:r>
      <w:r>
        <w:t xml:space="preserve"> Dummy or AI partner, record and playback, input display, debug overlay.</w:t>
      </w:r>
    </w:p>
    <w:p w14:paraId="5CD8E822" w14:textId="77777777" w:rsidR="00226CD3" w:rsidRDefault="0014041B">
      <w:pPr>
        <w:spacing w:before="120"/>
      </w:pPr>
      <w:r>
        <w:rPr>
          <w:b/>
          <w:bCs/>
        </w:rPr>
        <w:t>Career</w:t>
      </w:r>
      <w:r>
        <w:t>. Take a created fighter from white belt at a local club to world-level events. See section 4.</w:t>
      </w:r>
    </w:p>
    <w:p w14:paraId="084E4E6D" w14:textId="77777777" w:rsidR="00226CD3" w:rsidRDefault="0014041B">
      <w:pPr>
        <w:pStyle w:val="Heading2"/>
      </w:pPr>
      <w:bookmarkStart w:id="27" w:name="_Toc242021427"/>
      <w:r>
        <w:t>3.3 Other Sparring Formats</w:t>
      </w:r>
      <w:bookmarkEnd w:id="27"/>
    </w:p>
    <w:p w14:paraId="3F23588E" w14:textId="77777777" w:rsidR="00226CD3" w:rsidRDefault="0014041B">
      <w:r>
        <w:rPr>
          <w:b/>
          <w:bCs/>
        </w:rPr>
        <w:t>Para taekwondo</w:t>
      </w:r>
      <w:r>
        <w:t xml:space="preserve"> </w:t>
      </w:r>
      <w:r>
        <w:rPr>
          <w:b/>
          <w:bCs/>
          <w:color w:val="5A6470"/>
        </w:rPr>
        <w:t>[Future]</w:t>
      </w:r>
      <w:r>
        <w:t>. Para gyeorugi under WT Para Taekwondo rules (for example, no kicks to the head), with animation captured with para athletes and classification-accurate fighters. Developed with para practitioners, not approximated.</w:t>
      </w:r>
    </w:p>
    <w:p w14:paraId="4A0918D3" w14:textId="77777777" w:rsidR="00226CD3" w:rsidRDefault="0014041B">
      <w:pPr>
        <w:pStyle w:val="Heading2"/>
      </w:pPr>
      <w:bookmarkStart w:id="28" w:name="_Toc242021428"/>
      <w:r>
        <w:t>3.4 Connected</w:t>
      </w:r>
      <w:bookmarkEnd w:id="28"/>
    </w:p>
    <w:p w14:paraId="5A0A3D4E" w14:textId="77777777" w:rsidR="00226CD3" w:rsidRDefault="0014041B">
      <w:pPr>
        <w:spacing w:after="60"/>
      </w:pPr>
      <w:r>
        <w:rPr>
          <w:b/>
          <w:bCs/>
        </w:rPr>
        <w:t>Online</w:t>
      </w:r>
      <w:r>
        <w:t xml:space="preserve"> </w:t>
      </w:r>
      <w:r>
        <w:rPr>
          <w:b/>
          <w:bCs/>
          <w:color w:val="5A6470"/>
        </w:rPr>
        <w:t>[Future]</w:t>
      </w:r>
    </w:p>
    <w:p w14:paraId="55DEAD54" w14:textId="77777777" w:rsidR="00226CD3" w:rsidRDefault="0014041B">
      <w:pPr>
        <w:pStyle w:val="ListParagraph"/>
        <w:numPr>
          <w:ilvl w:val="0"/>
          <w:numId w:val="1"/>
        </w:numPr>
        <w:spacing w:after="60"/>
      </w:pPr>
      <w:r>
        <w:rPr>
          <w:b/>
          <w:bCs/>
        </w:rPr>
        <w:t>Casual:</w:t>
      </w:r>
      <w:r>
        <w:t xml:space="preserve"> Quick match and private rooms.</w:t>
      </w:r>
    </w:p>
    <w:p w14:paraId="5AAC611B" w14:textId="77777777" w:rsidR="00226CD3" w:rsidRDefault="0014041B">
      <w:pPr>
        <w:pStyle w:val="ListParagraph"/>
        <w:numPr>
          <w:ilvl w:val="0"/>
          <w:numId w:val="1"/>
        </w:numPr>
        <w:spacing w:after="60"/>
      </w:pPr>
      <w:r>
        <w:rPr>
          <w:b/>
          <w:bCs/>
        </w:rPr>
        <w:lastRenderedPageBreak/>
        <w:t>Ranked:</w:t>
      </w:r>
      <w:r>
        <w:t xml:space="preserve"> seasons with a skill rating; Equal Terms always on. See section 12.</w:t>
      </w:r>
    </w:p>
    <w:p w14:paraId="221630BC" w14:textId="77777777" w:rsidR="00226CD3" w:rsidRDefault="0014041B">
      <w:pPr>
        <w:spacing w:before="120"/>
      </w:pPr>
      <w:r>
        <w:rPr>
          <w:b/>
          <w:bCs/>
        </w:rPr>
        <w:t>Replays</w:t>
      </w:r>
      <w:r>
        <w:t xml:space="preserve"> </w:t>
      </w:r>
      <w:r>
        <w:rPr>
          <w:b/>
          <w:bCs/>
          <w:color w:val="5A6470"/>
        </w:rPr>
        <w:t>[Future]</w:t>
      </w:r>
      <w:r>
        <w:t xml:space="preserve">. Saved matches replayed from inputs and scoring events, with free camera, slow motion and clips of scoring exchanges. Photo mode and sharing </w:t>
      </w:r>
      <w:r>
        <w:rPr>
          <w:b/>
          <w:bCs/>
          <w:color w:val="5A6470"/>
        </w:rPr>
        <w:t>[Future]</w:t>
      </w:r>
      <w:r>
        <w:t>.</w:t>
      </w:r>
    </w:p>
    <w:p w14:paraId="485873AA" w14:textId="77777777" w:rsidR="00226CD3" w:rsidRDefault="0014041B">
      <w:r>
        <w:rPr>
          <w:b/>
          <w:bCs/>
        </w:rPr>
        <w:t>Broadcast</w:t>
      </w:r>
      <w:r>
        <w:t xml:space="preserve"> </w:t>
      </w:r>
      <w:r>
        <w:rPr>
          <w:b/>
          <w:bCs/>
          <w:color w:val="5A6470"/>
        </w:rPr>
        <w:t>[Future]</w:t>
      </w:r>
      <w:r>
        <w:t>. Spectator and commentator tools for community tournaments: director camera, live scoreboard overlays, instant replay and bracket display.</w:t>
      </w:r>
    </w:p>
    <w:p w14:paraId="045A12A9" w14:textId="77777777" w:rsidR="00226CD3" w:rsidRDefault="0014041B">
      <w:pPr>
        <w:pStyle w:val="Heading2"/>
      </w:pPr>
      <w:bookmarkStart w:id="29" w:name="_Toc242021429"/>
      <w:r>
        <w:t xml:space="preserve">3.5 Referee Mode </w:t>
      </w:r>
      <w:r>
        <w:rPr>
          <w:b/>
          <w:bCs/>
          <w:color w:val="5A6470"/>
        </w:rPr>
        <w:t>[Future]</w:t>
      </w:r>
      <w:bookmarkEnd w:id="29"/>
    </w:p>
    <w:p w14:paraId="0E8A7EF7" w14:textId="77777777" w:rsidR="00226CD3" w:rsidRDefault="0014041B">
      <w:r>
        <w:t xml:space="preserve">The player takes the centre referee's place on the mat and officiates a match between two fighters: two AI fighters, two local players, or an online match </w:t>
      </w:r>
      <w:r>
        <w:rPr>
          <w:b/>
          <w:bCs/>
          <w:color w:val="5A6470"/>
        </w:rPr>
        <w:t>[Future]</w:t>
      </w:r>
      <w:r>
        <w:t>. Scoring stays with the electronic protectors (8.3). The referee player runs the match: starting and stopping play, separating clinches, declaring penalties, counting knockdowns and raising the winner's hand, with the commands in 8.5.</w:t>
      </w:r>
    </w:p>
    <w:p w14:paraId="72358B97" w14:textId="77777777" w:rsidR="00226CD3" w:rsidRDefault="0014041B">
      <w:pPr>
        <w:pStyle w:val="ListParagraph"/>
        <w:numPr>
          <w:ilvl w:val="0"/>
          <w:numId w:val="1"/>
        </w:numPr>
        <w:spacing w:after="60"/>
      </w:pPr>
      <w:r>
        <w:rPr>
          <w:b/>
          <w:bCs/>
        </w:rPr>
        <w:t>Calls decide the match.</w:t>
      </w:r>
      <w:r>
        <w:t xml:space="preserve"> Only the penalties the referee player declares are applied. The automatic penalty detection (8.4) still runs, but only as the answer key for grading; it never gives a gam-jeom itself.</w:t>
      </w:r>
    </w:p>
    <w:p w14:paraId="0B391319" w14:textId="77777777" w:rsidR="00226CD3" w:rsidRDefault="0014041B">
      <w:pPr>
        <w:pStyle w:val="ListParagraph"/>
        <w:numPr>
          <w:ilvl w:val="0"/>
          <w:numId w:val="1"/>
        </w:numPr>
        <w:spacing w:after="60"/>
      </w:pPr>
      <w:r>
        <w:rPr>
          <w:b/>
          <w:bCs/>
        </w:rPr>
        <w:t>Referee grade.</w:t>
      </w:r>
      <w:r>
        <w:t xml:space="preserve"> Each match ends with a grade for call accuracy (correct, missed and wrong penalties), call timing, and positioning: keeping both fighters in view without blocking the camera (11.2). The rating meter (3.5.1) tracks the same calls live.</w:t>
      </w:r>
    </w:p>
    <w:p w14:paraId="279E67A5" w14:textId="77777777" w:rsidR="00226CD3" w:rsidRDefault="0014041B">
      <w:pPr>
        <w:pStyle w:val="ListParagraph"/>
        <w:numPr>
          <w:ilvl w:val="0"/>
          <w:numId w:val="1"/>
        </w:numPr>
        <w:spacing w:after="60"/>
      </w:pPr>
      <w:r>
        <w:rPr>
          <w:b/>
          <w:bCs/>
        </w:rPr>
        <w:t>Camera.</w:t>
      </w:r>
      <w:r>
        <w:t xml:space="preserve"> An over-the-shoulder referee camera that follows the exchange; the side-on combat camera (section 13) is an option.</w:t>
      </w:r>
    </w:p>
    <w:p w14:paraId="02FAFC50" w14:textId="77777777" w:rsidR="00226CD3" w:rsidRDefault="0014041B">
      <w:pPr>
        <w:pStyle w:val="ListParagraph"/>
        <w:numPr>
          <w:ilvl w:val="0"/>
          <w:numId w:val="1"/>
        </w:numPr>
        <w:spacing w:after="60"/>
      </w:pPr>
      <w:r>
        <w:rPr>
          <w:b/>
          <w:bCs/>
        </w:rPr>
        <w:t>Players.</w:t>
      </w:r>
      <w:r>
        <w:t xml:space="preserve"> Up to three controllers in local play: Chung, Hong and the referee. The fighters keep the layout in 7.1; the referee has its own layout, below.</w:t>
      </w:r>
    </w:p>
    <w:p w14:paraId="71AE3498" w14:textId="77777777" w:rsidR="00226CD3" w:rsidRDefault="0014041B">
      <w:pPr>
        <w:pStyle w:val="ListParagraph"/>
        <w:numPr>
          <w:ilvl w:val="0"/>
          <w:numId w:val="1"/>
        </w:numPr>
        <w:spacing w:after="60"/>
      </w:pPr>
      <w:r>
        <w:rPr>
          <w:b/>
          <w:bCs/>
        </w:rPr>
        <w:t>Learning.</w:t>
      </w:r>
      <w:r>
        <w:t xml:space="preserve"> An extra Training lesson, beyond the six in 3.2, teaches the commands and the penalty list before the first match.</w:t>
      </w:r>
    </w:p>
    <w:p w14:paraId="43249984" w14:textId="77777777" w:rsidR="00226CD3" w:rsidRDefault="0014041B">
      <w:pPr>
        <w:spacing w:before="120" w:after="60"/>
      </w:pPr>
      <w:r>
        <w:rPr>
          <w:b/>
          <w:bCs/>
        </w:rPr>
        <w:t>Referee controls</w:t>
      </w:r>
    </w:p>
    <w:tbl>
      <w:tblPr>
        <w:tblStyle w:val="TableGrid"/>
        <w:tblW w:w="9360" w:type="dxa"/>
        <w:tblLayout w:type="fixed"/>
        <w:tblLook w:val="04A0" w:firstRow="1" w:lastRow="0" w:firstColumn="1" w:lastColumn="0" w:noHBand="0" w:noVBand="1"/>
      </w:tblPr>
      <w:tblGrid>
        <w:gridCol w:w="4680"/>
        <w:gridCol w:w="4680"/>
      </w:tblGrid>
      <w:tr w:rsidR="00226CD3" w14:paraId="3E4D7AB9" w14:textId="77777777">
        <w:trPr>
          <w:cantSplit/>
          <w:tblHeader/>
        </w:trPr>
        <w:tc>
          <w:tcPr>
            <w:tcW w:w="4680" w:type="dxa"/>
            <w:shd w:val="clear" w:color="auto" w:fill="E7ECF2"/>
          </w:tcPr>
          <w:p w14:paraId="6E2235E4" w14:textId="77777777" w:rsidR="00226CD3" w:rsidRDefault="0014041B">
            <w:pPr>
              <w:spacing w:before="40" w:after="40"/>
            </w:pPr>
            <w:r>
              <w:rPr>
                <w:b/>
                <w:bCs/>
                <w:sz w:val="20"/>
                <w:szCs w:val="20"/>
              </w:rPr>
              <w:t>Action</w:t>
            </w:r>
          </w:p>
        </w:tc>
        <w:tc>
          <w:tcPr>
            <w:tcW w:w="4680" w:type="dxa"/>
            <w:shd w:val="clear" w:color="auto" w:fill="E7ECF2"/>
          </w:tcPr>
          <w:p w14:paraId="317A5CF9" w14:textId="77777777" w:rsidR="00226CD3" w:rsidRDefault="0014041B">
            <w:pPr>
              <w:spacing w:before="40" w:after="40"/>
            </w:pPr>
            <w:r>
              <w:rPr>
                <w:b/>
                <w:bCs/>
                <w:sz w:val="20"/>
                <w:szCs w:val="20"/>
              </w:rPr>
              <w:t>Input</w:t>
            </w:r>
          </w:p>
        </w:tc>
      </w:tr>
      <w:tr w:rsidR="00226CD3" w14:paraId="5E0D4077" w14:textId="77777777">
        <w:trPr>
          <w:cantSplit/>
        </w:trPr>
        <w:tc>
          <w:tcPr>
            <w:tcW w:w="4680" w:type="dxa"/>
            <w:vAlign w:val="center"/>
          </w:tcPr>
          <w:p w14:paraId="3D69E2E0" w14:textId="77777777" w:rsidR="00226CD3" w:rsidRDefault="0014041B">
            <w:pPr>
              <w:spacing w:before="40" w:after="40"/>
            </w:pPr>
            <w:r>
              <w:rPr>
                <w:sz w:val="20"/>
                <w:szCs w:val="20"/>
              </w:rPr>
              <w:t>Move on the mat</w:t>
            </w:r>
          </w:p>
        </w:tc>
        <w:tc>
          <w:tcPr>
            <w:tcW w:w="4680" w:type="dxa"/>
            <w:vAlign w:val="center"/>
          </w:tcPr>
          <w:p w14:paraId="223172C9" w14:textId="77777777" w:rsidR="00226CD3" w:rsidRDefault="0014041B">
            <w:pPr>
              <w:spacing w:before="40" w:after="40"/>
            </w:pPr>
            <w:r>
              <w:rPr>
                <w:noProof/>
                <w:position w:val="-13"/>
              </w:rPr>
              <w:drawing>
                <wp:inline distT="0" distB="0" distL="0" distR="0" wp14:anchorId="7AA4AFEB" wp14:editId="1AFDD60A">
                  <wp:extent cx="274320" cy="274320"/>
                  <wp:effectExtent l="0" t="0" r="0" b="0"/>
                  <wp:docPr id="417200001" nam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00001" name="LS"/>
                          <pic:cNvPicPr/>
                        </pic:nvPicPr>
                        <pic:blipFill>
                          <a:blip r:embed="rId19"/>
                          <a:stretch>
                            <a:fillRect/>
                          </a:stretch>
                        </pic:blipFill>
                        <pic:spPr>
                          <a:xfrm>
                            <a:off x="0" y="0"/>
                            <a:ext cx="274320" cy="274320"/>
                          </a:xfrm>
                          <a:prstGeom prst="rect">
                            <a:avLst/>
                          </a:prstGeom>
                        </pic:spPr>
                      </pic:pic>
                    </a:graphicData>
                  </a:graphic>
                </wp:inline>
              </w:drawing>
            </w:r>
            <w:r>
              <w:rPr>
                <w:sz w:val="20"/>
                <w:szCs w:val="20"/>
              </w:rPr>
              <w:t xml:space="preserve">  Left stick</w:t>
            </w:r>
          </w:p>
        </w:tc>
      </w:tr>
      <w:tr w:rsidR="00226CD3" w14:paraId="032C3CD5" w14:textId="77777777">
        <w:trPr>
          <w:cantSplit/>
        </w:trPr>
        <w:tc>
          <w:tcPr>
            <w:tcW w:w="4680" w:type="dxa"/>
            <w:vAlign w:val="center"/>
          </w:tcPr>
          <w:p w14:paraId="3D6EFEF4" w14:textId="77777777" w:rsidR="00226CD3" w:rsidRDefault="0014041B">
            <w:pPr>
              <w:spacing w:before="40" w:after="40"/>
            </w:pPr>
            <w:r>
              <w:rPr>
                <w:sz w:val="20"/>
                <w:szCs w:val="20"/>
              </w:rPr>
              <w:t>Turn and look</w:t>
            </w:r>
          </w:p>
        </w:tc>
        <w:tc>
          <w:tcPr>
            <w:tcW w:w="4680" w:type="dxa"/>
            <w:vAlign w:val="center"/>
          </w:tcPr>
          <w:p w14:paraId="6637BBCB" w14:textId="77777777" w:rsidR="00226CD3" w:rsidRDefault="0014041B">
            <w:pPr>
              <w:spacing w:before="40" w:after="40"/>
            </w:pPr>
            <w:r>
              <w:rPr>
                <w:noProof/>
                <w:position w:val="-13"/>
              </w:rPr>
              <w:drawing>
                <wp:inline distT="0" distB="0" distL="0" distR="0" wp14:anchorId="1709074A" wp14:editId="50696A90">
                  <wp:extent cx="274320" cy="274320"/>
                  <wp:effectExtent l="0" t="0" r="0" b="0"/>
                  <wp:docPr id="417200002" na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00002" name="RS"/>
                          <pic:cNvPicPr/>
                        </pic:nvPicPr>
                        <pic:blipFill>
                          <a:blip r:embed="rId22"/>
                          <a:stretch>
                            <a:fillRect/>
                          </a:stretch>
                        </pic:blipFill>
                        <pic:spPr>
                          <a:xfrm>
                            <a:off x="0" y="0"/>
                            <a:ext cx="274320" cy="274320"/>
                          </a:xfrm>
                          <a:prstGeom prst="rect">
                            <a:avLst/>
                          </a:prstGeom>
                        </pic:spPr>
                      </pic:pic>
                    </a:graphicData>
                  </a:graphic>
                </wp:inline>
              </w:drawing>
            </w:r>
            <w:r>
              <w:rPr>
                <w:sz w:val="20"/>
                <w:szCs w:val="20"/>
              </w:rPr>
              <w:t xml:space="preserve">  Right stick</w:t>
            </w:r>
          </w:p>
        </w:tc>
      </w:tr>
      <w:tr w:rsidR="00226CD3" w14:paraId="398BFFD6" w14:textId="77777777">
        <w:trPr>
          <w:cantSplit/>
        </w:trPr>
        <w:tc>
          <w:tcPr>
            <w:tcW w:w="4680" w:type="dxa"/>
            <w:vAlign w:val="center"/>
          </w:tcPr>
          <w:p w14:paraId="532661F0" w14:textId="77777777" w:rsidR="00226CD3" w:rsidRDefault="0014041B">
            <w:pPr>
              <w:spacing w:before="40" w:after="40"/>
            </w:pPr>
            <w:r>
              <w:rPr>
                <w:sz w:val="20"/>
                <w:szCs w:val="20"/>
              </w:rPr>
              <w:t>Select Chung (blue, left)</w:t>
            </w:r>
          </w:p>
        </w:tc>
        <w:tc>
          <w:tcPr>
            <w:tcW w:w="4680" w:type="dxa"/>
            <w:vAlign w:val="center"/>
          </w:tcPr>
          <w:p w14:paraId="028814A0" w14:textId="77777777" w:rsidR="00226CD3" w:rsidRDefault="0014041B">
            <w:pPr>
              <w:spacing w:before="40" w:after="40"/>
            </w:pPr>
            <w:r>
              <w:rPr>
                <w:noProof/>
                <w:position w:val="-13"/>
              </w:rPr>
              <w:drawing>
                <wp:inline distT="0" distB="0" distL="0" distR="0" wp14:anchorId="7729F77E" wp14:editId="20088D2B">
                  <wp:extent cx="388620" cy="274320"/>
                  <wp:effectExtent l="0" t="0" r="0" b="0"/>
                  <wp:docPr id="417200003" name="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00003" name="LB"/>
                          <pic:cNvPicPr/>
                        </pic:nvPicPr>
                        <pic:blipFill>
                          <a:blip r:embed="rId11"/>
                          <a:stretch>
                            <a:fillRect/>
                          </a:stretch>
                        </pic:blipFill>
                        <pic:spPr>
                          <a:xfrm>
                            <a:off x="0" y="0"/>
                            <a:ext cx="388620" cy="274320"/>
                          </a:xfrm>
                          <a:prstGeom prst="rect">
                            <a:avLst/>
                          </a:prstGeom>
                        </pic:spPr>
                      </pic:pic>
                    </a:graphicData>
                  </a:graphic>
                </wp:inline>
              </w:drawing>
            </w:r>
            <w:r>
              <w:rPr>
                <w:sz w:val="20"/>
                <w:szCs w:val="20"/>
              </w:rPr>
              <w:t xml:space="preserve">  LB</w:t>
            </w:r>
          </w:p>
        </w:tc>
      </w:tr>
      <w:tr w:rsidR="00226CD3" w14:paraId="1AAD426F" w14:textId="77777777">
        <w:trPr>
          <w:cantSplit/>
        </w:trPr>
        <w:tc>
          <w:tcPr>
            <w:tcW w:w="4680" w:type="dxa"/>
            <w:vAlign w:val="center"/>
          </w:tcPr>
          <w:p w14:paraId="4AE29A0C" w14:textId="77777777" w:rsidR="00226CD3" w:rsidRDefault="0014041B">
            <w:pPr>
              <w:spacing w:before="40" w:after="40"/>
            </w:pPr>
            <w:r>
              <w:rPr>
                <w:sz w:val="20"/>
                <w:szCs w:val="20"/>
              </w:rPr>
              <w:t>Select Hong (red, right)</w:t>
            </w:r>
          </w:p>
        </w:tc>
        <w:tc>
          <w:tcPr>
            <w:tcW w:w="4680" w:type="dxa"/>
            <w:vAlign w:val="center"/>
          </w:tcPr>
          <w:p w14:paraId="723C9F04" w14:textId="77777777" w:rsidR="00226CD3" w:rsidRDefault="0014041B">
            <w:pPr>
              <w:spacing w:before="40" w:after="40"/>
            </w:pPr>
            <w:r>
              <w:rPr>
                <w:noProof/>
                <w:position w:val="-13"/>
              </w:rPr>
              <w:drawing>
                <wp:inline distT="0" distB="0" distL="0" distR="0" wp14:anchorId="031C6FC9" wp14:editId="74F9183B">
                  <wp:extent cx="388620" cy="274320"/>
                  <wp:effectExtent l="0" t="0" r="0" b="0"/>
                  <wp:docPr id="417200004" name="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00004" name="RB"/>
                          <pic:cNvPicPr/>
                        </pic:nvPicPr>
                        <pic:blipFill>
                          <a:blip r:embed="rId21"/>
                          <a:stretch>
                            <a:fillRect/>
                          </a:stretch>
                        </pic:blipFill>
                        <pic:spPr>
                          <a:xfrm>
                            <a:off x="0" y="0"/>
                            <a:ext cx="388620" cy="274320"/>
                          </a:xfrm>
                          <a:prstGeom prst="rect">
                            <a:avLst/>
                          </a:prstGeom>
                        </pic:spPr>
                      </pic:pic>
                    </a:graphicData>
                  </a:graphic>
                </wp:inline>
              </w:drawing>
            </w:r>
            <w:r>
              <w:rPr>
                <w:sz w:val="20"/>
                <w:szCs w:val="20"/>
              </w:rPr>
              <w:t xml:space="preserve">  RB</w:t>
            </w:r>
          </w:p>
        </w:tc>
      </w:tr>
      <w:tr w:rsidR="00226CD3" w14:paraId="765C0DCD" w14:textId="77777777">
        <w:trPr>
          <w:cantSplit/>
        </w:trPr>
        <w:tc>
          <w:tcPr>
            <w:tcW w:w="4680" w:type="dxa"/>
            <w:vAlign w:val="center"/>
          </w:tcPr>
          <w:p w14:paraId="03DA580C" w14:textId="77777777" w:rsidR="00226CD3" w:rsidRDefault="0014041B">
            <w:pPr>
              <w:spacing w:before="40" w:after="40"/>
            </w:pPr>
            <w:r>
              <w:rPr>
                <w:sz w:val="20"/>
                <w:szCs w:val="20"/>
              </w:rPr>
              <w:t>SHI-JAK (start) or KYE-SOK (continue)</w:t>
            </w:r>
          </w:p>
        </w:tc>
        <w:tc>
          <w:tcPr>
            <w:tcW w:w="4680" w:type="dxa"/>
            <w:vAlign w:val="center"/>
          </w:tcPr>
          <w:p w14:paraId="6A706EEB" w14:textId="77777777" w:rsidR="00226CD3" w:rsidRDefault="0014041B">
            <w:pPr>
              <w:spacing w:before="40" w:after="40"/>
            </w:pPr>
            <w:r>
              <w:rPr>
                <w:noProof/>
                <w:position w:val="-13"/>
              </w:rPr>
              <w:drawing>
                <wp:inline distT="0" distB="0" distL="0" distR="0" wp14:anchorId="132381B4" wp14:editId="5433A0F2">
                  <wp:extent cx="274320" cy="274320"/>
                  <wp:effectExtent l="0" t="0" r="0" b="0"/>
                  <wp:docPr id="417200005" nam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00005" name="A"/>
                          <pic:cNvPicPr/>
                        </pic:nvPicPr>
                        <pic:blipFill>
                          <a:blip r:embed="rId12"/>
                          <a:stretch>
                            <a:fillRect/>
                          </a:stretch>
                        </pic:blipFill>
                        <pic:spPr>
                          <a:xfrm>
                            <a:off x="0" y="0"/>
                            <a:ext cx="274320" cy="274320"/>
                          </a:xfrm>
                          <a:prstGeom prst="rect">
                            <a:avLst/>
                          </a:prstGeom>
                        </pic:spPr>
                      </pic:pic>
                    </a:graphicData>
                  </a:graphic>
                </wp:inline>
              </w:drawing>
            </w:r>
            <w:r>
              <w:rPr>
                <w:sz w:val="20"/>
                <w:szCs w:val="20"/>
              </w:rPr>
              <w:t xml:space="preserve">  A</w:t>
            </w:r>
          </w:p>
        </w:tc>
      </w:tr>
      <w:tr w:rsidR="00226CD3" w14:paraId="275EE13E" w14:textId="77777777">
        <w:trPr>
          <w:cantSplit/>
        </w:trPr>
        <w:tc>
          <w:tcPr>
            <w:tcW w:w="4680" w:type="dxa"/>
            <w:vAlign w:val="center"/>
          </w:tcPr>
          <w:p w14:paraId="448A68E9" w14:textId="77777777" w:rsidR="00226CD3" w:rsidRDefault="0014041B">
            <w:pPr>
              <w:spacing w:before="40" w:after="40"/>
            </w:pPr>
            <w:r>
              <w:rPr>
                <w:sz w:val="20"/>
                <w:szCs w:val="20"/>
              </w:rPr>
              <w:t>KAL-YEO (break; stops play)</w:t>
            </w:r>
          </w:p>
        </w:tc>
        <w:tc>
          <w:tcPr>
            <w:tcW w:w="4680" w:type="dxa"/>
            <w:vAlign w:val="center"/>
          </w:tcPr>
          <w:p w14:paraId="0CE77ACE" w14:textId="77777777" w:rsidR="00226CD3" w:rsidRDefault="0014041B">
            <w:pPr>
              <w:spacing w:before="40" w:after="40"/>
            </w:pPr>
            <w:r>
              <w:rPr>
                <w:noProof/>
                <w:position w:val="-13"/>
              </w:rPr>
              <w:drawing>
                <wp:inline distT="0" distB="0" distL="0" distR="0" wp14:anchorId="5BB2337D" wp14:editId="5E6E1880">
                  <wp:extent cx="274320" cy="274320"/>
                  <wp:effectExtent l="0" t="0" r="0" b="0"/>
                  <wp:docPr id="417200006" nam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00006" name="B"/>
                          <pic:cNvPicPr/>
                        </pic:nvPicPr>
                        <pic:blipFill>
                          <a:blip r:embed="rId9"/>
                          <a:stretch>
                            <a:fillRect/>
                          </a:stretch>
                        </pic:blipFill>
                        <pic:spPr>
                          <a:xfrm>
                            <a:off x="0" y="0"/>
                            <a:ext cx="274320" cy="274320"/>
                          </a:xfrm>
                          <a:prstGeom prst="rect">
                            <a:avLst/>
                          </a:prstGeom>
                        </pic:spPr>
                      </pic:pic>
                    </a:graphicData>
                  </a:graphic>
                </wp:inline>
              </w:drawing>
            </w:r>
            <w:r>
              <w:rPr>
                <w:sz w:val="20"/>
                <w:szCs w:val="20"/>
              </w:rPr>
              <w:t xml:space="preserve">  B</w:t>
            </w:r>
          </w:p>
        </w:tc>
      </w:tr>
      <w:tr w:rsidR="00226CD3" w14:paraId="241D58DA" w14:textId="77777777">
        <w:trPr>
          <w:cantSplit/>
        </w:trPr>
        <w:tc>
          <w:tcPr>
            <w:tcW w:w="4680" w:type="dxa"/>
            <w:vAlign w:val="center"/>
          </w:tcPr>
          <w:p w14:paraId="7DF3C809" w14:textId="77777777" w:rsidR="00226CD3" w:rsidRDefault="0014041B">
            <w:pPr>
              <w:spacing w:before="40" w:after="40"/>
            </w:pPr>
            <w:r>
              <w:rPr>
                <w:sz w:val="20"/>
                <w:szCs w:val="20"/>
              </w:rPr>
              <w:lastRenderedPageBreak/>
              <w:t>GAM-JEOM to the selected fighter</w:t>
            </w:r>
          </w:p>
        </w:tc>
        <w:tc>
          <w:tcPr>
            <w:tcW w:w="4680" w:type="dxa"/>
            <w:vAlign w:val="center"/>
          </w:tcPr>
          <w:p w14:paraId="0C4DEA2C" w14:textId="77777777" w:rsidR="00226CD3" w:rsidRDefault="0014041B">
            <w:pPr>
              <w:spacing w:before="40" w:after="40"/>
            </w:pPr>
            <w:r>
              <w:rPr>
                <w:noProof/>
                <w:position w:val="-13"/>
              </w:rPr>
              <w:drawing>
                <wp:inline distT="0" distB="0" distL="0" distR="0" wp14:anchorId="40AEDB63" wp14:editId="0F234C98">
                  <wp:extent cx="274320" cy="274320"/>
                  <wp:effectExtent l="0" t="0" r="0" b="0"/>
                  <wp:docPr id="417200007" nam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00007" name="X"/>
                          <pic:cNvPicPr/>
                        </pic:nvPicPr>
                        <pic:blipFill>
                          <a:blip r:embed="rId23"/>
                          <a:stretch>
                            <a:fillRect/>
                          </a:stretch>
                        </pic:blipFill>
                        <pic:spPr>
                          <a:xfrm>
                            <a:off x="0" y="0"/>
                            <a:ext cx="274320" cy="274320"/>
                          </a:xfrm>
                          <a:prstGeom prst="rect">
                            <a:avLst/>
                          </a:prstGeom>
                        </pic:spPr>
                      </pic:pic>
                    </a:graphicData>
                  </a:graphic>
                </wp:inline>
              </w:drawing>
            </w:r>
            <w:r>
              <w:rPr>
                <w:noProof/>
                <w:position w:val="-13"/>
              </w:rPr>
              <w:drawing>
                <wp:inline distT="0" distB="0" distL="0" distR="0" wp14:anchorId="583E1EB6" wp14:editId="622D0E7F">
                  <wp:extent cx="274320" cy="274320"/>
                  <wp:effectExtent l="0" t="0" r="0" b="0"/>
                  <wp:docPr id="417200008" na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00008" name="RS"/>
                          <pic:cNvPicPr/>
                        </pic:nvPicPr>
                        <pic:blipFill>
                          <a:blip r:embed="rId22"/>
                          <a:stretch>
                            <a:fillRect/>
                          </a:stretch>
                        </pic:blipFill>
                        <pic:spPr>
                          <a:xfrm>
                            <a:off x="0" y="0"/>
                            <a:ext cx="274320" cy="274320"/>
                          </a:xfrm>
                          <a:prstGeom prst="rect">
                            <a:avLst/>
                          </a:prstGeom>
                        </pic:spPr>
                      </pic:pic>
                    </a:graphicData>
                  </a:graphic>
                </wp:inline>
              </w:drawing>
            </w:r>
            <w:r>
              <w:rPr>
                <w:sz w:val="20"/>
                <w:szCs w:val="20"/>
              </w:rPr>
              <w:t xml:space="preserve">  Hold X, choose the reason with RS, release</w:t>
            </w:r>
          </w:p>
        </w:tc>
      </w:tr>
      <w:tr w:rsidR="00226CD3" w14:paraId="44D58DBA" w14:textId="77777777">
        <w:trPr>
          <w:cantSplit/>
        </w:trPr>
        <w:tc>
          <w:tcPr>
            <w:tcW w:w="4680" w:type="dxa"/>
            <w:vAlign w:val="center"/>
          </w:tcPr>
          <w:p w14:paraId="14E665E2" w14:textId="77777777" w:rsidR="00226CD3" w:rsidRDefault="0014041B">
            <w:pPr>
              <w:spacing w:before="40" w:after="40"/>
            </w:pPr>
            <w:r>
              <w:rPr>
                <w:sz w:val="20"/>
                <w:szCs w:val="20"/>
              </w:rPr>
              <w:t>KEU-MAN (stop; end of round)</w:t>
            </w:r>
          </w:p>
        </w:tc>
        <w:tc>
          <w:tcPr>
            <w:tcW w:w="4680" w:type="dxa"/>
            <w:vAlign w:val="center"/>
          </w:tcPr>
          <w:p w14:paraId="65DF5BE7" w14:textId="77777777" w:rsidR="00226CD3" w:rsidRDefault="0014041B">
            <w:pPr>
              <w:spacing w:before="40" w:after="40"/>
            </w:pPr>
            <w:r>
              <w:rPr>
                <w:noProof/>
                <w:position w:val="-13"/>
              </w:rPr>
              <w:drawing>
                <wp:inline distT="0" distB="0" distL="0" distR="0" wp14:anchorId="75920AEE" wp14:editId="7EBA42C5">
                  <wp:extent cx="274320" cy="274320"/>
                  <wp:effectExtent l="0" t="0" r="0" b="0"/>
                  <wp:docPr id="417200009" nam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00009" name="Y"/>
                          <pic:cNvPicPr/>
                        </pic:nvPicPr>
                        <pic:blipFill>
                          <a:blip r:embed="rId24"/>
                          <a:stretch>
                            <a:fillRect/>
                          </a:stretch>
                        </pic:blipFill>
                        <pic:spPr>
                          <a:xfrm>
                            <a:off x="0" y="0"/>
                            <a:ext cx="274320" cy="274320"/>
                          </a:xfrm>
                          <a:prstGeom prst="rect">
                            <a:avLst/>
                          </a:prstGeom>
                        </pic:spPr>
                      </pic:pic>
                    </a:graphicData>
                  </a:graphic>
                </wp:inline>
              </w:drawing>
            </w:r>
            <w:r>
              <w:rPr>
                <w:sz w:val="20"/>
                <w:szCs w:val="20"/>
              </w:rPr>
              <w:t xml:space="preserve">  Y</w:t>
            </w:r>
          </w:p>
        </w:tc>
      </w:tr>
      <w:tr w:rsidR="00226CD3" w14:paraId="5C3F903F" w14:textId="77777777">
        <w:trPr>
          <w:cantSplit/>
        </w:trPr>
        <w:tc>
          <w:tcPr>
            <w:tcW w:w="4680" w:type="dxa"/>
            <w:vAlign w:val="center"/>
          </w:tcPr>
          <w:p w14:paraId="4FAAE61F" w14:textId="77777777" w:rsidR="00226CD3" w:rsidRDefault="0014041B">
            <w:pPr>
              <w:spacing w:before="40" w:after="40"/>
            </w:pPr>
            <w:r>
              <w:rPr>
                <w:sz w:val="20"/>
                <w:szCs w:val="20"/>
              </w:rPr>
              <w:t>Knockdown count</w:t>
            </w:r>
          </w:p>
        </w:tc>
        <w:tc>
          <w:tcPr>
            <w:tcW w:w="4680" w:type="dxa"/>
            <w:vAlign w:val="center"/>
          </w:tcPr>
          <w:p w14:paraId="6A4B0D06" w14:textId="77777777" w:rsidR="00226CD3" w:rsidRDefault="0014041B">
            <w:pPr>
              <w:spacing w:before="40" w:after="40"/>
            </w:pPr>
            <w:r>
              <w:rPr>
                <w:noProof/>
                <w:position w:val="-13"/>
              </w:rPr>
              <w:drawing>
                <wp:inline distT="0" distB="0" distL="0" distR="0" wp14:anchorId="4AA07893" wp14:editId="093E86BB">
                  <wp:extent cx="342900" cy="274320"/>
                  <wp:effectExtent l="0" t="0" r="0" b="0"/>
                  <wp:docPr id="417200010" name="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00010" name="LT"/>
                          <pic:cNvPicPr/>
                        </pic:nvPicPr>
                        <pic:blipFill>
                          <a:blip r:embed="rId25"/>
                          <a:stretch>
                            <a:fillRect/>
                          </a:stretch>
                        </pic:blipFill>
                        <pic:spPr>
                          <a:xfrm>
                            <a:off x="0" y="0"/>
                            <a:ext cx="342900" cy="274320"/>
                          </a:xfrm>
                          <a:prstGeom prst="rect">
                            <a:avLst/>
                          </a:prstGeom>
                        </pic:spPr>
                      </pic:pic>
                    </a:graphicData>
                  </a:graphic>
                </wp:inline>
              </w:drawing>
            </w:r>
            <w:r>
              <w:rPr>
                <w:sz w:val="20"/>
                <w:szCs w:val="20"/>
              </w:rPr>
              <w:t xml:space="preserve">  Hold LT: counts one to eight in Korean; release to stop</w:t>
            </w:r>
          </w:p>
        </w:tc>
      </w:tr>
      <w:tr w:rsidR="00226CD3" w14:paraId="337E9F8E" w14:textId="77777777">
        <w:trPr>
          <w:cantSplit/>
        </w:trPr>
        <w:tc>
          <w:tcPr>
            <w:tcW w:w="4680" w:type="dxa"/>
            <w:vAlign w:val="center"/>
          </w:tcPr>
          <w:p w14:paraId="0D8D9E67" w14:textId="77777777" w:rsidR="00226CD3" w:rsidRDefault="0014041B">
            <w:pPr>
              <w:spacing w:before="40" w:after="40"/>
            </w:pPr>
            <w:r>
              <w:rPr>
                <w:sz w:val="20"/>
                <w:szCs w:val="20"/>
              </w:rPr>
              <w:t>Raise the selected fighter's hand</w:t>
            </w:r>
          </w:p>
        </w:tc>
        <w:tc>
          <w:tcPr>
            <w:tcW w:w="4680" w:type="dxa"/>
            <w:vAlign w:val="center"/>
          </w:tcPr>
          <w:p w14:paraId="0D027CE9" w14:textId="77777777" w:rsidR="00226CD3" w:rsidRDefault="0014041B">
            <w:pPr>
              <w:spacing w:before="40" w:after="40"/>
            </w:pPr>
            <w:r>
              <w:rPr>
                <w:noProof/>
                <w:position w:val="-13"/>
              </w:rPr>
              <w:drawing>
                <wp:inline distT="0" distB="0" distL="0" distR="0" wp14:anchorId="3EC379EB" wp14:editId="6C28F8DF">
                  <wp:extent cx="342900" cy="274320"/>
                  <wp:effectExtent l="0" t="0" r="0" b="0"/>
                  <wp:docPr id="417200011" nam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00011" name="RT"/>
                          <pic:cNvPicPr/>
                        </pic:nvPicPr>
                        <pic:blipFill>
                          <a:blip r:embed="rId13"/>
                          <a:stretch>
                            <a:fillRect/>
                          </a:stretch>
                        </pic:blipFill>
                        <pic:spPr>
                          <a:xfrm>
                            <a:off x="0" y="0"/>
                            <a:ext cx="342900" cy="274320"/>
                          </a:xfrm>
                          <a:prstGeom prst="rect">
                            <a:avLst/>
                          </a:prstGeom>
                        </pic:spPr>
                      </pic:pic>
                    </a:graphicData>
                  </a:graphic>
                </wp:inline>
              </w:drawing>
            </w:r>
            <w:r>
              <w:rPr>
                <w:sz w:val="20"/>
                <w:szCs w:val="20"/>
              </w:rPr>
              <w:t xml:space="preserve">  RT, after the final KEU-MAN</w:t>
            </w:r>
          </w:p>
        </w:tc>
      </w:tr>
      <w:tr w:rsidR="00226CD3" w14:paraId="2713999E" w14:textId="77777777">
        <w:trPr>
          <w:cantSplit/>
        </w:trPr>
        <w:tc>
          <w:tcPr>
            <w:tcW w:w="4680" w:type="dxa"/>
            <w:vAlign w:val="center"/>
          </w:tcPr>
          <w:p w14:paraId="1BBBEB2C" w14:textId="77777777" w:rsidR="00226CD3" w:rsidRDefault="0014041B">
            <w:pPr>
              <w:spacing w:before="40" w:after="40"/>
            </w:pPr>
            <w:r>
              <w:rPr>
                <w:sz w:val="20"/>
                <w:szCs w:val="20"/>
              </w:rPr>
              <w:t>CHARYEOT and KYEONGRYE (attention, bow)</w:t>
            </w:r>
          </w:p>
        </w:tc>
        <w:tc>
          <w:tcPr>
            <w:tcW w:w="4680" w:type="dxa"/>
            <w:vAlign w:val="center"/>
          </w:tcPr>
          <w:p w14:paraId="1339AFA2" w14:textId="77777777" w:rsidR="00226CD3" w:rsidRDefault="0014041B">
            <w:pPr>
              <w:spacing w:before="40" w:after="40"/>
            </w:pPr>
            <w:r>
              <w:rPr>
                <w:noProof/>
                <w:position w:val="-13"/>
              </w:rPr>
              <w:drawing>
                <wp:inline distT="0" distB="0" distL="0" distR="0" wp14:anchorId="7AE06E4E" wp14:editId="0EF4AABD">
                  <wp:extent cx="274320" cy="274320"/>
                  <wp:effectExtent l="0" t="0" r="0" b="0"/>
                  <wp:docPr id="417200012" name="DPAD_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00012" name="DPAD_UP"/>
                          <pic:cNvPicPr/>
                        </pic:nvPicPr>
                        <pic:blipFill>
                          <a:blip r:embed="rId26"/>
                          <a:stretch>
                            <a:fillRect/>
                          </a:stretch>
                        </pic:blipFill>
                        <pic:spPr>
                          <a:xfrm>
                            <a:off x="0" y="0"/>
                            <a:ext cx="274320" cy="274320"/>
                          </a:xfrm>
                          <a:prstGeom prst="rect">
                            <a:avLst/>
                          </a:prstGeom>
                        </pic:spPr>
                      </pic:pic>
                    </a:graphicData>
                  </a:graphic>
                </wp:inline>
              </w:drawing>
            </w:r>
            <w:r>
              <w:rPr>
                <w:sz w:val="20"/>
                <w:szCs w:val="20"/>
              </w:rPr>
              <w:t xml:space="preserve">  D-pad Up</w:t>
            </w:r>
          </w:p>
        </w:tc>
      </w:tr>
      <w:tr w:rsidR="00226CD3" w14:paraId="6917FF7E" w14:textId="77777777">
        <w:trPr>
          <w:cantSplit/>
        </w:trPr>
        <w:tc>
          <w:tcPr>
            <w:tcW w:w="4680" w:type="dxa"/>
            <w:vAlign w:val="center"/>
          </w:tcPr>
          <w:p w14:paraId="35F90BFB" w14:textId="77777777" w:rsidR="00226CD3" w:rsidRDefault="0014041B">
            <w:pPr>
              <w:spacing w:before="40" w:after="40"/>
            </w:pPr>
            <w:r>
              <w:rPr>
                <w:sz w:val="20"/>
                <w:szCs w:val="20"/>
              </w:rPr>
              <w:t>JOON-BI (ready)</w:t>
            </w:r>
          </w:p>
        </w:tc>
        <w:tc>
          <w:tcPr>
            <w:tcW w:w="4680" w:type="dxa"/>
            <w:vAlign w:val="center"/>
          </w:tcPr>
          <w:p w14:paraId="2E4D5DE6" w14:textId="77777777" w:rsidR="00226CD3" w:rsidRDefault="0014041B">
            <w:pPr>
              <w:spacing w:before="40" w:after="40"/>
            </w:pPr>
            <w:r>
              <w:rPr>
                <w:noProof/>
                <w:position w:val="-13"/>
              </w:rPr>
              <w:drawing>
                <wp:inline distT="0" distB="0" distL="0" distR="0" wp14:anchorId="5B46C6A3" wp14:editId="453F3AF9">
                  <wp:extent cx="274320" cy="274320"/>
                  <wp:effectExtent l="0" t="0" r="0" b="0"/>
                  <wp:docPr id="417200013" name="DPAD_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00013" name="DPAD_DOWN"/>
                          <pic:cNvPicPr/>
                        </pic:nvPicPr>
                        <pic:blipFill>
                          <a:blip r:embed="rId27"/>
                          <a:stretch>
                            <a:fillRect/>
                          </a:stretch>
                        </pic:blipFill>
                        <pic:spPr>
                          <a:xfrm>
                            <a:off x="0" y="0"/>
                            <a:ext cx="274320" cy="274320"/>
                          </a:xfrm>
                          <a:prstGeom prst="rect">
                            <a:avLst/>
                          </a:prstGeom>
                        </pic:spPr>
                      </pic:pic>
                    </a:graphicData>
                  </a:graphic>
                </wp:inline>
              </w:drawing>
            </w:r>
            <w:r>
              <w:rPr>
                <w:sz w:val="20"/>
                <w:szCs w:val="20"/>
              </w:rPr>
              <w:t xml:space="preserve">  D-pad Down</w:t>
            </w:r>
          </w:p>
        </w:tc>
      </w:tr>
      <w:tr w:rsidR="00226CD3" w14:paraId="157F2EC8" w14:textId="77777777">
        <w:trPr>
          <w:cantSplit/>
        </w:trPr>
        <w:tc>
          <w:tcPr>
            <w:tcW w:w="4680" w:type="dxa"/>
            <w:vAlign w:val="center"/>
          </w:tcPr>
          <w:p w14:paraId="58B174CA" w14:textId="77777777" w:rsidR="00226CD3" w:rsidRDefault="0014041B">
            <w:pPr>
              <w:spacing w:before="40" w:after="40"/>
            </w:pPr>
            <w:r>
              <w:rPr>
                <w:sz w:val="20"/>
                <w:szCs w:val="20"/>
              </w:rPr>
              <w:t>Pause</w:t>
            </w:r>
          </w:p>
        </w:tc>
        <w:tc>
          <w:tcPr>
            <w:tcW w:w="4680" w:type="dxa"/>
            <w:vAlign w:val="center"/>
          </w:tcPr>
          <w:p w14:paraId="2ADA586E" w14:textId="77777777" w:rsidR="00226CD3" w:rsidRDefault="0014041B">
            <w:pPr>
              <w:spacing w:before="40" w:after="40"/>
            </w:pPr>
            <w:r>
              <w:rPr>
                <w:sz w:val="20"/>
                <w:szCs w:val="20"/>
              </w:rPr>
              <w:t>Menu button</w:t>
            </w:r>
          </w:p>
        </w:tc>
      </w:tr>
    </w:tbl>
    <w:p w14:paraId="4B3278AF" w14:textId="77777777" w:rsidR="00226CD3" w:rsidRDefault="0014041B">
      <w:pPr>
        <w:spacing w:before="120"/>
      </w:pPr>
      <w:r>
        <w:t>The gam-jeom reasons on the right-stick wheel follow 8.4: boundary, falling, avoiding or delaying, leg lifting, kicking below the waist or punching the head, and grabbing or pushing. Like the other Korean commands, the knockdown count is shown with English subtitles.</w:t>
      </w:r>
    </w:p>
    <w:p w14:paraId="5E5794CF" w14:textId="77777777" w:rsidR="00226CD3" w:rsidRDefault="0014041B">
      <w:pPr>
        <w:pStyle w:val="Heading3"/>
      </w:pPr>
      <w:r>
        <w:t xml:space="preserve">3.5.1 Referee Rating </w:t>
      </w:r>
      <w:r>
        <w:rPr>
          <w:b/>
          <w:bCs/>
          <w:color w:val="5A6470"/>
        </w:rPr>
        <w:t>[Future]</w:t>
      </w:r>
    </w:p>
    <w:p w14:paraId="54C8AEDA" w14:textId="77777777" w:rsidR="00226CD3" w:rsidRDefault="0014041B">
      <w:r>
        <w:t>A rating meter shows how well the referee player is officiating. It starts every match at 100 and moves with each call, judged against the automatic penalty detection (8.4). The values below are starting values, tuned in playtests like the stamina values in 8.9.</w:t>
      </w:r>
    </w:p>
    <w:tbl>
      <w:tblPr>
        <w:tblStyle w:val="TableGrid"/>
        <w:tblW w:w="9360" w:type="dxa"/>
        <w:tblLayout w:type="fixed"/>
        <w:tblLook w:val="04A0" w:firstRow="1" w:lastRow="0" w:firstColumn="1" w:lastColumn="0" w:noHBand="0" w:noVBand="1"/>
      </w:tblPr>
      <w:tblGrid>
        <w:gridCol w:w="4680"/>
        <w:gridCol w:w="4680"/>
      </w:tblGrid>
      <w:tr w:rsidR="00226CD3" w14:paraId="5DAA54A7" w14:textId="77777777">
        <w:trPr>
          <w:cantSplit/>
          <w:tblHeader/>
        </w:trPr>
        <w:tc>
          <w:tcPr>
            <w:tcW w:w="4680" w:type="dxa"/>
            <w:shd w:val="clear" w:color="auto" w:fill="E7ECF2"/>
          </w:tcPr>
          <w:p w14:paraId="2C3227F3" w14:textId="77777777" w:rsidR="00226CD3" w:rsidRDefault="0014041B">
            <w:pPr>
              <w:spacing w:before="40" w:after="40"/>
            </w:pPr>
            <w:r>
              <w:rPr>
                <w:b/>
                <w:bCs/>
                <w:sz w:val="20"/>
                <w:szCs w:val="20"/>
              </w:rPr>
              <w:t>Event</w:t>
            </w:r>
          </w:p>
        </w:tc>
        <w:tc>
          <w:tcPr>
            <w:tcW w:w="4680" w:type="dxa"/>
            <w:shd w:val="clear" w:color="auto" w:fill="E7ECF2"/>
          </w:tcPr>
          <w:p w14:paraId="357810C2" w14:textId="77777777" w:rsidR="00226CD3" w:rsidRDefault="0014041B">
            <w:pPr>
              <w:spacing w:before="40" w:after="40"/>
            </w:pPr>
            <w:r>
              <w:rPr>
                <w:b/>
                <w:bCs/>
                <w:sz w:val="20"/>
                <w:szCs w:val="20"/>
              </w:rPr>
              <w:t>Rating change</w:t>
            </w:r>
          </w:p>
        </w:tc>
      </w:tr>
      <w:tr w:rsidR="00226CD3" w14:paraId="136292BF" w14:textId="77777777">
        <w:trPr>
          <w:cantSplit/>
        </w:trPr>
        <w:tc>
          <w:tcPr>
            <w:tcW w:w="4680" w:type="dxa"/>
            <w:vAlign w:val="center"/>
          </w:tcPr>
          <w:p w14:paraId="5593CBBA" w14:textId="77777777" w:rsidR="00226CD3" w:rsidRDefault="0014041B">
            <w:pPr>
              <w:spacing w:before="40" w:after="40"/>
            </w:pPr>
            <w:r>
              <w:rPr>
                <w:sz w:val="20"/>
                <w:szCs w:val="20"/>
              </w:rPr>
              <w:t>Correct call: right command, right fighter, on time</w:t>
            </w:r>
          </w:p>
        </w:tc>
        <w:tc>
          <w:tcPr>
            <w:tcW w:w="4680" w:type="dxa"/>
            <w:vAlign w:val="center"/>
          </w:tcPr>
          <w:p w14:paraId="4F4F5100" w14:textId="77777777" w:rsidR="00226CD3" w:rsidRDefault="0014041B">
            <w:pPr>
              <w:spacing w:before="40" w:after="40"/>
            </w:pPr>
            <w:r>
              <w:rPr>
                <w:sz w:val="20"/>
                <w:szCs w:val="20"/>
              </w:rPr>
              <w:t>+2</w:t>
            </w:r>
          </w:p>
        </w:tc>
      </w:tr>
      <w:tr w:rsidR="00226CD3" w14:paraId="1E8F60F8" w14:textId="77777777">
        <w:trPr>
          <w:cantSplit/>
        </w:trPr>
        <w:tc>
          <w:tcPr>
            <w:tcW w:w="4680" w:type="dxa"/>
            <w:vAlign w:val="center"/>
          </w:tcPr>
          <w:p w14:paraId="4A9221E8" w14:textId="77777777" w:rsidR="00226CD3" w:rsidRDefault="0014041B">
            <w:pPr>
              <w:spacing w:before="40" w:after="40"/>
            </w:pPr>
            <w:r>
              <w:rPr>
                <w:sz w:val="20"/>
                <w:szCs w:val="20"/>
              </w:rPr>
              <w:t>Late call, such as KAL-YEO more than 2 s into a clinch</w:t>
            </w:r>
          </w:p>
        </w:tc>
        <w:tc>
          <w:tcPr>
            <w:tcW w:w="4680" w:type="dxa"/>
            <w:vAlign w:val="center"/>
          </w:tcPr>
          <w:p w14:paraId="62CB3946" w14:textId="77777777" w:rsidR="00226CD3" w:rsidRDefault="0014041B">
            <w:pPr>
              <w:spacing w:before="40" w:after="40"/>
            </w:pPr>
            <w:r>
              <w:rPr>
                <w:sz w:val="20"/>
                <w:szCs w:val="20"/>
              </w:rPr>
              <w:t>−3</w:t>
            </w:r>
          </w:p>
        </w:tc>
      </w:tr>
      <w:tr w:rsidR="00226CD3" w14:paraId="18DBDACE" w14:textId="77777777">
        <w:trPr>
          <w:cantSplit/>
        </w:trPr>
        <w:tc>
          <w:tcPr>
            <w:tcW w:w="4680" w:type="dxa"/>
            <w:vAlign w:val="center"/>
          </w:tcPr>
          <w:p w14:paraId="2188195C" w14:textId="77777777" w:rsidR="00226CD3" w:rsidRDefault="0014041B">
            <w:pPr>
              <w:spacing w:before="40" w:after="40"/>
            </w:pPr>
            <w:r>
              <w:rPr>
                <w:sz w:val="20"/>
                <w:szCs w:val="20"/>
              </w:rPr>
              <w:t>Missed penalty</w:t>
            </w:r>
          </w:p>
        </w:tc>
        <w:tc>
          <w:tcPr>
            <w:tcW w:w="4680" w:type="dxa"/>
            <w:vAlign w:val="center"/>
          </w:tcPr>
          <w:p w14:paraId="4976F74B" w14:textId="77777777" w:rsidR="00226CD3" w:rsidRDefault="0014041B">
            <w:pPr>
              <w:spacing w:before="40" w:after="40"/>
            </w:pPr>
            <w:r>
              <w:rPr>
                <w:sz w:val="20"/>
                <w:szCs w:val="20"/>
              </w:rPr>
              <w:t>−6</w:t>
            </w:r>
          </w:p>
        </w:tc>
      </w:tr>
      <w:tr w:rsidR="00226CD3" w14:paraId="64DE6DFF" w14:textId="77777777">
        <w:trPr>
          <w:cantSplit/>
        </w:trPr>
        <w:tc>
          <w:tcPr>
            <w:tcW w:w="4680" w:type="dxa"/>
            <w:vAlign w:val="center"/>
          </w:tcPr>
          <w:p w14:paraId="763147CB" w14:textId="77777777" w:rsidR="00226CD3" w:rsidRDefault="0014041B">
            <w:pPr>
              <w:spacing w:before="40" w:after="40"/>
            </w:pPr>
            <w:r>
              <w:rPr>
                <w:sz w:val="20"/>
                <w:szCs w:val="20"/>
              </w:rPr>
              <w:t>Wrong penalty: wrong fighter, or no foul</w:t>
            </w:r>
          </w:p>
        </w:tc>
        <w:tc>
          <w:tcPr>
            <w:tcW w:w="4680" w:type="dxa"/>
            <w:vAlign w:val="center"/>
          </w:tcPr>
          <w:p w14:paraId="3084EF55" w14:textId="77777777" w:rsidR="00226CD3" w:rsidRDefault="0014041B">
            <w:pPr>
              <w:spacing w:before="40" w:after="40"/>
            </w:pPr>
            <w:r>
              <w:rPr>
                <w:sz w:val="20"/>
                <w:szCs w:val="20"/>
              </w:rPr>
              <w:t>−10</w:t>
            </w:r>
          </w:p>
        </w:tc>
      </w:tr>
      <w:tr w:rsidR="00226CD3" w14:paraId="1FBD82FF" w14:textId="77777777">
        <w:trPr>
          <w:cantSplit/>
        </w:trPr>
        <w:tc>
          <w:tcPr>
            <w:tcW w:w="4680" w:type="dxa"/>
            <w:vAlign w:val="center"/>
          </w:tcPr>
          <w:p w14:paraId="6119FF0E" w14:textId="77777777" w:rsidR="00226CD3" w:rsidRDefault="0014041B">
            <w:pPr>
              <w:spacing w:before="40" w:after="40"/>
            </w:pPr>
            <w:r>
              <w:rPr>
                <w:sz w:val="20"/>
                <w:szCs w:val="20"/>
              </w:rPr>
              <w:t>Missed knockdown count</w:t>
            </w:r>
          </w:p>
        </w:tc>
        <w:tc>
          <w:tcPr>
            <w:tcW w:w="4680" w:type="dxa"/>
            <w:vAlign w:val="center"/>
          </w:tcPr>
          <w:p w14:paraId="556924FE" w14:textId="77777777" w:rsidR="00226CD3" w:rsidRDefault="0014041B">
            <w:pPr>
              <w:spacing w:before="40" w:after="40"/>
            </w:pPr>
            <w:r>
              <w:rPr>
                <w:sz w:val="20"/>
                <w:szCs w:val="20"/>
              </w:rPr>
              <w:t>−10</w:t>
            </w:r>
          </w:p>
        </w:tc>
      </w:tr>
      <w:tr w:rsidR="00226CD3" w14:paraId="24D69F8B" w14:textId="77777777">
        <w:trPr>
          <w:cantSplit/>
        </w:trPr>
        <w:tc>
          <w:tcPr>
            <w:tcW w:w="4680" w:type="dxa"/>
            <w:vAlign w:val="center"/>
          </w:tcPr>
          <w:p w14:paraId="52C490CB" w14:textId="77777777" w:rsidR="00226CD3" w:rsidRDefault="0014041B">
            <w:pPr>
              <w:spacing w:before="40" w:after="40"/>
            </w:pPr>
            <w:r>
              <w:rPr>
                <w:sz w:val="20"/>
                <w:szCs w:val="20"/>
              </w:rPr>
              <w:t>Blocking the camera, or losing sight of both fighters for more than 3 s</w:t>
            </w:r>
          </w:p>
        </w:tc>
        <w:tc>
          <w:tcPr>
            <w:tcW w:w="4680" w:type="dxa"/>
            <w:vAlign w:val="center"/>
          </w:tcPr>
          <w:p w14:paraId="57DE5B77" w14:textId="77777777" w:rsidR="00226CD3" w:rsidRDefault="0014041B">
            <w:pPr>
              <w:spacing w:before="40" w:after="40"/>
            </w:pPr>
            <w:r>
              <w:rPr>
                <w:sz w:val="20"/>
                <w:szCs w:val="20"/>
              </w:rPr>
              <w:t>−2 each time</w:t>
            </w:r>
          </w:p>
        </w:tc>
      </w:tr>
      <w:tr w:rsidR="00226CD3" w14:paraId="497BBC1F" w14:textId="77777777">
        <w:trPr>
          <w:cantSplit/>
        </w:trPr>
        <w:tc>
          <w:tcPr>
            <w:tcW w:w="4680" w:type="dxa"/>
            <w:vAlign w:val="center"/>
          </w:tcPr>
          <w:p w14:paraId="56782A21" w14:textId="77777777" w:rsidR="00226CD3" w:rsidRDefault="0014041B">
            <w:pPr>
              <w:spacing w:before="40" w:after="40"/>
            </w:pPr>
            <w:r>
              <w:rPr>
                <w:sz w:val="20"/>
                <w:szCs w:val="20"/>
              </w:rPr>
              <w:t>Call overturned by video review [Future] (8.11)</w:t>
            </w:r>
          </w:p>
        </w:tc>
        <w:tc>
          <w:tcPr>
            <w:tcW w:w="4680" w:type="dxa"/>
            <w:vAlign w:val="center"/>
          </w:tcPr>
          <w:p w14:paraId="5633D64E" w14:textId="77777777" w:rsidR="00226CD3" w:rsidRDefault="0014041B">
            <w:pPr>
              <w:spacing w:before="40" w:after="40"/>
            </w:pPr>
            <w:r>
              <w:rPr>
                <w:sz w:val="20"/>
                <w:szCs w:val="20"/>
              </w:rPr>
              <w:t>−8</w:t>
            </w:r>
          </w:p>
        </w:tc>
      </w:tr>
    </w:tbl>
    <w:p w14:paraId="6C438008" w14:textId="77777777" w:rsidR="00226CD3" w:rsidRDefault="0014041B">
      <w:pPr>
        <w:spacing w:before="120" w:after="60"/>
      </w:pPr>
      <w:r>
        <w:t>Wrong calls cost more than missed ones: a wrong gam-jeom changes the score, a missed one does not.</w:t>
      </w:r>
    </w:p>
    <w:p w14:paraId="58315D42" w14:textId="77777777" w:rsidR="00226CD3" w:rsidRDefault="0014041B">
      <w:pPr>
        <w:pStyle w:val="ListParagraph"/>
        <w:numPr>
          <w:ilvl w:val="0"/>
          <w:numId w:val="1"/>
        </w:numPr>
        <w:spacing w:after="60"/>
      </w:pPr>
      <w:r>
        <w:rPr>
          <w:b/>
          <w:bCs/>
        </w:rPr>
        <w:t>Display.</w:t>
      </w:r>
      <w:r>
        <w:t xml:space="preserve"> A bar on the referee's HUD that turns amber below 40, like the stamina bar (7.6). In local play the fighters see it too.</w:t>
      </w:r>
    </w:p>
    <w:p w14:paraId="15D07694" w14:textId="77777777" w:rsidR="00226CD3" w:rsidRDefault="0014041B">
      <w:pPr>
        <w:pStyle w:val="ListParagraph"/>
        <w:numPr>
          <w:ilvl w:val="0"/>
          <w:numId w:val="1"/>
        </w:numPr>
        <w:spacing w:after="60"/>
      </w:pPr>
      <w:r>
        <w:rPr>
          <w:b/>
          <w:bCs/>
        </w:rPr>
        <w:t>Warning.</w:t>
      </w:r>
      <w:r>
        <w:t xml:space="preserve"> Below 40, the technical delegate, an off-screen official, sends a warning to the referee's HUD.</w:t>
      </w:r>
    </w:p>
    <w:p w14:paraId="3B55A77D" w14:textId="77777777" w:rsidR="00226CD3" w:rsidRDefault="0014041B">
      <w:pPr>
        <w:pStyle w:val="ListParagraph"/>
        <w:numPr>
          <w:ilvl w:val="0"/>
          <w:numId w:val="1"/>
        </w:numPr>
        <w:spacing w:after="60"/>
      </w:pPr>
      <w:r>
        <w:rPr>
          <w:b/>
          <w:bCs/>
        </w:rPr>
        <w:lastRenderedPageBreak/>
        <w:t>Removal.</w:t>
      </w:r>
      <w:r>
        <w:t xml:space="preserve"> Below 20, the technical delegate stops the match at the next break in play and an AI referee takes over for the rest of the match. The player's match grade is F. The score stands: calls already made are not corrected, as in the real sport.</w:t>
      </w:r>
    </w:p>
    <w:p w14:paraId="280D3E44" w14:textId="77777777" w:rsidR="00226CD3" w:rsidRDefault="0014041B">
      <w:pPr>
        <w:pStyle w:val="ListParagraph"/>
        <w:numPr>
          <w:ilvl w:val="0"/>
          <w:numId w:val="1"/>
        </w:numPr>
        <w:spacing w:after="60"/>
      </w:pPr>
      <w:r>
        <w:rPr>
          <w:b/>
          <w:bCs/>
        </w:rPr>
        <w:t>Only the rating removes a referee.</w:t>
      </w:r>
      <w:r>
        <w:t xml:space="preserve"> Fighters cannot vote a referee out, so removal cannot be used to grief, and the sport is respected (1.7). Fighters challenge calls through video review </w:t>
      </w:r>
      <w:r>
        <w:rPr>
          <w:b/>
          <w:bCs/>
          <w:color w:val="5A6470"/>
        </w:rPr>
        <w:t>[Future]</w:t>
      </w:r>
      <w:r>
        <w:t xml:space="preserve"> (8.11), and an overturned call lowers the rating.</w:t>
      </w:r>
    </w:p>
    <w:p w14:paraId="2BFAC31C" w14:textId="77777777" w:rsidR="00226CD3" w:rsidRDefault="0014041B">
      <w:pPr>
        <w:pStyle w:val="ListParagraph"/>
        <w:numPr>
          <w:ilvl w:val="0"/>
          <w:numId w:val="1"/>
        </w:numPr>
        <w:spacing w:after="60"/>
      </w:pPr>
      <w:r>
        <w:rPr>
          <w:b/>
          <w:bCs/>
        </w:rPr>
        <w:t>Online referees</w:t>
      </w:r>
      <w:r>
        <w:t xml:space="preserve"> </w:t>
      </w:r>
      <w:r>
        <w:rPr>
          <w:b/>
          <w:bCs/>
          <w:color w:val="5A6470"/>
        </w:rPr>
        <w:t>[Future]</w:t>
      </w:r>
      <w:r>
        <w:t>. Referees for community tournaments (3.4) carry a public rating across matches; a low rating takes them off an organizer's referee list.</w:t>
      </w:r>
    </w:p>
    <w:p w14:paraId="6A4CBD18" w14:textId="77777777" w:rsidR="00226CD3" w:rsidRDefault="0014041B">
      <w:pPr>
        <w:pStyle w:val="Heading1"/>
        <w:pageBreakBefore/>
      </w:pPr>
      <w:bookmarkStart w:id="30" w:name="sec_4"/>
      <w:bookmarkStart w:id="31" w:name="_Toc242021430"/>
      <w:bookmarkEnd w:id="30"/>
      <w:r>
        <w:lastRenderedPageBreak/>
        <w:t>4 Career</w:t>
      </w:r>
      <w:bookmarkEnd w:id="31"/>
    </w:p>
    <w:p w14:paraId="1CFF34A9" w14:textId="77777777" w:rsidR="00226CD3" w:rsidRDefault="0014041B">
      <w:r>
        <w:t>Career follows one created fighter through seasons of training, grading and competition. A season calendar sets training slots, grading dates and the events the fighter enters; tournaments run in several formats (4.2), and ranking points decide which tier opens next. Techniques unlock by rank and are learned in a drill (5.5), so the move list grows with the fighter. There is no scripted plot; rivals, gradings passed and titles won are the record (6.1). Career menus show the fighter out of match gear: in dobok and belt, at the club, on the podium.</w:t>
      </w:r>
    </w:p>
    <w:p w14:paraId="0594034D" w14:textId="77777777" w:rsidR="00226CD3" w:rsidRDefault="0014041B">
      <w:pPr>
        <w:pStyle w:val="Heading2"/>
      </w:pPr>
      <w:bookmarkStart w:id="32" w:name="_Toc242021431"/>
      <w:r>
        <w:t>4.1 Weekly Loop</w:t>
      </w:r>
      <w:bookmarkEnd w:id="32"/>
    </w:p>
    <w:p w14:paraId="1A4F5487" w14:textId="77777777" w:rsidR="00226CD3" w:rsidRDefault="0014041B">
      <w:pPr>
        <w:spacing w:before="60" w:after="200"/>
      </w:pPr>
      <w:r>
        <w:rPr>
          <w:b/>
          <w:bCs/>
          <w:color w:val="404040"/>
          <w:sz w:val="20"/>
          <w:szCs w:val="20"/>
        </w:rPr>
        <w:t>PLAN THE WEEK  →  TRAIN  →  PREPARE  →  GRADE OR COMPETE  →  REVIEW  →  LEVEL UP</w:t>
      </w:r>
    </w:p>
    <w:p w14:paraId="706A7151" w14:textId="43480D61" w:rsidR="00226CD3" w:rsidRDefault="0014041B">
      <w:pPr>
        <w:pStyle w:val="ListParagraph"/>
        <w:numPr>
          <w:ilvl w:val="0"/>
          <w:numId w:val="1"/>
        </w:numPr>
        <w:spacing w:after="60"/>
      </w:pPr>
      <w:r>
        <w:rPr>
          <w:b/>
          <w:bCs/>
        </w:rPr>
        <w:t xml:space="preserve">Plan: </w:t>
      </w:r>
      <w:r>
        <w:t>A season calendar of training slots, rest days, grading dates and the events the fighter has entered.</w:t>
      </w:r>
    </w:p>
    <w:p w14:paraId="3E8A2C0F" w14:textId="3A4ADAAF" w:rsidR="00226CD3" w:rsidRDefault="0014041B">
      <w:pPr>
        <w:pStyle w:val="ListParagraph"/>
        <w:numPr>
          <w:ilvl w:val="0"/>
          <w:numId w:val="1"/>
        </w:numPr>
        <w:spacing w:after="60"/>
      </w:pPr>
      <w:r>
        <w:rPr>
          <w:b/>
          <w:bCs/>
        </w:rPr>
        <w:t xml:space="preserve">Train: </w:t>
      </w:r>
      <w:r>
        <w:t>Drills and sparring earn XP and attributes, and a newly unlocked technique is learned in a drill before it can be used (5.5). Training without rest lowers readiness for the next event.</w:t>
      </w:r>
    </w:p>
    <w:p w14:paraId="55C90A33" w14:textId="7117595A" w:rsidR="00226CD3" w:rsidRDefault="0014041B">
      <w:pPr>
        <w:pStyle w:val="ListParagraph"/>
        <w:numPr>
          <w:ilvl w:val="0"/>
          <w:numId w:val="1"/>
        </w:numPr>
        <w:spacing w:after="60"/>
      </w:pPr>
      <w:r>
        <w:rPr>
          <w:b/>
          <w:bCs/>
        </w:rPr>
        <w:t xml:space="preserve">Prepare: </w:t>
      </w:r>
      <w:r>
        <w:t>Before an entered event the coach scouts the bracket and opens drills aimed at one opponent’s habits; the last week is a taper that trades XP for readiness.</w:t>
      </w:r>
    </w:p>
    <w:p w14:paraId="1C991CB3" w14:textId="4FCA871D" w:rsidR="00226CD3" w:rsidRDefault="0014041B">
      <w:pPr>
        <w:pStyle w:val="ListParagraph"/>
        <w:numPr>
          <w:ilvl w:val="0"/>
          <w:numId w:val="1"/>
        </w:numPr>
        <w:spacing w:after="60"/>
      </w:pPr>
      <w:r>
        <w:rPr>
          <w:b/>
          <w:bCs/>
        </w:rPr>
        <w:t>Grade:</w:t>
      </w:r>
      <w:r>
        <w:t xml:space="preserve"> Belt grading exams gate rank (5.3).</w:t>
      </w:r>
    </w:p>
    <w:p w14:paraId="38EEAE28" w14:textId="633BB49F" w:rsidR="00226CD3" w:rsidRDefault="0014041B">
      <w:pPr>
        <w:pStyle w:val="ListParagraph"/>
        <w:numPr>
          <w:ilvl w:val="0"/>
          <w:numId w:val="1"/>
        </w:numPr>
        <w:spacing w:after="60"/>
      </w:pPr>
      <w:r>
        <w:rPr>
          <w:b/>
          <w:bCs/>
        </w:rPr>
        <w:t>Compete:</w:t>
      </w:r>
      <w:r>
        <w:t xml:space="preserve"> Events award ranking points, XP and unlocks.</w:t>
      </w:r>
    </w:p>
    <w:p w14:paraId="379C1809" w14:textId="36390C78" w:rsidR="00226CD3" w:rsidRDefault="0014041B">
      <w:pPr>
        <w:pStyle w:val="ListParagraph"/>
        <w:numPr>
          <w:ilvl w:val="0"/>
          <w:numId w:val="1"/>
        </w:numPr>
        <w:spacing w:after="60"/>
      </w:pPr>
      <w:r>
        <w:rPr>
          <w:b/>
          <w:bCs/>
        </w:rPr>
        <w:t>Review:</w:t>
      </w:r>
      <w:r>
        <w:t xml:space="preserve"> Points by technique, stamina use and penalties, with a coach’s note pointing to a drill.</w:t>
      </w:r>
    </w:p>
    <w:p w14:paraId="7A52F37F" w14:textId="77777777" w:rsidR="00226CD3" w:rsidRDefault="0014041B">
      <w:pPr>
        <w:pStyle w:val="Heading2"/>
      </w:pPr>
      <w:bookmarkStart w:id="33" w:name="_Toc242021432"/>
      <w:r>
        <w:t>4.2 Event Tiers</w:t>
      </w:r>
      <w:bookmarkEnd w:id="33"/>
    </w:p>
    <w:p w14:paraId="5B54545C" w14:textId="77777777" w:rsidR="00226CD3" w:rsidRDefault="0014041B">
      <w:r>
        <w:t>Event names are fictional, so no real competition is licensed. Tiers differ in format and venue (6.2) as well as size. A club night is a round robin. The opens and championships are single-elimination brackets, seeded on ranking points from tier 4 up. The world series final splits its eight qualifiers into two pools before the knockout.</w:t>
      </w:r>
    </w:p>
    <w:tbl>
      <w:tblPr>
        <w:tblStyle w:val="TableGrid"/>
        <w:tblW w:w="9360" w:type="dxa"/>
        <w:tblLayout w:type="fixed"/>
        <w:tblLook w:val="04A0" w:firstRow="1" w:lastRow="0" w:firstColumn="1" w:lastColumn="0" w:noHBand="0" w:noVBand="1"/>
      </w:tblPr>
      <w:tblGrid>
        <w:gridCol w:w="1300"/>
        <w:gridCol w:w="3000"/>
        <w:gridCol w:w="1800"/>
        <w:gridCol w:w="2060"/>
        <w:gridCol w:w="1200"/>
      </w:tblGrid>
      <w:tr w:rsidR="00226CD3" w14:paraId="6AF347E7" w14:textId="77777777">
        <w:trPr>
          <w:cantSplit/>
          <w:tblHeader/>
        </w:trPr>
        <w:tc>
          <w:tcPr>
            <w:tcW w:w="1300" w:type="dxa"/>
            <w:shd w:val="clear" w:color="auto" w:fill="E7ECF2"/>
          </w:tcPr>
          <w:p w14:paraId="4D3525C3" w14:textId="77777777" w:rsidR="00226CD3" w:rsidRDefault="0014041B">
            <w:pPr>
              <w:spacing w:before="40" w:after="40"/>
            </w:pPr>
            <w:r>
              <w:rPr>
                <w:b/>
                <w:bCs/>
                <w:sz w:val="20"/>
                <w:szCs w:val="20"/>
              </w:rPr>
              <w:t>Tier</w:t>
            </w:r>
          </w:p>
        </w:tc>
        <w:tc>
          <w:tcPr>
            <w:tcW w:w="3000" w:type="dxa"/>
            <w:shd w:val="clear" w:color="auto" w:fill="E7ECF2"/>
          </w:tcPr>
          <w:p w14:paraId="0AF6899A" w14:textId="77777777" w:rsidR="00226CD3" w:rsidRDefault="0014041B">
            <w:pPr>
              <w:spacing w:before="40" w:after="40"/>
            </w:pPr>
            <w:r>
              <w:rPr>
                <w:b/>
                <w:bCs/>
                <w:sz w:val="20"/>
                <w:szCs w:val="20"/>
              </w:rPr>
              <w:t>Event</w:t>
            </w:r>
          </w:p>
        </w:tc>
        <w:tc>
          <w:tcPr>
            <w:tcW w:w="1800" w:type="dxa"/>
            <w:shd w:val="clear" w:color="auto" w:fill="E7ECF2"/>
          </w:tcPr>
          <w:p w14:paraId="2F0991AB" w14:textId="77777777" w:rsidR="00226CD3" w:rsidRDefault="0014041B">
            <w:pPr>
              <w:spacing w:before="40" w:after="40"/>
            </w:pPr>
            <w:r>
              <w:rPr>
                <w:b/>
                <w:bCs/>
                <w:sz w:val="20"/>
                <w:szCs w:val="20"/>
              </w:rPr>
              <w:t>Entry</w:t>
            </w:r>
          </w:p>
        </w:tc>
        <w:tc>
          <w:tcPr>
            <w:tcW w:w="2060" w:type="dxa"/>
            <w:shd w:val="clear" w:color="auto" w:fill="E7ECF2"/>
          </w:tcPr>
          <w:p w14:paraId="1D2613DB" w14:textId="77777777" w:rsidR="00226CD3" w:rsidRDefault="0014041B">
            <w:pPr>
              <w:spacing w:before="40" w:after="40"/>
            </w:pPr>
            <w:r>
              <w:rPr>
                <w:b/>
                <w:bCs/>
                <w:sz w:val="20"/>
                <w:szCs w:val="20"/>
              </w:rPr>
              <w:t>Format</w:t>
            </w:r>
          </w:p>
        </w:tc>
        <w:tc>
          <w:tcPr>
            <w:tcW w:w="1200" w:type="dxa"/>
            <w:shd w:val="clear" w:color="auto" w:fill="E7ECF2"/>
          </w:tcPr>
          <w:p w14:paraId="58D47E04" w14:textId="77777777" w:rsidR="00226CD3" w:rsidRDefault="0014041B">
            <w:pPr>
              <w:spacing w:before="40" w:after="40"/>
            </w:pPr>
            <w:r>
              <w:rPr>
                <w:b/>
                <w:bCs/>
                <w:sz w:val="20"/>
                <w:szCs w:val="20"/>
              </w:rPr>
              <w:t>Bracket</w:t>
            </w:r>
          </w:p>
        </w:tc>
      </w:tr>
      <w:tr w:rsidR="00226CD3" w14:paraId="0B86C610" w14:textId="77777777">
        <w:trPr>
          <w:cantSplit/>
        </w:trPr>
        <w:tc>
          <w:tcPr>
            <w:tcW w:w="1300" w:type="dxa"/>
            <w:vAlign w:val="center"/>
          </w:tcPr>
          <w:p w14:paraId="121A4AB4" w14:textId="77777777" w:rsidR="00226CD3" w:rsidRDefault="0014041B">
            <w:pPr>
              <w:spacing w:before="40" w:after="40"/>
            </w:pPr>
            <w:r>
              <w:rPr>
                <w:sz w:val="20"/>
                <w:szCs w:val="20"/>
              </w:rPr>
              <w:t>1</w:t>
            </w:r>
          </w:p>
        </w:tc>
        <w:tc>
          <w:tcPr>
            <w:tcW w:w="3000" w:type="dxa"/>
            <w:vAlign w:val="center"/>
          </w:tcPr>
          <w:p w14:paraId="15B09085" w14:textId="77777777" w:rsidR="00226CD3" w:rsidRDefault="0014041B">
            <w:pPr>
              <w:spacing w:before="40" w:after="40"/>
            </w:pPr>
            <w:r>
              <w:rPr>
                <w:sz w:val="20"/>
                <w:szCs w:val="20"/>
              </w:rPr>
              <w:t>Club sparring night</w:t>
            </w:r>
          </w:p>
        </w:tc>
        <w:tc>
          <w:tcPr>
            <w:tcW w:w="1800" w:type="dxa"/>
            <w:vAlign w:val="center"/>
          </w:tcPr>
          <w:p w14:paraId="31A4E97A" w14:textId="77777777" w:rsidR="00226CD3" w:rsidRDefault="0014041B">
            <w:pPr>
              <w:spacing w:before="40" w:after="40"/>
            </w:pPr>
            <w:r>
              <w:rPr>
                <w:sz w:val="20"/>
                <w:szCs w:val="20"/>
              </w:rPr>
              <w:t>Any rank</w:t>
            </w:r>
          </w:p>
        </w:tc>
        <w:tc>
          <w:tcPr>
            <w:tcW w:w="2060" w:type="dxa"/>
            <w:vAlign w:val="center"/>
          </w:tcPr>
          <w:p w14:paraId="1E9DB8C7" w14:textId="77777777" w:rsidR="00226CD3" w:rsidRDefault="0014041B">
            <w:pPr>
              <w:spacing w:before="40" w:after="40"/>
            </w:pPr>
            <w:r>
              <w:rPr>
                <w:sz w:val="20"/>
                <w:szCs w:val="20"/>
              </w:rPr>
              <w:t>Round robin</w:t>
            </w:r>
          </w:p>
        </w:tc>
        <w:tc>
          <w:tcPr>
            <w:tcW w:w="1200" w:type="dxa"/>
            <w:vAlign w:val="center"/>
          </w:tcPr>
          <w:p w14:paraId="23C65A66" w14:textId="77777777" w:rsidR="00226CD3" w:rsidRDefault="0014041B">
            <w:pPr>
              <w:spacing w:before="40" w:after="40"/>
            </w:pPr>
            <w:r>
              <w:rPr>
                <w:sz w:val="20"/>
                <w:szCs w:val="20"/>
              </w:rPr>
              <w:t>4</w:t>
            </w:r>
          </w:p>
        </w:tc>
      </w:tr>
      <w:tr w:rsidR="00226CD3" w14:paraId="1A7117CF" w14:textId="77777777">
        <w:trPr>
          <w:cantSplit/>
        </w:trPr>
        <w:tc>
          <w:tcPr>
            <w:tcW w:w="1300" w:type="dxa"/>
            <w:vAlign w:val="center"/>
          </w:tcPr>
          <w:p w14:paraId="4C690078" w14:textId="77777777" w:rsidR="00226CD3" w:rsidRDefault="0014041B">
            <w:pPr>
              <w:spacing w:before="40" w:after="40"/>
            </w:pPr>
            <w:r>
              <w:rPr>
                <w:sz w:val="20"/>
                <w:szCs w:val="20"/>
              </w:rPr>
              <w:t>2</w:t>
            </w:r>
          </w:p>
        </w:tc>
        <w:tc>
          <w:tcPr>
            <w:tcW w:w="3000" w:type="dxa"/>
            <w:vAlign w:val="center"/>
          </w:tcPr>
          <w:p w14:paraId="7343DF52" w14:textId="77777777" w:rsidR="00226CD3" w:rsidRDefault="0014041B">
            <w:pPr>
              <w:spacing w:before="40" w:after="40"/>
            </w:pPr>
            <w:r>
              <w:rPr>
                <w:sz w:val="20"/>
                <w:szCs w:val="20"/>
              </w:rPr>
              <w:t>City open</w:t>
            </w:r>
          </w:p>
        </w:tc>
        <w:tc>
          <w:tcPr>
            <w:tcW w:w="1800" w:type="dxa"/>
            <w:vAlign w:val="center"/>
          </w:tcPr>
          <w:p w14:paraId="0DDB43EE" w14:textId="77777777" w:rsidR="00226CD3" w:rsidRDefault="0014041B">
            <w:pPr>
              <w:spacing w:before="40" w:after="40"/>
            </w:pPr>
            <w:r>
              <w:rPr>
                <w:sz w:val="20"/>
                <w:szCs w:val="20"/>
              </w:rPr>
              <w:t>Yellow belt</w:t>
            </w:r>
          </w:p>
        </w:tc>
        <w:tc>
          <w:tcPr>
            <w:tcW w:w="2060" w:type="dxa"/>
            <w:vAlign w:val="center"/>
          </w:tcPr>
          <w:p w14:paraId="2FC9ADBF" w14:textId="77777777" w:rsidR="00226CD3" w:rsidRDefault="0014041B">
            <w:pPr>
              <w:spacing w:before="40" w:after="40"/>
            </w:pPr>
            <w:r>
              <w:rPr>
                <w:sz w:val="20"/>
                <w:szCs w:val="20"/>
              </w:rPr>
              <w:t>Single elimination</w:t>
            </w:r>
          </w:p>
        </w:tc>
        <w:tc>
          <w:tcPr>
            <w:tcW w:w="1200" w:type="dxa"/>
            <w:vAlign w:val="center"/>
          </w:tcPr>
          <w:p w14:paraId="671B3946" w14:textId="77777777" w:rsidR="00226CD3" w:rsidRDefault="0014041B">
            <w:pPr>
              <w:spacing w:before="40" w:after="40"/>
            </w:pPr>
            <w:r>
              <w:rPr>
                <w:sz w:val="20"/>
                <w:szCs w:val="20"/>
              </w:rPr>
              <w:t>8</w:t>
            </w:r>
          </w:p>
        </w:tc>
      </w:tr>
      <w:tr w:rsidR="00226CD3" w14:paraId="04763E71" w14:textId="77777777">
        <w:trPr>
          <w:cantSplit/>
        </w:trPr>
        <w:tc>
          <w:tcPr>
            <w:tcW w:w="1300" w:type="dxa"/>
            <w:vAlign w:val="center"/>
          </w:tcPr>
          <w:p w14:paraId="7FAB30D2" w14:textId="77777777" w:rsidR="00226CD3" w:rsidRDefault="0014041B">
            <w:pPr>
              <w:spacing w:before="40" w:after="40"/>
            </w:pPr>
            <w:r>
              <w:rPr>
                <w:sz w:val="20"/>
                <w:szCs w:val="20"/>
              </w:rPr>
              <w:t>3</w:t>
            </w:r>
          </w:p>
        </w:tc>
        <w:tc>
          <w:tcPr>
            <w:tcW w:w="3000" w:type="dxa"/>
            <w:vAlign w:val="center"/>
          </w:tcPr>
          <w:p w14:paraId="657CD336" w14:textId="77777777" w:rsidR="00226CD3" w:rsidRDefault="0014041B">
            <w:pPr>
              <w:spacing w:before="40" w:after="40"/>
            </w:pPr>
            <w:r>
              <w:rPr>
                <w:sz w:val="20"/>
                <w:szCs w:val="20"/>
              </w:rPr>
              <w:t>Provincial championship</w:t>
            </w:r>
          </w:p>
        </w:tc>
        <w:tc>
          <w:tcPr>
            <w:tcW w:w="1800" w:type="dxa"/>
            <w:vAlign w:val="center"/>
          </w:tcPr>
          <w:p w14:paraId="00BFA041" w14:textId="77777777" w:rsidR="00226CD3" w:rsidRDefault="0014041B">
            <w:pPr>
              <w:spacing w:before="40" w:after="40"/>
            </w:pPr>
            <w:r>
              <w:rPr>
                <w:sz w:val="20"/>
                <w:szCs w:val="20"/>
              </w:rPr>
              <w:t>Green belt</w:t>
            </w:r>
          </w:p>
        </w:tc>
        <w:tc>
          <w:tcPr>
            <w:tcW w:w="2060" w:type="dxa"/>
            <w:vAlign w:val="center"/>
          </w:tcPr>
          <w:p w14:paraId="527384BA" w14:textId="77777777" w:rsidR="00226CD3" w:rsidRDefault="0014041B">
            <w:pPr>
              <w:spacing w:before="40" w:after="40"/>
            </w:pPr>
            <w:r>
              <w:rPr>
                <w:sz w:val="20"/>
                <w:szCs w:val="20"/>
              </w:rPr>
              <w:t>Single elimination</w:t>
            </w:r>
          </w:p>
        </w:tc>
        <w:tc>
          <w:tcPr>
            <w:tcW w:w="1200" w:type="dxa"/>
            <w:vAlign w:val="center"/>
          </w:tcPr>
          <w:p w14:paraId="34B7A65E" w14:textId="77777777" w:rsidR="00226CD3" w:rsidRDefault="0014041B">
            <w:pPr>
              <w:spacing w:before="40" w:after="40"/>
            </w:pPr>
            <w:r>
              <w:rPr>
                <w:sz w:val="20"/>
                <w:szCs w:val="20"/>
              </w:rPr>
              <w:t>16</w:t>
            </w:r>
          </w:p>
        </w:tc>
      </w:tr>
      <w:tr w:rsidR="00226CD3" w14:paraId="60AA26E1" w14:textId="77777777">
        <w:trPr>
          <w:cantSplit/>
        </w:trPr>
        <w:tc>
          <w:tcPr>
            <w:tcW w:w="1300" w:type="dxa"/>
            <w:vAlign w:val="center"/>
          </w:tcPr>
          <w:p w14:paraId="474623CE" w14:textId="77777777" w:rsidR="00226CD3" w:rsidRDefault="0014041B">
            <w:pPr>
              <w:spacing w:before="40" w:after="40"/>
            </w:pPr>
            <w:r>
              <w:rPr>
                <w:sz w:val="20"/>
                <w:szCs w:val="20"/>
              </w:rPr>
              <w:t>4</w:t>
            </w:r>
          </w:p>
        </w:tc>
        <w:tc>
          <w:tcPr>
            <w:tcW w:w="3000" w:type="dxa"/>
            <w:vAlign w:val="center"/>
          </w:tcPr>
          <w:p w14:paraId="68D87CDC" w14:textId="77777777" w:rsidR="00226CD3" w:rsidRDefault="0014041B">
            <w:pPr>
              <w:spacing w:before="40" w:after="40"/>
            </w:pPr>
            <w:r>
              <w:rPr>
                <w:sz w:val="20"/>
                <w:szCs w:val="20"/>
              </w:rPr>
              <w:t>National championship</w:t>
            </w:r>
          </w:p>
        </w:tc>
        <w:tc>
          <w:tcPr>
            <w:tcW w:w="1800" w:type="dxa"/>
            <w:vAlign w:val="center"/>
          </w:tcPr>
          <w:p w14:paraId="543AFAC2" w14:textId="77777777" w:rsidR="00226CD3" w:rsidRDefault="0014041B">
            <w:pPr>
              <w:spacing w:before="40" w:after="40"/>
            </w:pPr>
            <w:r>
              <w:rPr>
                <w:sz w:val="20"/>
                <w:szCs w:val="20"/>
              </w:rPr>
              <w:t>Blue belt, provincial podium</w:t>
            </w:r>
          </w:p>
        </w:tc>
        <w:tc>
          <w:tcPr>
            <w:tcW w:w="2060" w:type="dxa"/>
            <w:vAlign w:val="center"/>
          </w:tcPr>
          <w:p w14:paraId="75B2C176" w14:textId="77777777" w:rsidR="00226CD3" w:rsidRDefault="0014041B">
            <w:pPr>
              <w:spacing w:before="40" w:after="40"/>
            </w:pPr>
            <w:r>
              <w:rPr>
                <w:sz w:val="20"/>
                <w:szCs w:val="20"/>
              </w:rPr>
              <w:t>Single elimination, seeded</w:t>
            </w:r>
          </w:p>
        </w:tc>
        <w:tc>
          <w:tcPr>
            <w:tcW w:w="1200" w:type="dxa"/>
            <w:vAlign w:val="center"/>
          </w:tcPr>
          <w:p w14:paraId="65B4B5AA" w14:textId="77777777" w:rsidR="00226CD3" w:rsidRDefault="0014041B">
            <w:pPr>
              <w:spacing w:before="40" w:after="40"/>
            </w:pPr>
            <w:r>
              <w:rPr>
                <w:sz w:val="20"/>
                <w:szCs w:val="20"/>
              </w:rPr>
              <w:t>16</w:t>
            </w:r>
          </w:p>
        </w:tc>
      </w:tr>
      <w:tr w:rsidR="00226CD3" w14:paraId="3FBBD114" w14:textId="77777777">
        <w:trPr>
          <w:cantSplit/>
        </w:trPr>
        <w:tc>
          <w:tcPr>
            <w:tcW w:w="1300" w:type="dxa"/>
            <w:vAlign w:val="center"/>
          </w:tcPr>
          <w:p w14:paraId="7AA263B2" w14:textId="77777777" w:rsidR="00226CD3" w:rsidRDefault="0014041B">
            <w:pPr>
              <w:spacing w:before="40" w:after="40"/>
            </w:pPr>
            <w:r>
              <w:rPr>
                <w:sz w:val="20"/>
                <w:szCs w:val="20"/>
              </w:rPr>
              <w:t>5</w:t>
            </w:r>
          </w:p>
        </w:tc>
        <w:tc>
          <w:tcPr>
            <w:tcW w:w="3000" w:type="dxa"/>
            <w:vAlign w:val="center"/>
          </w:tcPr>
          <w:p w14:paraId="42D79B53" w14:textId="77777777" w:rsidR="00226CD3" w:rsidRDefault="0014041B">
            <w:pPr>
              <w:spacing w:before="40" w:after="40"/>
            </w:pPr>
            <w:r>
              <w:rPr>
                <w:sz w:val="20"/>
                <w:szCs w:val="20"/>
              </w:rPr>
              <w:t>Continental open</w:t>
            </w:r>
          </w:p>
        </w:tc>
        <w:tc>
          <w:tcPr>
            <w:tcW w:w="1800" w:type="dxa"/>
            <w:vAlign w:val="center"/>
          </w:tcPr>
          <w:p w14:paraId="646E9C23" w14:textId="77777777" w:rsidR="00226CD3" w:rsidRDefault="0014041B">
            <w:pPr>
              <w:spacing w:before="40" w:after="40"/>
            </w:pPr>
            <w:r>
              <w:rPr>
                <w:sz w:val="20"/>
                <w:szCs w:val="20"/>
              </w:rPr>
              <w:t>Black belt, national ranking</w:t>
            </w:r>
          </w:p>
        </w:tc>
        <w:tc>
          <w:tcPr>
            <w:tcW w:w="2060" w:type="dxa"/>
            <w:vAlign w:val="center"/>
          </w:tcPr>
          <w:p w14:paraId="0268D485" w14:textId="77777777" w:rsidR="00226CD3" w:rsidRDefault="0014041B">
            <w:pPr>
              <w:spacing w:before="40" w:after="40"/>
            </w:pPr>
            <w:r>
              <w:rPr>
                <w:sz w:val="20"/>
                <w:szCs w:val="20"/>
              </w:rPr>
              <w:t>Single elimination, seeded</w:t>
            </w:r>
          </w:p>
        </w:tc>
        <w:tc>
          <w:tcPr>
            <w:tcW w:w="1200" w:type="dxa"/>
            <w:vAlign w:val="center"/>
          </w:tcPr>
          <w:p w14:paraId="0AAD91B7" w14:textId="77777777" w:rsidR="00226CD3" w:rsidRDefault="0014041B">
            <w:pPr>
              <w:spacing w:before="40" w:after="40"/>
            </w:pPr>
            <w:r>
              <w:rPr>
                <w:sz w:val="20"/>
                <w:szCs w:val="20"/>
              </w:rPr>
              <w:t>32</w:t>
            </w:r>
          </w:p>
        </w:tc>
      </w:tr>
      <w:tr w:rsidR="00226CD3" w14:paraId="08155B9A" w14:textId="77777777">
        <w:trPr>
          <w:cantSplit/>
        </w:trPr>
        <w:tc>
          <w:tcPr>
            <w:tcW w:w="1300" w:type="dxa"/>
            <w:vAlign w:val="center"/>
          </w:tcPr>
          <w:p w14:paraId="2350D48F" w14:textId="77777777" w:rsidR="00226CD3" w:rsidRDefault="0014041B">
            <w:pPr>
              <w:spacing w:before="40" w:after="40"/>
            </w:pPr>
            <w:r>
              <w:rPr>
                <w:sz w:val="20"/>
                <w:szCs w:val="20"/>
              </w:rPr>
              <w:lastRenderedPageBreak/>
              <w:t>6</w:t>
            </w:r>
          </w:p>
        </w:tc>
        <w:tc>
          <w:tcPr>
            <w:tcW w:w="3000" w:type="dxa"/>
            <w:vAlign w:val="center"/>
          </w:tcPr>
          <w:p w14:paraId="6EF73682" w14:textId="77777777" w:rsidR="00226CD3" w:rsidRDefault="0014041B">
            <w:pPr>
              <w:spacing w:before="40" w:after="40"/>
            </w:pPr>
            <w:r>
              <w:rPr>
                <w:sz w:val="20"/>
                <w:szCs w:val="20"/>
              </w:rPr>
              <w:t>World series final</w:t>
            </w:r>
          </w:p>
        </w:tc>
        <w:tc>
          <w:tcPr>
            <w:tcW w:w="1800" w:type="dxa"/>
            <w:vAlign w:val="center"/>
          </w:tcPr>
          <w:p w14:paraId="1CF2FAC9" w14:textId="77777777" w:rsidR="00226CD3" w:rsidRDefault="0014041B">
            <w:pPr>
              <w:spacing w:before="40" w:after="40"/>
            </w:pPr>
            <w:r>
              <w:rPr>
                <w:sz w:val="20"/>
                <w:szCs w:val="20"/>
              </w:rPr>
              <w:t>Top 8 in ranking points</w:t>
            </w:r>
          </w:p>
        </w:tc>
        <w:tc>
          <w:tcPr>
            <w:tcW w:w="2060" w:type="dxa"/>
            <w:vAlign w:val="center"/>
          </w:tcPr>
          <w:p w14:paraId="308BB7AE" w14:textId="77777777" w:rsidR="00226CD3" w:rsidRDefault="0014041B">
            <w:pPr>
              <w:spacing w:before="40" w:after="40"/>
            </w:pPr>
            <w:r>
              <w:rPr>
                <w:sz w:val="20"/>
                <w:szCs w:val="20"/>
              </w:rPr>
              <w:t>Two pools, then knockout</w:t>
            </w:r>
          </w:p>
        </w:tc>
        <w:tc>
          <w:tcPr>
            <w:tcW w:w="1200" w:type="dxa"/>
            <w:vAlign w:val="center"/>
          </w:tcPr>
          <w:p w14:paraId="7B124CB3" w14:textId="77777777" w:rsidR="00226CD3" w:rsidRDefault="0014041B">
            <w:pPr>
              <w:spacing w:before="40" w:after="40"/>
            </w:pPr>
            <w:r>
              <w:rPr>
                <w:sz w:val="20"/>
                <w:szCs w:val="20"/>
              </w:rPr>
              <w:t>8</w:t>
            </w:r>
          </w:p>
        </w:tc>
      </w:tr>
      <w:tr w:rsidR="00226CD3" w14:paraId="7F1B6F71" w14:textId="77777777">
        <w:trPr>
          <w:cantSplit/>
        </w:trPr>
        <w:tc>
          <w:tcPr>
            <w:tcW w:w="1300" w:type="dxa"/>
            <w:vAlign w:val="center"/>
          </w:tcPr>
          <w:p w14:paraId="3667DE11" w14:textId="77777777" w:rsidR="00226CD3" w:rsidRDefault="0014041B">
            <w:pPr>
              <w:spacing w:before="40" w:after="40"/>
            </w:pPr>
            <w:r>
              <w:rPr>
                <w:sz w:val="20"/>
                <w:szCs w:val="20"/>
              </w:rPr>
              <w:t xml:space="preserve">7 </w:t>
            </w:r>
            <w:r>
              <w:rPr>
                <w:b/>
                <w:bCs/>
                <w:color w:val="5A6470"/>
                <w:sz w:val="20"/>
                <w:szCs w:val="20"/>
              </w:rPr>
              <w:t>[Future]</w:t>
            </w:r>
          </w:p>
        </w:tc>
        <w:tc>
          <w:tcPr>
            <w:tcW w:w="3000" w:type="dxa"/>
            <w:vAlign w:val="center"/>
          </w:tcPr>
          <w:p w14:paraId="49BEF1B7" w14:textId="77777777" w:rsidR="00226CD3" w:rsidRDefault="0014041B">
            <w:pPr>
              <w:spacing w:before="40" w:after="40"/>
            </w:pPr>
            <w:r>
              <w:rPr>
                <w:sz w:val="20"/>
                <w:szCs w:val="20"/>
              </w:rPr>
              <w:t>Quadrennial world games</w:t>
            </w:r>
          </w:p>
        </w:tc>
        <w:tc>
          <w:tcPr>
            <w:tcW w:w="1800" w:type="dxa"/>
            <w:vAlign w:val="center"/>
          </w:tcPr>
          <w:p w14:paraId="3D4BD485" w14:textId="77777777" w:rsidR="00226CD3" w:rsidRDefault="0014041B">
            <w:pPr>
              <w:spacing w:before="40" w:after="40"/>
            </w:pPr>
            <w:r>
              <w:rPr>
                <w:sz w:val="20"/>
                <w:szCs w:val="20"/>
              </w:rPr>
              <w:t>Qualification over a 4-season cycle</w:t>
            </w:r>
          </w:p>
        </w:tc>
        <w:tc>
          <w:tcPr>
            <w:tcW w:w="2060" w:type="dxa"/>
            <w:vAlign w:val="center"/>
          </w:tcPr>
          <w:p w14:paraId="2124C065" w14:textId="77777777" w:rsidR="00226CD3" w:rsidRDefault="0014041B">
            <w:pPr>
              <w:spacing w:before="40" w:after="40"/>
            </w:pPr>
            <w:r>
              <w:rPr>
                <w:sz w:val="20"/>
                <w:szCs w:val="20"/>
              </w:rPr>
              <w:t>Single elimination, seeded</w:t>
            </w:r>
          </w:p>
        </w:tc>
        <w:tc>
          <w:tcPr>
            <w:tcW w:w="1200" w:type="dxa"/>
            <w:vAlign w:val="center"/>
          </w:tcPr>
          <w:p w14:paraId="19F5A083" w14:textId="77777777" w:rsidR="00226CD3" w:rsidRDefault="0014041B">
            <w:pPr>
              <w:spacing w:before="40" w:after="40"/>
            </w:pPr>
            <w:r>
              <w:rPr>
                <w:sz w:val="20"/>
                <w:szCs w:val="20"/>
              </w:rPr>
              <w:t>16</w:t>
            </w:r>
          </w:p>
        </w:tc>
      </w:tr>
    </w:tbl>
    <w:p w14:paraId="5A8F488C" w14:textId="77777777" w:rsidR="00226CD3" w:rsidRDefault="00226CD3">
      <w:pPr>
        <w:spacing w:after="120"/>
      </w:pPr>
    </w:p>
    <w:p w14:paraId="45DEFE7F" w14:textId="77777777" w:rsidR="00226CD3" w:rsidRDefault="0014041B">
      <w:pPr>
        <w:pStyle w:val="Heading2"/>
      </w:pPr>
      <w:bookmarkStart w:id="34" w:name="_Toc242021433"/>
      <w:r>
        <w:t>4.3 People</w:t>
      </w:r>
      <w:bookmarkEnd w:id="34"/>
    </w:p>
    <w:p w14:paraId="16D62D99" w14:textId="7012973F" w:rsidR="00226CD3" w:rsidRDefault="0014041B">
      <w:pPr>
        <w:pStyle w:val="ListParagraph"/>
        <w:numPr>
          <w:ilvl w:val="0"/>
          <w:numId w:val="1"/>
        </w:numPr>
        <w:spacing w:after="60"/>
      </w:pPr>
      <w:r>
        <w:rPr>
          <w:b/>
          <w:bCs/>
        </w:rPr>
        <w:t>Coach:</w:t>
      </w:r>
      <w:r>
        <w:t xml:space="preserve"> Weekly suggestions, opponent scouting before events, short shouts from the corner chair during matches (1.10), post-match notes.</w:t>
      </w:r>
    </w:p>
    <w:p w14:paraId="31A009CB" w14:textId="27B7C40A" w:rsidR="00226CD3" w:rsidRDefault="0014041B">
      <w:pPr>
        <w:pStyle w:val="ListParagraph"/>
        <w:numPr>
          <w:ilvl w:val="0"/>
          <w:numId w:val="1"/>
        </w:numPr>
        <w:spacing w:after="60"/>
      </w:pPr>
      <w:r>
        <w:rPr>
          <w:b/>
          <w:bCs/>
        </w:rPr>
        <w:t>Rivals:</w:t>
      </w:r>
      <w:r>
        <w:t xml:space="preserve"> Recurring AI fighters with their own styles who rise through the tiers alongside you.</w:t>
      </w:r>
    </w:p>
    <w:p w14:paraId="63A487F6" w14:textId="5BF03032" w:rsidR="00226CD3" w:rsidRDefault="0014041B">
      <w:pPr>
        <w:pStyle w:val="ListParagraph"/>
        <w:numPr>
          <w:ilvl w:val="0"/>
          <w:numId w:val="1"/>
        </w:numPr>
        <w:spacing w:after="60"/>
      </w:pPr>
      <w:r>
        <w:rPr>
          <w:b/>
          <w:bCs/>
        </w:rPr>
        <w:t>Club mates:</w:t>
      </w:r>
      <w:r>
        <w:t xml:space="preserve"> Sparring partners who unlock drills and friendly matches.</w:t>
      </w:r>
    </w:p>
    <w:p w14:paraId="3A00D2B1" w14:textId="77777777" w:rsidR="00226CD3" w:rsidRDefault="0014041B">
      <w:pPr>
        <w:pStyle w:val="Heading2"/>
      </w:pPr>
      <w:bookmarkStart w:id="35" w:name="_Toc242021434"/>
      <w:r>
        <w:t xml:space="preserve">4.4 Long-Term Career </w:t>
      </w:r>
      <w:r>
        <w:rPr>
          <w:b/>
          <w:bCs/>
          <w:color w:val="5A6470"/>
        </w:rPr>
        <w:t>[Future]</w:t>
      </w:r>
      <w:bookmarkEnd w:id="35"/>
    </w:p>
    <w:p w14:paraId="4C9FA079" w14:textId="4D6093AD" w:rsidR="00226CD3" w:rsidRDefault="0014041B">
      <w:pPr>
        <w:pStyle w:val="ListParagraph"/>
        <w:numPr>
          <w:ilvl w:val="0"/>
          <w:numId w:val="1"/>
        </w:numPr>
        <w:spacing w:after="60"/>
      </w:pPr>
      <w:r>
        <w:rPr>
          <w:b/>
          <w:bCs/>
        </w:rPr>
        <w:t>Age divisions:</w:t>
      </w:r>
      <w:r>
        <w:t xml:space="preserve"> Start as a cadet (12–14, poom rank, helmets with face shields) or junior (15–17) and move up to senior.</w:t>
      </w:r>
    </w:p>
    <w:p w14:paraId="22DC296F" w14:textId="74CD612A" w:rsidR="00226CD3" w:rsidRDefault="0014041B">
      <w:pPr>
        <w:pStyle w:val="ListParagraph"/>
        <w:numPr>
          <w:ilvl w:val="0"/>
          <w:numId w:val="1"/>
        </w:numPr>
        <w:spacing w:after="60"/>
      </w:pPr>
      <w:r>
        <w:rPr>
          <w:b/>
          <w:bCs/>
        </w:rPr>
        <w:t>Ageing:</w:t>
      </w:r>
      <w:r>
        <w:t xml:space="preserve"> Peak years, gradual attribute decline and retirement over a long Career.</w:t>
      </w:r>
    </w:p>
    <w:p w14:paraId="732E5B3E" w14:textId="03F87EFE" w:rsidR="00226CD3" w:rsidRDefault="0014041B">
      <w:pPr>
        <w:pStyle w:val="ListParagraph"/>
        <w:numPr>
          <w:ilvl w:val="0"/>
          <w:numId w:val="1"/>
        </w:numPr>
        <w:spacing w:after="60"/>
      </w:pPr>
      <w:r>
        <w:rPr>
          <w:b/>
          <w:bCs/>
        </w:rPr>
        <w:t>Fatigue and minor injuries:</w:t>
      </w:r>
      <w:r>
        <w:t xml:space="preserve"> Knocks that affect readiness, handled with rest and physio choices; never permanent or graphic.</w:t>
      </w:r>
    </w:p>
    <w:p w14:paraId="546F4425" w14:textId="1C5F68E5" w:rsidR="00226CD3" w:rsidRDefault="0014041B">
      <w:pPr>
        <w:pStyle w:val="ListParagraph"/>
        <w:numPr>
          <w:ilvl w:val="0"/>
          <w:numId w:val="1"/>
        </w:numPr>
        <w:spacing w:after="60"/>
      </w:pPr>
      <w:r>
        <w:rPr>
          <w:b/>
          <w:bCs/>
        </w:rPr>
        <w:t>Hall of fame:</w:t>
      </w:r>
      <w:r>
        <w:t xml:space="preserve"> Retired fighters’ records, medals and signature techniques.</w:t>
      </w:r>
    </w:p>
    <w:p w14:paraId="4B962B90" w14:textId="77777777" w:rsidR="00226CD3" w:rsidRDefault="0014041B">
      <w:pPr>
        <w:pStyle w:val="Heading1"/>
        <w:pageBreakBefore/>
      </w:pPr>
      <w:bookmarkStart w:id="36" w:name="sec_5"/>
      <w:bookmarkStart w:id="37" w:name="_Toc242021435"/>
      <w:bookmarkEnd w:id="36"/>
      <w:r>
        <w:lastRenderedPageBreak/>
        <w:t>5 Progression and Levelling</w:t>
      </w:r>
      <w:bookmarkEnd w:id="37"/>
    </w:p>
    <w:p w14:paraId="5B121145" w14:textId="77777777" w:rsidR="00226CD3" w:rsidRDefault="0014041B">
      <w:r>
        <w:t>Two tracks run side by side. Fighter level comes from XP and grows attributes. Rank (belt and dan) is earned at grading exams and gates events, techniques and dobok style. Neither track lets stats beat skill.</w:t>
      </w:r>
    </w:p>
    <w:p w14:paraId="5F2D7BBA" w14:textId="77777777" w:rsidR="00226CD3" w:rsidRDefault="0014041B">
      <w:pPr>
        <w:pStyle w:val="ListParagraph"/>
        <w:numPr>
          <w:ilvl w:val="0"/>
          <w:numId w:val="1"/>
        </w:numPr>
        <w:spacing w:after="60"/>
      </w:pPr>
      <w:r>
        <w:rPr>
          <w:b/>
          <w:bCs/>
        </w:rPr>
        <w:t>Match results screen with points by technique</w:t>
      </w:r>
    </w:p>
    <w:p w14:paraId="6EF06B7B" w14:textId="77777777" w:rsidR="00226CD3" w:rsidRDefault="0014041B">
      <w:pPr>
        <w:pStyle w:val="ListParagraph"/>
        <w:numPr>
          <w:ilvl w:val="0"/>
          <w:numId w:val="1"/>
        </w:numPr>
        <w:spacing w:after="60"/>
      </w:pPr>
      <w:r>
        <w:rPr>
          <w:b/>
          <w:bCs/>
        </w:rPr>
        <w:t>Fighter level, XP, attributes, ranks and technique unlocks (Career)</w:t>
      </w:r>
    </w:p>
    <w:p w14:paraId="7EF4FB27" w14:textId="77777777" w:rsidR="00226CD3" w:rsidRDefault="0014041B">
      <w:pPr>
        <w:pStyle w:val="ListParagraph"/>
        <w:numPr>
          <w:ilvl w:val="0"/>
          <w:numId w:val="1"/>
        </w:numPr>
        <w:spacing w:after="60"/>
      </w:pPr>
      <w:r>
        <w:rPr>
          <w:b/>
          <w:bCs/>
        </w:rPr>
        <w:t>PlayStation trophies and Xbox achievements (5.7)</w:t>
      </w:r>
    </w:p>
    <w:p w14:paraId="18583084" w14:textId="77777777" w:rsidR="00226CD3" w:rsidRDefault="0014041B">
      <w:pPr>
        <w:pStyle w:val="ListParagraph"/>
        <w:numPr>
          <w:ilvl w:val="0"/>
          <w:numId w:val="1"/>
        </w:numPr>
        <w:spacing w:after="60"/>
      </w:pPr>
      <w:r>
        <w:rPr>
          <w:b/>
          <w:bCs/>
        </w:rPr>
        <w:t>Ranked seasons and skill rating (Online) [Future]</w:t>
      </w:r>
    </w:p>
    <w:p w14:paraId="0A4A01E9" w14:textId="77777777" w:rsidR="00226CD3" w:rsidRDefault="0014041B">
      <w:pPr>
        <w:pStyle w:val="ListParagraph"/>
        <w:numPr>
          <w:ilvl w:val="0"/>
          <w:numId w:val="1"/>
        </w:numPr>
        <w:spacing w:after="60"/>
      </w:pPr>
      <w:r>
        <w:rPr>
          <w:b/>
          <w:bCs/>
        </w:rPr>
        <w:t>Ageing, retirement and hall of fame [Future]</w:t>
      </w:r>
    </w:p>
    <w:p w14:paraId="543805D6" w14:textId="77777777" w:rsidR="00226CD3" w:rsidRDefault="0014041B">
      <w:pPr>
        <w:pStyle w:val="Heading2"/>
      </w:pPr>
      <w:bookmarkStart w:id="38" w:name="_Toc242021436"/>
      <w:r>
        <w:t>5.1 XP Sources</w:t>
      </w:r>
      <w:bookmarkEnd w:id="38"/>
    </w:p>
    <w:tbl>
      <w:tblPr>
        <w:tblStyle w:val="TableGrid"/>
        <w:tblW w:w="9360" w:type="dxa"/>
        <w:tblLayout w:type="fixed"/>
        <w:tblLook w:val="04A0" w:firstRow="1" w:lastRow="0" w:firstColumn="1" w:lastColumn="0" w:noHBand="0" w:noVBand="1"/>
      </w:tblPr>
      <w:tblGrid>
        <w:gridCol w:w="3400"/>
        <w:gridCol w:w="1400"/>
        <w:gridCol w:w="4560"/>
      </w:tblGrid>
      <w:tr w:rsidR="00226CD3" w14:paraId="774A19C5" w14:textId="77777777">
        <w:trPr>
          <w:cantSplit/>
          <w:tblHeader/>
        </w:trPr>
        <w:tc>
          <w:tcPr>
            <w:tcW w:w="3400" w:type="dxa"/>
            <w:shd w:val="clear" w:color="auto" w:fill="E7ECF2"/>
          </w:tcPr>
          <w:p w14:paraId="0444B372" w14:textId="77777777" w:rsidR="00226CD3" w:rsidRDefault="0014041B">
            <w:pPr>
              <w:spacing w:before="40" w:after="40"/>
            </w:pPr>
            <w:r>
              <w:rPr>
                <w:b/>
                <w:bCs/>
                <w:sz w:val="20"/>
                <w:szCs w:val="20"/>
              </w:rPr>
              <w:t>Source</w:t>
            </w:r>
          </w:p>
        </w:tc>
        <w:tc>
          <w:tcPr>
            <w:tcW w:w="1400" w:type="dxa"/>
            <w:shd w:val="clear" w:color="auto" w:fill="E7ECF2"/>
          </w:tcPr>
          <w:p w14:paraId="5AA4C194" w14:textId="77777777" w:rsidR="00226CD3" w:rsidRDefault="0014041B">
            <w:pPr>
              <w:spacing w:before="40" w:after="40"/>
            </w:pPr>
            <w:r>
              <w:rPr>
                <w:b/>
                <w:bCs/>
                <w:sz w:val="20"/>
                <w:szCs w:val="20"/>
              </w:rPr>
              <w:t>XP</w:t>
            </w:r>
          </w:p>
        </w:tc>
        <w:tc>
          <w:tcPr>
            <w:tcW w:w="4560" w:type="dxa"/>
            <w:shd w:val="clear" w:color="auto" w:fill="E7ECF2"/>
          </w:tcPr>
          <w:p w14:paraId="7DA32833" w14:textId="77777777" w:rsidR="00226CD3" w:rsidRDefault="0014041B">
            <w:pPr>
              <w:spacing w:before="40" w:after="40"/>
            </w:pPr>
            <w:r>
              <w:rPr>
                <w:b/>
                <w:bCs/>
                <w:sz w:val="20"/>
                <w:szCs w:val="20"/>
              </w:rPr>
              <w:t>Notes</w:t>
            </w:r>
          </w:p>
        </w:tc>
      </w:tr>
      <w:tr w:rsidR="00226CD3" w14:paraId="40AF222D" w14:textId="77777777">
        <w:trPr>
          <w:cantSplit/>
        </w:trPr>
        <w:tc>
          <w:tcPr>
            <w:tcW w:w="3400" w:type="dxa"/>
            <w:vAlign w:val="center"/>
          </w:tcPr>
          <w:p w14:paraId="70CB9479" w14:textId="77777777" w:rsidR="00226CD3" w:rsidRDefault="0014041B">
            <w:pPr>
              <w:spacing w:before="40" w:after="40"/>
            </w:pPr>
            <w:r>
              <w:rPr>
                <w:sz w:val="20"/>
                <w:szCs w:val="20"/>
              </w:rPr>
              <w:t>Match win</w:t>
            </w:r>
          </w:p>
        </w:tc>
        <w:tc>
          <w:tcPr>
            <w:tcW w:w="1400" w:type="dxa"/>
            <w:vAlign w:val="center"/>
          </w:tcPr>
          <w:p w14:paraId="4D0BD42D" w14:textId="77777777" w:rsidR="00226CD3" w:rsidRDefault="0014041B">
            <w:pPr>
              <w:spacing w:before="40" w:after="40"/>
            </w:pPr>
            <w:r>
              <w:rPr>
                <w:sz w:val="20"/>
                <w:szCs w:val="20"/>
              </w:rPr>
              <w:t>300</w:t>
            </w:r>
          </w:p>
        </w:tc>
        <w:tc>
          <w:tcPr>
            <w:tcW w:w="4560" w:type="dxa"/>
            <w:vAlign w:val="center"/>
          </w:tcPr>
          <w:p w14:paraId="59D7A3AE" w14:textId="77777777" w:rsidR="00226CD3" w:rsidRDefault="0014041B">
            <w:pPr>
              <w:spacing w:before="40" w:after="40"/>
            </w:pPr>
            <w:r>
              <w:rPr>
                <w:sz w:val="20"/>
                <w:szCs w:val="20"/>
              </w:rPr>
              <w:t>×1.0–2.0 by event tier</w:t>
            </w:r>
          </w:p>
        </w:tc>
      </w:tr>
      <w:tr w:rsidR="00226CD3" w14:paraId="013CF017" w14:textId="77777777">
        <w:trPr>
          <w:cantSplit/>
        </w:trPr>
        <w:tc>
          <w:tcPr>
            <w:tcW w:w="3400" w:type="dxa"/>
            <w:vAlign w:val="center"/>
          </w:tcPr>
          <w:p w14:paraId="19BEFBA1" w14:textId="77777777" w:rsidR="00226CD3" w:rsidRDefault="0014041B">
            <w:pPr>
              <w:spacing w:before="40" w:after="40"/>
            </w:pPr>
            <w:r>
              <w:rPr>
                <w:sz w:val="20"/>
                <w:szCs w:val="20"/>
              </w:rPr>
              <w:t>Match loss</w:t>
            </w:r>
          </w:p>
        </w:tc>
        <w:tc>
          <w:tcPr>
            <w:tcW w:w="1400" w:type="dxa"/>
            <w:vAlign w:val="center"/>
          </w:tcPr>
          <w:p w14:paraId="4EC81CD0" w14:textId="77777777" w:rsidR="00226CD3" w:rsidRDefault="0014041B">
            <w:pPr>
              <w:spacing w:before="40" w:after="40"/>
            </w:pPr>
            <w:r>
              <w:rPr>
                <w:sz w:val="20"/>
                <w:szCs w:val="20"/>
              </w:rPr>
              <w:t>150</w:t>
            </w:r>
          </w:p>
        </w:tc>
        <w:tc>
          <w:tcPr>
            <w:tcW w:w="4560" w:type="dxa"/>
            <w:vAlign w:val="center"/>
          </w:tcPr>
          <w:p w14:paraId="6E0642C8" w14:textId="77777777" w:rsidR="00226CD3" w:rsidRDefault="0014041B">
            <w:pPr>
              <w:spacing w:before="40" w:after="40"/>
            </w:pPr>
            <w:r>
              <w:rPr>
                <w:sz w:val="20"/>
                <w:szCs w:val="20"/>
              </w:rPr>
              <w:t>Losing still teaches</w:t>
            </w:r>
          </w:p>
        </w:tc>
      </w:tr>
      <w:tr w:rsidR="00226CD3" w14:paraId="255FD43F" w14:textId="77777777">
        <w:trPr>
          <w:cantSplit/>
        </w:trPr>
        <w:tc>
          <w:tcPr>
            <w:tcW w:w="3400" w:type="dxa"/>
            <w:vAlign w:val="center"/>
          </w:tcPr>
          <w:p w14:paraId="19D35888" w14:textId="77777777" w:rsidR="00226CD3" w:rsidRDefault="0014041B">
            <w:pPr>
              <w:spacing w:before="40" w:after="40"/>
            </w:pPr>
            <w:r>
              <w:rPr>
                <w:sz w:val="20"/>
                <w:szCs w:val="20"/>
              </w:rPr>
              <w:t>Round won</w:t>
            </w:r>
          </w:p>
        </w:tc>
        <w:tc>
          <w:tcPr>
            <w:tcW w:w="1400" w:type="dxa"/>
            <w:vAlign w:val="center"/>
          </w:tcPr>
          <w:p w14:paraId="5BF81965" w14:textId="77777777" w:rsidR="00226CD3" w:rsidRDefault="0014041B">
            <w:pPr>
              <w:spacing w:before="40" w:after="40"/>
            </w:pPr>
            <w:r>
              <w:rPr>
                <w:sz w:val="20"/>
                <w:szCs w:val="20"/>
              </w:rPr>
              <w:t>50</w:t>
            </w:r>
          </w:p>
        </w:tc>
        <w:tc>
          <w:tcPr>
            <w:tcW w:w="4560" w:type="dxa"/>
            <w:vAlign w:val="center"/>
          </w:tcPr>
          <w:p w14:paraId="57F321AD" w14:textId="77777777" w:rsidR="00226CD3" w:rsidRDefault="0014041B">
            <w:pPr>
              <w:spacing w:before="40" w:after="40"/>
            </w:pPr>
            <w:r>
              <w:rPr>
                <w:sz w:val="20"/>
                <w:szCs w:val="20"/>
              </w:rPr>
              <w:t>Per round</w:t>
            </w:r>
          </w:p>
        </w:tc>
      </w:tr>
      <w:tr w:rsidR="00226CD3" w14:paraId="3218CDEF" w14:textId="77777777">
        <w:trPr>
          <w:cantSplit/>
        </w:trPr>
        <w:tc>
          <w:tcPr>
            <w:tcW w:w="3400" w:type="dxa"/>
            <w:vAlign w:val="center"/>
          </w:tcPr>
          <w:p w14:paraId="685E4C07" w14:textId="77777777" w:rsidR="00226CD3" w:rsidRDefault="0014041B">
            <w:pPr>
              <w:spacing w:before="40" w:after="40"/>
            </w:pPr>
            <w:r>
              <w:rPr>
                <w:sz w:val="20"/>
                <w:szCs w:val="20"/>
              </w:rPr>
              <w:t>Technique variety</w:t>
            </w:r>
          </w:p>
        </w:tc>
        <w:tc>
          <w:tcPr>
            <w:tcW w:w="1400" w:type="dxa"/>
            <w:vAlign w:val="center"/>
          </w:tcPr>
          <w:p w14:paraId="04978BE7" w14:textId="77777777" w:rsidR="00226CD3" w:rsidRDefault="0014041B">
            <w:pPr>
              <w:spacing w:before="40" w:after="40"/>
            </w:pPr>
            <w:r>
              <w:rPr>
                <w:sz w:val="20"/>
                <w:szCs w:val="20"/>
              </w:rPr>
              <w:t>≤100</w:t>
            </w:r>
          </w:p>
        </w:tc>
        <w:tc>
          <w:tcPr>
            <w:tcW w:w="4560" w:type="dxa"/>
            <w:vAlign w:val="center"/>
          </w:tcPr>
          <w:p w14:paraId="44DECAD9" w14:textId="77777777" w:rsidR="00226CD3" w:rsidRDefault="0014041B">
            <w:pPr>
              <w:spacing w:before="40" w:after="40"/>
            </w:pPr>
            <w:r>
              <w:rPr>
                <w:sz w:val="20"/>
                <w:szCs w:val="20"/>
              </w:rPr>
              <w:t>10 per distinct scoring technique in a match</w:t>
            </w:r>
          </w:p>
        </w:tc>
      </w:tr>
      <w:tr w:rsidR="00226CD3" w14:paraId="1CC9772D" w14:textId="77777777">
        <w:trPr>
          <w:cantSplit/>
        </w:trPr>
        <w:tc>
          <w:tcPr>
            <w:tcW w:w="3400" w:type="dxa"/>
            <w:vAlign w:val="center"/>
          </w:tcPr>
          <w:p w14:paraId="7CA12143" w14:textId="77777777" w:rsidR="00226CD3" w:rsidRDefault="0014041B">
            <w:pPr>
              <w:spacing w:before="40" w:after="40"/>
            </w:pPr>
            <w:r>
              <w:rPr>
                <w:sz w:val="20"/>
                <w:szCs w:val="20"/>
              </w:rPr>
              <w:t>Clean match (no gam-jeom)</w:t>
            </w:r>
          </w:p>
        </w:tc>
        <w:tc>
          <w:tcPr>
            <w:tcW w:w="1400" w:type="dxa"/>
            <w:vAlign w:val="center"/>
          </w:tcPr>
          <w:p w14:paraId="4C860691" w14:textId="77777777" w:rsidR="00226CD3" w:rsidRDefault="0014041B">
            <w:pPr>
              <w:spacing w:before="40" w:after="40"/>
            </w:pPr>
            <w:r>
              <w:rPr>
                <w:sz w:val="20"/>
                <w:szCs w:val="20"/>
              </w:rPr>
              <w:t>50</w:t>
            </w:r>
          </w:p>
        </w:tc>
        <w:tc>
          <w:tcPr>
            <w:tcW w:w="4560" w:type="dxa"/>
            <w:vAlign w:val="center"/>
          </w:tcPr>
          <w:p w14:paraId="4CB6D300" w14:textId="77777777" w:rsidR="00226CD3" w:rsidRDefault="0014041B">
            <w:pPr>
              <w:spacing w:before="40" w:after="40"/>
            </w:pPr>
            <w:r>
              <w:rPr>
                <w:sz w:val="20"/>
                <w:szCs w:val="20"/>
              </w:rPr>
              <w:t>Rewards discipline</w:t>
            </w:r>
          </w:p>
        </w:tc>
      </w:tr>
      <w:tr w:rsidR="00226CD3" w14:paraId="0B0078B4" w14:textId="77777777">
        <w:trPr>
          <w:cantSplit/>
        </w:trPr>
        <w:tc>
          <w:tcPr>
            <w:tcW w:w="3400" w:type="dxa"/>
            <w:vAlign w:val="center"/>
          </w:tcPr>
          <w:p w14:paraId="77EDBA75" w14:textId="77777777" w:rsidR="00226CD3" w:rsidRDefault="0014041B">
            <w:pPr>
              <w:spacing w:before="40" w:after="40"/>
            </w:pPr>
            <w:r>
              <w:rPr>
                <w:sz w:val="20"/>
                <w:szCs w:val="20"/>
              </w:rPr>
              <w:t>Training drill</w:t>
            </w:r>
          </w:p>
        </w:tc>
        <w:tc>
          <w:tcPr>
            <w:tcW w:w="1400" w:type="dxa"/>
            <w:vAlign w:val="center"/>
          </w:tcPr>
          <w:p w14:paraId="761714C9" w14:textId="77777777" w:rsidR="00226CD3" w:rsidRDefault="0014041B">
            <w:pPr>
              <w:spacing w:before="40" w:after="40"/>
            </w:pPr>
            <w:r>
              <w:rPr>
                <w:sz w:val="20"/>
                <w:szCs w:val="20"/>
              </w:rPr>
              <w:t>40–120</w:t>
            </w:r>
          </w:p>
        </w:tc>
        <w:tc>
          <w:tcPr>
            <w:tcW w:w="4560" w:type="dxa"/>
            <w:vAlign w:val="center"/>
          </w:tcPr>
          <w:p w14:paraId="6E854DA4" w14:textId="77777777" w:rsidR="00226CD3" w:rsidRDefault="0014041B">
            <w:pPr>
              <w:spacing w:before="40" w:after="40"/>
            </w:pPr>
            <w:r>
              <w:rPr>
                <w:sz w:val="20"/>
                <w:szCs w:val="20"/>
              </w:rPr>
              <w:t>By grade achieved</w:t>
            </w:r>
          </w:p>
        </w:tc>
      </w:tr>
      <w:tr w:rsidR="00226CD3" w14:paraId="24568F4B" w14:textId="77777777">
        <w:trPr>
          <w:cantSplit/>
        </w:trPr>
        <w:tc>
          <w:tcPr>
            <w:tcW w:w="3400" w:type="dxa"/>
            <w:vAlign w:val="center"/>
          </w:tcPr>
          <w:p w14:paraId="2C234910" w14:textId="77777777" w:rsidR="00226CD3" w:rsidRDefault="0014041B">
            <w:pPr>
              <w:spacing w:before="40" w:after="40"/>
            </w:pPr>
            <w:r>
              <w:rPr>
                <w:sz w:val="20"/>
                <w:szCs w:val="20"/>
              </w:rPr>
              <w:t>Grading exam passed</w:t>
            </w:r>
          </w:p>
        </w:tc>
        <w:tc>
          <w:tcPr>
            <w:tcW w:w="1400" w:type="dxa"/>
            <w:vAlign w:val="center"/>
          </w:tcPr>
          <w:p w14:paraId="60B6C314" w14:textId="77777777" w:rsidR="00226CD3" w:rsidRDefault="0014041B">
            <w:pPr>
              <w:spacing w:before="40" w:after="40"/>
            </w:pPr>
            <w:r>
              <w:rPr>
                <w:sz w:val="20"/>
                <w:szCs w:val="20"/>
              </w:rPr>
              <w:t>500</w:t>
            </w:r>
          </w:p>
        </w:tc>
        <w:tc>
          <w:tcPr>
            <w:tcW w:w="4560" w:type="dxa"/>
            <w:vAlign w:val="center"/>
          </w:tcPr>
          <w:p w14:paraId="5E66AF0E" w14:textId="77777777" w:rsidR="00226CD3" w:rsidRDefault="0014041B">
            <w:pPr>
              <w:spacing w:before="40" w:after="40"/>
            </w:pPr>
            <w:r>
              <w:rPr>
                <w:sz w:val="20"/>
                <w:szCs w:val="20"/>
              </w:rPr>
              <w:t>Once per rank</w:t>
            </w:r>
          </w:p>
        </w:tc>
      </w:tr>
    </w:tbl>
    <w:p w14:paraId="27C3F69B" w14:textId="77777777" w:rsidR="00226CD3" w:rsidRDefault="00226CD3">
      <w:pPr>
        <w:spacing w:after="120"/>
      </w:pPr>
    </w:p>
    <w:p w14:paraId="23D8614A" w14:textId="77777777" w:rsidR="00226CD3" w:rsidRDefault="0014041B">
      <w:pPr>
        <w:pStyle w:val="Heading2"/>
      </w:pPr>
      <w:bookmarkStart w:id="39" w:name="_Toc242021437"/>
      <w:r>
        <w:t>5.2 Level Curve</w:t>
      </w:r>
      <w:bookmarkEnd w:id="39"/>
    </w:p>
    <w:p w14:paraId="3F192A93" w14:textId="77777777" w:rsidR="00226CD3" w:rsidRDefault="0014041B">
      <w:r>
        <w:t>XP to go from level L to L + 1 is 250 + 75 × L. The level cap is 40, and each level grants 2 attribute points. Career drills add attribute points too (4.1). Points raise each attribute up to its cap (5.4.1).</w:t>
      </w:r>
    </w:p>
    <w:tbl>
      <w:tblPr>
        <w:tblStyle w:val="TableGrid"/>
        <w:tblW w:w="9360" w:type="dxa"/>
        <w:tblLayout w:type="fixed"/>
        <w:tblLook w:val="04A0" w:firstRow="1" w:lastRow="0" w:firstColumn="1" w:lastColumn="0" w:noHBand="0" w:noVBand="1"/>
      </w:tblPr>
      <w:tblGrid>
        <w:gridCol w:w="1600"/>
        <w:gridCol w:w="2000"/>
        <w:gridCol w:w="2400"/>
        <w:gridCol w:w="3360"/>
      </w:tblGrid>
      <w:tr w:rsidR="00226CD3" w14:paraId="71362B33" w14:textId="77777777">
        <w:trPr>
          <w:cantSplit/>
          <w:tblHeader/>
        </w:trPr>
        <w:tc>
          <w:tcPr>
            <w:tcW w:w="1600" w:type="dxa"/>
            <w:shd w:val="clear" w:color="auto" w:fill="E7ECF2"/>
          </w:tcPr>
          <w:p w14:paraId="43832950" w14:textId="77777777" w:rsidR="00226CD3" w:rsidRDefault="0014041B">
            <w:pPr>
              <w:spacing w:before="40" w:after="40"/>
            </w:pPr>
            <w:r>
              <w:rPr>
                <w:b/>
                <w:bCs/>
                <w:sz w:val="20"/>
                <w:szCs w:val="20"/>
              </w:rPr>
              <w:t>Level</w:t>
            </w:r>
          </w:p>
        </w:tc>
        <w:tc>
          <w:tcPr>
            <w:tcW w:w="2000" w:type="dxa"/>
            <w:shd w:val="clear" w:color="auto" w:fill="E7ECF2"/>
          </w:tcPr>
          <w:p w14:paraId="19D4A8B9" w14:textId="77777777" w:rsidR="00226CD3" w:rsidRDefault="0014041B">
            <w:pPr>
              <w:spacing w:before="40" w:after="40"/>
            </w:pPr>
            <w:r>
              <w:rPr>
                <w:b/>
                <w:bCs/>
                <w:sz w:val="20"/>
                <w:szCs w:val="20"/>
              </w:rPr>
              <w:t>XP to next</w:t>
            </w:r>
          </w:p>
        </w:tc>
        <w:tc>
          <w:tcPr>
            <w:tcW w:w="2400" w:type="dxa"/>
            <w:shd w:val="clear" w:color="auto" w:fill="E7ECF2"/>
          </w:tcPr>
          <w:p w14:paraId="0E597FB3" w14:textId="77777777" w:rsidR="00226CD3" w:rsidRDefault="0014041B">
            <w:pPr>
              <w:spacing w:before="40" w:after="40"/>
            </w:pPr>
            <w:r>
              <w:rPr>
                <w:b/>
                <w:bCs/>
                <w:sz w:val="20"/>
                <w:szCs w:val="20"/>
              </w:rPr>
              <w:t>Total XP to reach</w:t>
            </w:r>
          </w:p>
        </w:tc>
        <w:tc>
          <w:tcPr>
            <w:tcW w:w="3360" w:type="dxa"/>
            <w:shd w:val="clear" w:color="auto" w:fill="E7ECF2"/>
          </w:tcPr>
          <w:p w14:paraId="1A84BC3D" w14:textId="77777777" w:rsidR="00226CD3" w:rsidRDefault="0014041B">
            <w:pPr>
              <w:spacing w:before="40" w:after="40"/>
            </w:pPr>
            <w:r>
              <w:rPr>
                <w:b/>
                <w:bCs/>
                <w:sz w:val="20"/>
                <w:szCs w:val="20"/>
              </w:rPr>
              <w:t>Roughly</w:t>
            </w:r>
          </w:p>
        </w:tc>
      </w:tr>
      <w:tr w:rsidR="00226CD3" w14:paraId="1E1B1C67" w14:textId="77777777">
        <w:trPr>
          <w:cantSplit/>
        </w:trPr>
        <w:tc>
          <w:tcPr>
            <w:tcW w:w="1600" w:type="dxa"/>
            <w:vAlign w:val="center"/>
          </w:tcPr>
          <w:p w14:paraId="462448D3" w14:textId="77777777" w:rsidR="00226CD3" w:rsidRDefault="0014041B">
            <w:pPr>
              <w:spacing w:before="40" w:after="40"/>
            </w:pPr>
            <w:r>
              <w:rPr>
                <w:sz w:val="20"/>
                <w:szCs w:val="20"/>
              </w:rPr>
              <w:t>2</w:t>
            </w:r>
          </w:p>
        </w:tc>
        <w:tc>
          <w:tcPr>
            <w:tcW w:w="2000" w:type="dxa"/>
            <w:vAlign w:val="center"/>
          </w:tcPr>
          <w:p w14:paraId="790AA5E2" w14:textId="77777777" w:rsidR="00226CD3" w:rsidRDefault="0014041B">
            <w:pPr>
              <w:spacing w:before="40" w:after="40"/>
            </w:pPr>
            <w:r>
              <w:rPr>
                <w:sz w:val="20"/>
                <w:szCs w:val="20"/>
              </w:rPr>
              <w:t>400</w:t>
            </w:r>
          </w:p>
        </w:tc>
        <w:tc>
          <w:tcPr>
            <w:tcW w:w="2400" w:type="dxa"/>
            <w:vAlign w:val="center"/>
          </w:tcPr>
          <w:p w14:paraId="288ACA23" w14:textId="77777777" w:rsidR="00226CD3" w:rsidRDefault="0014041B">
            <w:pPr>
              <w:spacing w:before="40" w:after="40"/>
            </w:pPr>
            <w:r>
              <w:rPr>
                <w:sz w:val="20"/>
                <w:szCs w:val="20"/>
              </w:rPr>
              <w:t>325</w:t>
            </w:r>
          </w:p>
        </w:tc>
        <w:tc>
          <w:tcPr>
            <w:tcW w:w="3360" w:type="dxa"/>
            <w:vAlign w:val="center"/>
          </w:tcPr>
          <w:p w14:paraId="6F795E14" w14:textId="77777777" w:rsidR="00226CD3" w:rsidRDefault="0014041B">
            <w:pPr>
              <w:spacing w:before="40" w:after="40"/>
            </w:pPr>
            <w:r>
              <w:rPr>
                <w:sz w:val="20"/>
                <w:szCs w:val="20"/>
              </w:rPr>
              <w:t>First session</w:t>
            </w:r>
          </w:p>
        </w:tc>
      </w:tr>
      <w:tr w:rsidR="00226CD3" w14:paraId="707DD428" w14:textId="77777777">
        <w:trPr>
          <w:cantSplit/>
        </w:trPr>
        <w:tc>
          <w:tcPr>
            <w:tcW w:w="1600" w:type="dxa"/>
            <w:vAlign w:val="center"/>
          </w:tcPr>
          <w:p w14:paraId="111D6E11" w14:textId="77777777" w:rsidR="00226CD3" w:rsidRDefault="0014041B">
            <w:pPr>
              <w:spacing w:before="40" w:after="40"/>
            </w:pPr>
            <w:r>
              <w:rPr>
                <w:sz w:val="20"/>
                <w:szCs w:val="20"/>
              </w:rPr>
              <w:t>5</w:t>
            </w:r>
          </w:p>
        </w:tc>
        <w:tc>
          <w:tcPr>
            <w:tcW w:w="2000" w:type="dxa"/>
            <w:vAlign w:val="center"/>
          </w:tcPr>
          <w:p w14:paraId="31144311" w14:textId="77777777" w:rsidR="00226CD3" w:rsidRDefault="0014041B">
            <w:pPr>
              <w:spacing w:before="40" w:after="40"/>
            </w:pPr>
            <w:r>
              <w:rPr>
                <w:sz w:val="20"/>
                <w:szCs w:val="20"/>
              </w:rPr>
              <w:t>625</w:t>
            </w:r>
          </w:p>
        </w:tc>
        <w:tc>
          <w:tcPr>
            <w:tcW w:w="2400" w:type="dxa"/>
            <w:vAlign w:val="center"/>
          </w:tcPr>
          <w:p w14:paraId="715DA230" w14:textId="77777777" w:rsidR="00226CD3" w:rsidRDefault="0014041B">
            <w:pPr>
              <w:spacing w:before="40" w:after="40"/>
            </w:pPr>
            <w:r>
              <w:rPr>
                <w:sz w:val="20"/>
                <w:szCs w:val="20"/>
              </w:rPr>
              <w:t>1,750</w:t>
            </w:r>
          </w:p>
        </w:tc>
        <w:tc>
          <w:tcPr>
            <w:tcW w:w="3360" w:type="dxa"/>
            <w:vAlign w:val="center"/>
          </w:tcPr>
          <w:p w14:paraId="3024026D" w14:textId="77777777" w:rsidR="00226CD3" w:rsidRDefault="0014041B">
            <w:pPr>
              <w:spacing w:before="40" w:after="40"/>
            </w:pPr>
            <w:r>
              <w:rPr>
                <w:sz w:val="20"/>
                <w:szCs w:val="20"/>
              </w:rPr>
              <w:t>First city open</w:t>
            </w:r>
          </w:p>
        </w:tc>
      </w:tr>
      <w:tr w:rsidR="00226CD3" w14:paraId="48A1B8AB" w14:textId="77777777">
        <w:trPr>
          <w:cantSplit/>
        </w:trPr>
        <w:tc>
          <w:tcPr>
            <w:tcW w:w="1600" w:type="dxa"/>
            <w:vAlign w:val="center"/>
          </w:tcPr>
          <w:p w14:paraId="2640E417" w14:textId="77777777" w:rsidR="00226CD3" w:rsidRDefault="0014041B">
            <w:pPr>
              <w:spacing w:before="40" w:after="40"/>
            </w:pPr>
            <w:r>
              <w:rPr>
                <w:sz w:val="20"/>
                <w:szCs w:val="20"/>
              </w:rPr>
              <w:t>10</w:t>
            </w:r>
          </w:p>
        </w:tc>
        <w:tc>
          <w:tcPr>
            <w:tcW w:w="2000" w:type="dxa"/>
            <w:vAlign w:val="center"/>
          </w:tcPr>
          <w:p w14:paraId="227B0D04" w14:textId="77777777" w:rsidR="00226CD3" w:rsidRDefault="0014041B">
            <w:pPr>
              <w:spacing w:before="40" w:after="40"/>
            </w:pPr>
            <w:r>
              <w:rPr>
                <w:sz w:val="20"/>
                <w:szCs w:val="20"/>
              </w:rPr>
              <w:t>1,000</w:t>
            </w:r>
          </w:p>
        </w:tc>
        <w:tc>
          <w:tcPr>
            <w:tcW w:w="2400" w:type="dxa"/>
            <w:vAlign w:val="center"/>
          </w:tcPr>
          <w:p w14:paraId="65AF10F1" w14:textId="77777777" w:rsidR="00226CD3" w:rsidRDefault="0014041B">
            <w:pPr>
              <w:spacing w:before="40" w:after="40"/>
            </w:pPr>
            <w:r>
              <w:rPr>
                <w:sz w:val="20"/>
                <w:szCs w:val="20"/>
              </w:rPr>
              <w:t>5,625</w:t>
            </w:r>
          </w:p>
        </w:tc>
        <w:tc>
          <w:tcPr>
            <w:tcW w:w="3360" w:type="dxa"/>
            <w:vAlign w:val="center"/>
          </w:tcPr>
          <w:p w14:paraId="0829DA20" w14:textId="77777777" w:rsidR="00226CD3" w:rsidRDefault="0014041B">
            <w:pPr>
              <w:spacing w:before="40" w:after="40"/>
            </w:pPr>
            <w:r>
              <w:rPr>
                <w:sz w:val="20"/>
                <w:szCs w:val="20"/>
              </w:rPr>
              <w:t>Green belt range</w:t>
            </w:r>
          </w:p>
        </w:tc>
      </w:tr>
      <w:tr w:rsidR="00226CD3" w14:paraId="3FAD3B68" w14:textId="77777777">
        <w:trPr>
          <w:cantSplit/>
        </w:trPr>
        <w:tc>
          <w:tcPr>
            <w:tcW w:w="1600" w:type="dxa"/>
            <w:vAlign w:val="center"/>
          </w:tcPr>
          <w:p w14:paraId="7F36570D" w14:textId="77777777" w:rsidR="00226CD3" w:rsidRDefault="0014041B">
            <w:pPr>
              <w:spacing w:before="40" w:after="40"/>
            </w:pPr>
            <w:r>
              <w:rPr>
                <w:sz w:val="20"/>
                <w:szCs w:val="20"/>
              </w:rPr>
              <w:t>20</w:t>
            </w:r>
          </w:p>
        </w:tc>
        <w:tc>
          <w:tcPr>
            <w:tcW w:w="2000" w:type="dxa"/>
            <w:vAlign w:val="center"/>
          </w:tcPr>
          <w:p w14:paraId="62B6933E" w14:textId="77777777" w:rsidR="00226CD3" w:rsidRDefault="0014041B">
            <w:pPr>
              <w:spacing w:before="40" w:after="40"/>
            </w:pPr>
            <w:r>
              <w:rPr>
                <w:sz w:val="20"/>
                <w:szCs w:val="20"/>
              </w:rPr>
              <w:t>1,750</w:t>
            </w:r>
          </w:p>
        </w:tc>
        <w:tc>
          <w:tcPr>
            <w:tcW w:w="2400" w:type="dxa"/>
            <w:vAlign w:val="center"/>
          </w:tcPr>
          <w:p w14:paraId="113BA5BE" w14:textId="77777777" w:rsidR="00226CD3" w:rsidRDefault="0014041B">
            <w:pPr>
              <w:spacing w:before="40" w:after="40"/>
            </w:pPr>
            <w:r>
              <w:rPr>
                <w:sz w:val="20"/>
                <w:szCs w:val="20"/>
              </w:rPr>
              <w:t>19,000</w:t>
            </w:r>
          </w:p>
        </w:tc>
        <w:tc>
          <w:tcPr>
            <w:tcW w:w="3360" w:type="dxa"/>
            <w:vAlign w:val="center"/>
          </w:tcPr>
          <w:p w14:paraId="385212EF" w14:textId="77777777" w:rsidR="00226CD3" w:rsidRDefault="0014041B">
            <w:pPr>
              <w:spacing w:before="40" w:after="40"/>
            </w:pPr>
            <w:r>
              <w:rPr>
                <w:sz w:val="20"/>
                <w:szCs w:val="20"/>
              </w:rPr>
              <w:t>Red belt range</w:t>
            </w:r>
          </w:p>
        </w:tc>
      </w:tr>
      <w:tr w:rsidR="00226CD3" w14:paraId="5B287E02" w14:textId="77777777">
        <w:trPr>
          <w:cantSplit/>
        </w:trPr>
        <w:tc>
          <w:tcPr>
            <w:tcW w:w="1600" w:type="dxa"/>
            <w:vAlign w:val="center"/>
          </w:tcPr>
          <w:p w14:paraId="73CCE3CA" w14:textId="77777777" w:rsidR="00226CD3" w:rsidRDefault="0014041B">
            <w:pPr>
              <w:spacing w:before="40" w:after="40"/>
            </w:pPr>
            <w:r>
              <w:rPr>
                <w:sz w:val="20"/>
                <w:szCs w:val="20"/>
              </w:rPr>
              <w:t>30</w:t>
            </w:r>
          </w:p>
        </w:tc>
        <w:tc>
          <w:tcPr>
            <w:tcW w:w="2000" w:type="dxa"/>
            <w:vAlign w:val="center"/>
          </w:tcPr>
          <w:p w14:paraId="164BA283" w14:textId="77777777" w:rsidR="00226CD3" w:rsidRDefault="0014041B">
            <w:pPr>
              <w:spacing w:before="40" w:after="40"/>
            </w:pPr>
            <w:r>
              <w:rPr>
                <w:sz w:val="20"/>
                <w:szCs w:val="20"/>
              </w:rPr>
              <w:t>2,500</w:t>
            </w:r>
          </w:p>
        </w:tc>
        <w:tc>
          <w:tcPr>
            <w:tcW w:w="2400" w:type="dxa"/>
            <w:vAlign w:val="center"/>
          </w:tcPr>
          <w:p w14:paraId="6EA6453E" w14:textId="77777777" w:rsidR="00226CD3" w:rsidRDefault="0014041B">
            <w:pPr>
              <w:spacing w:before="40" w:after="40"/>
            </w:pPr>
            <w:r>
              <w:rPr>
                <w:sz w:val="20"/>
                <w:szCs w:val="20"/>
              </w:rPr>
              <w:t>39,875</w:t>
            </w:r>
          </w:p>
        </w:tc>
        <w:tc>
          <w:tcPr>
            <w:tcW w:w="3360" w:type="dxa"/>
            <w:vAlign w:val="center"/>
          </w:tcPr>
          <w:p w14:paraId="7BBB4A90" w14:textId="77777777" w:rsidR="00226CD3" w:rsidRDefault="0014041B">
            <w:pPr>
              <w:spacing w:before="40" w:after="40"/>
            </w:pPr>
            <w:r>
              <w:rPr>
                <w:sz w:val="20"/>
                <w:szCs w:val="20"/>
              </w:rPr>
              <w:t>1st dan range</w:t>
            </w:r>
          </w:p>
        </w:tc>
      </w:tr>
      <w:tr w:rsidR="00226CD3" w14:paraId="59259738" w14:textId="77777777">
        <w:trPr>
          <w:cantSplit/>
        </w:trPr>
        <w:tc>
          <w:tcPr>
            <w:tcW w:w="1600" w:type="dxa"/>
            <w:vAlign w:val="center"/>
          </w:tcPr>
          <w:p w14:paraId="3B76EAC5" w14:textId="77777777" w:rsidR="00226CD3" w:rsidRDefault="0014041B">
            <w:pPr>
              <w:spacing w:before="40" w:after="40"/>
            </w:pPr>
            <w:r>
              <w:rPr>
                <w:sz w:val="20"/>
                <w:szCs w:val="20"/>
              </w:rPr>
              <w:t>40</w:t>
            </w:r>
          </w:p>
        </w:tc>
        <w:tc>
          <w:tcPr>
            <w:tcW w:w="2000" w:type="dxa"/>
            <w:vAlign w:val="center"/>
          </w:tcPr>
          <w:p w14:paraId="5C194B73" w14:textId="77777777" w:rsidR="00226CD3" w:rsidRDefault="0014041B">
            <w:pPr>
              <w:spacing w:before="40" w:after="40"/>
            </w:pPr>
            <w:r>
              <w:rPr>
                <w:sz w:val="20"/>
                <w:szCs w:val="20"/>
              </w:rPr>
              <w:t>—</w:t>
            </w:r>
          </w:p>
        </w:tc>
        <w:tc>
          <w:tcPr>
            <w:tcW w:w="2400" w:type="dxa"/>
            <w:vAlign w:val="center"/>
          </w:tcPr>
          <w:p w14:paraId="51706A58" w14:textId="77777777" w:rsidR="00226CD3" w:rsidRDefault="0014041B">
            <w:pPr>
              <w:spacing w:before="40" w:after="40"/>
            </w:pPr>
            <w:r>
              <w:rPr>
                <w:sz w:val="20"/>
                <w:szCs w:val="20"/>
              </w:rPr>
              <w:t>68,250</w:t>
            </w:r>
          </w:p>
        </w:tc>
        <w:tc>
          <w:tcPr>
            <w:tcW w:w="3360" w:type="dxa"/>
            <w:vAlign w:val="center"/>
          </w:tcPr>
          <w:p w14:paraId="60AC9D90" w14:textId="77777777" w:rsidR="00226CD3" w:rsidRDefault="0014041B">
            <w:pPr>
              <w:spacing w:before="40" w:after="40"/>
            </w:pPr>
            <w:r>
              <w:rPr>
                <w:sz w:val="20"/>
                <w:szCs w:val="20"/>
              </w:rPr>
              <w:t>Cap</w:t>
            </w:r>
          </w:p>
        </w:tc>
      </w:tr>
    </w:tbl>
    <w:p w14:paraId="12272D7E" w14:textId="77777777" w:rsidR="00226CD3" w:rsidRDefault="00226CD3">
      <w:pPr>
        <w:spacing w:after="120"/>
      </w:pPr>
    </w:p>
    <w:p w14:paraId="0408EEB4" w14:textId="77777777" w:rsidR="00226CD3" w:rsidRDefault="0014041B">
      <w:pPr>
        <w:pStyle w:val="Heading2"/>
      </w:pPr>
      <w:bookmarkStart w:id="40" w:name="_Toc242021438"/>
      <w:r>
        <w:lastRenderedPageBreak/>
        <w:t>5.3 Ranks</w:t>
      </w:r>
      <w:bookmarkEnd w:id="40"/>
    </w:p>
    <w:p w14:paraId="65BA1E25" w14:textId="77777777" w:rsidR="00226CD3" w:rsidRDefault="0014041B">
      <w:r>
        <w:t>Belt colour order varies between schools; this is the game’s standard. A grading exam is a set of technique trials plus a graded sparring bout, available once the level gate is met.</w:t>
      </w:r>
    </w:p>
    <w:tbl>
      <w:tblPr>
        <w:tblStyle w:val="TableGrid"/>
        <w:tblW w:w="9360" w:type="dxa"/>
        <w:tblLayout w:type="fixed"/>
        <w:tblLook w:val="04A0" w:firstRow="1" w:lastRow="0" w:firstColumn="1" w:lastColumn="0" w:noHBand="0" w:noVBand="1"/>
      </w:tblPr>
      <w:tblGrid>
        <w:gridCol w:w="1900"/>
        <w:gridCol w:w="1100"/>
        <w:gridCol w:w="1100"/>
        <w:gridCol w:w="1300"/>
        <w:gridCol w:w="3960"/>
      </w:tblGrid>
      <w:tr w:rsidR="00226CD3" w14:paraId="128F8633" w14:textId="77777777">
        <w:trPr>
          <w:cantSplit/>
          <w:tblHeader/>
        </w:trPr>
        <w:tc>
          <w:tcPr>
            <w:tcW w:w="1900" w:type="dxa"/>
            <w:shd w:val="clear" w:color="auto" w:fill="E7ECF2"/>
          </w:tcPr>
          <w:p w14:paraId="30235878" w14:textId="77777777" w:rsidR="00226CD3" w:rsidRDefault="0014041B">
            <w:pPr>
              <w:spacing w:before="40" w:after="40"/>
            </w:pPr>
            <w:r>
              <w:rPr>
                <w:b/>
                <w:bCs/>
                <w:sz w:val="20"/>
                <w:szCs w:val="20"/>
              </w:rPr>
              <w:t>Rank</w:t>
            </w:r>
          </w:p>
        </w:tc>
        <w:tc>
          <w:tcPr>
            <w:tcW w:w="1100" w:type="dxa"/>
            <w:shd w:val="clear" w:color="auto" w:fill="E7ECF2"/>
          </w:tcPr>
          <w:p w14:paraId="5705C411" w14:textId="77777777" w:rsidR="00226CD3" w:rsidRDefault="0014041B">
            <w:pPr>
              <w:spacing w:before="40" w:after="40"/>
            </w:pPr>
            <w:r>
              <w:rPr>
                <w:b/>
                <w:bCs/>
                <w:sz w:val="20"/>
                <w:szCs w:val="20"/>
              </w:rPr>
              <w:t>Belt</w:t>
            </w:r>
          </w:p>
        </w:tc>
        <w:tc>
          <w:tcPr>
            <w:tcW w:w="1100" w:type="dxa"/>
            <w:shd w:val="clear" w:color="auto" w:fill="E7ECF2"/>
          </w:tcPr>
          <w:p w14:paraId="133F9D2A" w14:textId="77777777" w:rsidR="00226CD3" w:rsidRDefault="0014041B">
            <w:pPr>
              <w:spacing w:before="40" w:after="40"/>
            </w:pPr>
            <w:r>
              <w:rPr>
                <w:b/>
                <w:bCs/>
                <w:sz w:val="20"/>
                <w:szCs w:val="20"/>
              </w:rPr>
              <w:t>Collar</w:t>
            </w:r>
          </w:p>
        </w:tc>
        <w:tc>
          <w:tcPr>
            <w:tcW w:w="1300" w:type="dxa"/>
            <w:shd w:val="clear" w:color="auto" w:fill="E7ECF2"/>
          </w:tcPr>
          <w:p w14:paraId="0A7D17B2" w14:textId="77777777" w:rsidR="00226CD3" w:rsidRDefault="0014041B">
            <w:pPr>
              <w:spacing w:before="40" w:after="40"/>
            </w:pPr>
            <w:r>
              <w:rPr>
                <w:b/>
                <w:bCs/>
                <w:sz w:val="20"/>
                <w:szCs w:val="20"/>
              </w:rPr>
              <w:t>Level gate</w:t>
            </w:r>
          </w:p>
        </w:tc>
        <w:tc>
          <w:tcPr>
            <w:tcW w:w="3960" w:type="dxa"/>
            <w:shd w:val="clear" w:color="auto" w:fill="E7ECF2"/>
          </w:tcPr>
          <w:p w14:paraId="7C02CD6B" w14:textId="77777777" w:rsidR="00226CD3" w:rsidRDefault="0014041B">
            <w:pPr>
              <w:spacing w:before="40" w:after="40"/>
            </w:pPr>
            <w:r>
              <w:rPr>
                <w:b/>
                <w:bCs/>
                <w:sz w:val="20"/>
                <w:szCs w:val="20"/>
              </w:rPr>
              <w:t>Unlocks</w:t>
            </w:r>
          </w:p>
        </w:tc>
      </w:tr>
      <w:tr w:rsidR="00226CD3" w14:paraId="3DF0442C" w14:textId="77777777">
        <w:trPr>
          <w:cantSplit/>
        </w:trPr>
        <w:tc>
          <w:tcPr>
            <w:tcW w:w="1900" w:type="dxa"/>
            <w:vAlign w:val="center"/>
          </w:tcPr>
          <w:p w14:paraId="271BFD9D" w14:textId="77777777" w:rsidR="00226CD3" w:rsidRDefault="0014041B">
            <w:pPr>
              <w:spacing w:before="40" w:after="40"/>
            </w:pPr>
            <w:r>
              <w:rPr>
                <w:sz w:val="20"/>
                <w:szCs w:val="20"/>
              </w:rPr>
              <w:t>10th–9th 급 gup</w:t>
            </w:r>
          </w:p>
        </w:tc>
        <w:tc>
          <w:tcPr>
            <w:tcW w:w="1100" w:type="dxa"/>
            <w:vAlign w:val="center"/>
          </w:tcPr>
          <w:p w14:paraId="77DD3484" w14:textId="77777777" w:rsidR="00226CD3" w:rsidRDefault="0014041B">
            <w:pPr>
              <w:spacing w:before="40" w:after="40"/>
            </w:pPr>
            <w:r>
              <w:rPr>
                <w:sz w:val="20"/>
                <w:szCs w:val="20"/>
              </w:rPr>
              <w:t>White</w:t>
            </w:r>
          </w:p>
        </w:tc>
        <w:tc>
          <w:tcPr>
            <w:tcW w:w="1100" w:type="dxa"/>
            <w:vAlign w:val="center"/>
          </w:tcPr>
          <w:p w14:paraId="7C34ACE7" w14:textId="77777777" w:rsidR="00226CD3" w:rsidRDefault="0014041B">
            <w:pPr>
              <w:spacing w:before="40" w:after="40"/>
            </w:pPr>
            <w:r>
              <w:rPr>
                <w:sz w:val="20"/>
                <w:szCs w:val="20"/>
              </w:rPr>
              <w:t>White</w:t>
            </w:r>
          </w:p>
        </w:tc>
        <w:tc>
          <w:tcPr>
            <w:tcW w:w="1300" w:type="dxa"/>
            <w:vAlign w:val="center"/>
          </w:tcPr>
          <w:p w14:paraId="0BDA0AFD" w14:textId="77777777" w:rsidR="00226CD3" w:rsidRDefault="0014041B">
            <w:pPr>
              <w:spacing w:before="40" w:after="40"/>
            </w:pPr>
            <w:r>
              <w:rPr>
                <w:sz w:val="20"/>
                <w:szCs w:val="20"/>
              </w:rPr>
              <w:t>1</w:t>
            </w:r>
          </w:p>
        </w:tc>
        <w:tc>
          <w:tcPr>
            <w:tcW w:w="3960" w:type="dxa"/>
            <w:vAlign w:val="center"/>
          </w:tcPr>
          <w:p w14:paraId="46E44322" w14:textId="77777777" w:rsidR="00226CD3" w:rsidRDefault="0014041B">
            <w:pPr>
              <w:spacing w:before="40" w:after="40"/>
            </w:pPr>
            <w:r>
              <w:rPr>
                <w:sz w:val="20"/>
                <w:szCs w:val="20"/>
              </w:rPr>
              <w:t>Tier 1 events</w:t>
            </w:r>
          </w:p>
        </w:tc>
      </w:tr>
      <w:tr w:rsidR="00226CD3" w14:paraId="4FC8B3C2" w14:textId="77777777">
        <w:trPr>
          <w:cantSplit/>
        </w:trPr>
        <w:tc>
          <w:tcPr>
            <w:tcW w:w="1900" w:type="dxa"/>
            <w:vAlign w:val="center"/>
          </w:tcPr>
          <w:p w14:paraId="45741723" w14:textId="77777777" w:rsidR="00226CD3" w:rsidRDefault="0014041B">
            <w:pPr>
              <w:spacing w:before="40" w:after="40"/>
            </w:pPr>
            <w:r>
              <w:rPr>
                <w:sz w:val="20"/>
                <w:szCs w:val="20"/>
              </w:rPr>
              <w:t>8th–7th gup</w:t>
            </w:r>
          </w:p>
        </w:tc>
        <w:tc>
          <w:tcPr>
            <w:tcW w:w="1100" w:type="dxa"/>
            <w:vAlign w:val="center"/>
          </w:tcPr>
          <w:p w14:paraId="11A87AAD" w14:textId="77777777" w:rsidR="00226CD3" w:rsidRDefault="0014041B">
            <w:pPr>
              <w:spacing w:before="40" w:after="40"/>
            </w:pPr>
            <w:r>
              <w:rPr>
                <w:sz w:val="20"/>
                <w:szCs w:val="20"/>
              </w:rPr>
              <w:t>Yellow</w:t>
            </w:r>
          </w:p>
        </w:tc>
        <w:tc>
          <w:tcPr>
            <w:tcW w:w="1100" w:type="dxa"/>
            <w:vAlign w:val="center"/>
          </w:tcPr>
          <w:p w14:paraId="0776F3FA" w14:textId="77777777" w:rsidR="00226CD3" w:rsidRDefault="0014041B">
            <w:pPr>
              <w:spacing w:before="40" w:after="40"/>
            </w:pPr>
            <w:r>
              <w:rPr>
                <w:sz w:val="20"/>
                <w:szCs w:val="20"/>
              </w:rPr>
              <w:t>White</w:t>
            </w:r>
          </w:p>
        </w:tc>
        <w:tc>
          <w:tcPr>
            <w:tcW w:w="1300" w:type="dxa"/>
            <w:vAlign w:val="center"/>
          </w:tcPr>
          <w:p w14:paraId="797A68FA" w14:textId="77777777" w:rsidR="00226CD3" w:rsidRDefault="0014041B">
            <w:pPr>
              <w:spacing w:before="40" w:after="40"/>
            </w:pPr>
            <w:r>
              <w:rPr>
                <w:sz w:val="20"/>
                <w:szCs w:val="20"/>
              </w:rPr>
              <w:t>4</w:t>
            </w:r>
          </w:p>
        </w:tc>
        <w:tc>
          <w:tcPr>
            <w:tcW w:w="3960" w:type="dxa"/>
            <w:vAlign w:val="center"/>
          </w:tcPr>
          <w:p w14:paraId="681A30A2" w14:textId="77777777" w:rsidR="00226CD3" w:rsidRDefault="0014041B">
            <w:pPr>
              <w:spacing w:before="40" w:after="40"/>
            </w:pPr>
            <w:r>
              <w:rPr>
                <w:sz w:val="20"/>
                <w:szCs w:val="20"/>
              </w:rPr>
              <w:t>Tier 2 events</w:t>
            </w:r>
          </w:p>
        </w:tc>
      </w:tr>
      <w:tr w:rsidR="00226CD3" w14:paraId="25DD41D2" w14:textId="77777777">
        <w:trPr>
          <w:cantSplit/>
        </w:trPr>
        <w:tc>
          <w:tcPr>
            <w:tcW w:w="1900" w:type="dxa"/>
            <w:vAlign w:val="center"/>
          </w:tcPr>
          <w:p w14:paraId="61A4EB72" w14:textId="77777777" w:rsidR="00226CD3" w:rsidRDefault="0014041B">
            <w:pPr>
              <w:spacing w:before="40" w:after="40"/>
            </w:pPr>
            <w:r>
              <w:rPr>
                <w:sz w:val="20"/>
                <w:szCs w:val="20"/>
              </w:rPr>
              <w:t>6th–5th gup</w:t>
            </w:r>
          </w:p>
        </w:tc>
        <w:tc>
          <w:tcPr>
            <w:tcW w:w="1100" w:type="dxa"/>
            <w:vAlign w:val="center"/>
          </w:tcPr>
          <w:p w14:paraId="0EE969AE" w14:textId="77777777" w:rsidR="00226CD3" w:rsidRDefault="0014041B">
            <w:pPr>
              <w:spacing w:before="40" w:after="40"/>
            </w:pPr>
            <w:r>
              <w:rPr>
                <w:sz w:val="20"/>
                <w:szCs w:val="20"/>
              </w:rPr>
              <w:t>Green</w:t>
            </w:r>
          </w:p>
        </w:tc>
        <w:tc>
          <w:tcPr>
            <w:tcW w:w="1100" w:type="dxa"/>
            <w:vAlign w:val="center"/>
          </w:tcPr>
          <w:p w14:paraId="2B87F5F4" w14:textId="77777777" w:rsidR="00226CD3" w:rsidRDefault="0014041B">
            <w:pPr>
              <w:spacing w:before="40" w:after="40"/>
            </w:pPr>
            <w:r>
              <w:rPr>
                <w:sz w:val="20"/>
                <w:szCs w:val="20"/>
              </w:rPr>
              <w:t>White</w:t>
            </w:r>
          </w:p>
        </w:tc>
        <w:tc>
          <w:tcPr>
            <w:tcW w:w="1300" w:type="dxa"/>
            <w:vAlign w:val="center"/>
          </w:tcPr>
          <w:p w14:paraId="19F35EE5" w14:textId="77777777" w:rsidR="00226CD3" w:rsidRDefault="0014041B">
            <w:pPr>
              <w:spacing w:before="40" w:after="40"/>
            </w:pPr>
            <w:r>
              <w:rPr>
                <w:sz w:val="20"/>
                <w:szCs w:val="20"/>
              </w:rPr>
              <w:t>8</w:t>
            </w:r>
          </w:p>
        </w:tc>
        <w:tc>
          <w:tcPr>
            <w:tcW w:w="3960" w:type="dxa"/>
            <w:vAlign w:val="center"/>
          </w:tcPr>
          <w:p w14:paraId="288C3515" w14:textId="77777777" w:rsidR="00226CD3" w:rsidRDefault="0014041B">
            <w:pPr>
              <w:spacing w:before="40" w:after="40"/>
            </w:pPr>
            <w:r>
              <w:rPr>
                <w:sz w:val="20"/>
                <w:szCs w:val="20"/>
              </w:rPr>
              <w:t>Tier 3 events</w:t>
            </w:r>
          </w:p>
        </w:tc>
      </w:tr>
      <w:tr w:rsidR="00226CD3" w14:paraId="68A0369D" w14:textId="77777777">
        <w:trPr>
          <w:cantSplit/>
        </w:trPr>
        <w:tc>
          <w:tcPr>
            <w:tcW w:w="1900" w:type="dxa"/>
            <w:vAlign w:val="center"/>
          </w:tcPr>
          <w:p w14:paraId="3432CAF0" w14:textId="77777777" w:rsidR="00226CD3" w:rsidRDefault="0014041B">
            <w:pPr>
              <w:spacing w:before="40" w:after="40"/>
            </w:pPr>
            <w:r>
              <w:rPr>
                <w:sz w:val="20"/>
                <w:szCs w:val="20"/>
              </w:rPr>
              <w:t>4th–3rd gup</w:t>
            </w:r>
          </w:p>
        </w:tc>
        <w:tc>
          <w:tcPr>
            <w:tcW w:w="1100" w:type="dxa"/>
            <w:vAlign w:val="center"/>
          </w:tcPr>
          <w:p w14:paraId="1BA03521" w14:textId="77777777" w:rsidR="00226CD3" w:rsidRDefault="0014041B">
            <w:pPr>
              <w:spacing w:before="40" w:after="40"/>
            </w:pPr>
            <w:r>
              <w:rPr>
                <w:sz w:val="20"/>
                <w:szCs w:val="20"/>
              </w:rPr>
              <w:t>Blue</w:t>
            </w:r>
          </w:p>
        </w:tc>
        <w:tc>
          <w:tcPr>
            <w:tcW w:w="1100" w:type="dxa"/>
            <w:vAlign w:val="center"/>
          </w:tcPr>
          <w:p w14:paraId="6C22E197" w14:textId="77777777" w:rsidR="00226CD3" w:rsidRDefault="0014041B">
            <w:pPr>
              <w:spacing w:before="40" w:after="40"/>
            </w:pPr>
            <w:r>
              <w:rPr>
                <w:sz w:val="20"/>
                <w:szCs w:val="20"/>
              </w:rPr>
              <w:t>White</w:t>
            </w:r>
          </w:p>
        </w:tc>
        <w:tc>
          <w:tcPr>
            <w:tcW w:w="1300" w:type="dxa"/>
            <w:vAlign w:val="center"/>
          </w:tcPr>
          <w:p w14:paraId="11355D50" w14:textId="77777777" w:rsidR="00226CD3" w:rsidRDefault="0014041B">
            <w:pPr>
              <w:spacing w:before="40" w:after="40"/>
            </w:pPr>
            <w:r>
              <w:rPr>
                <w:sz w:val="20"/>
                <w:szCs w:val="20"/>
              </w:rPr>
              <w:t>14</w:t>
            </w:r>
          </w:p>
        </w:tc>
        <w:tc>
          <w:tcPr>
            <w:tcW w:w="3960" w:type="dxa"/>
            <w:vAlign w:val="center"/>
          </w:tcPr>
          <w:p w14:paraId="4749787D" w14:textId="77777777" w:rsidR="00226CD3" w:rsidRDefault="0014041B">
            <w:pPr>
              <w:spacing w:before="40" w:after="40"/>
            </w:pPr>
            <w:r>
              <w:rPr>
                <w:sz w:val="20"/>
                <w:szCs w:val="20"/>
              </w:rPr>
              <w:t>Tier 4 events</w:t>
            </w:r>
          </w:p>
        </w:tc>
      </w:tr>
      <w:tr w:rsidR="00226CD3" w14:paraId="239D46CF" w14:textId="77777777">
        <w:trPr>
          <w:cantSplit/>
        </w:trPr>
        <w:tc>
          <w:tcPr>
            <w:tcW w:w="1900" w:type="dxa"/>
            <w:vAlign w:val="center"/>
          </w:tcPr>
          <w:p w14:paraId="655C11C1" w14:textId="77777777" w:rsidR="00226CD3" w:rsidRDefault="0014041B">
            <w:pPr>
              <w:spacing w:before="40" w:after="40"/>
            </w:pPr>
            <w:r>
              <w:rPr>
                <w:sz w:val="20"/>
                <w:szCs w:val="20"/>
              </w:rPr>
              <w:t>2nd–1st gup</w:t>
            </w:r>
          </w:p>
        </w:tc>
        <w:tc>
          <w:tcPr>
            <w:tcW w:w="1100" w:type="dxa"/>
            <w:vAlign w:val="center"/>
          </w:tcPr>
          <w:p w14:paraId="18220876" w14:textId="77777777" w:rsidR="00226CD3" w:rsidRDefault="0014041B">
            <w:pPr>
              <w:spacing w:before="40" w:after="40"/>
            </w:pPr>
            <w:r>
              <w:rPr>
                <w:sz w:val="20"/>
                <w:szCs w:val="20"/>
              </w:rPr>
              <w:t>Red</w:t>
            </w:r>
          </w:p>
        </w:tc>
        <w:tc>
          <w:tcPr>
            <w:tcW w:w="1100" w:type="dxa"/>
            <w:vAlign w:val="center"/>
          </w:tcPr>
          <w:p w14:paraId="6CAB4732" w14:textId="77777777" w:rsidR="00226CD3" w:rsidRDefault="0014041B">
            <w:pPr>
              <w:spacing w:before="40" w:after="40"/>
            </w:pPr>
            <w:r>
              <w:rPr>
                <w:sz w:val="20"/>
                <w:szCs w:val="20"/>
              </w:rPr>
              <w:t>White</w:t>
            </w:r>
          </w:p>
        </w:tc>
        <w:tc>
          <w:tcPr>
            <w:tcW w:w="1300" w:type="dxa"/>
            <w:vAlign w:val="center"/>
          </w:tcPr>
          <w:p w14:paraId="01D72914" w14:textId="77777777" w:rsidR="00226CD3" w:rsidRDefault="0014041B">
            <w:pPr>
              <w:spacing w:before="40" w:after="40"/>
            </w:pPr>
            <w:r>
              <w:rPr>
                <w:sz w:val="20"/>
                <w:szCs w:val="20"/>
              </w:rPr>
              <w:t>20</w:t>
            </w:r>
          </w:p>
        </w:tc>
        <w:tc>
          <w:tcPr>
            <w:tcW w:w="3960" w:type="dxa"/>
            <w:vAlign w:val="center"/>
          </w:tcPr>
          <w:p w14:paraId="364F8490" w14:textId="77777777" w:rsidR="00226CD3" w:rsidRDefault="0014041B">
            <w:pPr>
              <w:spacing w:before="40" w:after="40"/>
            </w:pPr>
            <w:r>
              <w:rPr>
                <w:sz w:val="20"/>
                <w:szCs w:val="20"/>
              </w:rPr>
              <w:t>Advanced drills</w:t>
            </w:r>
          </w:p>
        </w:tc>
      </w:tr>
      <w:tr w:rsidR="00226CD3" w14:paraId="6E4091F4" w14:textId="77777777">
        <w:trPr>
          <w:cantSplit/>
        </w:trPr>
        <w:tc>
          <w:tcPr>
            <w:tcW w:w="1900" w:type="dxa"/>
            <w:vAlign w:val="center"/>
          </w:tcPr>
          <w:p w14:paraId="63B22A0B" w14:textId="77777777" w:rsidR="00226CD3" w:rsidRDefault="0014041B">
            <w:pPr>
              <w:spacing w:before="40" w:after="40"/>
            </w:pPr>
            <w:r>
              <w:rPr>
                <w:sz w:val="20"/>
                <w:szCs w:val="20"/>
              </w:rPr>
              <w:t>1st 단 dan</w:t>
            </w:r>
          </w:p>
        </w:tc>
        <w:tc>
          <w:tcPr>
            <w:tcW w:w="1100" w:type="dxa"/>
            <w:vAlign w:val="center"/>
          </w:tcPr>
          <w:p w14:paraId="4503E6B3" w14:textId="77777777" w:rsidR="00226CD3" w:rsidRDefault="0014041B">
            <w:pPr>
              <w:spacing w:before="40" w:after="40"/>
            </w:pPr>
            <w:r>
              <w:rPr>
                <w:sz w:val="20"/>
                <w:szCs w:val="20"/>
              </w:rPr>
              <w:t>Black</w:t>
            </w:r>
          </w:p>
        </w:tc>
        <w:tc>
          <w:tcPr>
            <w:tcW w:w="1100" w:type="dxa"/>
            <w:vAlign w:val="center"/>
          </w:tcPr>
          <w:p w14:paraId="41B640C9" w14:textId="77777777" w:rsidR="00226CD3" w:rsidRDefault="0014041B">
            <w:pPr>
              <w:spacing w:before="40" w:after="40"/>
            </w:pPr>
            <w:r>
              <w:rPr>
                <w:sz w:val="20"/>
                <w:szCs w:val="20"/>
              </w:rPr>
              <w:t>Black</w:t>
            </w:r>
          </w:p>
        </w:tc>
        <w:tc>
          <w:tcPr>
            <w:tcW w:w="1300" w:type="dxa"/>
            <w:vAlign w:val="center"/>
          </w:tcPr>
          <w:p w14:paraId="07E03E1B" w14:textId="77777777" w:rsidR="00226CD3" w:rsidRDefault="0014041B">
            <w:pPr>
              <w:spacing w:before="40" w:after="40"/>
            </w:pPr>
            <w:r>
              <w:rPr>
                <w:sz w:val="20"/>
                <w:szCs w:val="20"/>
              </w:rPr>
              <w:t>28</w:t>
            </w:r>
          </w:p>
        </w:tc>
        <w:tc>
          <w:tcPr>
            <w:tcW w:w="3960" w:type="dxa"/>
            <w:vAlign w:val="center"/>
          </w:tcPr>
          <w:p w14:paraId="40BB588B" w14:textId="77777777" w:rsidR="00226CD3" w:rsidRDefault="0014041B">
            <w:pPr>
              <w:spacing w:before="40" w:after="40"/>
            </w:pPr>
            <w:r>
              <w:rPr>
                <w:sz w:val="20"/>
                <w:szCs w:val="20"/>
              </w:rPr>
              <w:t>Tier 5 events, dan dobok</w:t>
            </w:r>
          </w:p>
        </w:tc>
      </w:tr>
      <w:tr w:rsidR="00226CD3" w14:paraId="312CAB5F" w14:textId="77777777">
        <w:trPr>
          <w:cantSplit/>
        </w:trPr>
        <w:tc>
          <w:tcPr>
            <w:tcW w:w="1900" w:type="dxa"/>
            <w:vAlign w:val="center"/>
          </w:tcPr>
          <w:p w14:paraId="3E2C2617" w14:textId="77777777" w:rsidR="00226CD3" w:rsidRDefault="0014041B">
            <w:pPr>
              <w:spacing w:before="40" w:after="40"/>
            </w:pPr>
            <w:r>
              <w:rPr>
                <w:sz w:val="20"/>
                <w:szCs w:val="20"/>
              </w:rPr>
              <w:t>2nd dan</w:t>
            </w:r>
          </w:p>
        </w:tc>
        <w:tc>
          <w:tcPr>
            <w:tcW w:w="1100" w:type="dxa"/>
            <w:vAlign w:val="center"/>
          </w:tcPr>
          <w:p w14:paraId="3EBE224A" w14:textId="77777777" w:rsidR="00226CD3" w:rsidRDefault="0014041B">
            <w:pPr>
              <w:spacing w:before="40" w:after="40"/>
            </w:pPr>
            <w:r>
              <w:rPr>
                <w:sz w:val="20"/>
                <w:szCs w:val="20"/>
              </w:rPr>
              <w:t>Black</w:t>
            </w:r>
          </w:p>
        </w:tc>
        <w:tc>
          <w:tcPr>
            <w:tcW w:w="1100" w:type="dxa"/>
            <w:vAlign w:val="center"/>
          </w:tcPr>
          <w:p w14:paraId="1F3633DF" w14:textId="77777777" w:rsidR="00226CD3" w:rsidRDefault="0014041B">
            <w:pPr>
              <w:spacing w:before="40" w:after="40"/>
            </w:pPr>
            <w:r>
              <w:rPr>
                <w:sz w:val="20"/>
                <w:szCs w:val="20"/>
              </w:rPr>
              <w:t>Black</w:t>
            </w:r>
          </w:p>
        </w:tc>
        <w:tc>
          <w:tcPr>
            <w:tcW w:w="1300" w:type="dxa"/>
            <w:vAlign w:val="center"/>
          </w:tcPr>
          <w:p w14:paraId="7D70B452" w14:textId="77777777" w:rsidR="00226CD3" w:rsidRDefault="0014041B">
            <w:pPr>
              <w:spacing w:before="40" w:after="40"/>
            </w:pPr>
            <w:r>
              <w:rPr>
                <w:sz w:val="20"/>
                <w:szCs w:val="20"/>
              </w:rPr>
              <w:t>34</w:t>
            </w:r>
          </w:p>
        </w:tc>
        <w:tc>
          <w:tcPr>
            <w:tcW w:w="3960" w:type="dxa"/>
            <w:vAlign w:val="center"/>
          </w:tcPr>
          <w:p w14:paraId="67C2A479" w14:textId="77777777" w:rsidR="00226CD3" w:rsidRDefault="0014041B">
            <w:pPr>
              <w:spacing w:before="40" w:after="40"/>
            </w:pPr>
            <w:r>
              <w:rPr>
                <w:sz w:val="20"/>
                <w:szCs w:val="20"/>
              </w:rPr>
              <w:t>Signature technique slot</w:t>
            </w:r>
          </w:p>
        </w:tc>
      </w:tr>
      <w:tr w:rsidR="00226CD3" w14:paraId="60D5EBE0" w14:textId="77777777">
        <w:trPr>
          <w:cantSplit/>
        </w:trPr>
        <w:tc>
          <w:tcPr>
            <w:tcW w:w="1900" w:type="dxa"/>
            <w:vAlign w:val="center"/>
          </w:tcPr>
          <w:p w14:paraId="19B72731" w14:textId="77777777" w:rsidR="00226CD3" w:rsidRDefault="0014041B">
            <w:pPr>
              <w:spacing w:before="40" w:after="40"/>
            </w:pPr>
            <w:r>
              <w:rPr>
                <w:sz w:val="20"/>
                <w:szCs w:val="20"/>
              </w:rPr>
              <w:t>3rd dan</w:t>
            </w:r>
          </w:p>
        </w:tc>
        <w:tc>
          <w:tcPr>
            <w:tcW w:w="1100" w:type="dxa"/>
            <w:vAlign w:val="center"/>
          </w:tcPr>
          <w:p w14:paraId="226747D0" w14:textId="77777777" w:rsidR="00226CD3" w:rsidRDefault="0014041B">
            <w:pPr>
              <w:spacing w:before="40" w:after="40"/>
            </w:pPr>
            <w:r>
              <w:rPr>
                <w:sz w:val="20"/>
                <w:szCs w:val="20"/>
              </w:rPr>
              <w:t>Black</w:t>
            </w:r>
          </w:p>
        </w:tc>
        <w:tc>
          <w:tcPr>
            <w:tcW w:w="1100" w:type="dxa"/>
            <w:vAlign w:val="center"/>
          </w:tcPr>
          <w:p w14:paraId="6F3AB533" w14:textId="77777777" w:rsidR="00226CD3" w:rsidRDefault="0014041B">
            <w:pPr>
              <w:spacing w:before="40" w:after="40"/>
            </w:pPr>
            <w:r>
              <w:rPr>
                <w:sz w:val="20"/>
                <w:szCs w:val="20"/>
              </w:rPr>
              <w:t>Black</w:t>
            </w:r>
          </w:p>
        </w:tc>
        <w:tc>
          <w:tcPr>
            <w:tcW w:w="1300" w:type="dxa"/>
            <w:vAlign w:val="center"/>
          </w:tcPr>
          <w:p w14:paraId="3A466009" w14:textId="77777777" w:rsidR="00226CD3" w:rsidRDefault="0014041B">
            <w:pPr>
              <w:spacing w:before="40" w:after="40"/>
            </w:pPr>
            <w:r>
              <w:rPr>
                <w:sz w:val="20"/>
                <w:szCs w:val="20"/>
              </w:rPr>
              <w:t>40</w:t>
            </w:r>
          </w:p>
        </w:tc>
        <w:tc>
          <w:tcPr>
            <w:tcW w:w="3960" w:type="dxa"/>
            <w:vAlign w:val="center"/>
          </w:tcPr>
          <w:p w14:paraId="38DF1283" w14:textId="77777777" w:rsidR="00226CD3" w:rsidRDefault="0014041B">
            <w:pPr>
              <w:spacing w:before="40" w:after="40"/>
            </w:pPr>
            <w:r>
              <w:rPr>
                <w:sz w:val="20"/>
                <w:szCs w:val="20"/>
              </w:rPr>
              <w:t>Tier 6 seeding bonus; second signature technique slot</w:t>
            </w:r>
          </w:p>
        </w:tc>
      </w:tr>
    </w:tbl>
    <w:p w14:paraId="09C6EABD" w14:textId="77777777" w:rsidR="00226CD3" w:rsidRDefault="00226CD3">
      <w:pPr>
        <w:spacing w:after="120"/>
      </w:pPr>
    </w:p>
    <w:p w14:paraId="2F27F987" w14:textId="77777777" w:rsidR="00226CD3" w:rsidRDefault="0014041B">
      <w:r>
        <w:rPr>
          <w:i/>
          <w:iCs/>
          <w:color w:val="595959"/>
          <w:sz w:val="20"/>
          <w:szCs w:val="20"/>
        </w:rPr>
        <w:t>Under-15 fighters hold 품 poom rank with a red-black belt and collar (cadet careers, 4.4).</w:t>
      </w:r>
    </w:p>
    <w:p w14:paraId="2B9C719B" w14:textId="77777777" w:rsidR="00226CD3" w:rsidRDefault="0014041B">
      <w:pPr>
        <w:pStyle w:val="Heading2"/>
      </w:pPr>
      <w:bookmarkStart w:id="41" w:name="_Toc242021439"/>
      <w:r>
        <w:t>5.4 Attributes</w:t>
      </w:r>
      <w:bookmarkEnd w:id="41"/>
    </w:p>
    <w:p w14:paraId="2BBF1EAD" w14:textId="77777777" w:rsidR="00226CD3" w:rsidRDefault="0014041B">
      <w:r>
        <w:t>Attributes start from a floor of 40, with 70 as baseline. Most cap at 99, but a fighter's specialized attributes can pass 100 (5.4.1). Each point away from 70 changes an attribute's effect by one third of a percent: 40 is −10%, 100 is +10%, and the highest possible rating, 108, is about +13%. Effects stay small, so good timing from a low-stat fighter beats bad timing from a high-stat one.</w:t>
      </w:r>
    </w:p>
    <w:tbl>
      <w:tblPr>
        <w:tblStyle w:val="TableGrid"/>
        <w:tblW w:w="9360" w:type="dxa"/>
        <w:tblLayout w:type="fixed"/>
        <w:tblLook w:val="04A0" w:firstRow="1" w:lastRow="0" w:firstColumn="1" w:lastColumn="0" w:noHBand="0" w:noVBand="1"/>
      </w:tblPr>
      <w:tblGrid>
        <w:gridCol w:w="2200"/>
        <w:gridCol w:w="7160"/>
      </w:tblGrid>
      <w:tr w:rsidR="00226CD3" w14:paraId="304A3AA7" w14:textId="77777777">
        <w:trPr>
          <w:cantSplit/>
          <w:tblHeader/>
        </w:trPr>
        <w:tc>
          <w:tcPr>
            <w:tcW w:w="2200" w:type="dxa"/>
            <w:shd w:val="clear" w:color="auto" w:fill="E7ECF2"/>
          </w:tcPr>
          <w:p w14:paraId="5E08A4BE" w14:textId="77777777" w:rsidR="00226CD3" w:rsidRDefault="0014041B">
            <w:pPr>
              <w:spacing w:before="40" w:after="40"/>
            </w:pPr>
            <w:r>
              <w:rPr>
                <w:b/>
                <w:bCs/>
                <w:sz w:val="20"/>
                <w:szCs w:val="20"/>
              </w:rPr>
              <w:t>Attribute</w:t>
            </w:r>
          </w:p>
        </w:tc>
        <w:tc>
          <w:tcPr>
            <w:tcW w:w="7160" w:type="dxa"/>
            <w:shd w:val="clear" w:color="auto" w:fill="E7ECF2"/>
          </w:tcPr>
          <w:p w14:paraId="0CA4FB52" w14:textId="77777777" w:rsidR="00226CD3" w:rsidRDefault="0014041B">
            <w:pPr>
              <w:spacing w:before="40" w:after="40"/>
            </w:pPr>
            <w:r>
              <w:rPr>
                <w:b/>
                <w:bCs/>
                <w:sz w:val="20"/>
                <w:szCs w:val="20"/>
              </w:rPr>
              <w:t>Affects</w:t>
            </w:r>
          </w:p>
        </w:tc>
      </w:tr>
      <w:tr w:rsidR="00226CD3" w14:paraId="5F7D5FDC" w14:textId="77777777">
        <w:trPr>
          <w:cantSplit/>
        </w:trPr>
        <w:tc>
          <w:tcPr>
            <w:tcW w:w="2200" w:type="dxa"/>
            <w:vAlign w:val="center"/>
          </w:tcPr>
          <w:p w14:paraId="2AB8E58C" w14:textId="77777777" w:rsidR="00226CD3" w:rsidRDefault="0014041B">
            <w:pPr>
              <w:spacing w:before="40" w:after="40"/>
            </w:pPr>
            <w:r>
              <w:rPr>
                <w:sz w:val="20"/>
                <w:szCs w:val="20"/>
              </w:rPr>
              <w:t>Power</w:t>
            </w:r>
          </w:p>
        </w:tc>
        <w:tc>
          <w:tcPr>
            <w:tcW w:w="7160" w:type="dxa"/>
            <w:vAlign w:val="center"/>
          </w:tcPr>
          <w:p w14:paraId="124AED46" w14:textId="77777777" w:rsidR="00226CD3" w:rsidRDefault="0014041B">
            <w:pPr>
              <w:spacing w:before="40" w:after="40"/>
            </w:pPr>
            <w:r>
              <w:rPr>
                <w:sz w:val="20"/>
                <w:szCs w:val="20"/>
              </w:rPr>
              <w:t>Impact margin over the trunk registration threshold; reaction severity</w:t>
            </w:r>
          </w:p>
        </w:tc>
      </w:tr>
      <w:tr w:rsidR="00226CD3" w14:paraId="25ECB88B" w14:textId="77777777">
        <w:trPr>
          <w:cantSplit/>
        </w:trPr>
        <w:tc>
          <w:tcPr>
            <w:tcW w:w="2200" w:type="dxa"/>
            <w:vAlign w:val="center"/>
          </w:tcPr>
          <w:p w14:paraId="67D3550F" w14:textId="77777777" w:rsidR="00226CD3" w:rsidRDefault="0014041B">
            <w:pPr>
              <w:spacing w:before="40" w:after="40"/>
            </w:pPr>
            <w:r>
              <w:rPr>
                <w:sz w:val="20"/>
                <w:szCs w:val="20"/>
              </w:rPr>
              <w:t>Speed</w:t>
            </w:r>
          </w:p>
        </w:tc>
        <w:tc>
          <w:tcPr>
            <w:tcW w:w="7160" w:type="dxa"/>
            <w:vAlign w:val="center"/>
          </w:tcPr>
          <w:p w14:paraId="31730DFF" w14:textId="77777777" w:rsidR="00226CD3" w:rsidRDefault="0014041B">
            <w:pPr>
              <w:spacing w:before="40" w:after="40"/>
            </w:pPr>
            <w:r>
              <w:rPr>
                <w:sz w:val="20"/>
                <w:szCs w:val="20"/>
              </w:rPr>
              <w:t>Startup and recovery time of techniques</w:t>
            </w:r>
          </w:p>
        </w:tc>
      </w:tr>
      <w:tr w:rsidR="00226CD3" w14:paraId="6F63AD28" w14:textId="77777777">
        <w:trPr>
          <w:cantSplit/>
        </w:trPr>
        <w:tc>
          <w:tcPr>
            <w:tcW w:w="2200" w:type="dxa"/>
            <w:vAlign w:val="center"/>
          </w:tcPr>
          <w:p w14:paraId="05707C39" w14:textId="77777777" w:rsidR="00226CD3" w:rsidRDefault="0014041B">
            <w:pPr>
              <w:spacing w:before="40" w:after="40"/>
            </w:pPr>
            <w:r>
              <w:rPr>
                <w:sz w:val="20"/>
                <w:szCs w:val="20"/>
              </w:rPr>
              <w:t>Flexibility</w:t>
            </w:r>
          </w:p>
        </w:tc>
        <w:tc>
          <w:tcPr>
            <w:tcW w:w="7160" w:type="dxa"/>
            <w:vAlign w:val="center"/>
          </w:tcPr>
          <w:p w14:paraId="475A545F" w14:textId="77777777" w:rsidR="00226CD3" w:rsidRDefault="0014041B">
            <w:pPr>
              <w:spacing w:before="40" w:after="40"/>
            </w:pPr>
            <w:r>
              <w:rPr>
                <w:sz w:val="20"/>
                <w:szCs w:val="20"/>
              </w:rPr>
              <w:t>Head-kick height tolerance</w:t>
            </w:r>
          </w:p>
        </w:tc>
      </w:tr>
      <w:tr w:rsidR="00226CD3" w14:paraId="7FB9121F" w14:textId="77777777">
        <w:trPr>
          <w:cantSplit/>
        </w:trPr>
        <w:tc>
          <w:tcPr>
            <w:tcW w:w="2200" w:type="dxa"/>
            <w:vAlign w:val="center"/>
          </w:tcPr>
          <w:p w14:paraId="5DF6BFE8" w14:textId="77777777" w:rsidR="00226CD3" w:rsidRDefault="0014041B">
            <w:pPr>
              <w:spacing w:before="40" w:after="40"/>
            </w:pPr>
            <w:r>
              <w:rPr>
                <w:sz w:val="20"/>
                <w:szCs w:val="20"/>
              </w:rPr>
              <w:t>Stamina</w:t>
            </w:r>
          </w:p>
        </w:tc>
        <w:tc>
          <w:tcPr>
            <w:tcW w:w="7160" w:type="dxa"/>
            <w:vAlign w:val="center"/>
          </w:tcPr>
          <w:p w14:paraId="5E2D022B" w14:textId="77777777" w:rsidR="00226CD3" w:rsidRDefault="0014041B">
            <w:pPr>
              <w:spacing w:before="40" w:after="40"/>
            </w:pPr>
            <w:r>
              <w:rPr>
                <w:sz w:val="20"/>
                <w:szCs w:val="20"/>
              </w:rPr>
              <w:t>Size of the stamina pool</w:t>
            </w:r>
          </w:p>
        </w:tc>
      </w:tr>
      <w:tr w:rsidR="00226CD3" w14:paraId="16B4591F" w14:textId="77777777">
        <w:trPr>
          <w:cantSplit/>
        </w:trPr>
        <w:tc>
          <w:tcPr>
            <w:tcW w:w="2200" w:type="dxa"/>
            <w:vAlign w:val="center"/>
          </w:tcPr>
          <w:p w14:paraId="79F91BAE" w14:textId="77777777" w:rsidR="00226CD3" w:rsidRDefault="0014041B">
            <w:pPr>
              <w:spacing w:before="40" w:after="40"/>
            </w:pPr>
            <w:r>
              <w:rPr>
                <w:sz w:val="20"/>
                <w:szCs w:val="20"/>
              </w:rPr>
              <w:t>Recovery</w:t>
            </w:r>
          </w:p>
        </w:tc>
        <w:tc>
          <w:tcPr>
            <w:tcW w:w="7160" w:type="dxa"/>
            <w:vAlign w:val="center"/>
          </w:tcPr>
          <w:p w14:paraId="64A7DC1E" w14:textId="77777777" w:rsidR="00226CD3" w:rsidRDefault="0014041B">
            <w:pPr>
              <w:spacing w:before="40" w:after="40"/>
            </w:pPr>
            <w:r>
              <w:rPr>
                <w:sz w:val="20"/>
                <w:szCs w:val="20"/>
              </w:rPr>
              <w:t>Stamina regeneration, including between rounds</w:t>
            </w:r>
          </w:p>
        </w:tc>
      </w:tr>
      <w:tr w:rsidR="00226CD3" w14:paraId="22427272" w14:textId="77777777">
        <w:trPr>
          <w:cantSplit/>
        </w:trPr>
        <w:tc>
          <w:tcPr>
            <w:tcW w:w="2200" w:type="dxa"/>
            <w:vAlign w:val="center"/>
          </w:tcPr>
          <w:p w14:paraId="1FCBB528" w14:textId="77777777" w:rsidR="00226CD3" w:rsidRDefault="0014041B">
            <w:pPr>
              <w:spacing w:before="40" w:after="40"/>
            </w:pPr>
            <w:r>
              <w:rPr>
                <w:sz w:val="20"/>
                <w:szCs w:val="20"/>
              </w:rPr>
              <w:t>Footwork</w:t>
            </w:r>
          </w:p>
        </w:tc>
        <w:tc>
          <w:tcPr>
            <w:tcW w:w="7160" w:type="dxa"/>
            <w:vAlign w:val="center"/>
          </w:tcPr>
          <w:p w14:paraId="64F19087" w14:textId="77777777" w:rsidR="00226CD3" w:rsidRDefault="0014041B">
            <w:pPr>
              <w:spacing w:before="40" w:after="40"/>
            </w:pPr>
            <w:r>
              <w:rPr>
                <w:sz w:val="20"/>
                <w:szCs w:val="20"/>
              </w:rPr>
              <w:t>Step distance and dash cost</w:t>
            </w:r>
          </w:p>
        </w:tc>
      </w:tr>
      <w:tr w:rsidR="00226CD3" w14:paraId="738478B6" w14:textId="77777777">
        <w:trPr>
          <w:cantSplit/>
        </w:trPr>
        <w:tc>
          <w:tcPr>
            <w:tcW w:w="2200" w:type="dxa"/>
            <w:vAlign w:val="center"/>
          </w:tcPr>
          <w:p w14:paraId="6A2D4C5D" w14:textId="77777777" w:rsidR="00226CD3" w:rsidRDefault="0014041B">
            <w:pPr>
              <w:spacing w:before="40" w:after="40"/>
            </w:pPr>
            <w:r>
              <w:rPr>
                <w:sz w:val="20"/>
                <w:szCs w:val="20"/>
              </w:rPr>
              <w:t>Technique</w:t>
            </w:r>
          </w:p>
        </w:tc>
        <w:tc>
          <w:tcPr>
            <w:tcW w:w="7160" w:type="dxa"/>
            <w:vAlign w:val="center"/>
          </w:tcPr>
          <w:p w14:paraId="66D77A87" w14:textId="77777777" w:rsidR="00226CD3" w:rsidRDefault="0014041B">
            <w:pPr>
              <w:spacing w:before="40" w:after="40"/>
            </w:pPr>
            <w:r>
              <w:rPr>
                <w:sz w:val="20"/>
                <w:szCs w:val="20"/>
              </w:rPr>
              <w:t>Target zone tolerance and fake-attack cancel window</w:t>
            </w:r>
          </w:p>
        </w:tc>
      </w:tr>
      <w:tr w:rsidR="00226CD3" w14:paraId="7D5C5E45" w14:textId="77777777">
        <w:trPr>
          <w:cantSplit/>
        </w:trPr>
        <w:tc>
          <w:tcPr>
            <w:tcW w:w="2200" w:type="dxa"/>
            <w:vAlign w:val="center"/>
          </w:tcPr>
          <w:p w14:paraId="3C17DEFF" w14:textId="77777777" w:rsidR="00226CD3" w:rsidRDefault="0014041B">
            <w:pPr>
              <w:spacing w:before="40" w:after="40"/>
            </w:pPr>
            <w:r>
              <w:rPr>
                <w:sz w:val="20"/>
                <w:szCs w:val="20"/>
              </w:rPr>
              <w:t>Composure</w:t>
            </w:r>
          </w:p>
        </w:tc>
        <w:tc>
          <w:tcPr>
            <w:tcW w:w="7160" w:type="dxa"/>
            <w:vAlign w:val="center"/>
          </w:tcPr>
          <w:p w14:paraId="7AD2A04B" w14:textId="77777777" w:rsidR="00226CD3" w:rsidRDefault="0014041B">
            <w:pPr>
              <w:spacing w:before="40" w:after="40"/>
            </w:pPr>
            <w:r>
              <w:rPr>
                <w:sz w:val="20"/>
                <w:szCs w:val="20"/>
              </w:rPr>
              <w:t>Stamina drain under pressure; passivity timer leniency</w:t>
            </w:r>
          </w:p>
        </w:tc>
      </w:tr>
    </w:tbl>
    <w:p w14:paraId="5B99752D" w14:textId="77777777" w:rsidR="00226CD3" w:rsidRDefault="00226CD3">
      <w:pPr>
        <w:spacing w:after="120"/>
      </w:pPr>
    </w:p>
    <w:p w14:paraId="4D3513B9" w14:textId="77777777" w:rsidR="00226CD3" w:rsidRDefault="0014041B">
      <w:pPr>
        <w:pStyle w:val="Heading3"/>
      </w:pPr>
      <w:r>
        <w:t>5.4.1 Overall and Potential</w:t>
      </w:r>
    </w:p>
    <w:p w14:paraId="2567C2AA" w14:textId="77777777" w:rsidR="00226CD3" w:rsidRDefault="0014041B">
      <w:r>
        <w:t xml:space="preserve">A fighter's overall rating (OVR) is the average of the eight attributes, rounded down. Under Equal Terms every fighter's OVR is 70. A Career fighter starts with every attribute at 64, then applies the modifiers for its body type (5.4.2) and fighting style (5.4.3). The modifiers in each </w:t>
      </w:r>
      <w:r>
        <w:lastRenderedPageBreak/>
        <w:t>row add up to zero, so every Career fighter starts at OVR 64: body type and style change the shape of the ratings, not the total, and never the potential.</w:t>
      </w:r>
    </w:p>
    <w:p w14:paraId="39BD6B20" w14:textId="77777777" w:rsidR="00226CD3" w:rsidRDefault="0014041B">
      <w:pPr>
        <w:pStyle w:val="ListParagraph"/>
        <w:numPr>
          <w:ilvl w:val="0"/>
          <w:numId w:val="1"/>
        </w:numPr>
        <w:spacing w:after="60"/>
      </w:pPr>
      <w:r>
        <w:rPr>
          <w:b/>
          <w:bCs/>
        </w:rPr>
        <w:t>Potential.</w:t>
      </w:r>
      <w:r>
        <w:t xml:space="preserve"> Every Career fighter can reach OVR 99, whatever the body type and style. Each attribute caps at 99 plus that attribute's body type and style modifiers, so specialized attributes pass 100 and weak ones cap lower. The modifiers add up to zero, so the caps always average exactly 99: OVR 99 means every attribute at its cap, the mark of a complete Career.</w:t>
      </w:r>
    </w:p>
    <w:p w14:paraId="24C49069" w14:textId="77777777" w:rsidR="00226CD3" w:rsidRDefault="0014041B">
      <w:pPr>
        <w:pStyle w:val="ListParagraph"/>
        <w:numPr>
          <w:ilvl w:val="0"/>
          <w:numId w:val="1"/>
        </w:numPr>
        <w:spacing w:after="60"/>
      </w:pPr>
      <w:r>
        <w:rPr>
          <w:b/>
          <w:bCs/>
        </w:rPr>
        <w:t>Growth.</w:t>
      </w:r>
      <w:r>
        <w:t xml:space="preserve"> Level-up points (5.2) and Career drills (4.1) raise attributes up to their caps, tuned so that a fighter who trains every week reaches OVR 99 around the level 40 cap. Once every attribute is at its cap, no more points are awarded.</w:t>
      </w:r>
    </w:p>
    <w:p w14:paraId="72249DDA" w14:textId="77777777" w:rsidR="00226CD3" w:rsidRDefault="0014041B">
      <w:pPr>
        <w:pStyle w:val="ListParagraph"/>
        <w:numPr>
          <w:ilvl w:val="0"/>
          <w:numId w:val="1"/>
        </w:numPr>
        <w:spacing w:after="60"/>
      </w:pPr>
      <w:r>
        <w:rPr>
          <w:b/>
          <w:bCs/>
        </w:rPr>
        <w:t>Fairness.</w:t>
      </w:r>
      <w:r>
        <w:t xml:space="preserve"> A Lean tall Head-kick specialist caps Flexibility at 108 and Technique at 101 but Power at 94 and Stamina at 92. Even at 108, an attribute's effect is only about 13% above baseline (above), so timing still decides exchanges.</w:t>
      </w:r>
    </w:p>
    <w:p w14:paraId="6C1C841E" w14:textId="77777777" w:rsidR="00226CD3" w:rsidRDefault="0014041B">
      <w:pPr>
        <w:pStyle w:val="Heading3"/>
      </w:pPr>
      <w:r>
        <w:t>5.4.2 Body Types</w:t>
      </w:r>
    </w:p>
    <w:p w14:paraId="72D385CF" w14:textId="77777777" w:rsidR="00226CD3" w:rsidRDefault="0014041B">
      <w:r>
        <w:t>Each body type has a set height and weight, built on a MetaHuman body (10.1). Height sets reach (6.4). Each body type raises some attributes and lowers others by the same total, so no body type is stronger overall: taller bodies gain reach but give up other attributes (Tall loses Speed and Footwork, Lean tall loses Power and Stamina). The same modifiers move each attribute's cap (5.4.1).</w:t>
      </w:r>
    </w:p>
    <w:tbl>
      <w:tblPr>
        <w:tblStyle w:val="TableGrid"/>
        <w:tblW w:w="9360" w:type="dxa"/>
        <w:tblLayout w:type="fixed"/>
        <w:tblLook w:val="04A0" w:firstRow="1" w:lastRow="0" w:firstColumn="1" w:lastColumn="0" w:noHBand="0" w:noVBand="1"/>
      </w:tblPr>
      <w:tblGrid>
        <w:gridCol w:w="1600"/>
        <w:gridCol w:w="1600"/>
        <w:gridCol w:w="6160"/>
      </w:tblGrid>
      <w:tr w:rsidR="00226CD3" w14:paraId="24C385CF" w14:textId="77777777">
        <w:trPr>
          <w:cantSplit/>
          <w:tblHeader/>
        </w:trPr>
        <w:tc>
          <w:tcPr>
            <w:tcW w:w="1600" w:type="dxa"/>
            <w:shd w:val="clear" w:color="auto" w:fill="E7ECF2"/>
          </w:tcPr>
          <w:p w14:paraId="459EE8E0" w14:textId="77777777" w:rsidR="00226CD3" w:rsidRDefault="0014041B">
            <w:pPr>
              <w:spacing w:before="40" w:after="40"/>
            </w:pPr>
            <w:r>
              <w:rPr>
                <w:b/>
                <w:bCs/>
                <w:sz w:val="20"/>
                <w:szCs w:val="20"/>
              </w:rPr>
              <w:t>Body type</w:t>
            </w:r>
          </w:p>
        </w:tc>
        <w:tc>
          <w:tcPr>
            <w:tcW w:w="1600" w:type="dxa"/>
            <w:shd w:val="clear" w:color="auto" w:fill="E7ECF2"/>
          </w:tcPr>
          <w:p w14:paraId="1ECD3483" w14:textId="77777777" w:rsidR="00226CD3" w:rsidRDefault="0014041B">
            <w:pPr>
              <w:spacing w:before="40" w:after="40"/>
            </w:pPr>
            <w:r>
              <w:rPr>
                <w:b/>
                <w:bCs/>
                <w:sz w:val="20"/>
                <w:szCs w:val="20"/>
              </w:rPr>
              <w:t>Height, weight</w:t>
            </w:r>
          </w:p>
        </w:tc>
        <w:tc>
          <w:tcPr>
            <w:tcW w:w="6160" w:type="dxa"/>
            <w:shd w:val="clear" w:color="auto" w:fill="E7ECF2"/>
          </w:tcPr>
          <w:p w14:paraId="70BF4EB8" w14:textId="77777777" w:rsidR="00226CD3" w:rsidRDefault="0014041B">
            <w:pPr>
              <w:spacing w:before="40" w:after="40"/>
            </w:pPr>
            <w:r>
              <w:rPr>
                <w:b/>
                <w:bCs/>
                <w:sz w:val="20"/>
                <w:szCs w:val="20"/>
              </w:rPr>
              <w:t>Base rating modifiers</w:t>
            </w:r>
          </w:p>
        </w:tc>
      </w:tr>
      <w:tr w:rsidR="00226CD3" w14:paraId="7E87ABF5" w14:textId="77777777">
        <w:trPr>
          <w:cantSplit/>
        </w:trPr>
        <w:tc>
          <w:tcPr>
            <w:tcW w:w="1600" w:type="dxa"/>
            <w:vAlign w:val="center"/>
          </w:tcPr>
          <w:p w14:paraId="71ECEC08" w14:textId="77777777" w:rsidR="00226CD3" w:rsidRDefault="0014041B">
            <w:pPr>
              <w:spacing w:before="40" w:after="40"/>
            </w:pPr>
            <w:r>
              <w:rPr>
                <w:sz w:val="20"/>
                <w:szCs w:val="20"/>
              </w:rPr>
              <w:t>Compact</w:t>
            </w:r>
          </w:p>
        </w:tc>
        <w:tc>
          <w:tcPr>
            <w:tcW w:w="1600" w:type="dxa"/>
            <w:vAlign w:val="center"/>
          </w:tcPr>
          <w:p w14:paraId="1E517092" w14:textId="77777777" w:rsidR="00226CD3" w:rsidRDefault="0014041B">
            <w:pPr>
              <w:spacing w:before="40" w:after="40"/>
            </w:pPr>
            <w:r>
              <w:rPr>
                <w:sz w:val="20"/>
                <w:szCs w:val="20"/>
              </w:rPr>
              <w:t>165 cm, 60 kg</w:t>
            </w:r>
          </w:p>
        </w:tc>
        <w:tc>
          <w:tcPr>
            <w:tcW w:w="6160" w:type="dxa"/>
            <w:vAlign w:val="center"/>
          </w:tcPr>
          <w:p w14:paraId="525A80EA" w14:textId="77777777" w:rsidR="00226CD3" w:rsidRDefault="0014041B">
            <w:pPr>
              <w:spacing w:before="40" w:after="40"/>
            </w:pPr>
            <w:r>
              <w:rPr>
                <w:sz w:val="20"/>
                <w:szCs w:val="20"/>
              </w:rPr>
              <w:t>Speed +4, Footwork +2, Recovery +1, Power −3, Flexibility −4</w:t>
            </w:r>
          </w:p>
        </w:tc>
      </w:tr>
      <w:tr w:rsidR="00226CD3" w14:paraId="6093B3F4" w14:textId="77777777">
        <w:trPr>
          <w:cantSplit/>
        </w:trPr>
        <w:tc>
          <w:tcPr>
            <w:tcW w:w="1600" w:type="dxa"/>
            <w:vAlign w:val="center"/>
          </w:tcPr>
          <w:p w14:paraId="365066DD" w14:textId="77777777" w:rsidR="00226CD3" w:rsidRDefault="0014041B">
            <w:pPr>
              <w:spacing w:before="40" w:after="40"/>
            </w:pPr>
            <w:r>
              <w:rPr>
                <w:sz w:val="20"/>
                <w:szCs w:val="20"/>
              </w:rPr>
              <w:t>Medium</w:t>
            </w:r>
          </w:p>
        </w:tc>
        <w:tc>
          <w:tcPr>
            <w:tcW w:w="1600" w:type="dxa"/>
            <w:vAlign w:val="center"/>
          </w:tcPr>
          <w:p w14:paraId="45EF6869" w14:textId="77777777" w:rsidR="00226CD3" w:rsidRDefault="0014041B">
            <w:pPr>
              <w:spacing w:before="40" w:after="40"/>
            </w:pPr>
            <w:r>
              <w:rPr>
                <w:sz w:val="20"/>
                <w:szCs w:val="20"/>
              </w:rPr>
              <w:t>175 cm, 68 kg</w:t>
            </w:r>
          </w:p>
        </w:tc>
        <w:tc>
          <w:tcPr>
            <w:tcW w:w="6160" w:type="dxa"/>
            <w:vAlign w:val="center"/>
          </w:tcPr>
          <w:p w14:paraId="2D5D66E8" w14:textId="77777777" w:rsidR="00226CD3" w:rsidRDefault="0014041B">
            <w:pPr>
              <w:spacing w:before="40" w:after="40"/>
            </w:pPr>
            <w:r>
              <w:rPr>
                <w:sz w:val="20"/>
                <w:szCs w:val="20"/>
              </w:rPr>
              <w:t>None (the base fighter, 1.2)</w:t>
            </w:r>
          </w:p>
        </w:tc>
      </w:tr>
      <w:tr w:rsidR="00226CD3" w14:paraId="73BC5D32" w14:textId="77777777">
        <w:trPr>
          <w:cantSplit/>
        </w:trPr>
        <w:tc>
          <w:tcPr>
            <w:tcW w:w="1600" w:type="dxa"/>
            <w:vAlign w:val="center"/>
          </w:tcPr>
          <w:p w14:paraId="1066D2FF" w14:textId="77777777" w:rsidR="00226CD3" w:rsidRDefault="0014041B">
            <w:pPr>
              <w:spacing w:before="40" w:after="40"/>
            </w:pPr>
            <w:r>
              <w:rPr>
                <w:sz w:val="20"/>
                <w:szCs w:val="20"/>
              </w:rPr>
              <w:t>Stocky</w:t>
            </w:r>
          </w:p>
        </w:tc>
        <w:tc>
          <w:tcPr>
            <w:tcW w:w="1600" w:type="dxa"/>
            <w:vAlign w:val="center"/>
          </w:tcPr>
          <w:p w14:paraId="61AF5EC5" w14:textId="77777777" w:rsidR="00226CD3" w:rsidRDefault="0014041B">
            <w:pPr>
              <w:spacing w:before="40" w:after="40"/>
            </w:pPr>
            <w:r>
              <w:rPr>
                <w:sz w:val="20"/>
                <w:szCs w:val="20"/>
              </w:rPr>
              <w:t>172 cm, 80 kg</w:t>
            </w:r>
          </w:p>
        </w:tc>
        <w:tc>
          <w:tcPr>
            <w:tcW w:w="6160" w:type="dxa"/>
            <w:vAlign w:val="center"/>
          </w:tcPr>
          <w:p w14:paraId="67677213" w14:textId="77777777" w:rsidR="00226CD3" w:rsidRDefault="0014041B">
            <w:pPr>
              <w:spacing w:before="40" w:after="40"/>
            </w:pPr>
            <w:r>
              <w:rPr>
                <w:sz w:val="20"/>
                <w:szCs w:val="20"/>
              </w:rPr>
              <w:t>Power +4, Stamina +3, Speed −2, Flexibility −5</w:t>
            </w:r>
          </w:p>
        </w:tc>
      </w:tr>
      <w:tr w:rsidR="00226CD3" w14:paraId="45DBF434" w14:textId="77777777">
        <w:trPr>
          <w:cantSplit/>
        </w:trPr>
        <w:tc>
          <w:tcPr>
            <w:tcW w:w="1600" w:type="dxa"/>
            <w:vAlign w:val="center"/>
          </w:tcPr>
          <w:p w14:paraId="69FEB2CD" w14:textId="77777777" w:rsidR="00226CD3" w:rsidRDefault="0014041B">
            <w:pPr>
              <w:spacing w:before="40" w:after="40"/>
            </w:pPr>
            <w:r>
              <w:rPr>
                <w:sz w:val="20"/>
                <w:szCs w:val="20"/>
              </w:rPr>
              <w:t>Lean tall</w:t>
            </w:r>
          </w:p>
        </w:tc>
        <w:tc>
          <w:tcPr>
            <w:tcW w:w="1600" w:type="dxa"/>
            <w:vAlign w:val="center"/>
          </w:tcPr>
          <w:p w14:paraId="13CCF5D0" w14:textId="77777777" w:rsidR="00226CD3" w:rsidRDefault="0014041B">
            <w:pPr>
              <w:spacing w:before="40" w:after="40"/>
            </w:pPr>
            <w:r>
              <w:rPr>
                <w:sz w:val="20"/>
                <w:szCs w:val="20"/>
              </w:rPr>
              <w:t>185 cm, 72 kg</w:t>
            </w:r>
          </w:p>
        </w:tc>
        <w:tc>
          <w:tcPr>
            <w:tcW w:w="6160" w:type="dxa"/>
            <w:vAlign w:val="center"/>
          </w:tcPr>
          <w:p w14:paraId="657431F2" w14:textId="77777777" w:rsidR="00226CD3" w:rsidRDefault="0014041B">
            <w:pPr>
              <w:spacing w:before="40" w:after="40"/>
            </w:pPr>
            <w:r>
              <w:rPr>
                <w:sz w:val="20"/>
                <w:szCs w:val="20"/>
              </w:rPr>
              <w:t>Flexibility +4, Footwork +1, Power −2, Stamina −3</w:t>
            </w:r>
          </w:p>
        </w:tc>
      </w:tr>
      <w:tr w:rsidR="00226CD3" w14:paraId="359EDE9A" w14:textId="77777777">
        <w:trPr>
          <w:cantSplit/>
        </w:trPr>
        <w:tc>
          <w:tcPr>
            <w:tcW w:w="1600" w:type="dxa"/>
            <w:vAlign w:val="center"/>
          </w:tcPr>
          <w:p w14:paraId="2849DDCE" w14:textId="77777777" w:rsidR="00226CD3" w:rsidRDefault="0014041B">
            <w:pPr>
              <w:spacing w:before="40" w:after="40"/>
            </w:pPr>
            <w:r>
              <w:rPr>
                <w:sz w:val="20"/>
                <w:szCs w:val="20"/>
              </w:rPr>
              <w:t>Tall</w:t>
            </w:r>
          </w:p>
        </w:tc>
        <w:tc>
          <w:tcPr>
            <w:tcW w:w="1600" w:type="dxa"/>
            <w:vAlign w:val="center"/>
          </w:tcPr>
          <w:p w14:paraId="2D55927A" w14:textId="77777777" w:rsidR="00226CD3" w:rsidRDefault="0014041B">
            <w:pPr>
              <w:spacing w:before="40" w:after="40"/>
            </w:pPr>
            <w:r>
              <w:rPr>
                <w:sz w:val="20"/>
                <w:szCs w:val="20"/>
              </w:rPr>
              <w:t>192 cm, 84 kg</w:t>
            </w:r>
          </w:p>
        </w:tc>
        <w:tc>
          <w:tcPr>
            <w:tcW w:w="6160" w:type="dxa"/>
            <w:vAlign w:val="center"/>
          </w:tcPr>
          <w:p w14:paraId="2B0586C7" w14:textId="77777777" w:rsidR="00226CD3" w:rsidRDefault="0014041B">
            <w:pPr>
              <w:spacing w:before="40" w:after="40"/>
            </w:pPr>
            <w:r>
              <w:rPr>
                <w:sz w:val="20"/>
                <w:szCs w:val="20"/>
              </w:rPr>
              <w:t>Flexibility +3, Power +3, Speed −3, Footwork −3</w:t>
            </w:r>
          </w:p>
        </w:tc>
      </w:tr>
    </w:tbl>
    <w:p w14:paraId="7DCEE7DD" w14:textId="77777777" w:rsidR="00226CD3" w:rsidRDefault="0014041B">
      <w:pPr>
        <w:spacing w:before="120" w:after="60"/>
      </w:pPr>
      <w:r>
        <w:t>The body type is chosen in the fighter creator and cannot change during a Career.</w:t>
      </w:r>
    </w:p>
    <w:p w14:paraId="335C13FA" w14:textId="77777777" w:rsidR="00226CD3" w:rsidRDefault="0014041B">
      <w:pPr>
        <w:pStyle w:val="Heading3"/>
      </w:pPr>
      <w:r>
        <w:t>5.4.3 Fighting Styles</w:t>
      </w:r>
    </w:p>
    <w:p w14:paraId="745C84C4" w14:textId="77777777" w:rsidR="00226CD3" w:rsidRDefault="0014041B">
      <w:r>
        <w:t>A fighting style shifts base ratings toward one way of sparring. Like body types, styles move points between attributes without changing the total, so every style has the same starting OVR of 64 and the same OVR 99 ceiling; only the attribute caps move.</w:t>
      </w:r>
    </w:p>
    <w:tbl>
      <w:tblPr>
        <w:tblStyle w:val="TableGrid"/>
        <w:tblW w:w="9360" w:type="dxa"/>
        <w:tblLayout w:type="fixed"/>
        <w:tblLook w:val="04A0" w:firstRow="1" w:lastRow="0" w:firstColumn="1" w:lastColumn="0" w:noHBand="0" w:noVBand="1"/>
      </w:tblPr>
      <w:tblGrid>
        <w:gridCol w:w="1900"/>
        <w:gridCol w:w="2800"/>
        <w:gridCol w:w="4660"/>
      </w:tblGrid>
      <w:tr w:rsidR="00226CD3" w14:paraId="3032C267" w14:textId="77777777">
        <w:trPr>
          <w:cantSplit/>
          <w:tblHeader/>
        </w:trPr>
        <w:tc>
          <w:tcPr>
            <w:tcW w:w="1900" w:type="dxa"/>
            <w:shd w:val="clear" w:color="auto" w:fill="E7ECF2"/>
          </w:tcPr>
          <w:p w14:paraId="1B74AC20" w14:textId="77777777" w:rsidR="00226CD3" w:rsidRDefault="0014041B">
            <w:pPr>
              <w:spacing w:before="40" w:after="40"/>
            </w:pPr>
            <w:r>
              <w:rPr>
                <w:b/>
                <w:bCs/>
                <w:sz w:val="20"/>
                <w:szCs w:val="20"/>
              </w:rPr>
              <w:t>Style</w:t>
            </w:r>
          </w:p>
        </w:tc>
        <w:tc>
          <w:tcPr>
            <w:tcW w:w="2800" w:type="dxa"/>
            <w:shd w:val="clear" w:color="auto" w:fill="E7ECF2"/>
          </w:tcPr>
          <w:p w14:paraId="61C1693D" w14:textId="77777777" w:rsidR="00226CD3" w:rsidRDefault="0014041B">
            <w:pPr>
              <w:spacing w:before="40" w:after="40"/>
            </w:pPr>
            <w:r>
              <w:rPr>
                <w:b/>
                <w:bCs/>
                <w:sz w:val="20"/>
                <w:szCs w:val="20"/>
              </w:rPr>
              <w:t>Plays like</w:t>
            </w:r>
          </w:p>
        </w:tc>
        <w:tc>
          <w:tcPr>
            <w:tcW w:w="4660" w:type="dxa"/>
            <w:shd w:val="clear" w:color="auto" w:fill="E7ECF2"/>
          </w:tcPr>
          <w:p w14:paraId="3D1DED0D" w14:textId="77777777" w:rsidR="00226CD3" w:rsidRDefault="0014041B">
            <w:pPr>
              <w:spacing w:before="40" w:after="40"/>
            </w:pPr>
            <w:r>
              <w:rPr>
                <w:b/>
                <w:bCs/>
                <w:sz w:val="20"/>
                <w:szCs w:val="20"/>
              </w:rPr>
              <w:t>Base rating modifiers</w:t>
            </w:r>
          </w:p>
        </w:tc>
      </w:tr>
      <w:tr w:rsidR="00226CD3" w14:paraId="12CADFBD" w14:textId="77777777">
        <w:trPr>
          <w:cantSplit/>
        </w:trPr>
        <w:tc>
          <w:tcPr>
            <w:tcW w:w="1900" w:type="dxa"/>
            <w:vAlign w:val="center"/>
          </w:tcPr>
          <w:p w14:paraId="36BDA264" w14:textId="77777777" w:rsidR="00226CD3" w:rsidRDefault="0014041B">
            <w:pPr>
              <w:spacing w:before="40" w:after="40"/>
            </w:pPr>
            <w:r>
              <w:rPr>
                <w:sz w:val="20"/>
                <w:szCs w:val="20"/>
              </w:rPr>
              <w:t>All-rounder</w:t>
            </w:r>
          </w:p>
        </w:tc>
        <w:tc>
          <w:tcPr>
            <w:tcW w:w="2800" w:type="dxa"/>
            <w:vAlign w:val="center"/>
          </w:tcPr>
          <w:p w14:paraId="77B0AF37" w14:textId="77777777" w:rsidR="00226CD3" w:rsidRDefault="0014041B">
            <w:pPr>
              <w:spacing w:before="40" w:after="40"/>
            </w:pPr>
            <w:r>
              <w:rPr>
                <w:sz w:val="20"/>
                <w:szCs w:val="20"/>
              </w:rPr>
              <w:t>No weak spot; adapts to each opponent</w:t>
            </w:r>
          </w:p>
        </w:tc>
        <w:tc>
          <w:tcPr>
            <w:tcW w:w="4660" w:type="dxa"/>
            <w:vAlign w:val="center"/>
          </w:tcPr>
          <w:p w14:paraId="75932296" w14:textId="77777777" w:rsidR="00226CD3" w:rsidRDefault="0014041B">
            <w:pPr>
              <w:spacing w:before="40" w:after="40"/>
            </w:pPr>
            <w:r>
              <w:rPr>
                <w:sz w:val="20"/>
                <w:szCs w:val="20"/>
              </w:rPr>
              <w:t>None</w:t>
            </w:r>
          </w:p>
        </w:tc>
      </w:tr>
      <w:tr w:rsidR="00226CD3" w14:paraId="55FDBB0A" w14:textId="77777777">
        <w:trPr>
          <w:cantSplit/>
        </w:trPr>
        <w:tc>
          <w:tcPr>
            <w:tcW w:w="1900" w:type="dxa"/>
            <w:vAlign w:val="center"/>
          </w:tcPr>
          <w:p w14:paraId="5DA19542" w14:textId="77777777" w:rsidR="00226CD3" w:rsidRDefault="0014041B">
            <w:pPr>
              <w:spacing w:before="40" w:after="40"/>
            </w:pPr>
            <w:r>
              <w:rPr>
                <w:sz w:val="20"/>
                <w:szCs w:val="20"/>
              </w:rPr>
              <w:t>Counter fighter</w:t>
            </w:r>
          </w:p>
        </w:tc>
        <w:tc>
          <w:tcPr>
            <w:tcW w:w="2800" w:type="dxa"/>
            <w:vAlign w:val="center"/>
          </w:tcPr>
          <w:p w14:paraId="2EA491D8" w14:textId="77777777" w:rsidR="00226CD3" w:rsidRDefault="0014041B">
            <w:pPr>
              <w:spacing w:before="40" w:after="40"/>
            </w:pPr>
            <w:r>
              <w:rPr>
                <w:sz w:val="20"/>
                <w:szCs w:val="20"/>
              </w:rPr>
              <w:t>Waits at range and punishes recovery</w:t>
            </w:r>
          </w:p>
        </w:tc>
        <w:tc>
          <w:tcPr>
            <w:tcW w:w="4660" w:type="dxa"/>
            <w:vAlign w:val="center"/>
          </w:tcPr>
          <w:p w14:paraId="258A27AF" w14:textId="77777777" w:rsidR="00226CD3" w:rsidRDefault="0014041B">
            <w:pPr>
              <w:spacing w:before="40" w:after="40"/>
            </w:pPr>
            <w:r>
              <w:rPr>
                <w:sz w:val="20"/>
                <w:szCs w:val="20"/>
              </w:rPr>
              <w:t>Composure +4, Technique +2, Footwork −3, Stamina −3</w:t>
            </w:r>
          </w:p>
        </w:tc>
      </w:tr>
      <w:tr w:rsidR="00226CD3" w14:paraId="57A01CB3" w14:textId="77777777">
        <w:trPr>
          <w:cantSplit/>
        </w:trPr>
        <w:tc>
          <w:tcPr>
            <w:tcW w:w="1900" w:type="dxa"/>
            <w:vAlign w:val="center"/>
          </w:tcPr>
          <w:p w14:paraId="78F4A950" w14:textId="77777777" w:rsidR="00226CD3" w:rsidRDefault="0014041B">
            <w:pPr>
              <w:spacing w:before="40" w:after="40"/>
            </w:pPr>
            <w:r>
              <w:rPr>
                <w:sz w:val="20"/>
                <w:szCs w:val="20"/>
              </w:rPr>
              <w:lastRenderedPageBreak/>
              <w:t>Pressure fighter</w:t>
            </w:r>
          </w:p>
        </w:tc>
        <w:tc>
          <w:tcPr>
            <w:tcW w:w="2800" w:type="dxa"/>
            <w:vAlign w:val="center"/>
          </w:tcPr>
          <w:p w14:paraId="69A6B809" w14:textId="77777777" w:rsidR="00226CD3" w:rsidRDefault="0014041B">
            <w:pPr>
              <w:spacing w:before="40" w:after="40"/>
            </w:pPr>
            <w:r>
              <w:rPr>
                <w:sz w:val="20"/>
                <w:szCs w:val="20"/>
              </w:rPr>
              <w:t>Keeps moving forward and forces exchanges</w:t>
            </w:r>
          </w:p>
        </w:tc>
        <w:tc>
          <w:tcPr>
            <w:tcW w:w="4660" w:type="dxa"/>
            <w:vAlign w:val="center"/>
          </w:tcPr>
          <w:p w14:paraId="2B220736" w14:textId="77777777" w:rsidR="00226CD3" w:rsidRDefault="0014041B">
            <w:pPr>
              <w:spacing w:before="40" w:after="40"/>
            </w:pPr>
            <w:r>
              <w:rPr>
                <w:sz w:val="20"/>
                <w:szCs w:val="20"/>
              </w:rPr>
              <w:t>Stamina +4, Footwork +3, Composure −3, Flexibility −4</w:t>
            </w:r>
          </w:p>
        </w:tc>
      </w:tr>
      <w:tr w:rsidR="00226CD3" w14:paraId="25F093A9" w14:textId="77777777">
        <w:trPr>
          <w:cantSplit/>
        </w:trPr>
        <w:tc>
          <w:tcPr>
            <w:tcW w:w="1900" w:type="dxa"/>
            <w:vAlign w:val="center"/>
          </w:tcPr>
          <w:p w14:paraId="3617A3E4" w14:textId="77777777" w:rsidR="00226CD3" w:rsidRDefault="0014041B">
            <w:pPr>
              <w:spacing w:before="40" w:after="40"/>
            </w:pPr>
            <w:r>
              <w:rPr>
                <w:sz w:val="20"/>
                <w:szCs w:val="20"/>
              </w:rPr>
              <w:t>Head-kick specialist</w:t>
            </w:r>
          </w:p>
        </w:tc>
        <w:tc>
          <w:tcPr>
            <w:tcW w:w="2800" w:type="dxa"/>
            <w:vAlign w:val="center"/>
          </w:tcPr>
          <w:p w14:paraId="6338F67F" w14:textId="77777777" w:rsidR="00226CD3" w:rsidRDefault="0014041B">
            <w:pPr>
              <w:spacing w:before="40" w:after="40"/>
            </w:pPr>
            <w:r>
              <w:rPr>
                <w:sz w:val="20"/>
                <w:szCs w:val="20"/>
              </w:rPr>
              <w:t>Hunts 3- and 6-point head kicks</w:t>
            </w:r>
          </w:p>
        </w:tc>
        <w:tc>
          <w:tcPr>
            <w:tcW w:w="4660" w:type="dxa"/>
            <w:vAlign w:val="center"/>
          </w:tcPr>
          <w:p w14:paraId="3C727BC3" w14:textId="77777777" w:rsidR="00226CD3" w:rsidRDefault="0014041B">
            <w:pPr>
              <w:spacing w:before="40" w:after="40"/>
            </w:pPr>
            <w:r>
              <w:rPr>
                <w:sz w:val="20"/>
                <w:szCs w:val="20"/>
              </w:rPr>
              <w:t>Flexibility +5, Technique +2, Power −3, Stamina −4</w:t>
            </w:r>
          </w:p>
        </w:tc>
      </w:tr>
      <w:tr w:rsidR="00226CD3" w14:paraId="554C8004" w14:textId="77777777">
        <w:trPr>
          <w:cantSplit/>
        </w:trPr>
        <w:tc>
          <w:tcPr>
            <w:tcW w:w="1900" w:type="dxa"/>
            <w:vAlign w:val="center"/>
          </w:tcPr>
          <w:p w14:paraId="74C9EC2F" w14:textId="77777777" w:rsidR="00226CD3" w:rsidRDefault="0014041B">
            <w:pPr>
              <w:spacing w:before="40" w:after="40"/>
            </w:pPr>
            <w:r>
              <w:rPr>
                <w:sz w:val="20"/>
                <w:szCs w:val="20"/>
              </w:rPr>
              <w:t>Cut-kick blocker</w:t>
            </w:r>
          </w:p>
        </w:tc>
        <w:tc>
          <w:tcPr>
            <w:tcW w:w="2800" w:type="dxa"/>
            <w:vAlign w:val="center"/>
          </w:tcPr>
          <w:p w14:paraId="27856377" w14:textId="77777777" w:rsidR="00226CD3" w:rsidRDefault="0014041B">
            <w:pPr>
              <w:spacing w:before="40" w:after="40"/>
            </w:pPr>
            <w:r>
              <w:rPr>
                <w:sz w:val="20"/>
                <w:szCs w:val="20"/>
              </w:rPr>
              <w:t>Stops every approach with the lead-leg cut kick</w:t>
            </w:r>
          </w:p>
        </w:tc>
        <w:tc>
          <w:tcPr>
            <w:tcW w:w="4660" w:type="dxa"/>
            <w:vAlign w:val="center"/>
          </w:tcPr>
          <w:p w14:paraId="10C6917B" w14:textId="77777777" w:rsidR="00226CD3" w:rsidRDefault="0014041B">
            <w:pPr>
              <w:spacing w:before="40" w:after="40"/>
            </w:pPr>
            <w:r>
              <w:rPr>
                <w:sz w:val="20"/>
                <w:szCs w:val="20"/>
              </w:rPr>
              <w:t>Speed +3, Composure +2, Power −2, Flexibility −3</w:t>
            </w:r>
          </w:p>
        </w:tc>
      </w:tr>
    </w:tbl>
    <w:p w14:paraId="1EB16E78" w14:textId="77777777" w:rsidR="00226CD3" w:rsidRDefault="0014041B">
      <w:pPr>
        <w:spacing w:before="120" w:after="60"/>
      </w:pPr>
      <w:r>
        <w:t>The style is chosen in the fighter creator. It can change once per season, at the start of the season with the coach (4.3); changing it moves the modifiers, not the points the fighter has earned.</w:t>
      </w:r>
    </w:p>
    <w:p w14:paraId="18CF4B28" w14:textId="77777777" w:rsidR="00226CD3" w:rsidRDefault="0014041B">
      <w:pPr>
        <w:pStyle w:val="ListParagraph"/>
        <w:numPr>
          <w:ilvl w:val="0"/>
          <w:numId w:val="1"/>
        </w:numPr>
        <w:spacing w:after="60"/>
      </w:pPr>
      <w:r>
        <w:rPr>
          <w:b/>
          <w:bCs/>
        </w:rPr>
        <w:t>Equal Terms.</w:t>
      </w:r>
      <w:r>
        <w:t xml:space="preserve"> Sets every attribute to 70 and ignores body type and style modifiers (5.6). Reach from the body's height still applies.</w:t>
      </w:r>
    </w:p>
    <w:p w14:paraId="191B31B6" w14:textId="77777777" w:rsidR="00226CD3" w:rsidRDefault="0014041B">
      <w:pPr>
        <w:pStyle w:val="ListParagraph"/>
        <w:numPr>
          <w:ilvl w:val="0"/>
          <w:numId w:val="1"/>
        </w:numPr>
        <w:spacing w:after="60"/>
      </w:pPr>
      <w:r>
        <w:rPr>
          <w:b/>
          <w:bCs/>
        </w:rPr>
        <w:t>AI fighters.</w:t>
      </w:r>
      <w:r>
        <w:t xml:space="preserve"> Rivals and AI opponents use the same body types and styles; an AI fighter's tactics (11.1) follow its style.</w:t>
      </w:r>
    </w:p>
    <w:p w14:paraId="29311FC8" w14:textId="77777777" w:rsidR="00226CD3" w:rsidRDefault="0014041B">
      <w:pPr>
        <w:pStyle w:val="Heading2"/>
      </w:pPr>
      <w:bookmarkStart w:id="42" w:name="_Toc242021440"/>
      <w:r>
        <w:t>5.5 Technique Unlocks</w:t>
      </w:r>
      <w:bookmarkEnd w:id="42"/>
    </w:p>
    <w:p w14:paraId="5C9D0CBA" w14:textId="77777777" w:rsidR="00226CD3" w:rsidRDefault="0014041B">
      <w:r>
        <w:t>In Career, techniques unlock by rank and are then learned through a drill. The back-leg and head modifiers arrive with the first technique that needs them. Every other mode has the full move list from the start (section 9).</w:t>
      </w:r>
    </w:p>
    <w:tbl>
      <w:tblPr>
        <w:tblStyle w:val="TableGrid"/>
        <w:tblW w:w="9360" w:type="dxa"/>
        <w:tblLayout w:type="fixed"/>
        <w:tblLook w:val="04A0" w:firstRow="1" w:lastRow="0" w:firstColumn="1" w:lastColumn="0" w:noHBand="0" w:noVBand="1"/>
      </w:tblPr>
      <w:tblGrid>
        <w:gridCol w:w="2200"/>
        <w:gridCol w:w="7160"/>
      </w:tblGrid>
      <w:tr w:rsidR="00226CD3" w14:paraId="07D6375C" w14:textId="77777777">
        <w:trPr>
          <w:cantSplit/>
          <w:tblHeader/>
        </w:trPr>
        <w:tc>
          <w:tcPr>
            <w:tcW w:w="2200" w:type="dxa"/>
            <w:shd w:val="clear" w:color="auto" w:fill="E7ECF2"/>
          </w:tcPr>
          <w:p w14:paraId="0FFE29F1" w14:textId="77777777" w:rsidR="00226CD3" w:rsidRDefault="0014041B">
            <w:pPr>
              <w:spacing w:before="40" w:after="40"/>
            </w:pPr>
            <w:r>
              <w:rPr>
                <w:b/>
                <w:bCs/>
                <w:sz w:val="20"/>
                <w:szCs w:val="20"/>
              </w:rPr>
              <w:t>Rank</w:t>
            </w:r>
          </w:p>
        </w:tc>
        <w:tc>
          <w:tcPr>
            <w:tcW w:w="7160" w:type="dxa"/>
            <w:shd w:val="clear" w:color="auto" w:fill="E7ECF2"/>
          </w:tcPr>
          <w:p w14:paraId="249BCB62" w14:textId="77777777" w:rsidR="00226CD3" w:rsidRDefault="0014041B">
            <w:pPr>
              <w:spacing w:before="40" w:after="40"/>
            </w:pPr>
            <w:r>
              <w:rPr>
                <w:b/>
                <w:bCs/>
                <w:sz w:val="20"/>
                <w:szCs w:val="20"/>
              </w:rPr>
              <w:t>Techniques</w:t>
            </w:r>
          </w:p>
        </w:tc>
      </w:tr>
      <w:tr w:rsidR="00226CD3" w14:paraId="77207F93" w14:textId="77777777">
        <w:trPr>
          <w:cantSplit/>
        </w:trPr>
        <w:tc>
          <w:tcPr>
            <w:tcW w:w="2200" w:type="dxa"/>
            <w:vAlign w:val="center"/>
          </w:tcPr>
          <w:p w14:paraId="40168636" w14:textId="77777777" w:rsidR="00226CD3" w:rsidRDefault="0014041B">
            <w:pPr>
              <w:spacing w:before="40" w:after="40"/>
            </w:pPr>
            <w:r>
              <w:rPr>
                <w:sz w:val="20"/>
                <w:szCs w:val="20"/>
              </w:rPr>
              <w:t>White</w:t>
            </w:r>
          </w:p>
        </w:tc>
        <w:tc>
          <w:tcPr>
            <w:tcW w:w="7160" w:type="dxa"/>
            <w:vAlign w:val="center"/>
          </w:tcPr>
          <w:p w14:paraId="3B278B87" w14:textId="77777777" w:rsidR="00226CD3" w:rsidRDefault="0014041B">
            <w:pPr>
              <w:spacing w:before="40" w:after="40"/>
            </w:pPr>
            <w:r>
              <w:rPr>
                <w:sz w:val="20"/>
                <w:szCs w:val="20"/>
              </w:rPr>
              <w:t>Movement, guards, punch, side and cut kick, roundhouse kick to the body</w:t>
            </w:r>
          </w:p>
        </w:tc>
      </w:tr>
      <w:tr w:rsidR="00226CD3" w14:paraId="1AD8A7F0" w14:textId="77777777">
        <w:trPr>
          <w:cantSplit/>
        </w:trPr>
        <w:tc>
          <w:tcPr>
            <w:tcW w:w="2200" w:type="dxa"/>
            <w:vAlign w:val="center"/>
          </w:tcPr>
          <w:p w14:paraId="34CB19D2" w14:textId="77777777" w:rsidR="00226CD3" w:rsidRDefault="0014041B">
            <w:pPr>
              <w:spacing w:before="40" w:after="40"/>
            </w:pPr>
            <w:r>
              <w:rPr>
                <w:sz w:val="20"/>
                <w:szCs w:val="20"/>
              </w:rPr>
              <w:t>Yellow</w:t>
            </w:r>
          </w:p>
        </w:tc>
        <w:tc>
          <w:tcPr>
            <w:tcW w:w="7160" w:type="dxa"/>
            <w:vAlign w:val="center"/>
          </w:tcPr>
          <w:p w14:paraId="6EAA6B06" w14:textId="77777777" w:rsidR="00226CD3" w:rsidRDefault="0014041B">
            <w:pPr>
              <w:spacing w:before="40" w:after="40"/>
            </w:pPr>
            <w:r>
              <w:rPr>
                <w:sz w:val="20"/>
                <w:szCs w:val="20"/>
              </w:rPr>
              <w:t>Active defense, fake attack, dash, switching sides</w:t>
            </w:r>
          </w:p>
        </w:tc>
      </w:tr>
      <w:tr w:rsidR="00226CD3" w14:paraId="4AC95A9C" w14:textId="77777777">
        <w:trPr>
          <w:cantSplit/>
        </w:trPr>
        <w:tc>
          <w:tcPr>
            <w:tcW w:w="2200" w:type="dxa"/>
            <w:vAlign w:val="center"/>
          </w:tcPr>
          <w:p w14:paraId="04AF6541" w14:textId="77777777" w:rsidR="00226CD3" w:rsidRDefault="0014041B">
            <w:pPr>
              <w:spacing w:before="40" w:after="40"/>
            </w:pPr>
            <w:r>
              <w:rPr>
                <w:sz w:val="20"/>
                <w:szCs w:val="20"/>
              </w:rPr>
              <w:t>Green</w:t>
            </w:r>
          </w:p>
        </w:tc>
        <w:tc>
          <w:tcPr>
            <w:tcW w:w="7160" w:type="dxa"/>
            <w:vAlign w:val="center"/>
          </w:tcPr>
          <w:p w14:paraId="57CC1187" w14:textId="77777777" w:rsidR="00226CD3" w:rsidRDefault="0014041B">
            <w:pPr>
              <w:spacing w:before="40" w:after="40"/>
            </w:pPr>
            <w:r>
              <w:rPr>
                <w:sz w:val="20"/>
                <w:szCs w:val="20"/>
              </w:rPr>
              <w:t>Roundhouse kick to the head, spin side kick</w:t>
            </w:r>
          </w:p>
        </w:tc>
      </w:tr>
      <w:tr w:rsidR="00226CD3" w14:paraId="2D3977EE" w14:textId="77777777">
        <w:trPr>
          <w:cantSplit/>
        </w:trPr>
        <w:tc>
          <w:tcPr>
            <w:tcW w:w="2200" w:type="dxa"/>
            <w:vAlign w:val="center"/>
          </w:tcPr>
          <w:p w14:paraId="29A5E219" w14:textId="77777777" w:rsidR="00226CD3" w:rsidRDefault="0014041B">
            <w:pPr>
              <w:spacing w:before="40" w:after="40"/>
            </w:pPr>
            <w:r>
              <w:rPr>
                <w:sz w:val="20"/>
                <w:szCs w:val="20"/>
              </w:rPr>
              <w:t>Blue</w:t>
            </w:r>
          </w:p>
        </w:tc>
        <w:tc>
          <w:tcPr>
            <w:tcW w:w="7160" w:type="dxa"/>
            <w:vAlign w:val="center"/>
          </w:tcPr>
          <w:p w14:paraId="5BDFA13D" w14:textId="77777777" w:rsidR="00226CD3" w:rsidRDefault="0014041B">
            <w:pPr>
              <w:spacing w:before="40" w:after="40"/>
            </w:pPr>
            <w:r>
              <w:rPr>
                <w:sz w:val="20"/>
                <w:szCs w:val="20"/>
              </w:rPr>
              <w:t>Hook kick, axe kick</w:t>
            </w:r>
          </w:p>
        </w:tc>
      </w:tr>
      <w:tr w:rsidR="00226CD3" w14:paraId="7A2BCA49" w14:textId="77777777">
        <w:trPr>
          <w:cantSplit/>
        </w:trPr>
        <w:tc>
          <w:tcPr>
            <w:tcW w:w="2200" w:type="dxa"/>
            <w:vAlign w:val="center"/>
          </w:tcPr>
          <w:p w14:paraId="10BAA5FA" w14:textId="77777777" w:rsidR="00226CD3" w:rsidRDefault="0014041B">
            <w:pPr>
              <w:spacing w:before="40" w:after="40"/>
            </w:pPr>
            <w:r>
              <w:rPr>
                <w:sz w:val="20"/>
                <w:szCs w:val="20"/>
              </w:rPr>
              <w:t>Red</w:t>
            </w:r>
          </w:p>
        </w:tc>
        <w:tc>
          <w:tcPr>
            <w:tcW w:w="7160" w:type="dxa"/>
            <w:vAlign w:val="center"/>
          </w:tcPr>
          <w:p w14:paraId="637E2A5B" w14:textId="77777777" w:rsidR="00226CD3" w:rsidRDefault="0014041B">
            <w:pPr>
              <w:spacing w:before="40" w:after="40"/>
            </w:pPr>
            <w:r>
              <w:rPr>
                <w:sz w:val="20"/>
                <w:szCs w:val="20"/>
              </w:rPr>
              <w:t>Spin hook kick, jump kicks (side, roundhouse, hook, axe, spin hook)</w:t>
            </w:r>
          </w:p>
        </w:tc>
      </w:tr>
      <w:tr w:rsidR="00226CD3" w14:paraId="7B1304BA" w14:textId="77777777">
        <w:trPr>
          <w:cantSplit/>
        </w:trPr>
        <w:tc>
          <w:tcPr>
            <w:tcW w:w="2200" w:type="dxa"/>
            <w:vAlign w:val="center"/>
          </w:tcPr>
          <w:p w14:paraId="7CFC3B91" w14:textId="77777777" w:rsidR="00226CD3" w:rsidRDefault="0014041B">
            <w:pPr>
              <w:spacing w:before="40" w:after="40"/>
            </w:pPr>
            <w:r>
              <w:rPr>
                <w:sz w:val="20"/>
                <w:szCs w:val="20"/>
              </w:rPr>
              <w:t>Black</w:t>
            </w:r>
          </w:p>
        </w:tc>
        <w:tc>
          <w:tcPr>
            <w:tcW w:w="7160" w:type="dxa"/>
            <w:vAlign w:val="center"/>
          </w:tcPr>
          <w:p w14:paraId="73861CFD" w14:textId="77777777" w:rsidR="00226CD3" w:rsidRDefault="0014041B">
            <w:pPr>
              <w:spacing w:before="40" w:after="40"/>
            </w:pPr>
            <w:r>
              <w:rPr>
                <w:sz w:val="20"/>
                <w:szCs w:val="20"/>
              </w:rPr>
              <w:t>Tornado kick, signature variations</w:t>
            </w:r>
          </w:p>
        </w:tc>
      </w:tr>
    </w:tbl>
    <w:p w14:paraId="23A9464A" w14:textId="77777777" w:rsidR="00226CD3" w:rsidRDefault="00226CD3">
      <w:pPr>
        <w:spacing w:after="120"/>
      </w:pPr>
    </w:p>
    <w:p w14:paraId="2FFA3BF5" w14:textId="77777777" w:rsidR="00226CD3" w:rsidRDefault="0014041B">
      <w:pPr>
        <w:pStyle w:val="Heading2"/>
      </w:pPr>
      <w:bookmarkStart w:id="43" w:name="_Toc242021441"/>
      <w:r>
        <w:t>5.6 Balance Rules</w:t>
      </w:r>
      <w:bookmarkEnd w:id="43"/>
    </w:p>
    <w:p w14:paraId="2DDAECE3" w14:textId="77777777" w:rsidR="00226CD3" w:rsidRDefault="0014041B">
      <w:pPr>
        <w:pStyle w:val="ListParagraph"/>
        <w:numPr>
          <w:ilvl w:val="0"/>
          <w:numId w:val="1"/>
        </w:numPr>
        <w:spacing w:after="60"/>
      </w:pPr>
      <w:r>
        <w:rPr>
          <w:b/>
          <w:bCs/>
        </w:rPr>
        <w:t xml:space="preserve">Equal Terms: all attributes set to 70. The default in Sparring and Tournament; always on in Ranked </w:t>
      </w:r>
      <w:r>
        <w:rPr>
          <w:b/>
          <w:bCs/>
          <w:color w:val="5A6470"/>
        </w:rPr>
        <w:t>[Future]</w:t>
      </w:r>
      <w:r>
        <w:t>.</w:t>
      </w:r>
    </w:p>
    <w:p w14:paraId="42BE93DC" w14:textId="77777777" w:rsidR="00226CD3" w:rsidRDefault="0014041B">
      <w:pPr>
        <w:pStyle w:val="ListParagraph"/>
        <w:numPr>
          <w:ilvl w:val="0"/>
          <w:numId w:val="1"/>
        </w:numPr>
        <w:spacing w:after="60"/>
      </w:pPr>
      <w:r>
        <w:t>Appearance customization (face, skin, hair, eyes and gear) never changes attributes or point values. Body type and fighting style shift Career base ratings between attributes without changing OVR or the OVR 99 ceiling (5.4.1); Equal Terms overrides them.</w:t>
      </w:r>
    </w:p>
    <w:p w14:paraId="243B3F22" w14:textId="77777777" w:rsidR="00226CD3" w:rsidRDefault="0014041B">
      <w:pPr>
        <w:pStyle w:val="ListParagraph"/>
        <w:numPr>
          <w:ilvl w:val="0"/>
          <w:numId w:val="1"/>
        </w:numPr>
        <w:spacing w:after="60"/>
      </w:pPr>
      <w:r>
        <w:t>Level, rank and techniques are earned in play. They are never sold, in any phase.</w:t>
      </w:r>
    </w:p>
    <w:p w14:paraId="14E5F82B" w14:textId="77777777" w:rsidR="00226CD3" w:rsidRDefault="0014041B">
      <w:pPr>
        <w:pStyle w:val="Heading2"/>
      </w:pPr>
      <w:bookmarkStart w:id="44" w:name="_Toc242021442"/>
      <w:r>
        <w:lastRenderedPageBreak/>
        <w:t>5.7 Trophies and Achievements</w:t>
      </w:r>
      <w:bookmarkEnd w:id="44"/>
    </w:p>
    <w:p w14:paraId="2F548D3A" w14:textId="77777777" w:rsidR="00226CD3" w:rsidRDefault="0014041B">
      <w:r>
        <w:t>Open Stance has one list of 35 goals, released as PlayStation 5 trophies and Xbox Series X|S achievements with the same names and conditions. On PlayStation each carries a grade (19 Bronze, 10 Silver, 6 Gold), and earning all of them unlocks the Open Stance Platinum. On Xbox they are worth 1,000 Gamerscore (G) in total, the standard for a full game. The list follows the path in 2.6: Training, then Sparring and Tournament, then Career.</w:t>
      </w:r>
    </w:p>
    <w:tbl>
      <w:tblPr>
        <w:tblStyle w:val="TableGrid"/>
        <w:tblW w:w="9360" w:type="dxa"/>
        <w:tblLayout w:type="fixed"/>
        <w:tblLook w:val="04A0" w:firstRow="1" w:lastRow="0" w:firstColumn="1" w:lastColumn="0" w:noHBand="0" w:noVBand="1"/>
      </w:tblPr>
      <w:tblGrid>
        <w:gridCol w:w="2100"/>
        <w:gridCol w:w="3400"/>
        <w:gridCol w:w="1760"/>
        <w:gridCol w:w="1100"/>
        <w:gridCol w:w="1000"/>
      </w:tblGrid>
      <w:tr w:rsidR="00226CD3" w14:paraId="56CEB9D8" w14:textId="77777777">
        <w:trPr>
          <w:cantSplit/>
          <w:tblHeader/>
        </w:trPr>
        <w:tc>
          <w:tcPr>
            <w:tcW w:w="2100" w:type="dxa"/>
            <w:shd w:val="clear" w:color="auto" w:fill="E7ECF2"/>
          </w:tcPr>
          <w:p w14:paraId="7C59DCB7" w14:textId="77777777" w:rsidR="00226CD3" w:rsidRDefault="0014041B">
            <w:pPr>
              <w:spacing w:before="40" w:after="40"/>
            </w:pPr>
            <w:r>
              <w:rPr>
                <w:b/>
                <w:bCs/>
                <w:sz w:val="20"/>
                <w:szCs w:val="20"/>
              </w:rPr>
              <w:t>Trophy / achievement</w:t>
            </w:r>
          </w:p>
        </w:tc>
        <w:tc>
          <w:tcPr>
            <w:tcW w:w="3400" w:type="dxa"/>
            <w:shd w:val="clear" w:color="auto" w:fill="E7ECF2"/>
          </w:tcPr>
          <w:p w14:paraId="68A57735" w14:textId="77777777" w:rsidR="00226CD3" w:rsidRDefault="0014041B">
            <w:pPr>
              <w:spacing w:before="40" w:after="40"/>
            </w:pPr>
            <w:r>
              <w:rPr>
                <w:b/>
                <w:bCs/>
                <w:sz w:val="20"/>
                <w:szCs w:val="20"/>
              </w:rPr>
              <w:t>How to earn it</w:t>
            </w:r>
          </w:p>
        </w:tc>
        <w:tc>
          <w:tcPr>
            <w:tcW w:w="1760" w:type="dxa"/>
            <w:shd w:val="clear" w:color="auto" w:fill="E7ECF2"/>
          </w:tcPr>
          <w:p w14:paraId="59C3D618" w14:textId="77777777" w:rsidR="00226CD3" w:rsidRDefault="0014041B">
            <w:pPr>
              <w:spacing w:before="40" w:after="40"/>
            </w:pPr>
            <w:r>
              <w:rPr>
                <w:b/>
                <w:bCs/>
                <w:sz w:val="20"/>
                <w:szCs w:val="20"/>
              </w:rPr>
              <w:t>Nod to</w:t>
            </w:r>
          </w:p>
        </w:tc>
        <w:tc>
          <w:tcPr>
            <w:tcW w:w="1100" w:type="dxa"/>
            <w:shd w:val="clear" w:color="auto" w:fill="E7ECF2"/>
          </w:tcPr>
          <w:p w14:paraId="740F0711" w14:textId="77777777" w:rsidR="00226CD3" w:rsidRDefault="0014041B">
            <w:pPr>
              <w:spacing w:before="40" w:after="40"/>
            </w:pPr>
            <w:r>
              <w:rPr>
                <w:b/>
                <w:bCs/>
                <w:sz w:val="20"/>
                <w:szCs w:val="20"/>
              </w:rPr>
              <w:t>PS5 trophy</w:t>
            </w:r>
          </w:p>
        </w:tc>
        <w:tc>
          <w:tcPr>
            <w:tcW w:w="1000" w:type="dxa"/>
            <w:shd w:val="clear" w:color="auto" w:fill="E7ECF2"/>
          </w:tcPr>
          <w:p w14:paraId="5A7CDD8F" w14:textId="77777777" w:rsidR="00226CD3" w:rsidRDefault="0014041B">
            <w:pPr>
              <w:spacing w:before="40" w:after="40"/>
            </w:pPr>
            <w:r>
              <w:rPr>
                <w:b/>
                <w:bCs/>
                <w:sz w:val="20"/>
                <w:szCs w:val="20"/>
              </w:rPr>
              <w:t>Xbox G</w:t>
            </w:r>
          </w:p>
        </w:tc>
      </w:tr>
      <w:tr w:rsidR="00226CD3" w14:paraId="4B8FE1B5" w14:textId="77777777">
        <w:trPr>
          <w:cantSplit/>
        </w:trPr>
        <w:tc>
          <w:tcPr>
            <w:tcW w:w="2100" w:type="dxa"/>
            <w:vAlign w:val="center"/>
          </w:tcPr>
          <w:p w14:paraId="62B623CC" w14:textId="77777777" w:rsidR="00226CD3" w:rsidRDefault="0014041B">
            <w:pPr>
              <w:spacing w:before="40" w:after="40"/>
            </w:pPr>
            <w:r>
              <w:rPr>
                <w:b/>
                <w:bCs/>
                <w:sz w:val="20"/>
                <w:szCs w:val="20"/>
              </w:rPr>
              <w:t>Training</w:t>
            </w:r>
          </w:p>
        </w:tc>
        <w:tc>
          <w:tcPr>
            <w:tcW w:w="3400" w:type="dxa"/>
            <w:vAlign w:val="center"/>
          </w:tcPr>
          <w:p w14:paraId="7306FA46" w14:textId="77777777" w:rsidR="00226CD3" w:rsidRDefault="00226CD3">
            <w:pPr>
              <w:spacing w:before="40" w:after="40"/>
            </w:pPr>
          </w:p>
        </w:tc>
        <w:tc>
          <w:tcPr>
            <w:tcW w:w="1760" w:type="dxa"/>
            <w:vAlign w:val="center"/>
          </w:tcPr>
          <w:p w14:paraId="2EC995A3" w14:textId="77777777" w:rsidR="00226CD3" w:rsidRDefault="00226CD3">
            <w:pPr>
              <w:spacing w:before="40" w:after="40"/>
            </w:pPr>
          </w:p>
        </w:tc>
        <w:tc>
          <w:tcPr>
            <w:tcW w:w="1100" w:type="dxa"/>
            <w:vAlign w:val="center"/>
          </w:tcPr>
          <w:p w14:paraId="72AC215A" w14:textId="77777777" w:rsidR="00226CD3" w:rsidRDefault="00226CD3">
            <w:pPr>
              <w:spacing w:before="40" w:after="40"/>
            </w:pPr>
          </w:p>
        </w:tc>
        <w:tc>
          <w:tcPr>
            <w:tcW w:w="1000" w:type="dxa"/>
            <w:vAlign w:val="center"/>
          </w:tcPr>
          <w:p w14:paraId="5911B025" w14:textId="77777777" w:rsidR="00226CD3" w:rsidRDefault="00226CD3">
            <w:pPr>
              <w:spacing w:before="40" w:after="40"/>
            </w:pPr>
          </w:p>
        </w:tc>
      </w:tr>
      <w:tr w:rsidR="00226CD3" w14:paraId="6DAD17DD" w14:textId="77777777">
        <w:trPr>
          <w:cantSplit/>
        </w:trPr>
        <w:tc>
          <w:tcPr>
            <w:tcW w:w="2100" w:type="dxa"/>
            <w:vAlign w:val="center"/>
          </w:tcPr>
          <w:p w14:paraId="1D5D1994" w14:textId="584D36D0" w:rsidR="00226CD3" w:rsidRDefault="00915AC6">
            <w:pPr>
              <w:spacing w:before="40" w:after="40"/>
            </w:pPr>
            <w:r>
              <w:rPr>
                <w:sz w:val="20"/>
                <w:szCs w:val="20"/>
              </w:rPr>
              <w:t>Pure and Without Knowledge</w:t>
            </w:r>
          </w:p>
        </w:tc>
        <w:tc>
          <w:tcPr>
            <w:tcW w:w="3400" w:type="dxa"/>
            <w:vAlign w:val="center"/>
          </w:tcPr>
          <w:p w14:paraId="6BCBF010" w14:textId="77777777" w:rsidR="00226CD3" w:rsidRDefault="0014041B">
            <w:pPr>
              <w:spacing w:before="40" w:after="40"/>
            </w:pPr>
            <w:r>
              <w:rPr>
                <w:sz w:val="20"/>
                <w:szCs w:val="20"/>
              </w:rPr>
              <w:t>Finish Training lesson 1.</w:t>
            </w:r>
          </w:p>
        </w:tc>
        <w:tc>
          <w:tcPr>
            <w:tcW w:w="1760" w:type="dxa"/>
            <w:vAlign w:val="center"/>
          </w:tcPr>
          <w:p w14:paraId="46AEE450" w14:textId="69F6F16E" w:rsidR="00226CD3" w:rsidRDefault="0014041B">
            <w:pPr>
              <w:spacing w:before="40" w:after="40"/>
            </w:pPr>
            <w:r>
              <w:rPr>
                <w:sz w:val="20"/>
                <w:szCs w:val="20"/>
              </w:rPr>
              <w:t>ATA White Belt Meaning</w:t>
            </w:r>
          </w:p>
        </w:tc>
        <w:tc>
          <w:tcPr>
            <w:tcW w:w="1100" w:type="dxa"/>
            <w:vAlign w:val="center"/>
          </w:tcPr>
          <w:p w14:paraId="700DF0E5" w14:textId="77777777" w:rsidR="00226CD3" w:rsidRDefault="0014041B">
            <w:pPr>
              <w:spacing w:before="40" w:after="40"/>
            </w:pPr>
            <w:r>
              <w:rPr>
                <w:sz w:val="20"/>
                <w:szCs w:val="20"/>
              </w:rPr>
              <w:t>Bronze</w:t>
            </w:r>
          </w:p>
        </w:tc>
        <w:tc>
          <w:tcPr>
            <w:tcW w:w="1000" w:type="dxa"/>
            <w:vAlign w:val="center"/>
          </w:tcPr>
          <w:p w14:paraId="77C7CB12" w14:textId="77777777" w:rsidR="00226CD3" w:rsidRDefault="0014041B">
            <w:pPr>
              <w:spacing w:before="40" w:after="40"/>
            </w:pPr>
            <w:r>
              <w:rPr>
                <w:sz w:val="20"/>
                <w:szCs w:val="20"/>
              </w:rPr>
              <w:t>10</w:t>
            </w:r>
          </w:p>
        </w:tc>
      </w:tr>
      <w:tr w:rsidR="00226CD3" w14:paraId="3B316C42" w14:textId="77777777">
        <w:trPr>
          <w:cantSplit/>
        </w:trPr>
        <w:tc>
          <w:tcPr>
            <w:tcW w:w="2100" w:type="dxa"/>
            <w:vAlign w:val="center"/>
          </w:tcPr>
          <w:p w14:paraId="755F9736" w14:textId="6694997B" w:rsidR="00226CD3" w:rsidRDefault="0014041B">
            <w:pPr>
              <w:spacing w:before="40" w:after="40"/>
            </w:pPr>
            <w:r>
              <w:rPr>
                <w:sz w:val="20"/>
                <w:szCs w:val="20"/>
              </w:rPr>
              <w:t>I Know Kung Fu</w:t>
            </w:r>
          </w:p>
        </w:tc>
        <w:tc>
          <w:tcPr>
            <w:tcW w:w="3400" w:type="dxa"/>
            <w:vAlign w:val="center"/>
          </w:tcPr>
          <w:p w14:paraId="7C39DFF4" w14:textId="77777777" w:rsidR="00226CD3" w:rsidRDefault="0014041B">
            <w:pPr>
              <w:spacing w:before="40" w:after="40"/>
            </w:pPr>
            <w:r>
              <w:rPr>
                <w:sz w:val="20"/>
                <w:szCs w:val="20"/>
              </w:rPr>
              <w:t>Finish all six Training lessons (3.2).</w:t>
            </w:r>
          </w:p>
        </w:tc>
        <w:tc>
          <w:tcPr>
            <w:tcW w:w="1760" w:type="dxa"/>
            <w:vAlign w:val="center"/>
          </w:tcPr>
          <w:p w14:paraId="517E2E54" w14:textId="77777777" w:rsidR="00226CD3" w:rsidRDefault="0014041B">
            <w:pPr>
              <w:spacing w:before="40" w:after="40"/>
            </w:pPr>
            <w:r>
              <w:rPr>
                <w:sz w:val="20"/>
                <w:szCs w:val="20"/>
              </w:rPr>
              <w:t>The Matrix (1999)</w:t>
            </w:r>
          </w:p>
        </w:tc>
        <w:tc>
          <w:tcPr>
            <w:tcW w:w="1100" w:type="dxa"/>
            <w:vAlign w:val="center"/>
          </w:tcPr>
          <w:p w14:paraId="2F1C086D" w14:textId="77777777" w:rsidR="00226CD3" w:rsidRDefault="0014041B">
            <w:pPr>
              <w:spacing w:before="40" w:after="40"/>
            </w:pPr>
            <w:r>
              <w:rPr>
                <w:sz w:val="20"/>
                <w:szCs w:val="20"/>
              </w:rPr>
              <w:t>Bronze</w:t>
            </w:r>
          </w:p>
        </w:tc>
        <w:tc>
          <w:tcPr>
            <w:tcW w:w="1000" w:type="dxa"/>
            <w:vAlign w:val="center"/>
          </w:tcPr>
          <w:p w14:paraId="62824AD3" w14:textId="77777777" w:rsidR="00226CD3" w:rsidRDefault="0014041B">
            <w:pPr>
              <w:spacing w:before="40" w:after="40"/>
            </w:pPr>
            <w:r>
              <w:rPr>
                <w:sz w:val="20"/>
                <w:szCs w:val="20"/>
              </w:rPr>
              <w:t>20</w:t>
            </w:r>
          </w:p>
        </w:tc>
      </w:tr>
      <w:tr w:rsidR="00226CD3" w14:paraId="76469590" w14:textId="77777777">
        <w:trPr>
          <w:cantSplit/>
        </w:trPr>
        <w:tc>
          <w:tcPr>
            <w:tcW w:w="2100" w:type="dxa"/>
            <w:vAlign w:val="center"/>
          </w:tcPr>
          <w:p w14:paraId="564CEAE0" w14:textId="1516961B" w:rsidR="00226CD3" w:rsidRDefault="00915AC6">
            <w:pPr>
              <w:spacing w:before="40" w:after="40"/>
            </w:pPr>
            <w:r>
              <w:rPr>
                <w:sz w:val="20"/>
                <w:szCs w:val="20"/>
              </w:rPr>
              <w:t>No Words More Harmful Than Good Job</w:t>
            </w:r>
          </w:p>
        </w:tc>
        <w:tc>
          <w:tcPr>
            <w:tcW w:w="3400" w:type="dxa"/>
            <w:vAlign w:val="center"/>
          </w:tcPr>
          <w:p w14:paraId="6275B52E" w14:textId="77777777" w:rsidR="00226CD3" w:rsidRDefault="0014041B">
            <w:pPr>
              <w:spacing w:before="40" w:after="40"/>
            </w:pPr>
            <w:r>
              <w:rPr>
                <w:sz w:val="20"/>
                <w:szCs w:val="20"/>
              </w:rPr>
              <w:t>Earn the top grade in any Training drill.</w:t>
            </w:r>
          </w:p>
        </w:tc>
        <w:tc>
          <w:tcPr>
            <w:tcW w:w="1760" w:type="dxa"/>
            <w:vAlign w:val="center"/>
          </w:tcPr>
          <w:p w14:paraId="10D5D0E4" w14:textId="77777777" w:rsidR="00226CD3" w:rsidRDefault="0014041B">
            <w:pPr>
              <w:spacing w:before="40" w:after="40"/>
            </w:pPr>
            <w:r>
              <w:rPr>
                <w:sz w:val="20"/>
                <w:szCs w:val="20"/>
              </w:rPr>
              <w:t>Whiplash (2014)</w:t>
            </w:r>
          </w:p>
        </w:tc>
        <w:tc>
          <w:tcPr>
            <w:tcW w:w="1100" w:type="dxa"/>
            <w:vAlign w:val="center"/>
          </w:tcPr>
          <w:p w14:paraId="61DA2DD8" w14:textId="77777777" w:rsidR="00226CD3" w:rsidRDefault="0014041B">
            <w:pPr>
              <w:spacing w:before="40" w:after="40"/>
            </w:pPr>
            <w:r>
              <w:rPr>
                <w:sz w:val="20"/>
                <w:szCs w:val="20"/>
              </w:rPr>
              <w:t>Bronze</w:t>
            </w:r>
          </w:p>
        </w:tc>
        <w:tc>
          <w:tcPr>
            <w:tcW w:w="1000" w:type="dxa"/>
            <w:vAlign w:val="center"/>
          </w:tcPr>
          <w:p w14:paraId="12DDA604" w14:textId="77777777" w:rsidR="00226CD3" w:rsidRDefault="0014041B">
            <w:pPr>
              <w:spacing w:before="40" w:after="40"/>
            </w:pPr>
            <w:r>
              <w:rPr>
                <w:sz w:val="20"/>
                <w:szCs w:val="20"/>
              </w:rPr>
              <w:t>15</w:t>
            </w:r>
          </w:p>
        </w:tc>
      </w:tr>
      <w:tr w:rsidR="00226CD3" w14:paraId="2C5BF5DC" w14:textId="77777777">
        <w:trPr>
          <w:cantSplit/>
        </w:trPr>
        <w:tc>
          <w:tcPr>
            <w:tcW w:w="2100" w:type="dxa"/>
            <w:vAlign w:val="center"/>
          </w:tcPr>
          <w:p w14:paraId="7774F2C7" w14:textId="77777777" w:rsidR="00226CD3" w:rsidRDefault="0014041B">
            <w:pPr>
              <w:spacing w:before="40" w:after="40"/>
            </w:pPr>
            <w:r>
              <w:rPr>
                <w:sz w:val="20"/>
                <w:szCs w:val="20"/>
              </w:rPr>
              <w:t>Wax On, Wax Off</w:t>
            </w:r>
          </w:p>
        </w:tc>
        <w:tc>
          <w:tcPr>
            <w:tcW w:w="3400" w:type="dxa"/>
            <w:vAlign w:val="center"/>
          </w:tcPr>
          <w:p w14:paraId="1AFEF416" w14:textId="77777777" w:rsidR="00226CD3" w:rsidRDefault="0014041B">
            <w:pPr>
              <w:spacing w:before="40" w:after="40"/>
            </w:pPr>
            <w:r>
              <w:rPr>
                <w:sz w:val="20"/>
                <w:szCs w:val="20"/>
              </w:rPr>
              <w:t>Earn the top grade in every Training drill.</w:t>
            </w:r>
          </w:p>
        </w:tc>
        <w:tc>
          <w:tcPr>
            <w:tcW w:w="1760" w:type="dxa"/>
            <w:vAlign w:val="center"/>
          </w:tcPr>
          <w:p w14:paraId="5699B2FD" w14:textId="77777777" w:rsidR="00226CD3" w:rsidRDefault="0014041B">
            <w:pPr>
              <w:spacing w:before="40" w:after="40"/>
            </w:pPr>
            <w:r>
              <w:rPr>
                <w:sz w:val="20"/>
                <w:szCs w:val="20"/>
              </w:rPr>
              <w:t>The Karate Kid (1984)</w:t>
            </w:r>
          </w:p>
        </w:tc>
        <w:tc>
          <w:tcPr>
            <w:tcW w:w="1100" w:type="dxa"/>
            <w:vAlign w:val="center"/>
          </w:tcPr>
          <w:p w14:paraId="4A3B41AC" w14:textId="77777777" w:rsidR="00226CD3" w:rsidRDefault="0014041B">
            <w:pPr>
              <w:spacing w:before="40" w:after="40"/>
            </w:pPr>
            <w:r>
              <w:rPr>
                <w:sz w:val="20"/>
                <w:szCs w:val="20"/>
              </w:rPr>
              <w:t>Silver</w:t>
            </w:r>
          </w:p>
        </w:tc>
        <w:tc>
          <w:tcPr>
            <w:tcW w:w="1000" w:type="dxa"/>
            <w:vAlign w:val="center"/>
          </w:tcPr>
          <w:p w14:paraId="30805339" w14:textId="77777777" w:rsidR="00226CD3" w:rsidRDefault="0014041B">
            <w:pPr>
              <w:spacing w:before="40" w:after="40"/>
            </w:pPr>
            <w:r>
              <w:rPr>
                <w:sz w:val="20"/>
                <w:szCs w:val="20"/>
              </w:rPr>
              <w:t>35</w:t>
            </w:r>
          </w:p>
        </w:tc>
      </w:tr>
      <w:tr w:rsidR="00226CD3" w14:paraId="19222A2E" w14:textId="77777777">
        <w:trPr>
          <w:cantSplit/>
        </w:trPr>
        <w:tc>
          <w:tcPr>
            <w:tcW w:w="2100" w:type="dxa"/>
            <w:vAlign w:val="center"/>
          </w:tcPr>
          <w:p w14:paraId="7375B06E" w14:textId="77777777" w:rsidR="00226CD3" w:rsidRDefault="0014041B">
            <w:pPr>
              <w:spacing w:before="40" w:after="40"/>
            </w:pPr>
            <w:r>
              <w:rPr>
                <w:b/>
                <w:bCs/>
                <w:sz w:val="20"/>
                <w:szCs w:val="20"/>
              </w:rPr>
              <w:t>Sparring and Tournament</w:t>
            </w:r>
          </w:p>
        </w:tc>
        <w:tc>
          <w:tcPr>
            <w:tcW w:w="3400" w:type="dxa"/>
            <w:vAlign w:val="center"/>
          </w:tcPr>
          <w:p w14:paraId="257F5A5C" w14:textId="77777777" w:rsidR="00226CD3" w:rsidRDefault="00226CD3">
            <w:pPr>
              <w:spacing w:before="40" w:after="40"/>
            </w:pPr>
          </w:p>
        </w:tc>
        <w:tc>
          <w:tcPr>
            <w:tcW w:w="1760" w:type="dxa"/>
            <w:vAlign w:val="center"/>
          </w:tcPr>
          <w:p w14:paraId="3D29E9B2" w14:textId="77777777" w:rsidR="00226CD3" w:rsidRDefault="00226CD3">
            <w:pPr>
              <w:spacing w:before="40" w:after="40"/>
            </w:pPr>
          </w:p>
        </w:tc>
        <w:tc>
          <w:tcPr>
            <w:tcW w:w="1100" w:type="dxa"/>
            <w:vAlign w:val="center"/>
          </w:tcPr>
          <w:p w14:paraId="240670C9" w14:textId="77777777" w:rsidR="00226CD3" w:rsidRDefault="00226CD3">
            <w:pPr>
              <w:spacing w:before="40" w:after="40"/>
            </w:pPr>
          </w:p>
        </w:tc>
        <w:tc>
          <w:tcPr>
            <w:tcW w:w="1000" w:type="dxa"/>
            <w:vAlign w:val="center"/>
          </w:tcPr>
          <w:p w14:paraId="7858D581" w14:textId="77777777" w:rsidR="00226CD3" w:rsidRDefault="00226CD3">
            <w:pPr>
              <w:spacing w:before="40" w:after="40"/>
            </w:pPr>
          </w:p>
        </w:tc>
      </w:tr>
      <w:tr w:rsidR="00226CD3" w14:paraId="2BD7EFB4" w14:textId="77777777">
        <w:trPr>
          <w:cantSplit/>
        </w:trPr>
        <w:tc>
          <w:tcPr>
            <w:tcW w:w="2100" w:type="dxa"/>
            <w:vAlign w:val="center"/>
          </w:tcPr>
          <w:p w14:paraId="3A2A1298" w14:textId="09843C03" w:rsidR="00226CD3" w:rsidRDefault="00915AC6">
            <w:pPr>
              <w:spacing w:before="40" w:after="40"/>
            </w:pPr>
            <w:r>
              <w:rPr>
                <w:sz w:val="20"/>
                <w:szCs w:val="20"/>
              </w:rPr>
              <w:t>Sweep The Leg</w:t>
            </w:r>
          </w:p>
        </w:tc>
        <w:tc>
          <w:tcPr>
            <w:tcW w:w="3400" w:type="dxa"/>
            <w:vAlign w:val="center"/>
          </w:tcPr>
          <w:p w14:paraId="6F7A91C2" w14:textId="77777777" w:rsidR="00226CD3" w:rsidRDefault="0014041B">
            <w:pPr>
              <w:spacing w:before="40" w:after="40"/>
            </w:pPr>
            <w:r>
              <w:rPr>
                <w:sz w:val="20"/>
                <w:szCs w:val="20"/>
              </w:rPr>
              <w:t>Win a match against the AI.</w:t>
            </w:r>
          </w:p>
        </w:tc>
        <w:tc>
          <w:tcPr>
            <w:tcW w:w="1760" w:type="dxa"/>
            <w:vAlign w:val="center"/>
          </w:tcPr>
          <w:p w14:paraId="3AE56200" w14:textId="77777777" w:rsidR="00226CD3" w:rsidRDefault="0014041B">
            <w:pPr>
              <w:spacing w:before="40" w:after="40"/>
            </w:pPr>
            <w:r>
              <w:rPr>
                <w:sz w:val="20"/>
                <w:szCs w:val="20"/>
              </w:rPr>
              <w:t>The Karate Kid (1984)</w:t>
            </w:r>
          </w:p>
        </w:tc>
        <w:tc>
          <w:tcPr>
            <w:tcW w:w="1100" w:type="dxa"/>
            <w:vAlign w:val="center"/>
          </w:tcPr>
          <w:p w14:paraId="6FACC1BB" w14:textId="77777777" w:rsidR="00226CD3" w:rsidRDefault="0014041B">
            <w:pPr>
              <w:spacing w:before="40" w:after="40"/>
            </w:pPr>
            <w:r>
              <w:rPr>
                <w:sz w:val="20"/>
                <w:szCs w:val="20"/>
              </w:rPr>
              <w:t>Bronze</w:t>
            </w:r>
          </w:p>
        </w:tc>
        <w:tc>
          <w:tcPr>
            <w:tcW w:w="1000" w:type="dxa"/>
            <w:vAlign w:val="center"/>
          </w:tcPr>
          <w:p w14:paraId="6AD1C008" w14:textId="77777777" w:rsidR="00226CD3" w:rsidRDefault="0014041B">
            <w:pPr>
              <w:spacing w:before="40" w:after="40"/>
            </w:pPr>
            <w:r>
              <w:rPr>
                <w:sz w:val="20"/>
                <w:szCs w:val="20"/>
              </w:rPr>
              <w:t>15</w:t>
            </w:r>
          </w:p>
        </w:tc>
      </w:tr>
      <w:tr w:rsidR="00226CD3" w14:paraId="20FDF392" w14:textId="77777777">
        <w:trPr>
          <w:cantSplit/>
        </w:trPr>
        <w:tc>
          <w:tcPr>
            <w:tcW w:w="2100" w:type="dxa"/>
            <w:vAlign w:val="center"/>
          </w:tcPr>
          <w:p w14:paraId="27E4519B" w14:textId="77777777" w:rsidR="00226CD3" w:rsidRDefault="0014041B">
            <w:pPr>
              <w:spacing w:before="40" w:after="40"/>
            </w:pPr>
            <w:r>
              <w:rPr>
                <w:sz w:val="20"/>
                <w:szCs w:val="20"/>
              </w:rPr>
              <w:t>Headshot</w:t>
            </w:r>
          </w:p>
        </w:tc>
        <w:tc>
          <w:tcPr>
            <w:tcW w:w="3400" w:type="dxa"/>
            <w:vAlign w:val="center"/>
          </w:tcPr>
          <w:p w14:paraId="73137E0F" w14:textId="77777777" w:rsidR="00226CD3" w:rsidRDefault="0014041B">
            <w:pPr>
              <w:spacing w:before="40" w:after="40"/>
            </w:pPr>
            <w:r>
              <w:rPr>
                <w:sz w:val="20"/>
                <w:szCs w:val="20"/>
              </w:rPr>
              <w:t>Score a 3-point kick to the head.</w:t>
            </w:r>
          </w:p>
        </w:tc>
        <w:tc>
          <w:tcPr>
            <w:tcW w:w="1760" w:type="dxa"/>
            <w:vAlign w:val="center"/>
          </w:tcPr>
          <w:p w14:paraId="5F02B448" w14:textId="77777777" w:rsidR="00226CD3" w:rsidRDefault="0014041B">
            <w:pPr>
              <w:spacing w:before="40" w:after="40"/>
            </w:pPr>
            <w:r>
              <w:rPr>
                <w:sz w:val="20"/>
                <w:szCs w:val="20"/>
              </w:rPr>
              <w:t>Shooter games</w:t>
            </w:r>
          </w:p>
        </w:tc>
        <w:tc>
          <w:tcPr>
            <w:tcW w:w="1100" w:type="dxa"/>
            <w:vAlign w:val="center"/>
          </w:tcPr>
          <w:p w14:paraId="367946C3" w14:textId="77777777" w:rsidR="00226CD3" w:rsidRDefault="0014041B">
            <w:pPr>
              <w:spacing w:before="40" w:after="40"/>
            </w:pPr>
            <w:r>
              <w:rPr>
                <w:sz w:val="20"/>
                <w:szCs w:val="20"/>
              </w:rPr>
              <w:t>Bronze</w:t>
            </w:r>
          </w:p>
        </w:tc>
        <w:tc>
          <w:tcPr>
            <w:tcW w:w="1000" w:type="dxa"/>
            <w:vAlign w:val="center"/>
          </w:tcPr>
          <w:p w14:paraId="44476D62" w14:textId="77777777" w:rsidR="00226CD3" w:rsidRDefault="0014041B">
            <w:pPr>
              <w:spacing w:before="40" w:after="40"/>
            </w:pPr>
            <w:r>
              <w:rPr>
                <w:sz w:val="20"/>
                <w:szCs w:val="20"/>
              </w:rPr>
              <w:t>15</w:t>
            </w:r>
          </w:p>
        </w:tc>
      </w:tr>
      <w:tr w:rsidR="00226CD3" w14:paraId="3419B61A" w14:textId="77777777">
        <w:trPr>
          <w:cantSplit/>
        </w:trPr>
        <w:tc>
          <w:tcPr>
            <w:tcW w:w="2100" w:type="dxa"/>
            <w:vAlign w:val="center"/>
          </w:tcPr>
          <w:p w14:paraId="2DF376B6" w14:textId="77777777" w:rsidR="00226CD3" w:rsidRDefault="0014041B">
            <w:pPr>
              <w:spacing w:before="40" w:after="40"/>
            </w:pPr>
            <w:r>
              <w:rPr>
                <w:sz w:val="20"/>
                <w:szCs w:val="20"/>
              </w:rPr>
              <w:t>Maximum Effort</w:t>
            </w:r>
          </w:p>
        </w:tc>
        <w:tc>
          <w:tcPr>
            <w:tcW w:w="3400" w:type="dxa"/>
            <w:vAlign w:val="center"/>
          </w:tcPr>
          <w:p w14:paraId="59E5FA94" w14:textId="77777777" w:rsidR="00226CD3" w:rsidRDefault="0014041B">
            <w:pPr>
              <w:spacing w:before="40" w:after="40"/>
            </w:pPr>
            <w:r>
              <w:rPr>
                <w:sz w:val="20"/>
                <w:szCs w:val="20"/>
              </w:rPr>
              <w:t>Score a 6-point spinning kick to the head.</w:t>
            </w:r>
          </w:p>
        </w:tc>
        <w:tc>
          <w:tcPr>
            <w:tcW w:w="1760" w:type="dxa"/>
            <w:vAlign w:val="center"/>
          </w:tcPr>
          <w:p w14:paraId="205861C3" w14:textId="77777777" w:rsidR="00226CD3" w:rsidRDefault="0014041B">
            <w:pPr>
              <w:spacing w:before="40" w:after="40"/>
            </w:pPr>
            <w:r>
              <w:rPr>
                <w:sz w:val="20"/>
                <w:szCs w:val="20"/>
              </w:rPr>
              <w:t>Deadpool (2016)</w:t>
            </w:r>
          </w:p>
        </w:tc>
        <w:tc>
          <w:tcPr>
            <w:tcW w:w="1100" w:type="dxa"/>
            <w:vAlign w:val="center"/>
          </w:tcPr>
          <w:p w14:paraId="7E752C7B" w14:textId="77777777" w:rsidR="00226CD3" w:rsidRDefault="0014041B">
            <w:pPr>
              <w:spacing w:before="40" w:after="40"/>
            </w:pPr>
            <w:r>
              <w:rPr>
                <w:sz w:val="20"/>
                <w:szCs w:val="20"/>
              </w:rPr>
              <w:t>Bronze</w:t>
            </w:r>
          </w:p>
        </w:tc>
        <w:tc>
          <w:tcPr>
            <w:tcW w:w="1000" w:type="dxa"/>
            <w:vAlign w:val="center"/>
          </w:tcPr>
          <w:p w14:paraId="5E235516" w14:textId="77777777" w:rsidR="00226CD3" w:rsidRDefault="0014041B">
            <w:pPr>
              <w:spacing w:before="40" w:after="40"/>
            </w:pPr>
            <w:r>
              <w:rPr>
                <w:sz w:val="20"/>
                <w:szCs w:val="20"/>
              </w:rPr>
              <w:t>20</w:t>
            </w:r>
          </w:p>
        </w:tc>
      </w:tr>
      <w:tr w:rsidR="00226CD3" w14:paraId="4931A604" w14:textId="77777777">
        <w:trPr>
          <w:cantSplit/>
        </w:trPr>
        <w:tc>
          <w:tcPr>
            <w:tcW w:w="2100" w:type="dxa"/>
            <w:vAlign w:val="center"/>
          </w:tcPr>
          <w:p w14:paraId="3FD674FA" w14:textId="77777777" w:rsidR="00226CD3" w:rsidRDefault="0014041B">
            <w:pPr>
              <w:spacing w:before="40" w:after="40"/>
            </w:pPr>
            <w:r>
              <w:rPr>
                <w:sz w:val="20"/>
                <w:szCs w:val="20"/>
              </w:rPr>
              <w:t>Do a Barrel Roll</w:t>
            </w:r>
          </w:p>
        </w:tc>
        <w:tc>
          <w:tcPr>
            <w:tcW w:w="3400" w:type="dxa"/>
            <w:vAlign w:val="center"/>
          </w:tcPr>
          <w:p w14:paraId="73CEBF92" w14:textId="77777777" w:rsidR="00226CD3" w:rsidRDefault="0014041B">
            <w:pPr>
              <w:spacing w:before="40" w:after="40"/>
            </w:pPr>
            <w:r>
              <w:rPr>
                <w:sz w:val="20"/>
                <w:szCs w:val="20"/>
              </w:rPr>
              <w:t>Score with a tornado kick.</w:t>
            </w:r>
          </w:p>
        </w:tc>
        <w:tc>
          <w:tcPr>
            <w:tcW w:w="1760" w:type="dxa"/>
            <w:vAlign w:val="center"/>
          </w:tcPr>
          <w:p w14:paraId="7724123E" w14:textId="77777777" w:rsidR="00226CD3" w:rsidRDefault="0014041B">
            <w:pPr>
              <w:spacing w:before="40" w:after="40"/>
            </w:pPr>
            <w:r>
              <w:rPr>
                <w:sz w:val="20"/>
                <w:szCs w:val="20"/>
              </w:rPr>
              <w:t>Star Fox 64 (1997)</w:t>
            </w:r>
          </w:p>
        </w:tc>
        <w:tc>
          <w:tcPr>
            <w:tcW w:w="1100" w:type="dxa"/>
            <w:vAlign w:val="center"/>
          </w:tcPr>
          <w:p w14:paraId="78E6DBB2" w14:textId="77777777" w:rsidR="00226CD3" w:rsidRDefault="0014041B">
            <w:pPr>
              <w:spacing w:before="40" w:after="40"/>
            </w:pPr>
            <w:r>
              <w:rPr>
                <w:sz w:val="20"/>
                <w:szCs w:val="20"/>
              </w:rPr>
              <w:t>Bronze</w:t>
            </w:r>
          </w:p>
        </w:tc>
        <w:tc>
          <w:tcPr>
            <w:tcW w:w="1000" w:type="dxa"/>
            <w:vAlign w:val="center"/>
          </w:tcPr>
          <w:p w14:paraId="2435EF0D" w14:textId="77777777" w:rsidR="00226CD3" w:rsidRDefault="0014041B">
            <w:pPr>
              <w:spacing w:before="40" w:after="40"/>
            </w:pPr>
            <w:r>
              <w:rPr>
                <w:sz w:val="20"/>
                <w:szCs w:val="20"/>
              </w:rPr>
              <w:t>20</w:t>
            </w:r>
          </w:p>
        </w:tc>
      </w:tr>
      <w:tr w:rsidR="00226CD3" w14:paraId="3ABD4F82" w14:textId="77777777">
        <w:trPr>
          <w:cantSplit/>
        </w:trPr>
        <w:tc>
          <w:tcPr>
            <w:tcW w:w="2100" w:type="dxa"/>
            <w:vAlign w:val="center"/>
          </w:tcPr>
          <w:p w14:paraId="1422AF9D" w14:textId="729BF4A0" w:rsidR="00226CD3" w:rsidRDefault="00915AC6">
            <w:pPr>
              <w:spacing w:before="40" w:after="40"/>
            </w:pPr>
            <w:r>
              <w:rPr>
                <w:sz w:val="20"/>
                <w:szCs w:val="20"/>
              </w:rPr>
              <w:t>Show Me Your Moves</w:t>
            </w:r>
          </w:p>
        </w:tc>
        <w:tc>
          <w:tcPr>
            <w:tcW w:w="3400" w:type="dxa"/>
            <w:vAlign w:val="center"/>
          </w:tcPr>
          <w:p w14:paraId="123BC1DC" w14:textId="77777777" w:rsidR="00226CD3" w:rsidRDefault="0014041B">
            <w:pPr>
              <w:spacing w:before="40" w:after="40"/>
            </w:pPr>
            <w:r>
              <w:rPr>
                <w:sz w:val="20"/>
                <w:szCs w:val="20"/>
              </w:rPr>
              <w:t>Score with five different techniques in one match.</w:t>
            </w:r>
          </w:p>
        </w:tc>
        <w:tc>
          <w:tcPr>
            <w:tcW w:w="1760" w:type="dxa"/>
            <w:vAlign w:val="center"/>
          </w:tcPr>
          <w:p w14:paraId="53FFDA3F" w14:textId="77777777" w:rsidR="00226CD3" w:rsidRDefault="0014041B">
            <w:pPr>
              <w:spacing w:before="40" w:after="40"/>
            </w:pPr>
            <w:r>
              <w:rPr>
                <w:sz w:val="20"/>
                <w:szCs w:val="20"/>
              </w:rPr>
              <w:t>Super Smash Bros. (1999)</w:t>
            </w:r>
          </w:p>
        </w:tc>
        <w:tc>
          <w:tcPr>
            <w:tcW w:w="1100" w:type="dxa"/>
            <w:vAlign w:val="center"/>
          </w:tcPr>
          <w:p w14:paraId="65FF5B10" w14:textId="77777777" w:rsidR="00226CD3" w:rsidRDefault="0014041B">
            <w:pPr>
              <w:spacing w:before="40" w:after="40"/>
            </w:pPr>
            <w:r>
              <w:rPr>
                <w:sz w:val="20"/>
                <w:szCs w:val="20"/>
              </w:rPr>
              <w:t>Bronze</w:t>
            </w:r>
          </w:p>
        </w:tc>
        <w:tc>
          <w:tcPr>
            <w:tcW w:w="1000" w:type="dxa"/>
            <w:vAlign w:val="center"/>
          </w:tcPr>
          <w:p w14:paraId="547FDF96" w14:textId="77777777" w:rsidR="00226CD3" w:rsidRDefault="0014041B">
            <w:pPr>
              <w:spacing w:before="40" w:after="40"/>
            </w:pPr>
            <w:r>
              <w:rPr>
                <w:sz w:val="20"/>
                <w:szCs w:val="20"/>
              </w:rPr>
              <w:t>20</w:t>
            </w:r>
          </w:p>
        </w:tc>
      </w:tr>
      <w:tr w:rsidR="00226CD3" w14:paraId="7260282E" w14:textId="77777777">
        <w:trPr>
          <w:cantSplit/>
        </w:trPr>
        <w:tc>
          <w:tcPr>
            <w:tcW w:w="2100" w:type="dxa"/>
            <w:vAlign w:val="center"/>
          </w:tcPr>
          <w:p w14:paraId="7C746336" w14:textId="455F9FDA" w:rsidR="00226CD3" w:rsidRDefault="00915AC6">
            <w:pPr>
              <w:spacing w:before="40" w:after="40"/>
            </w:pPr>
            <w:r>
              <w:rPr>
                <w:sz w:val="20"/>
                <w:szCs w:val="20"/>
              </w:rPr>
              <w:t>This Is the Way</w:t>
            </w:r>
          </w:p>
        </w:tc>
        <w:tc>
          <w:tcPr>
            <w:tcW w:w="3400" w:type="dxa"/>
            <w:vAlign w:val="center"/>
          </w:tcPr>
          <w:p w14:paraId="275BF615" w14:textId="77777777" w:rsidR="00226CD3" w:rsidRDefault="0014041B">
            <w:pPr>
              <w:spacing w:before="40" w:after="40"/>
            </w:pPr>
            <w:r>
              <w:rPr>
                <w:sz w:val="20"/>
                <w:szCs w:val="20"/>
              </w:rPr>
              <w:t>Win a match without receiving a gam-jeom.</w:t>
            </w:r>
          </w:p>
        </w:tc>
        <w:tc>
          <w:tcPr>
            <w:tcW w:w="1760" w:type="dxa"/>
            <w:vAlign w:val="center"/>
          </w:tcPr>
          <w:p w14:paraId="656763E7" w14:textId="77777777" w:rsidR="00226CD3" w:rsidRDefault="0014041B">
            <w:pPr>
              <w:spacing w:before="40" w:after="40"/>
            </w:pPr>
            <w:r>
              <w:rPr>
                <w:sz w:val="20"/>
                <w:szCs w:val="20"/>
              </w:rPr>
              <w:t>The Mandalorian (2019)</w:t>
            </w:r>
          </w:p>
        </w:tc>
        <w:tc>
          <w:tcPr>
            <w:tcW w:w="1100" w:type="dxa"/>
            <w:vAlign w:val="center"/>
          </w:tcPr>
          <w:p w14:paraId="13BAC793" w14:textId="77777777" w:rsidR="00226CD3" w:rsidRDefault="0014041B">
            <w:pPr>
              <w:spacing w:before="40" w:after="40"/>
            </w:pPr>
            <w:r>
              <w:rPr>
                <w:sz w:val="20"/>
                <w:szCs w:val="20"/>
              </w:rPr>
              <w:t>Bronze</w:t>
            </w:r>
          </w:p>
        </w:tc>
        <w:tc>
          <w:tcPr>
            <w:tcW w:w="1000" w:type="dxa"/>
            <w:vAlign w:val="center"/>
          </w:tcPr>
          <w:p w14:paraId="720484E9" w14:textId="77777777" w:rsidR="00226CD3" w:rsidRDefault="0014041B">
            <w:pPr>
              <w:spacing w:before="40" w:after="40"/>
            </w:pPr>
            <w:r>
              <w:rPr>
                <w:sz w:val="20"/>
                <w:szCs w:val="20"/>
              </w:rPr>
              <w:t>15</w:t>
            </w:r>
          </w:p>
        </w:tc>
      </w:tr>
      <w:tr w:rsidR="00226CD3" w14:paraId="3E1B412F" w14:textId="77777777">
        <w:trPr>
          <w:cantSplit/>
        </w:trPr>
        <w:tc>
          <w:tcPr>
            <w:tcW w:w="2100" w:type="dxa"/>
            <w:vAlign w:val="center"/>
          </w:tcPr>
          <w:p w14:paraId="639FDE65" w14:textId="77777777" w:rsidR="00226CD3" w:rsidRDefault="0014041B">
            <w:pPr>
              <w:spacing w:before="40" w:after="40"/>
            </w:pPr>
            <w:r>
              <w:rPr>
                <w:sz w:val="20"/>
                <w:szCs w:val="20"/>
              </w:rPr>
              <w:t>Twelve Points to Your House</w:t>
            </w:r>
          </w:p>
        </w:tc>
        <w:tc>
          <w:tcPr>
            <w:tcW w:w="3400" w:type="dxa"/>
            <w:vAlign w:val="center"/>
          </w:tcPr>
          <w:p w14:paraId="42BA30D0" w14:textId="77777777" w:rsidR="00226CD3" w:rsidRDefault="0014041B">
            <w:pPr>
              <w:spacing w:before="40" w:after="40"/>
            </w:pPr>
            <w:r>
              <w:rPr>
                <w:sz w:val="20"/>
                <w:szCs w:val="20"/>
              </w:rPr>
              <w:t>Win a round by the 12-point gap.</w:t>
            </w:r>
          </w:p>
        </w:tc>
        <w:tc>
          <w:tcPr>
            <w:tcW w:w="1760" w:type="dxa"/>
            <w:vAlign w:val="center"/>
          </w:tcPr>
          <w:p w14:paraId="5A7E10B0" w14:textId="7455C4B5" w:rsidR="00226CD3" w:rsidRDefault="0014041B">
            <w:pPr>
              <w:spacing w:before="40" w:after="40"/>
            </w:pPr>
            <w:r>
              <w:rPr>
                <w:sz w:val="20"/>
                <w:szCs w:val="20"/>
              </w:rPr>
              <w:t>Harry Potter House Points</w:t>
            </w:r>
          </w:p>
        </w:tc>
        <w:tc>
          <w:tcPr>
            <w:tcW w:w="1100" w:type="dxa"/>
            <w:vAlign w:val="center"/>
          </w:tcPr>
          <w:p w14:paraId="411DBFF4" w14:textId="77777777" w:rsidR="00226CD3" w:rsidRDefault="0014041B">
            <w:pPr>
              <w:spacing w:before="40" w:after="40"/>
            </w:pPr>
            <w:r>
              <w:rPr>
                <w:sz w:val="20"/>
                <w:szCs w:val="20"/>
              </w:rPr>
              <w:t>Bronze</w:t>
            </w:r>
          </w:p>
        </w:tc>
        <w:tc>
          <w:tcPr>
            <w:tcW w:w="1000" w:type="dxa"/>
            <w:vAlign w:val="center"/>
          </w:tcPr>
          <w:p w14:paraId="3086571F" w14:textId="77777777" w:rsidR="00226CD3" w:rsidRDefault="0014041B">
            <w:pPr>
              <w:spacing w:before="40" w:after="40"/>
            </w:pPr>
            <w:r>
              <w:rPr>
                <w:sz w:val="20"/>
                <w:szCs w:val="20"/>
              </w:rPr>
              <w:t>20</w:t>
            </w:r>
          </w:p>
        </w:tc>
      </w:tr>
      <w:tr w:rsidR="00226CD3" w14:paraId="4BED2394" w14:textId="77777777">
        <w:trPr>
          <w:cantSplit/>
        </w:trPr>
        <w:tc>
          <w:tcPr>
            <w:tcW w:w="2100" w:type="dxa"/>
            <w:vAlign w:val="center"/>
          </w:tcPr>
          <w:p w14:paraId="3549FA33" w14:textId="77777777" w:rsidR="00226CD3" w:rsidRDefault="0014041B">
            <w:pPr>
              <w:spacing w:before="40" w:after="40"/>
            </w:pPr>
            <w:r>
              <w:rPr>
                <w:sz w:val="20"/>
                <w:szCs w:val="20"/>
              </w:rPr>
              <w:t>Eye of the Tiger</w:t>
            </w:r>
          </w:p>
        </w:tc>
        <w:tc>
          <w:tcPr>
            <w:tcW w:w="3400" w:type="dxa"/>
            <w:vAlign w:val="center"/>
          </w:tcPr>
          <w:p w14:paraId="4B03119E" w14:textId="77777777" w:rsidR="00226CD3" w:rsidRDefault="0014041B">
            <w:pPr>
              <w:spacing w:before="40" w:after="40"/>
            </w:pPr>
            <w:r>
              <w:rPr>
                <w:sz w:val="20"/>
                <w:szCs w:val="20"/>
              </w:rPr>
              <w:t>Win a match after trailing by 5 or more points in the final round.</w:t>
            </w:r>
          </w:p>
        </w:tc>
        <w:tc>
          <w:tcPr>
            <w:tcW w:w="1760" w:type="dxa"/>
            <w:vAlign w:val="center"/>
          </w:tcPr>
          <w:p w14:paraId="34E39FCB" w14:textId="77777777" w:rsidR="00226CD3" w:rsidRDefault="0014041B">
            <w:pPr>
              <w:spacing w:before="40" w:after="40"/>
            </w:pPr>
            <w:r>
              <w:rPr>
                <w:sz w:val="20"/>
                <w:szCs w:val="20"/>
              </w:rPr>
              <w:t>Rocky III (1982)</w:t>
            </w:r>
          </w:p>
        </w:tc>
        <w:tc>
          <w:tcPr>
            <w:tcW w:w="1100" w:type="dxa"/>
            <w:vAlign w:val="center"/>
          </w:tcPr>
          <w:p w14:paraId="3BBB7A75" w14:textId="77777777" w:rsidR="00226CD3" w:rsidRDefault="0014041B">
            <w:pPr>
              <w:spacing w:before="40" w:after="40"/>
            </w:pPr>
            <w:r>
              <w:rPr>
                <w:sz w:val="20"/>
                <w:szCs w:val="20"/>
              </w:rPr>
              <w:t>Silver</w:t>
            </w:r>
          </w:p>
        </w:tc>
        <w:tc>
          <w:tcPr>
            <w:tcW w:w="1000" w:type="dxa"/>
            <w:vAlign w:val="center"/>
          </w:tcPr>
          <w:p w14:paraId="68952AD0" w14:textId="77777777" w:rsidR="00226CD3" w:rsidRDefault="0014041B">
            <w:pPr>
              <w:spacing w:before="40" w:after="40"/>
            </w:pPr>
            <w:r>
              <w:rPr>
                <w:sz w:val="20"/>
                <w:szCs w:val="20"/>
              </w:rPr>
              <w:t>30</w:t>
            </w:r>
          </w:p>
        </w:tc>
      </w:tr>
      <w:tr w:rsidR="00226CD3" w14:paraId="2DACBF65" w14:textId="77777777">
        <w:trPr>
          <w:cantSplit/>
        </w:trPr>
        <w:tc>
          <w:tcPr>
            <w:tcW w:w="2100" w:type="dxa"/>
            <w:vAlign w:val="center"/>
          </w:tcPr>
          <w:p w14:paraId="34B85685" w14:textId="77777777" w:rsidR="00226CD3" w:rsidRDefault="0014041B">
            <w:pPr>
              <w:spacing w:before="40" w:after="40"/>
            </w:pPr>
            <w:r>
              <w:rPr>
                <w:sz w:val="20"/>
                <w:szCs w:val="20"/>
              </w:rPr>
              <w:t>Moment 37</w:t>
            </w:r>
          </w:p>
        </w:tc>
        <w:tc>
          <w:tcPr>
            <w:tcW w:w="3400" w:type="dxa"/>
            <w:vAlign w:val="center"/>
          </w:tcPr>
          <w:p w14:paraId="3636B637" w14:textId="77777777" w:rsidR="00226CD3" w:rsidRDefault="0014041B">
            <w:pPr>
              <w:spacing w:before="40" w:after="40"/>
            </w:pPr>
            <w:r>
              <w:rPr>
                <w:sz w:val="20"/>
                <w:szCs w:val="20"/>
              </w:rPr>
              <w:t>Score the match-winning points in the last 5 seconds of the final round.</w:t>
            </w:r>
          </w:p>
        </w:tc>
        <w:tc>
          <w:tcPr>
            <w:tcW w:w="1760" w:type="dxa"/>
            <w:vAlign w:val="center"/>
          </w:tcPr>
          <w:p w14:paraId="30EE92FF" w14:textId="77777777" w:rsidR="00226CD3" w:rsidRDefault="0014041B">
            <w:pPr>
              <w:spacing w:before="40" w:after="40"/>
            </w:pPr>
            <w:r>
              <w:rPr>
                <w:sz w:val="20"/>
                <w:szCs w:val="20"/>
              </w:rPr>
              <w:t>Evo Moment 37 (2004)</w:t>
            </w:r>
          </w:p>
        </w:tc>
        <w:tc>
          <w:tcPr>
            <w:tcW w:w="1100" w:type="dxa"/>
            <w:vAlign w:val="center"/>
          </w:tcPr>
          <w:p w14:paraId="3DA7A297" w14:textId="77777777" w:rsidR="00226CD3" w:rsidRDefault="0014041B">
            <w:pPr>
              <w:spacing w:before="40" w:after="40"/>
            </w:pPr>
            <w:r>
              <w:rPr>
                <w:sz w:val="20"/>
                <w:szCs w:val="20"/>
              </w:rPr>
              <w:t>Silver</w:t>
            </w:r>
          </w:p>
        </w:tc>
        <w:tc>
          <w:tcPr>
            <w:tcW w:w="1000" w:type="dxa"/>
            <w:vAlign w:val="center"/>
          </w:tcPr>
          <w:p w14:paraId="50757713" w14:textId="77777777" w:rsidR="00226CD3" w:rsidRDefault="0014041B">
            <w:pPr>
              <w:spacing w:before="40" w:after="40"/>
            </w:pPr>
            <w:r>
              <w:rPr>
                <w:sz w:val="20"/>
                <w:szCs w:val="20"/>
              </w:rPr>
              <w:t>30</w:t>
            </w:r>
          </w:p>
        </w:tc>
      </w:tr>
      <w:tr w:rsidR="00226CD3" w14:paraId="555A6CF6" w14:textId="77777777">
        <w:trPr>
          <w:cantSplit/>
        </w:trPr>
        <w:tc>
          <w:tcPr>
            <w:tcW w:w="2100" w:type="dxa"/>
            <w:vAlign w:val="center"/>
          </w:tcPr>
          <w:p w14:paraId="75D05C99" w14:textId="77777777" w:rsidR="00226CD3" w:rsidRDefault="0014041B">
            <w:pPr>
              <w:spacing w:before="40" w:after="40"/>
            </w:pPr>
            <w:r>
              <w:rPr>
                <w:sz w:val="20"/>
                <w:szCs w:val="20"/>
              </w:rPr>
              <w:t>Git Gud</w:t>
            </w:r>
          </w:p>
        </w:tc>
        <w:tc>
          <w:tcPr>
            <w:tcW w:w="3400" w:type="dxa"/>
            <w:vAlign w:val="center"/>
          </w:tcPr>
          <w:p w14:paraId="3EAA8F66" w14:textId="77777777" w:rsidR="00226CD3" w:rsidRDefault="0014041B">
            <w:pPr>
              <w:spacing w:before="40" w:after="40"/>
            </w:pPr>
            <w:r>
              <w:rPr>
                <w:sz w:val="20"/>
                <w:szCs w:val="20"/>
              </w:rPr>
              <w:t>Win a match against the AI at its hardest difficulty.</w:t>
            </w:r>
          </w:p>
        </w:tc>
        <w:tc>
          <w:tcPr>
            <w:tcW w:w="1760" w:type="dxa"/>
            <w:vAlign w:val="center"/>
          </w:tcPr>
          <w:p w14:paraId="53EB3E74" w14:textId="77777777" w:rsidR="00226CD3" w:rsidRDefault="0014041B">
            <w:pPr>
              <w:spacing w:before="40" w:after="40"/>
            </w:pPr>
            <w:r>
              <w:rPr>
                <w:sz w:val="20"/>
                <w:szCs w:val="20"/>
              </w:rPr>
              <w:t>Dark Souls players</w:t>
            </w:r>
          </w:p>
        </w:tc>
        <w:tc>
          <w:tcPr>
            <w:tcW w:w="1100" w:type="dxa"/>
            <w:vAlign w:val="center"/>
          </w:tcPr>
          <w:p w14:paraId="5C63DC0F" w14:textId="77777777" w:rsidR="00226CD3" w:rsidRDefault="0014041B">
            <w:pPr>
              <w:spacing w:before="40" w:after="40"/>
            </w:pPr>
            <w:r>
              <w:rPr>
                <w:sz w:val="20"/>
                <w:szCs w:val="20"/>
              </w:rPr>
              <w:t>Silver</w:t>
            </w:r>
          </w:p>
        </w:tc>
        <w:tc>
          <w:tcPr>
            <w:tcW w:w="1000" w:type="dxa"/>
            <w:vAlign w:val="center"/>
          </w:tcPr>
          <w:p w14:paraId="28BE844F" w14:textId="77777777" w:rsidR="00226CD3" w:rsidRDefault="0014041B">
            <w:pPr>
              <w:spacing w:before="40" w:after="40"/>
            </w:pPr>
            <w:r>
              <w:rPr>
                <w:sz w:val="20"/>
                <w:szCs w:val="20"/>
              </w:rPr>
              <w:t>40</w:t>
            </w:r>
          </w:p>
        </w:tc>
      </w:tr>
      <w:tr w:rsidR="00226CD3" w14:paraId="58CDA645" w14:textId="77777777">
        <w:trPr>
          <w:cantSplit/>
        </w:trPr>
        <w:tc>
          <w:tcPr>
            <w:tcW w:w="2100" w:type="dxa"/>
            <w:vAlign w:val="center"/>
          </w:tcPr>
          <w:p w14:paraId="542E36A0" w14:textId="77777777" w:rsidR="00226CD3" w:rsidRDefault="0014041B">
            <w:pPr>
              <w:spacing w:before="40" w:after="40"/>
            </w:pPr>
            <w:r>
              <w:rPr>
                <w:sz w:val="20"/>
                <w:szCs w:val="20"/>
              </w:rPr>
              <w:t>Flawless Victory</w:t>
            </w:r>
          </w:p>
        </w:tc>
        <w:tc>
          <w:tcPr>
            <w:tcW w:w="3400" w:type="dxa"/>
            <w:vAlign w:val="center"/>
          </w:tcPr>
          <w:p w14:paraId="58A83842" w14:textId="77777777" w:rsidR="00226CD3" w:rsidRDefault="0014041B">
            <w:pPr>
              <w:spacing w:before="40" w:after="40"/>
            </w:pPr>
            <w:r>
              <w:rPr>
                <w:sz w:val="20"/>
                <w:szCs w:val="20"/>
              </w:rPr>
              <w:t>Win a match against the AI at its hardest difficulty without conceding a point.</w:t>
            </w:r>
          </w:p>
        </w:tc>
        <w:tc>
          <w:tcPr>
            <w:tcW w:w="1760" w:type="dxa"/>
            <w:vAlign w:val="center"/>
          </w:tcPr>
          <w:p w14:paraId="60AAF14A" w14:textId="77777777" w:rsidR="00226CD3" w:rsidRDefault="0014041B">
            <w:pPr>
              <w:spacing w:before="40" w:after="40"/>
            </w:pPr>
            <w:r>
              <w:rPr>
                <w:sz w:val="20"/>
                <w:szCs w:val="20"/>
              </w:rPr>
              <w:t>Mortal Kombat (1992)</w:t>
            </w:r>
          </w:p>
        </w:tc>
        <w:tc>
          <w:tcPr>
            <w:tcW w:w="1100" w:type="dxa"/>
            <w:vAlign w:val="center"/>
          </w:tcPr>
          <w:p w14:paraId="6AA45D89" w14:textId="77777777" w:rsidR="00226CD3" w:rsidRDefault="0014041B">
            <w:pPr>
              <w:spacing w:before="40" w:after="40"/>
            </w:pPr>
            <w:r>
              <w:rPr>
                <w:sz w:val="20"/>
                <w:szCs w:val="20"/>
              </w:rPr>
              <w:t>Gold</w:t>
            </w:r>
          </w:p>
        </w:tc>
        <w:tc>
          <w:tcPr>
            <w:tcW w:w="1000" w:type="dxa"/>
            <w:vAlign w:val="center"/>
          </w:tcPr>
          <w:p w14:paraId="3426F8FD" w14:textId="77777777" w:rsidR="00226CD3" w:rsidRDefault="0014041B">
            <w:pPr>
              <w:spacing w:before="40" w:after="40"/>
            </w:pPr>
            <w:r>
              <w:rPr>
                <w:sz w:val="20"/>
                <w:szCs w:val="20"/>
              </w:rPr>
              <w:t>50</w:t>
            </w:r>
          </w:p>
        </w:tc>
      </w:tr>
      <w:tr w:rsidR="00226CD3" w14:paraId="60AA3E16" w14:textId="77777777">
        <w:trPr>
          <w:cantSplit/>
        </w:trPr>
        <w:tc>
          <w:tcPr>
            <w:tcW w:w="2100" w:type="dxa"/>
            <w:vAlign w:val="center"/>
          </w:tcPr>
          <w:p w14:paraId="1535EB22" w14:textId="77777777" w:rsidR="00226CD3" w:rsidRDefault="0014041B">
            <w:pPr>
              <w:spacing w:before="40" w:after="40"/>
            </w:pPr>
            <w:r>
              <w:rPr>
                <w:sz w:val="20"/>
                <w:szCs w:val="20"/>
              </w:rPr>
              <w:t>Tournament Arc</w:t>
            </w:r>
          </w:p>
        </w:tc>
        <w:tc>
          <w:tcPr>
            <w:tcW w:w="3400" w:type="dxa"/>
            <w:vAlign w:val="center"/>
          </w:tcPr>
          <w:p w14:paraId="6E33B3F6" w14:textId="77777777" w:rsidR="00226CD3" w:rsidRDefault="0014041B">
            <w:pPr>
              <w:spacing w:before="40" w:after="40"/>
            </w:pPr>
            <w:r>
              <w:rPr>
                <w:sz w:val="20"/>
                <w:szCs w:val="20"/>
              </w:rPr>
              <w:t>Win a local Tournament of 8.</w:t>
            </w:r>
          </w:p>
        </w:tc>
        <w:tc>
          <w:tcPr>
            <w:tcW w:w="1760" w:type="dxa"/>
            <w:vAlign w:val="center"/>
          </w:tcPr>
          <w:p w14:paraId="6F669F17" w14:textId="77777777" w:rsidR="00226CD3" w:rsidRDefault="0014041B">
            <w:pPr>
              <w:spacing w:before="40" w:after="40"/>
            </w:pPr>
            <w:r>
              <w:rPr>
                <w:sz w:val="20"/>
                <w:szCs w:val="20"/>
              </w:rPr>
              <w:t>Anime tournament arcs</w:t>
            </w:r>
          </w:p>
        </w:tc>
        <w:tc>
          <w:tcPr>
            <w:tcW w:w="1100" w:type="dxa"/>
            <w:vAlign w:val="center"/>
          </w:tcPr>
          <w:p w14:paraId="73B0A58D" w14:textId="77777777" w:rsidR="00226CD3" w:rsidRDefault="0014041B">
            <w:pPr>
              <w:spacing w:before="40" w:after="40"/>
            </w:pPr>
            <w:r>
              <w:rPr>
                <w:sz w:val="20"/>
                <w:szCs w:val="20"/>
              </w:rPr>
              <w:t>Bronze</w:t>
            </w:r>
          </w:p>
        </w:tc>
        <w:tc>
          <w:tcPr>
            <w:tcW w:w="1000" w:type="dxa"/>
            <w:vAlign w:val="center"/>
          </w:tcPr>
          <w:p w14:paraId="7FE62CF9" w14:textId="77777777" w:rsidR="00226CD3" w:rsidRDefault="0014041B">
            <w:pPr>
              <w:spacing w:before="40" w:after="40"/>
            </w:pPr>
            <w:r>
              <w:rPr>
                <w:sz w:val="20"/>
                <w:szCs w:val="20"/>
              </w:rPr>
              <w:t>20</w:t>
            </w:r>
          </w:p>
        </w:tc>
      </w:tr>
      <w:tr w:rsidR="00226CD3" w14:paraId="5713DFA1" w14:textId="77777777">
        <w:trPr>
          <w:cantSplit/>
        </w:trPr>
        <w:tc>
          <w:tcPr>
            <w:tcW w:w="2100" w:type="dxa"/>
            <w:vAlign w:val="center"/>
          </w:tcPr>
          <w:p w14:paraId="72898E40" w14:textId="77777777" w:rsidR="00226CD3" w:rsidRDefault="0014041B">
            <w:pPr>
              <w:spacing w:before="40" w:after="40"/>
            </w:pPr>
            <w:r>
              <w:rPr>
                <w:sz w:val="20"/>
                <w:szCs w:val="20"/>
              </w:rPr>
              <w:lastRenderedPageBreak/>
              <w:t>There Can Be Only One</w:t>
            </w:r>
          </w:p>
        </w:tc>
        <w:tc>
          <w:tcPr>
            <w:tcW w:w="3400" w:type="dxa"/>
            <w:vAlign w:val="center"/>
          </w:tcPr>
          <w:p w14:paraId="3214ED8E" w14:textId="77777777" w:rsidR="00226CD3" w:rsidRDefault="0014041B">
            <w:pPr>
              <w:spacing w:before="40" w:after="40"/>
            </w:pPr>
            <w:r>
              <w:rPr>
                <w:sz w:val="20"/>
                <w:szCs w:val="20"/>
              </w:rPr>
              <w:t>Win a local Tournament of 32.</w:t>
            </w:r>
          </w:p>
        </w:tc>
        <w:tc>
          <w:tcPr>
            <w:tcW w:w="1760" w:type="dxa"/>
            <w:vAlign w:val="center"/>
          </w:tcPr>
          <w:p w14:paraId="58AA846E" w14:textId="77777777" w:rsidR="00226CD3" w:rsidRDefault="0014041B">
            <w:pPr>
              <w:spacing w:before="40" w:after="40"/>
            </w:pPr>
            <w:r>
              <w:rPr>
                <w:sz w:val="20"/>
                <w:szCs w:val="20"/>
              </w:rPr>
              <w:t>Highlander (1986)</w:t>
            </w:r>
          </w:p>
        </w:tc>
        <w:tc>
          <w:tcPr>
            <w:tcW w:w="1100" w:type="dxa"/>
            <w:vAlign w:val="center"/>
          </w:tcPr>
          <w:p w14:paraId="28B10022" w14:textId="77777777" w:rsidR="00226CD3" w:rsidRDefault="0014041B">
            <w:pPr>
              <w:spacing w:before="40" w:after="40"/>
            </w:pPr>
            <w:r>
              <w:rPr>
                <w:sz w:val="20"/>
                <w:szCs w:val="20"/>
              </w:rPr>
              <w:t>Silver</w:t>
            </w:r>
          </w:p>
        </w:tc>
        <w:tc>
          <w:tcPr>
            <w:tcW w:w="1000" w:type="dxa"/>
            <w:vAlign w:val="center"/>
          </w:tcPr>
          <w:p w14:paraId="722C769A" w14:textId="77777777" w:rsidR="00226CD3" w:rsidRDefault="0014041B">
            <w:pPr>
              <w:spacing w:before="40" w:after="40"/>
            </w:pPr>
            <w:r>
              <w:rPr>
                <w:sz w:val="20"/>
                <w:szCs w:val="20"/>
              </w:rPr>
              <w:t>40</w:t>
            </w:r>
          </w:p>
        </w:tc>
      </w:tr>
      <w:tr w:rsidR="00226CD3" w14:paraId="1AA1AE80" w14:textId="77777777">
        <w:trPr>
          <w:cantSplit/>
        </w:trPr>
        <w:tc>
          <w:tcPr>
            <w:tcW w:w="2100" w:type="dxa"/>
            <w:vAlign w:val="center"/>
          </w:tcPr>
          <w:p w14:paraId="1798434E" w14:textId="77777777" w:rsidR="00226CD3" w:rsidRDefault="0014041B">
            <w:pPr>
              <w:spacing w:before="40" w:after="40"/>
            </w:pPr>
            <w:r>
              <w:rPr>
                <w:sz w:val="20"/>
                <w:szCs w:val="20"/>
              </w:rPr>
              <w:t>Here Comes a New Challenger</w:t>
            </w:r>
          </w:p>
        </w:tc>
        <w:tc>
          <w:tcPr>
            <w:tcW w:w="3400" w:type="dxa"/>
            <w:vAlign w:val="center"/>
          </w:tcPr>
          <w:p w14:paraId="13A6B865" w14:textId="77777777" w:rsidR="00226CD3" w:rsidRDefault="0014041B">
            <w:pPr>
              <w:spacing w:before="40" w:after="40"/>
            </w:pPr>
            <w:r>
              <w:rPr>
                <w:sz w:val="20"/>
                <w:szCs w:val="20"/>
              </w:rPr>
              <w:t>Finish a local versus match between two players.</w:t>
            </w:r>
          </w:p>
        </w:tc>
        <w:tc>
          <w:tcPr>
            <w:tcW w:w="1760" w:type="dxa"/>
            <w:vAlign w:val="center"/>
          </w:tcPr>
          <w:p w14:paraId="75BD0EB3" w14:textId="77777777" w:rsidR="00226CD3" w:rsidRDefault="0014041B">
            <w:pPr>
              <w:spacing w:before="40" w:after="40"/>
            </w:pPr>
            <w:r>
              <w:rPr>
                <w:sz w:val="20"/>
                <w:szCs w:val="20"/>
              </w:rPr>
              <w:t>Street Fighter II (1991)</w:t>
            </w:r>
          </w:p>
        </w:tc>
        <w:tc>
          <w:tcPr>
            <w:tcW w:w="1100" w:type="dxa"/>
            <w:vAlign w:val="center"/>
          </w:tcPr>
          <w:p w14:paraId="37DB80CB" w14:textId="77777777" w:rsidR="00226CD3" w:rsidRDefault="0014041B">
            <w:pPr>
              <w:spacing w:before="40" w:after="40"/>
            </w:pPr>
            <w:r>
              <w:rPr>
                <w:sz w:val="20"/>
                <w:szCs w:val="20"/>
              </w:rPr>
              <w:t>Bronze</w:t>
            </w:r>
          </w:p>
        </w:tc>
        <w:tc>
          <w:tcPr>
            <w:tcW w:w="1000" w:type="dxa"/>
            <w:vAlign w:val="center"/>
          </w:tcPr>
          <w:p w14:paraId="48326F5C" w14:textId="77777777" w:rsidR="00226CD3" w:rsidRDefault="0014041B">
            <w:pPr>
              <w:spacing w:before="40" w:after="40"/>
            </w:pPr>
            <w:r>
              <w:rPr>
                <w:sz w:val="20"/>
                <w:szCs w:val="20"/>
              </w:rPr>
              <w:t>10</w:t>
            </w:r>
          </w:p>
        </w:tc>
      </w:tr>
      <w:tr w:rsidR="00226CD3" w14:paraId="4D8C7B3B" w14:textId="77777777">
        <w:trPr>
          <w:cantSplit/>
        </w:trPr>
        <w:tc>
          <w:tcPr>
            <w:tcW w:w="2100" w:type="dxa"/>
            <w:vAlign w:val="center"/>
          </w:tcPr>
          <w:p w14:paraId="701DEB61" w14:textId="77777777" w:rsidR="00226CD3" w:rsidRDefault="0014041B">
            <w:pPr>
              <w:spacing w:before="40" w:after="40"/>
            </w:pPr>
            <w:r>
              <w:rPr>
                <w:b/>
                <w:bCs/>
                <w:sz w:val="20"/>
                <w:szCs w:val="20"/>
              </w:rPr>
              <w:t>Career</w:t>
            </w:r>
          </w:p>
        </w:tc>
        <w:tc>
          <w:tcPr>
            <w:tcW w:w="3400" w:type="dxa"/>
            <w:vAlign w:val="center"/>
          </w:tcPr>
          <w:p w14:paraId="7D1FF63D" w14:textId="77777777" w:rsidR="00226CD3" w:rsidRDefault="00226CD3">
            <w:pPr>
              <w:spacing w:before="40" w:after="40"/>
            </w:pPr>
          </w:p>
        </w:tc>
        <w:tc>
          <w:tcPr>
            <w:tcW w:w="1760" w:type="dxa"/>
            <w:vAlign w:val="center"/>
          </w:tcPr>
          <w:p w14:paraId="3605481D" w14:textId="77777777" w:rsidR="00226CD3" w:rsidRDefault="00226CD3">
            <w:pPr>
              <w:spacing w:before="40" w:after="40"/>
            </w:pPr>
          </w:p>
        </w:tc>
        <w:tc>
          <w:tcPr>
            <w:tcW w:w="1100" w:type="dxa"/>
            <w:vAlign w:val="center"/>
          </w:tcPr>
          <w:p w14:paraId="13AB43EE" w14:textId="77777777" w:rsidR="00226CD3" w:rsidRDefault="00226CD3">
            <w:pPr>
              <w:spacing w:before="40" w:after="40"/>
            </w:pPr>
          </w:p>
        </w:tc>
        <w:tc>
          <w:tcPr>
            <w:tcW w:w="1000" w:type="dxa"/>
            <w:vAlign w:val="center"/>
          </w:tcPr>
          <w:p w14:paraId="649169FB" w14:textId="77777777" w:rsidR="00226CD3" w:rsidRDefault="00226CD3">
            <w:pPr>
              <w:spacing w:before="40" w:after="40"/>
            </w:pPr>
          </w:p>
        </w:tc>
      </w:tr>
      <w:tr w:rsidR="00226CD3" w14:paraId="6F021C90" w14:textId="77777777">
        <w:trPr>
          <w:cantSplit/>
        </w:trPr>
        <w:tc>
          <w:tcPr>
            <w:tcW w:w="2100" w:type="dxa"/>
            <w:vAlign w:val="center"/>
          </w:tcPr>
          <w:p w14:paraId="4F1253BF" w14:textId="77777777" w:rsidR="00226CD3" w:rsidRDefault="0014041B">
            <w:pPr>
              <w:spacing w:before="40" w:after="40"/>
            </w:pPr>
            <w:r>
              <w:rPr>
                <w:sz w:val="20"/>
                <w:szCs w:val="20"/>
              </w:rPr>
              <w:t>Ready Player One</w:t>
            </w:r>
          </w:p>
        </w:tc>
        <w:tc>
          <w:tcPr>
            <w:tcW w:w="3400" w:type="dxa"/>
            <w:vAlign w:val="center"/>
          </w:tcPr>
          <w:p w14:paraId="5F6B3947" w14:textId="77777777" w:rsidR="00226CD3" w:rsidRDefault="0014041B">
            <w:pPr>
              <w:spacing w:before="40" w:after="40"/>
            </w:pPr>
            <w:r>
              <w:rPr>
                <w:sz w:val="20"/>
                <w:szCs w:val="20"/>
              </w:rPr>
              <w:t>Create a fighter in the fighter creator.</w:t>
            </w:r>
          </w:p>
        </w:tc>
        <w:tc>
          <w:tcPr>
            <w:tcW w:w="1760" w:type="dxa"/>
            <w:vAlign w:val="center"/>
          </w:tcPr>
          <w:p w14:paraId="548F91BE" w14:textId="77777777" w:rsidR="00226CD3" w:rsidRDefault="0014041B">
            <w:pPr>
              <w:spacing w:before="40" w:after="40"/>
            </w:pPr>
            <w:r>
              <w:rPr>
                <w:sz w:val="20"/>
                <w:szCs w:val="20"/>
              </w:rPr>
              <w:t>Ready Player One (2011)</w:t>
            </w:r>
          </w:p>
        </w:tc>
        <w:tc>
          <w:tcPr>
            <w:tcW w:w="1100" w:type="dxa"/>
            <w:vAlign w:val="center"/>
          </w:tcPr>
          <w:p w14:paraId="38E2754E" w14:textId="77777777" w:rsidR="00226CD3" w:rsidRDefault="0014041B">
            <w:pPr>
              <w:spacing w:before="40" w:after="40"/>
            </w:pPr>
            <w:r>
              <w:rPr>
                <w:sz w:val="20"/>
                <w:szCs w:val="20"/>
              </w:rPr>
              <w:t>Bronze</w:t>
            </w:r>
          </w:p>
        </w:tc>
        <w:tc>
          <w:tcPr>
            <w:tcW w:w="1000" w:type="dxa"/>
            <w:vAlign w:val="center"/>
          </w:tcPr>
          <w:p w14:paraId="3F1903E6" w14:textId="77777777" w:rsidR="00226CD3" w:rsidRDefault="0014041B">
            <w:pPr>
              <w:spacing w:before="40" w:after="40"/>
            </w:pPr>
            <w:r>
              <w:rPr>
                <w:sz w:val="20"/>
                <w:szCs w:val="20"/>
              </w:rPr>
              <w:t>10</w:t>
            </w:r>
          </w:p>
        </w:tc>
      </w:tr>
      <w:tr w:rsidR="00226CD3" w14:paraId="63CFC347" w14:textId="77777777">
        <w:trPr>
          <w:cantSplit/>
        </w:trPr>
        <w:tc>
          <w:tcPr>
            <w:tcW w:w="2100" w:type="dxa"/>
            <w:vAlign w:val="center"/>
          </w:tcPr>
          <w:p w14:paraId="3A7733A5" w14:textId="1115264B" w:rsidR="00226CD3" w:rsidRDefault="0014041B">
            <w:pPr>
              <w:spacing w:before="40" w:after="40"/>
            </w:pPr>
            <w:r>
              <w:rPr>
                <w:sz w:val="20"/>
                <w:szCs w:val="20"/>
              </w:rPr>
              <w:t>The First Rule of Fight Club</w:t>
            </w:r>
          </w:p>
        </w:tc>
        <w:tc>
          <w:tcPr>
            <w:tcW w:w="3400" w:type="dxa"/>
            <w:vAlign w:val="center"/>
          </w:tcPr>
          <w:p w14:paraId="55F5B671" w14:textId="77777777" w:rsidR="00226CD3" w:rsidRDefault="0014041B">
            <w:pPr>
              <w:spacing w:before="40" w:after="40"/>
            </w:pPr>
            <w:r>
              <w:rPr>
                <w:sz w:val="20"/>
                <w:szCs w:val="20"/>
              </w:rPr>
              <w:t>Win a club sparring night (tier 1).</w:t>
            </w:r>
          </w:p>
        </w:tc>
        <w:tc>
          <w:tcPr>
            <w:tcW w:w="1760" w:type="dxa"/>
            <w:vAlign w:val="center"/>
          </w:tcPr>
          <w:p w14:paraId="32BF7D60" w14:textId="77777777" w:rsidR="00226CD3" w:rsidRDefault="0014041B">
            <w:pPr>
              <w:spacing w:before="40" w:after="40"/>
            </w:pPr>
            <w:r>
              <w:rPr>
                <w:sz w:val="20"/>
                <w:szCs w:val="20"/>
              </w:rPr>
              <w:t>Fight Club (1999)</w:t>
            </w:r>
          </w:p>
        </w:tc>
        <w:tc>
          <w:tcPr>
            <w:tcW w:w="1100" w:type="dxa"/>
            <w:vAlign w:val="center"/>
          </w:tcPr>
          <w:p w14:paraId="4B41A6B5" w14:textId="77777777" w:rsidR="00226CD3" w:rsidRDefault="0014041B">
            <w:pPr>
              <w:spacing w:before="40" w:after="40"/>
            </w:pPr>
            <w:r>
              <w:rPr>
                <w:sz w:val="20"/>
                <w:szCs w:val="20"/>
              </w:rPr>
              <w:t>Bronze</w:t>
            </w:r>
          </w:p>
        </w:tc>
        <w:tc>
          <w:tcPr>
            <w:tcW w:w="1000" w:type="dxa"/>
            <w:vAlign w:val="center"/>
          </w:tcPr>
          <w:p w14:paraId="712D6C9B" w14:textId="77777777" w:rsidR="00226CD3" w:rsidRDefault="0014041B">
            <w:pPr>
              <w:spacing w:before="40" w:after="40"/>
            </w:pPr>
            <w:r>
              <w:rPr>
                <w:sz w:val="20"/>
                <w:szCs w:val="20"/>
              </w:rPr>
              <w:t>15</w:t>
            </w:r>
          </w:p>
        </w:tc>
      </w:tr>
      <w:tr w:rsidR="00226CD3" w14:paraId="53A6E637" w14:textId="77777777">
        <w:trPr>
          <w:cantSplit/>
        </w:trPr>
        <w:tc>
          <w:tcPr>
            <w:tcW w:w="2100" w:type="dxa"/>
            <w:vAlign w:val="center"/>
          </w:tcPr>
          <w:p w14:paraId="610C0AAB" w14:textId="19C01EDD" w:rsidR="00226CD3" w:rsidRDefault="00915AC6">
            <w:pPr>
              <w:spacing w:before="40" w:after="40"/>
            </w:pPr>
            <w:r>
              <w:rPr>
                <w:sz w:val="20"/>
                <w:szCs w:val="20"/>
              </w:rPr>
              <w:t>There’s Always More To Learn</w:t>
            </w:r>
          </w:p>
        </w:tc>
        <w:tc>
          <w:tcPr>
            <w:tcW w:w="3400" w:type="dxa"/>
            <w:vAlign w:val="center"/>
          </w:tcPr>
          <w:p w14:paraId="3054B295" w14:textId="77777777" w:rsidR="00226CD3" w:rsidRDefault="0014041B">
            <w:pPr>
              <w:spacing w:before="40" w:after="40"/>
            </w:pPr>
            <w:r>
              <w:rPr>
                <w:sz w:val="20"/>
                <w:szCs w:val="20"/>
              </w:rPr>
              <w:t>Pass a grading exam.</w:t>
            </w:r>
          </w:p>
        </w:tc>
        <w:tc>
          <w:tcPr>
            <w:tcW w:w="1760" w:type="dxa"/>
            <w:vAlign w:val="center"/>
          </w:tcPr>
          <w:p w14:paraId="3058BE20" w14:textId="317D6D4F" w:rsidR="00226CD3" w:rsidRDefault="0014041B">
            <w:pPr>
              <w:spacing w:before="40" w:after="40"/>
            </w:pPr>
            <w:r>
              <w:rPr>
                <w:sz w:val="20"/>
                <w:szCs w:val="20"/>
              </w:rPr>
              <w:t>ATA Grandmaster Soon Ho Lee</w:t>
            </w:r>
          </w:p>
        </w:tc>
        <w:tc>
          <w:tcPr>
            <w:tcW w:w="1100" w:type="dxa"/>
            <w:vAlign w:val="center"/>
          </w:tcPr>
          <w:p w14:paraId="59FC1C8E" w14:textId="77777777" w:rsidR="00226CD3" w:rsidRDefault="0014041B">
            <w:pPr>
              <w:spacing w:before="40" w:after="40"/>
            </w:pPr>
            <w:r>
              <w:rPr>
                <w:sz w:val="20"/>
                <w:szCs w:val="20"/>
              </w:rPr>
              <w:t>Bronze</w:t>
            </w:r>
          </w:p>
        </w:tc>
        <w:tc>
          <w:tcPr>
            <w:tcW w:w="1000" w:type="dxa"/>
            <w:vAlign w:val="center"/>
          </w:tcPr>
          <w:p w14:paraId="3A6A2276" w14:textId="77777777" w:rsidR="00226CD3" w:rsidRDefault="0014041B">
            <w:pPr>
              <w:spacing w:before="40" w:after="40"/>
            </w:pPr>
            <w:r>
              <w:rPr>
                <w:sz w:val="20"/>
                <w:szCs w:val="20"/>
              </w:rPr>
              <w:t>15</w:t>
            </w:r>
          </w:p>
        </w:tc>
      </w:tr>
      <w:tr w:rsidR="00226CD3" w14:paraId="10D64308" w14:textId="77777777">
        <w:trPr>
          <w:cantSplit/>
        </w:trPr>
        <w:tc>
          <w:tcPr>
            <w:tcW w:w="2100" w:type="dxa"/>
            <w:vAlign w:val="center"/>
          </w:tcPr>
          <w:p w14:paraId="52341652" w14:textId="673F1B4F" w:rsidR="00226CD3" w:rsidRDefault="00B63593">
            <w:pPr>
              <w:spacing w:before="40" w:after="40"/>
            </w:pPr>
            <w:r>
              <w:rPr>
                <w:sz w:val="20"/>
                <w:szCs w:val="20"/>
              </w:rPr>
              <w:t>King of the Streets</w:t>
            </w:r>
          </w:p>
        </w:tc>
        <w:tc>
          <w:tcPr>
            <w:tcW w:w="3400" w:type="dxa"/>
            <w:vAlign w:val="center"/>
          </w:tcPr>
          <w:p w14:paraId="39974C9D" w14:textId="77777777" w:rsidR="00226CD3" w:rsidRDefault="0014041B">
            <w:pPr>
              <w:spacing w:before="40" w:after="40"/>
            </w:pPr>
            <w:r>
              <w:rPr>
                <w:sz w:val="20"/>
                <w:szCs w:val="20"/>
              </w:rPr>
              <w:t>Win a city open (tier 2).</w:t>
            </w:r>
          </w:p>
        </w:tc>
        <w:tc>
          <w:tcPr>
            <w:tcW w:w="1760" w:type="dxa"/>
            <w:vAlign w:val="center"/>
          </w:tcPr>
          <w:p w14:paraId="6DCA402C" w14:textId="77777777" w:rsidR="00226CD3" w:rsidRDefault="0014041B">
            <w:pPr>
              <w:spacing w:before="40" w:after="40"/>
            </w:pPr>
            <w:r>
              <w:rPr>
                <w:sz w:val="20"/>
                <w:szCs w:val="20"/>
              </w:rPr>
              <w:t>Marco Ruas, UFC 7 champion (1995)</w:t>
            </w:r>
          </w:p>
        </w:tc>
        <w:tc>
          <w:tcPr>
            <w:tcW w:w="1100" w:type="dxa"/>
            <w:vAlign w:val="center"/>
          </w:tcPr>
          <w:p w14:paraId="5493F3E5" w14:textId="77777777" w:rsidR="00226CD3" w:rsidRDefault="0014041B">
            <w:pPr>
              <w:spacing w:before="40" w:after="40"/>
            </w:pPr>
            <w:r>
              <w:rPr>
                <w:sz w:val="20"/>
                <w:szCs w:val="20"/>
              </w:rPr>
              <w:t>Bronze</w:t>
            </w:r>
          </w:p>
        </w:tc>
        <w:tc>
          <w:tcPr>
            <w:tcW w:w="1000" w:type="dxa"/>
            <w:vAlign w:val="center"/>
          </w:tcPr>
          <w:p w14:paraId="5A9EAFB6" w14:textId="77777777" w:rsidR="00226CD3" w:rsidRDefault="0014041B">
            <w:pPr>
              <w:spacing w:before="40" w:after="40"/>
            </w:pPr>
            <w:r>
              <w:rPr>
                <w:sz w:val="20"/>
                <w:szCs w:val="20"/>
              </w:rPr>
              <w:t>20</w:t>
            </w:r>
          </w:p>
        </w:tc>
      </w:tr>
      <w:tr w:rsidR="00226CD3" w14:paraId="44FD4419" w14:textId="77777777">
        <w:trPr>
          <w:cantSplit/>
        </w:trPr>
        <w:tc>
          <w:tcPr>
            <w:tcW w:w="2100" w:type="dxa"/>
            <w:vAlign w:val="center"/>
          </w:tcPr>
          <w:p w14:paraId="6862E39D" w14:textId="1CAF187E" w:rsidR="00226CD3" w:rsidRDefault="00915AC6">
            <w:pPr>
              <w:spacing w:before="40" w:after="40"/>
            </w:pPr>
            <w:r>
              <w:rPr>
                <w:sz w:val="20"/>
                <w:szCs w:val="20"/>
              </w:rPr>
              <w:t>The Champ Is Here</w:t>
            </w:r>
          </w:p>
        </w:tc>
        <w:tc>
          <w:tcPr>
            <w:tcW w:w="3400" w:type="dxa"/>
            <w:vAlign w:val="center"/>
          </w:tcPr>
          <w:p w14:paraId="786A1A82" w14:textId="77777777" w:rsidR="00226CD3" w:rsidRDefault="0014041B">
            <w:pPr>
              <w:spacing w:before="40" w:after="40"/>
            </w:pPr>
            <w:r>
              <w:rPr>
                <w:sz w:val="20"/>
                <w:szCs w:val="20"/>
              </w:rPr>
              <w:t>Win a provincial championship (tier 3).</w:t>
            </w:r>
          </w:p>
        </w:tc>
        <w:tc>
          <w:tcPr>
            <w:tcW w:w="1760" w:type="dxa"/>
            <w:vAlign w:val="center"/>
          </w:tcPr>
          <w:p w14:paraId="3E9D0FA2" w14:textId="77777777" w:rsidR="00226CD3" w:rsidRDefault="0014041B">
            <w:pPr>
              <w:spacing w:before="40" w:after="40"/>
            </w:pPr>
            <w:r>
              <w:rPr>
                <w:sz w:val="20"/>
                <w:szCs w:val="20"/>
              </w:rPr>
              <w:t>Muhammad Ali</w:t>
            </w:r>
          </w:p>
        </w:tc>
        <w:tc>
          <w:tcPr>
            <w:tcW w:w="1100" w:type="dxa"/>
            <w:vAlign w:val="center"/>
          </w:tcPr>
          <w:p w14:paraId="353D8B72" w14:textId="77777777" w:rsidR="00226CD3" w:rsidRDefault="0014041B">
            <w:pPr>
              <w:spacing w:before="40" w:after="40"/>
            </w:pPr>
            <w:r>
              <w:rPr>
                <w:sz w:val="20"/>
                <w:szCs w:val="20"/>
              </w:rPr>
              <w:t>Silver</w:t>
            </w:r>
          </w:p>
        </w:tc>
        <w:tc>
          <w:tcPr>
            <w:tcW w:w="1000" w:type="dxa"/>
            <w:vAlign w:val="center"/>
          </w:tcPr>
          <w:p w14:paraId="6C387D68" w14:textId="77777777" w:rsidR="00226CD3" w:rsidRDefault="0014041B">
            <w:pPr>
              <w:spacing w:before="40" w:after="40"/>
            </w:pPr>
            <w:r>
              <w:rPr>
                <w:sz w:val="20"/>
                <w:szCs w:val="20"/>
              </w:rPr>
              <w:t>30</w:t>
            </w:r>
          </w:p>
        </w:tc>
      </w:tr>
      <w:tr w:rsidR="00226CD3" w14:paraId="1EA338A4" w14:textId="77777777">
        <w:trPr>
          <w:cantSplit/>
        </w:trPr>
        <w:tc>
          <w:tcPr>
            <w:tcW w:w="2100" w:type="dxa"/>
            <w:vAlign w:val="center"/>
          </w:tcPr>
          <w:p w14:paraId="35749893" w14:textId="1C8217D6" w:rsidR="00226CD3" w:rsidRDefault="00915AC6">
            <w:pPr>
              <w:spacing w:before="40" w:after="40"/>
            </w:pPr>
            <w:r>
              <w:rPr>
                <w:sz w:val="20"/>
                <w:szCs w:val="20"/>
              </w:rPr>
              <w:t>My Ring, My Rules</w:t>
            </w:r>
          </w:p>
        </w:tc>
        <w:tc>
          <w:tcPr>
            <w:tcW w:w="3400" w:type="dxa"/>
            <w:vAlign w:val="center"/>
          </w:tcPr>
          <w:p w14:paraId="73554560" w14:textId="77777777" w:rsidR="00226CD3" w:rsidRDefault="0014041B">
            <w:pPr>
              <w:spacing w:before="40" w:after="40"/>
            </w:pPr>
            <w:r>
              <w:rPr>
                <w:sz w:val="20"/>
                <w:szCs w:val="20"/>
              </w:rPr>
              <w:t>Win a national championship (tier 4).</w:t>
            </w:r>
          </w:p>
        </w:tc>
        <w:tc>
          <w:tcPr>
            <w:tcW w:w="1760" w:type="dxa"/>
            <w:vAlign w:val="center"/>
          </w:tcPr>
          <w:p w14:paraId="452517EE" w14:textId="77777777" w:rsidR="00226CD3" w:rsidRDefault="0014041B">
            <w:pPr>
              <w:spacing w:before="40" w:after="40"/>
            </w:pPr>
            <w:r>
              <w:rPr>
                <w:sz w:val="20"/>
                <w:szCs w:val="20"/>
              </w:rPr>
              <w:t>Play on “My house, my rules”</w:t>
            </w:r>
          </w:p>
        </w:tc>
        <w:tc>
          <w:tcPr>
            <w:tcW w:w="1100" w:type="dxa"/>
            <w:vAlign w:val="center"/>
          </w:tcPr>
          <w:p w14:paraId="5379DA66" w14:textId="77777777" w:rsidR="00226CD3" w:rsidRDefault="0014041B">
            <w:pPr>
              <w:spacing w:before="40" w:after="40"/>
            </w:pPr>
            <w:r>
              <w:rPr>
                <w:sz w:val="20"/>
                <w:szCs w:val="20"/>
              </w:rPr>
              <w:t>Silver</w:t>
            </w:r>
          </w:p>
        </w:tc>
        <w:tc>
          <w:tcPr>
            <w:tcW w:w="1000" w:type="dxa"/>
            <w:vAlign w:val="center"/>
          </w:tcPr>
          <w:p w14:paraId="4A5BC9D7" w14:textId="77777777" w:rsidR="00226CD3" w:rsidRDefault="0014041B">
            <w:pPr>
              <w:spacing w:before="40" w:after="40"/>
            </w:pPr>
            <w:r>
              <w:rPr>
                <w:sz w:val="20"/>
                <w:szCs w:val="20"/>
              </w:rPr>
              <w:t>40</w:t>
            </w:r>
          </w:p>
        </w:tc>
      </w:tr>
      <w:tr w:rsidR="00226CD3" w14:paraId="4DA5C69B" w14:textId="77777777">
        <w:trPr>
          <w:cantSplit/>
        </w:trPr>
        <w:tc>
          <w:tcPr>
            <w:tcW w:w="2100" w:type="dxa"/>
            <w:vAlign w:val="center"/>
          </w:tcPr>
          <w:p w14:paraId="7424AE50" w14:textId="1FC10FBB" w:rsidR="00226CD3" w:rsidRDefault="00B63593">
            <w:pPr>
              <w:spacing w:before="40" w:after="40"/>
            </w:pPr>
            <w:r>
              <w:rPr>
                <w:sz w:val="20"/>
                <w:szCs w:val="20"/>
              </w:rPr>
              <w:t>Planting Seeds for the Future</w:t>
            </w:r>
          </w:p>
        </w:tc>
        <w:tc>
          <w:tcPr>
            <w:tcW w:w="3400" w:type="dxa"/>
            <w:vAlign w:val="center"/>
          </w:tcPr>
          <w:p w14:paraId="583C1467" w14:textId="77777777" w:rsidR="00226CD3" w:rsidRDefault="0014041B">
            <w:pPr>
              <w:spacing w:before="40" w:after="40"/>
            </w:pPr>
            <w:r>
              <w:rPr>
                <w:sz w:val="20"/>
                <w:szCs w:val="20"/>
              </w:rPr>
              <w:t>Reach 1st dan.</w:t>
            </w:r>
          </w:p>
        </w:tc>
        <w:tc>
          <w:tcPr>
            <w:tcW w:w="1760" w:type="dxa"/>
            <w:vAlign w:val="center"/>
          </w:tcPr>
          <w:p w14:paraId="3A3195FD" w14:textId="77777777" w:rsidR="00226CD3" w:rsidRDefault="0014041B">
            <w:pPr>
              <w:spacing w:before="40" w:after="40"/>
            </w:pPr>
            <w:r>
              <w:rPr>
                <w:sz w:val="20"/>
                <w:szCs w:val="20"/>
              </w:rPr>
              <w:t>ATA black belt meaning</w:t>
            </w:r>
          </w:p>
        </w:tc>
        <w:tc>
          <w:tcPr>
            <w:tcW w:w="1100" w:type="dxa"/>
            <w:vAlign w:val="center"/>
          </w:tcPr>
          <w:p w14:paraId="78FE734F" w14:textId="77777777" w:rsidR="00226CD3" w:rsidRDefault="0014041B">
            <w:pPr>
              <w:spacing w:before="40" w:after="40"/>
            </w:pPr>
            <w:r>
              <w:rPr>
                <w:sz w:val="20"/>
                <w:szCs w:val="20"/>
              </w:rPr>
              <w:t>Silver</w:t>
            </w:r>
          </w:p>
        </w:tc>
        <w:tc>
          <w:tcPr>
            <w:tcW w:w="1000" w:type="dxa"/>
            <w:vAlign w:val="center"/>
          </w:tcPr>
          <w:p w14:paraId="40DD0254" w14:textId="77777777" w:rsidR="00226CD3" w:rsidRDefault="0014041B">
            <w:pPr>
              <w:spacing w:before="40" w:after="40"/>
            </w:pPr>
            <w:r>
              <w:rPr>
                <w:sz w:val="20"/>
                <w:szCs w:val="20"/>
              </w:rPr>
              <w:t>40</w:t>
            </w:r>
          </w:p>
        </w:tc>
      </w:tr>
      <w:tr w:rsidR="00226CD3" w14:paraId="532BAEF1" w14:textId="77777777">
        <w:trPr>
          <w:cantSplit/>
        </w:trPr>
        <w:tc>
          <w:tcPr>
            <w:tcW w:w="2100" w:type="dxa"/>
            <w:vAlign w:val="center"/>
          </w:tcPr>
          <w:p w14:paraId="7B43E2F7" w14:textId="7EFBC9EE" w:rsidR="00226CD3" w:rsidRDefault="00E97E91">
            <w:pPr>
              <w:spacing w:before="40" w:after="40"/>
            </w:pPr>
            <w:r>
              <w:rPr>
                <w:sz w:val="20"/>
                <w:szCs w:val="20"/>
              </w:rPr>
              <w:t>The Continent’s Most Wanted</w:t>
            </w:r>
          </w:p>
        </w:tc>
        <w:tc>
          <w:tcPr>
            <w:tcW w:w="3400" w:type="dxa"/>
            <w:vAlign w:val="center"/>
          </w:tcPr>
          <w:p w14:paraId="5286AEEE" w14:textId="77777777" w:rsidR="00226CD3" w:rsidRDefault="0014041B">
            <w:pPr>
              <w:spacing w:before="40" w:after="40"/>
            </w:pPr>
            <w:r>
              <w:rPr>
                <w:sz w:val="20"/>
                <w:szCs w:val="20"/>
              </w:rPr>
              <w:t>Win a continental open (tier 5).</w:t>
            </w:r>
          </w:p>
        </w:tc>
        <w:tc>
          <w:tcPr>
            <w:tcW w:w="1760" w:type="dxa"/>
            <w:vAlign w:val="center"/>
          </w:tcPr>
          <w:p w14:paraId="76FBBEA7" w14:textId="32A5D456" w:rsidR="00226CD3" w:rsidRDefault="00E97E91">
            <w:pPr>
              <w:spacing w:before="40" w:after="40"/>
            </w:pPr>
            <w:r>
              <w:rPr>
                <w:sz w:val="20"/>
                <w:szCs w:val="20"/>
              </w:rPr>
              <w:t>Madagascar 3 (2012)</w:t>
            </w:r>
          </w:p>
        </w:tc>
        <w:tc>
          <w:tcPr>
            <w:tcW w:w="1100" w:type="dxa"/>
            <w:vAlign w:val="center"/>
          </w:tcPr>
          <w:p w14:paraId="6D548FBC" w14:textId="77777777" w:rsidR="00226CD3" w:rsidRDefault="0014041B">
            <w:pPr>
              <w:spacing w:before="40" w:after="40"/>
            </w:pPr>
            <w:r>
              <w:rPr>
                <w:sz w:val="20"/>
                <w:szCs w:val="20"/>
              </w:rPr>
              <w:t>Gold</w:t>
            </w:r>
          </w:p>
        </w:tc>
        <w:tc>
          <w:tcPr>
            <w:tcW w:w="1000" w:type="dxa"/>
            <w:vAlign w:val="center"/>
          </w:tcPr>
          <w:p w14:paraId="130A2BEF" w14:textId="77777777" w:rsidR="00226CD3" w:rsidRDefault="0014041B">
            <w:pPr>
              <w:spacing w:before="40" w:after="40"/>
            </w:pPr>
            <w:r>
              <w:rPr>
                <w:sz w:val="20"/>
                <w:szCs w:val="20"/>
              </w:rPr>
              <w:t>50</w:t>
            </w:r>
          </w:p>
        </w:tc>
      </w:tr>
      <w:tr w:rsidR="00226CD3" w14:paraId="604D6502" w14:textId="77777777">
        <w:trPr>
          <w:cantSplit/>
        </w:trPr>
        <w:tc>
          <w:tcPr>
            <w:tcW w:w="2100" w:type="dxa"/>
            <w:vAlign w:val="center"/>
          </w:tcPr>
          <w:p w14:paraId="433615FF" w14:textId="77777777" w:rsidR="00226CD3" w:rsidRDefault="0014041B">
            <w:pPr>
              <w:spacing w:before="40" w:after="40"/>
            </w:pPr>
            <w:r>
              <w:rPr>
                <w:sz w:val="20"/>
                <w:szCs w:val="20"/>
              </w:rPr>
              <w:t>We Are the Champions</w:t>
            </w:r>
          </w:p>
        </w:tc>
        <w:tc>
          <w:tcPr>
            <w:tcW w:w="3400" w:type="dxa"/>
            <w:vAlign w:val="center"/>
          </w:tcPr>
          <w:p w14:paraId="65A6209D" w14:textId="77777777" w:rsidR="00226CD3" w:rsidRDefault="0014041B">
            <w:pPr>
              <w:spacing w:before="40" w:after="40"/>
            </w:pPr>
            <w:r>
              <w:rPr>
                <w:sz w:val="20"/>
                <w:szCs w:val="20"/>
              </w:rPr>
              <w:t>Win the world series final (tier 6).</w:t>
            </w:r>
          </w:p>
        </w:tc>
        <w:tc>
          <w:tcPr>
            <w:tcW w:w="1760" w:type="dxa"/>
            <w:vAlign w:val="center"/>
          </w:tcPr>
          <w:p w14:paraId="5570D619" w14:textId="77777777" w:rsidR="00226CD3" w:rsidRDefault="0014041B">
            <w:pPr>
              <w:spacing w:before="40" w:after="40"/>
            </w:pPr>
            <w:r>
              <w:rPr>
                <w:sz w:val="20"/>
                <w:szCs w:val="20"/>
              </w:rPr>
              <w:t>Queen (1977)</w:t>
            </w:r>
          </w:p>
        </w:tc>
        <w:tc>
          <w:tcPr>
            <w:tcW w:w="1100" w:type="dxa"/>
            <w:vAlign w:val="center"/>
          </w:tcPr>
          <w:p w14:paraId="49C2ED75" w14:textId="77777777" w:rsidR="00226CD3" w:rsidRDefault="0014041B">
            <w:pPr>
              <w:spacing w:before="40" w:after="40"/>
            </w:pPr>
            <w:r>
              <w:rPr>
                <w:sz w:val="20"/>
                <w:szCs w:val="20"/>
              </w:rPr>
              <w:t>Gold</w:t>
            </w:r>
          </w:p>
        </w:tc>
        <w:tc>
          <w:tcPr>
            <w:tcW w:w="1000" w:type="dxa"/>
            <w:vAlign w:val="center"/>
          </w:tcPr>
          <w:p w14:paraId="526E17C7" w14:textId="77777777" w:rsidR="00226CD3" w:rsidRDefault="0014041B">
            <w:pPr>
              <w:spacing w:before="40" w:after="40"/>
            </w:pPr>
            <w:r>
              <w:rPr>
                <w:sz w:val="20"/>
                <w:szCs w:val="20"/>
              </w:rPr>
              <w:t>80</w:t>
            </w:r>
          </w:p>
        </w:tc>
      </w:tr>
      <w:tr w:rsidR="00226CD3" w14:paraId="6C23BD5E" w14:textId="77777777">
        <w:trPr>
          <w:cantSplit/>
        </w:trPr>
        <w:tc>
          <w:tcPr>
            <w:tcW w:w="2100" w:type="dxa"/>
            <w:vAlign w:val="center"/>
          </w:tcPr>
          <w:p w14:paraId="78D97486" w14:textId="77777777" w:rsidR="00226CD3" w:rsidRDefault="0014041B">
            <w:pPr>
              <w:spacing w:before="40" w:after="40"/>
            </w:pPr>
            <w:r>
              <w:rPr>
                <w:sz w:val="20"/>
                <w:szCs w:val="20"/>
              </w:rPr>
              <w:t>Final Form</w:t>
            </w:r>
          </w:p>
        </w:tc>
        <w:tc>
          <w:tcPr>
            <w:tcW w:w="3400" w:type="dxa"/>
            <w:vAlign w:val="center"/>
          </w:tcPr>
          <w:p w14:paraId="24DE5F62" w14:textId="77777777" w:rsidR="00226CD3" w:rsidRDefault="0014041B">
            <w:pPr>
              <w:spacing w:before="40" w:after="40"/>
            </w:pPr>
            <w:r>
              <w:rPr>
                <w:sz w:val="20"/>
                <w:szCs w:val="20"/>
              </w:rPr>
              <w:t>Reach 3rd dan, at the level 40 cap.</w:t>
            </w:r>
          </w:p>
        </w:tc>
        <w:tc>
          <w:tcPr>
            <w:tcW w:w="1760" w:type="dxa"/>
            <w:vAlign w:val="center"/>
          </w:tcPr>
          <w:p w14:paraId="14F679BA" w14:textId="77777777" w:rsidR="00226CD3" w:rsidRDefault="0014041B">
            <w:pPr>
              <w:spacing w:before="40" w:after="40"/>
            </w:pPr>
            <w:r>
              <w:rPr>
                <w:sz w:val="20"/>
                <w:szCs w:val="20"/>
              </w:rPr>
              <w:t>Dragon Ball Z</w:t>
            </w:r>
          </w:p>
        </w:tc>
        <w:tc>
          <w:tcPr>
            <w:tcW w:w="1100" w:type="dxa"/>
            <w:vAlign w:val="center"/>
          </w:tcPr>
          <w:p w14:paraId="130D457F" w14:textId="77777777" w:rsidR="00226CD3" w:rsidRDefault="0014041B">
            <w:pPr>
              <w:spacing w:before="40" w:after="40"/>
            </w:pPr>
            <w:r>
              <w:rPr>
                <w:sz w:val="20"/>
                <w:szCs w:val="20"/>
              </w:rPr>
              <w:t>Gold</w:t>
            </w:r>
          </w:p>
        </w:tc>
        <w:tc>
          <w:tcPr>
            <w:tcW w:w="1000" w:type="dxa"/>
            <w:vAlign w:val="center"/>
          </w:tcPr>
          <w:p w14:paraId="23C4034C" w14:textId="77777777" w:rsidR="00226CD3" w:rsidRDefault="0014041B">
            <w:pPr>
              <w:spacing w:before="40" w:after="40"/>
            </w:pPr>
            <w:r>
              <w:rPr>
                <w:sz w:val="20"/>
                <w:szCs w:val="20"/>
              </w:rPr>
              <w:t>60</w:t>
            </w:r>
          </w:p>
        </w:tc>
      </w:tr>
      <w:tr w:rsidR="00226CD3" w14:paraId="5323D397" w14:textId="77777777">
        <w:trPr>
          <w:cantSplit/>
        </w:trPr>
        <w:tc>
          <w:tcPr>
            <w:tcW w:w="2100" w:type="dxa"/>
            <w:vAlign w:val="center"/>
          </w:tcPr>
          <w:p w14:paraId="61C8BDF3" w14:textId="77777777" w:rsidR="00226CD3" w:rsidRDefault="0014041B">
            <w:pPr>
              <w:spacing w:before="40" w:after="40"/>
            </w:pPr>
            <w:r>
              <w:rPr>
                <w:sz w:val="20"/>
                <w:szCs w:val="20"/>
              </w:rPr>
              <w:t>Perfectly Balanced</w:t>
            </w:r>
          </w:p>
        </w:tc>
        <w:tc>
          <w:tcPr>
            <w:tcW w:w="3400" w:type="dxa"/>
            <w:vAlign w:val="center"/>
          </w:tcPr>
          <w:p w14:paraId="173A0EC9" w14:textId="77777777" w:rsidR="00226CD3" w:rsidRDefault="0014041B">
            <w:pPr>
              <w:spacing w:before="40" w:after="40"/>
            </w:pPr>
            <w:r>
              <w:rPr>
                <w:sz w:val="20"/>
                <w:szCs w:val="20"/>
              </w:rPr>
              <w:t>Raise a Career fighter to OVR 99 (5.4.1).</w:t>
            </w:r>
          </w:p>
        </w:tc>
        <w:tc>
          <w:tcPr>
            <w:tcW w:w="1760" w:type="dxa"/>
            <w:vAlign w:val="center"/>
          </w:tcPr>
          <w:p w14:paraId="6C5581BF" w14:textId="77777777" w:rsidR="00226CD3" w:rsidRDefault="0014041B">
            <w:pPr>
              <w:spacing w:before="40" w:after="40"/>
            </w:pPr>
            <w:r>
              <w:rPr>
                <w:sz w:val="20"/>
                <w:szCs w:val="20"/>
              </w:rPr>
              <w:t>Avengers: Infinity War (2018)</w:t>
            </w:r>
          </w:p>
        </w:tc>
        <w:tc>
          <w:tcPr>
            <w:tcW w:w="1100" w:type="dxa"/>
            <w:vAlign w:val="center"/>
          </w:tcPr>
          <w:p w14:paraId="370147DF" w14:textId="77777777" w:rsidR="00226CD3" w:rsidRDefault="0014041B">
            <w:pPr>
              <w:spacing w:before="40" w:after="40"/>
            </w:pPr>
            <w:r>
              <w:rPr>
                <w:sz w:val="20"/>
                <w:szCs w:val="20"/>
              </w:rPr>
              <w:t>Gold</w:t>
            </w:r>
          </w:p>
        </w:tc>
        <w:tc>
          <w:tcPr>
            <w:tcW w:w="1000" w:type="dxa"/>
            <w:vAlign w:val="center"/>
          </w:tcPr>
          <w:p w14:paraId="495A3C16" w14:textId="77777777" w:rsidR="00226CD3" w:rsidRDefault="0014041B">
            <w:pPr>
              <w:spacing w:before="40" w:after="40"/>
            </w:pPr>
            <w:r>
              <w:rPr>
                <w:sz w:val="20"/>
                <w:szCs w:val="20"/>
              </w:rPr>
              <w:t>70</w:t>
            </w:r>
          </w:p>
        </w:tc>
      </w:tr>
      <w:tr w:rsidR="00226CD3" w14:paraId="4B5FD100" w14:textId="77777777">
        <w:trPr>
          <w:cantSplit/>
        </w:trPr>
        <w:tc>
          <w:tcPr>
            <w:tcW w:w="2100" w:type="dxa"/>
            <w:vAlign w:val="center"/>
          </w:tcPr>
          <w:p w14:paraId="10181DEB" w14:textId="77777777" w:rsidR="00226CD3" w:rsidRDefault="0014041B">
            <w:pPr>
              <w:spacing w:before="40" w:after="40"/>
            </w:pPr>
            <w:r>
              <w:rPr>
                <w:sz w:val="20"/>
                <w:szCs w:val="20"/>
              </w:rPr>
              <w:t>Gotta Learn ’Em All</w:t>
            </w:r>
          </w:p>
        </w:tc>
        <w:tc>
          <w:tcPr>
            <w:tcW w:w="3400" w:type="dxa"/>
            <w:vAlign w:val="center"/>
          </w:tcPr>
          <w:p w14:paraId="2A140D61" w14:textId="77777777" w:rsidR="00226CD3" w:rsidRDefault="0014041B">
            <w:pPr>
              <w:spacing w:before="40" w:after="40"/>
            </w:pPr>
            <w:r>
              <w:rPr>
                <w:sz w:val="20"/>
                <w:szCs w:val="20"/>
              </w:rPr>
              <w:t>Learn every Career technique in its drill, up to the tornado kick (5.5).</w:t>
            </w:r>
          </w:p>
        </w:tc>
        <w:tc>
          <w:tcPr>
            <w:tcW w:w="1760" w:type="dxa"/>
            <w:vAlign w:val="center"/>
          </w:tcPr>
          <w:p w14:paraId="11C2FE0C" w14:textId="77777777" w:rsidR="00226CD3" w:rsidRDefault="0014041B">
            <w:pPr>
              <w:spacing w:before="40" w:after="40"/>
            </w:pPr>
            <w:r>
              <w:rPr>
                <w:sz w:val="20"/>
                <w:szCs w:val="20"/>
              </w:rPr>
              <w:t>Pokémon</w:t>
            </w:r>
          </w:p>
        </w:tc>
        <w:tc>
          <w:tcPr>
            <w:tcW w:w="1100" w:type="dxa"/>
            <w:vAlign w:val="center"/>
          </w:tcPr>
          <w:p w14:paraId="54156608" w14:textId="77777777" w:rsidR="00226CD3" w:rsidRDefault="0014041B">
            <w:pPr>
              <w:spacing w:before="40" w:after="40"/>
            </w:pPr>
            <w:r>
              <w:rPr>
                <w:sz w:val="20"/>
                <w:szCs w:val="20"/>
              </w:rPr>
              <w:t>Silver</w:t>
            </w:r>
          </w:p>
        </w:tc>
        <w:tc>
          <w:tcPr>
            <w:tcW w:w="1000" w:type="dxa"/>
            <w:vAlign w:val="center"/>
          </w:tcPr>
          <w:p w14:paraId="3D4D9699" w14:textId="77777777" w:rsidR="00226CD3" w:rsidRDefault="0014041B">
            <w:pPr>
              <w:spacing w:before="40" w:after="40"/>
            </w:pPr>
            <w:r>
              <w:rPr>
                <w:sz w:val="20"/>
                <w:szCs w:val="20"/>
              </w:rPr>
              <w:t>30</w:t>
            </w:r>
          </w:p>
        </w:tc>
      </w:tr>
      <w:tr w:rsidR="00226CD3" w14:paraId="1E1C2E58" w14:textId="77777777">
        <w:trPr>
          <w:cantSplit/>
        </w:trPr>
        <w:tc>
          <w:tcPr>
            <w:tcW w:w="2100" w:type="dxa"/>
            <w:vAlign w:val="center"/>
          </w:tcPr>
          <w:p w14:paraId="420CB277" w14:textId="77777777" w:rsidR="00226CD3" w:rsidRDefault="0014041B">
            <w:pPr>
              <w:spacing w:before="40" w:after="40"/>
            </w:pPr>
            <w:r>
              <w:rPr>
                <w:sz w:val="20"/>
                <w:szCs w:val="20"/>
              </w:rPr>
              <w:t>Do or Do Not</w:t>
            </w:r>
          </w:p>
        </w:tc>
        <w:tc>
          <w:tcPr>
            <w:tcW w:w="3400" w:type="dxa"/>
            <w:vAlign w:val="center"/>
          </w:tcPr>
          <w:p w14:paraId="33AF78B6" w14:textId="77777777" w:rsidR="00226CD3" w:rsidRDefault="0014041B">
            <w:pPr>
              <w:spacing w:before="40" w:after="40"/>
            </w:pPr>
            <w:r>
              <w:rPr>
                <w:sz w:val="20"/>
                <w:szCs w:val="20"/>
              </w:rPr>
              <w:t>Finish a drill that a coach’s note recommends.</w:t>
            </w:r>
          </w:p>
        </w:tc>
        <w:tc>
          <w:tcPr>
            <w:tcW w:w="1760" w:type="dxa"/>
            <w:vAlign w:val="center"/>
          </w:tcPr>
          <w:p w14:paraId="678CC48E" w14:textId="77777777" w:rsidR="00226CD3" w:rsidRDefault="0014041B">
            <w:pPr>
              <w:spacing w:before="40" w:after="40"/>
            </w:pPr>
            <w:r>
              <w:rPr>
                <w:sz w:val="20"/>
                <w:szCs w:val="20"/>
              </w:rPr>
              <w:t>The Empire Strikes Back (1980)</w:t>
            </w:r>
          </w:p>
        </w:tc>
        <w:tc>
          <w:tcPr>
            <w:tcW w:w="1100" w:type="dxa"/>
            <w:vAlign w:val="center"/>
          </w:tcPr>
          <w:p w14:paraId="334492C9" w14:textId="77777777" w:rsidR="00226CD3" w:rsidRDefault="0014041B">
            <w:pPr>
              <w:spacing w:before="40" w:after="40"/>
            </w:pPr>
            <w:r>
              <w:rPr>
                <w:sz w:val="20"/>
                <w:szCs w:val="20"/>
              </w:rPr>
              <w:t>Bronze</w:t>
            </w:r>
          </w:p>
        </w:tc>
        <w:tc>
          <w:tcPr>
            <w:tcW w:w="1000" w:type="dxa"/>
            <w:vAlign w:val="center"/>
          </w:tcPr>
          <w:p w14:paraId="10BE8D4E" w14:textId="77777777" w:rsidR="00226CD3" w:rsidRDefault="0014041B">
            <w:pPr>
              <w:spacing w:before="40" w:after="40"/>
            </w:pPr>
            <w:r>
              <w:rPr>
                <w:sz w:val="20"/>
                <w:szCs w:val="20"/>
              </w:rPr>
              <w:t>10</w:t>
            </w:r>
          </w:p>
        </w:tc>
      </w:tr>
      <w:tr w:rsidR="00226CD3" w14:paraId="7091215E" w14:textId="77777777">
        <w:trPr>
          <w:cantSplit/>
        </w:trPr>
        <w:tc>
          <w:tcPr>
            <w:tcW w:w="2100" w:type="dxa"/>
            <w:vAlign w:val="center"/>
          </w:tcPr>
          <w:p w14:paraId="670E0633" w14:textId="77777777" w:rsidR="00226CD3" w:rsidRDefault="0014041B">
            <w:pPr>
              <w:spacing w:before="40" w:after="40"/>
            </w:pPr>
            <w:r>
              <w:rPr>
                <w:sz w:val="20"/>
                <w:szCs w:val="20"/>
              </w:rPr>
              <w:t>Training Montage</w:t>
            </w:r>
          </w:p>
        </w:tc>
        <w:tc>
          <w:tcPr>
            <w:tcW w:w="3400" w:type="dxa"/>
            <w:vAlign w:val="center"/>
          </w:tcPr>
          <w:p w14:paraId="5C451CB1" w14:textId="77777777" w:rsidR="00226CD3" w:rsidRDefault="0014041B">
            <w:pPr>
              <w:spacing w:before="40" w:after="40"/>
            </w:pPr>
            <w:r>
              <w:rPr>
                <w:sz w:val="20"/>
                <w:szCs w:val="20"/>
              </w:rPr>
              <w:t>Enter an event at full readiness after a taper week (4.1).</w:t>
            </w:r>
          </w:p>
        </w:tc>
        <w:tc>
          <w:tcPr>
            <w:tcW w:w="1760" w:type="dxa"/>
            <w:vAlign w:val="center"/>
          </w:tcPr>
          <w:p w14:paraId="6AB03118" w14:textId="77777777" w:rsidR="00226CD3" w:rsidRDefault="0014041B">
            <w:pPr>
              <w:spacing w:before="40" w:after="40"/>
            </w:pPr>
            <w:r>
              <w:rPr>
                <w:sz w:val="20"/>
                <w:szCs w:val="20"/>
              </w:rPr>
              <w:t>Sports films of the 1980s</w:t>
            </w:r>
          </w:p>
        </w:tc>
        <w:tc>
          <w:tcPr>
            <w:tcW w:w="1100" w:type="dxa"/>
            <w:vAlign w:val="center"/>
          </w:tcPr>
          <w:p w14:paraId="2AB9FFA2" w14:textId="77777777" w:rsidR="00226CD3" w:rsidRDefault="0014041B">
            <w:pPr>
              <w:spacing w:before="40" w:after="40"/>
            </w:pPr>
            <w:r>
              <w:rPr>
                <w:sz w:val="20"/>
                <w:szCs w:val="20"/>
              </w:rPr>
              <w:t>Bronze</w:t>
            </w:r>
          </w:p>
        </w:tc>
        <w:tc>
          <w:tcPr>
            <w:tcW w:w="1000" w:type="dxa"/>
            <w:vAlign w:val="center"/>
          </w:tcPr>
          <w:p w14:paraId="60BA43E6" w14:textId="77777777" w:rsidR="00226CD3" w:rsidRDefault="0014041B">
            <w:pPr>
              <w:spacing w:before="40" w:after="40"/>
            </w:pPr>
            <w:r>
              <w:rPr>
                <w:sz w:val="20"/>
                <w:szCs w:val="20"/>
              </w:rPr>
              <w:t>15</w:t>
            </w:r>
          </w:p>
        </w:tc>
      </w:tr>
      <w:tr w:rsidR="00226CD3" w14:paraId="7452F723" w14:textId="77777777">
        <w:trPr>
          <w:cantSplit/>
        </w:trPr>
        <w:tc>
          <w:tcPr>
            <w:tcW w:w="2100" w:type="dxa"/>
            <w:vAlign w:val="center"/>
          </w:tcPr>
          <w:p w14:paraId="48A9E4C7" w14:textId="4FE21344" w:rsidR="00226CD3" w:rsidRDefault="00915AC6">
            <w:pPr>
              <w:spacing w:before="40" w:after="40"/>
            </w:pPr>
            <w:r>
              <w:rPr>
                <w:sz w:val="20"/>
                <w:szCs w:val="20"/>
              </w:rPr>
              <w:t>Now We’re Even</w:t>
            </w:r>
          </w:p>
        </w:tc>
        <w:tc>
          <w:tcPr>
            <w:tcW w:w="3400" w:type="dxa"/>
            <w:vAlign w:val="center"/>
          </w:tcPr>
          <w:p w14:paraId="1642D639" w14:textId="77777777" w:rsidR="00226CD3" w:rsidRDefault="0014041B">
            <w:pPr>
              <w:spacing w:before="40" w:after="40"/>
            </w:pPr>
            <w:r>
              <w:rPr>
                <w:sz w:val="20"/>
                <w:szCs w:val="20"/>
              </w:rPr>
              <w:t>Hidden. Beat a rival who beat you at an earlier event.</w:t>
            </w:r>
          </w:p>
        </w:tc>
        <w:tc>
          <w:tcPr>
            <w:tcW w:w="1760" w:type="dxa"/>
            <w:vAlign w:val="center"/>
          </w:tcPr>
          <w:p w14:paraId="690C7517" w14:textId="77777777" w:rsidR="00226CD3" w:rsidRDefault="0014041B">
            <w:pPr>
              <w:spacing w:before="40" w:after="40"/>
            </w:pPr>
            <w:r>
              <w:rPr>
                <w:sz w:val="20"/>
                <w:szCs w:val="20"/>
              </w:rPr>
              <w:t>Rocky II (1979)</w:t>
            </w:r>
          </w:p>
        </w:tc>
        <w:tc>
          <w:tcPr>
            <w:tcW w:w="1100" w:type="dxa"/>
            <w:vAlign w:val="center"/>
          </w:tcPr>
          <w:p w14:paraId="33BA3DAE" w14:textId="77777777" w:rsidR="00226CD3" w:rsidRDefault="0014041B">
            <w:pPr>
              <w:spacing w:before="40" w:after="40"/>
            </w:pPr>
            <w:r>
              <w:rPr>
                <w:sz w:val="20"/>
                <w:szCs w:val="20"/>
              </w:rPr>
              <w:t>Silver</w:t>
            </w:r>
          </w:p>
        </w:tc>
        <w:tc>
          <w:tcPr>
            <w:tcW w:w="1000" w:type="dxa"/>
            <w:vAlign w:val="center"/>
          </w:tcPr>
          <w:p w14:paraId="3CD2EE1C" w14:textId="77777777" w:rsidR="00226CD3" w:rsidRDefault="0014041B">
            <w:pPr>
              <w:spacing w:before="40" w:after="40"/>
            </w:pPr>
            <w:r>
              <w:rPr>
                <w:sz w:val="20"/>
                <w:szCs w:val="20"/>
              </w:rPr>
              <w:t>30</w:t>
            </w:r>
          </w:p>
        </w:tc>
      </w:tr>
      <w:tr w:rsidR="00226CD3" w14:paraId="7C422D2E" w14:textId="77777777">
        <w:trPr>
          <w:cantSplit/>
        </w:trPr>
        <w:tc>
          <w:tcPr>
            <w:tcW w:w="2100" w:type="dxa"/>
            <w:vAlign w:val="center"/>
          </w:tcPr>
          <w:p w14:paraId="52EA8505" w14:textId="49DD5C25" w:rsidR="00226CD3" w:rsidRDefault="00915AC6">
            <w:pPr>
              <w:spacing w:before="40" w:after="40"/>
            </w:pPr>
            <w:r>
              <w:rPr>
                <w:sz w:val="20"/>
                <w:szCs w:val="20"/>
              </w:rPr>
              <w:t>Get Me In the Hall Of Fame</w:t>
            </w:r>
          </w:p>
        </w:tc>
        <w:tc>
          <w:tcPr>
            <w:tcW w:w="3400" w:type="dxa"/>
            <w:vAlign w:val="center"/>
          </w:tcPr>
          <w:p w14:paraId="435A34D8" w14:textId="77777777" w:rsidR="00226CD3" w:rsidRDefault="0014041B">
            <w:pPr>
              <w:spacing w:before="40" w:after="40"/>
            </w:pPr>
            <w:r>
              <w:rPr>
                <w:sz w:val="20"/>
                <w:szCs w:val="20"/>
              </w:rPr>
              <w:t>Win every event entered in one Career season, with at least three events.</w:t>
            </w:r>
          </w:p>
        </w:tc>
        <w:tc>
          <w:tcPr>
            <w:tcW w:w="1760" w:type="dxa"/>
            <w:vAlign w:val="center"/>
          </w:tcPr>
          <w:p w14:paraId="23C859C9" w14:textId="77777777" w:rsidR="00226CD3" w:rsidRDefault="0014041B">
            <w:pPr>
              <w:spacing w:before="40" w:after="40"/>
            </w:pPr>
            <w:r>
              <w:rPr>
                <w:sz w:val="20"/>
                <w:szCs w:val="20"/>
              </w:rPr>
              <w:t>The Script, “Hall of Fame” (2012)</w:t>
            </w:r>
          </w:p>
        </w:tc>
        <w:tc>
          <w:tcPr>
            <w:tcW w:w="1100" w:type="dxa"/>
            <w:vAlign w:val="center"/>
          </w:tcPr>
          <w:p w14:paraId="339637D1" w14:textId="77777777" w:rsidR="00226CD3" w:rsidRDefault="0014041B">
            <w:pPr>
              <w:spacing w:before="40" w:after="40"/>
            </w:pPr>
            <w:r>
              <w:rPr>
                <w:sz w:val="20"/>
                <w:szCs w:val="20"/>
              </w:rPr>
              <w:t>Gold</w:t>
            </w:r>
          </w:p>
        </w:tc>
        <w:tc>
          <w:tcPr>
            <w:tcW w:w="1000" w:type="dxa"/>
            <w:vAlign w:val="center"/>
          </w:tcPr>
          <w:p w14:paraId="4684E262" w14:textId="77777777" w:rsidR="00226CD3" w:rsidRDefault="0014041B">
            <w:pPr>
              <w:spacing w:before="40" w:after="40"/>
            </w:pPr>
            <w:r>
              <w:rPr>
                <w:sz w:val="20"/>
                <w:szCs w:val="20"/>
              </w:rPr>
              <w:t>50</w:t>
            </w:r>
          </w:p>
        </w:tc>
      </w:tr>
      <w:tr w:rsidR="00226CD3" w14:paraId="4A019EB3" w14:textId="77777777">
        <w:trPr>
          <w:cantSplit/>
        </w:trPr>
        <w:tc>
          <w:tcPr>
            <w:tcW w:w="2100" w:type="dxa"/>
            <w:vAlign w:val="center"/>
          </w:tcPr>
          <w:p w14:paraId="4CB130F3" w14:textId="77777777" w:rsidR="00226CD3" w:rsidRDefault="0014041B">
            <w:pPr>
              <w:spacing w:before="40" w:after="40"/>
            </w:pPr>
            <w:r>
              <w:rPr>
                <w:b/>
                <w:bCs/>
                <w:sz w:val="20"/>
                <w:szCs w:val="20"/>
              </w:rPr>
              <w:t>Easter eggs</w:t>
            </w:r>
          </w:p>
        </w:tc>
        <w:tc>
          <w:tcPr>
            <w:tcW w:w="3400" w:type="dxa"/>
            <w:vAlign w:val="center"/>
          </w:tcPr>
          <w:p w14:paraId="44ABA17C" w14:textId="77777777" w:rsidR="00226CD3" w:rsidRDefault="00226CD3">
            <w:pPr>
              <w:spacing w:before="40" w:after="40"/>
            </w:pPr>
          </w:p>
        </w:tc>
        <w:tc>
          <w:tcPr>
            <w:tcW w:w="1760" w:type="dxa"/>
            <w:vAlign w:val="center"/>
          </w:tcPr>
          <w:p w14:paraId="44FDEDDD" w14:textId="77777777" w:rsidR="00226CD3" w:rsidRDefault="00226CD3">
            <w:pPr>
              <w:spacing w:before="40" w:after="40"/>
            </w:pPr>
          </w:p>
        </w:tc>
        <w:tc>
          <w:tcPr>
            <w:tcW w:w="1100" w:type="dxa"/>
            <w:vAlign w:val="center"/>
          </w:tcPr>
          <w:p w14:paraId="4196021B" w14:textId="77777777" w:rsidR="00226CD3" w:rsidRDefault="00226CD3">
            <w:pPr>
              <w:spacing w:before="40" w:after="40"/>
            </w:pPr>
          </w:p>
        </w:tc>
        <w:tc>
          <w:tcPr>
            <w:tcW w:w="1000" w:type="dxa"/>
            <w:vAlign w:val="center"/>
          </w:tcPr>
          <w:p w14:paraId="1A8E81F1" w14:textId="77777777" w:rsidR="00226CD3" w:rsidRDefault="00226CD3">
            <w:pPr>
              <w:spacing w:before="40" w:after="40"/>
            </w:pPr>
          </w:p>
        </w:tc>
      </w:tr>
      <w:tr w:rsidR="00226CD3" w14:paraId="2BBD6B81" w14:textId="77777777">
        <w:trPr>
          <w:cantSplit/>
        </w:trPr>
        <w:tc>
          <w:tcPr>
            <w:tcW w:w="2100" w:type="dxa"/>
            <w:vAlign w:val="center"/>
          </w:tcPr>
          <w:p w14:paraId="41AD3CC3" w14:textId="77777777" w:rsidR="00226CD3" w:rsidRDefault="0014041B">
            <w:pPr>
              <w:spacing w:before="40" w:after="40"/>
            </w:pPr>
            <w:r>
              <w:rPr>
                <w:sz w:val="20"/>
                <w:szCs w:val="20"/>
              </w:rPr>
              <w:t>Up, Up, Down, Down</w:t>
            </w:r>
          </w:p>
        </w:tc>
        <w:tc>
          <w:tcPr>
            <w:tcW w:w="3400" w:type="dxa"/>
            <w:vAlign w:val="center"/>
          </w:tcPr>
          <w:p w14:paraId="22C0B876" w14:textId="77777777" w:rsidR="00226CD3" w:rsidRDefault="0014041B">
            <w:pPr>
              <w:spacing w:before="40" w:after="40"/>
            </w:pPr>
            <w:r>
              <w:rPr>
                <w:sz w:val="20"/>
                <w:szCs w:val="20"/>
              </w:rPr>
              <w:t>Hidden. Enter the Konami Code on the title screen (6.5).</w:t>
            </w:r>
          </w:p>
        </w:tc>
        <w:tc>
          <w:tcPr>
            <w:tcW w:w="1760" w:type="dxa"/>
            <w:vAlign w:val="center"/>
          </w:tcPr>
          <w:p w14:paraId="24B00A79" w14:textId="77777777" w:rsidR="00226CD3" w:rsidRDefault="0014041B">
            <w:pPr>
              <w:spacing w:before="40" w:after="40"/>
            </w:pPr>
            <w:r>
              <w:rPr>
                <w:sz w:val="20"/>
                <w:szCs w:val="20"/>
              </w:rPr>
              <w:t>Konami Code</w:t>
            </w:r>
          </w:p>
        </w:tc>
        <w:tc>
          <w:tcPr>
            <w:tcW w:w="1100" w:type="dxa"/>
            <w:vAlign w:val="center"/>
          </w:tcPr>
          <w:p w14:paraId="1E8F6BE6" w14:textId="77777777" w:rsidR="00226CD3" w:rsidRDefault="0014041B">
            <w:pPr>
              <w:spacing w:before="40" w:after="40"/>
            </w:pPr>
            <w:r>
              <w:rPr>
                <w:sz w:val="20"/>
                <w:szCs w:val="20"/>
              </w:rPr>
              <w:t>Bronze</w:t>
            </w:r>
          </w:p>
        </w:tc>
        <w:tc>
          <w:tcPr>
            <w:tcW w:w="1000" w:type="dxa"/>
            <w:vAlign w:val="center"/>
          </w:tcPr>
          <w:p w14:paraId="693F7F47" w14:textId="77777777" w:rsidR="00226CD3" w:rsidRDefault="0014041B">
            <w:pPr>
              <w:spacing w:before="40" w:after="40"/>
            </w:pPr>
            <w:r>
              <w:rPr>
                <w:sz w:val="20"/>
                <w:szCs w:val="20"/>
              </w:rPr>
              <w:t>10</w:t>
            </w:r>
          </w:p>
        </w:tc>
      </w:tr>
      <w:tr w:rsidR="00226CD3" w14:paraId="4013C238" w14:textId="77777777">
        <w:trPr>
          <w:cantSplit/>
        </w:trPr>
        <w:tc>
          <w:tcPr>
            <w:tcW w:w="2100" w:type="dxa"/>
            <w:vAlign w:val="center"/>
          </w:tcPr>
          <w:p w14:paraId="67DDCD59" w14:textId="77777777" w:rsidR="00226CD3" w:rsidRDefault="0014041B">
            <w:pPr>
              <w:spacing w:before="40" w:after="40"/>
            </w:pPr>
            <w:r>
              <w:rPr>
                <w:b/>
                <w:bCs/>
                <w:sz w:val="20"/>
                <w:szCs w:val="20"/>
              </w:rPr>
              <w:t>All trophies</w:t>
            </w:r>
          </w:p>
        </w:tc>
        <w:tc>
          <w:tcPr>
            <w:tcW w:w="3400" w:type="dxa"/>
            <w:vAlign w:val="center"/>
          </w:tcPr>
          <w:p w14:paraId="4D0862EF" w14:textId="77777777" w:rsidR="00226CD3" w:rsidRDefault="00226CD3">
            <w:pPr>
              <w:spacing w:before="40" w:after="40"/>
            </w:pPr>
          </w:p>
        </w:tc>
        <w:tc>
          <w:tcPr>
            <w:tcW w:w="1760" w:type="dxa"/>
            <w:vAlign w:val="center"/>
          </w:tcPr>
          <w:p w14:paraId="262AAAEE" w14:textId="77777777" w:rsidR="00226CD3" w:rsidRDefault="00226CD3">
            <w:pPr>
              <w:spacing w:before="40" w:after="40"/>
            </w:pPr>
          </w:p>
        </w:tc>
        <w:tc>
          <w:tcPr>
            <w:tcW w:w="1100" w:type="dxa"/>
            <w:vAlign w:val="center"/>
          </w:tcPr>
          <w:p w14:paraId="62CE984C" w14:textId="77777777" w:rsidR="00226CD3" w:rsidRDefault="00226CD3">
            <w:pPr>
              <w:spacing w:before="40" w:after="40"/>
            </w:pPr>
          </w:p>
        </w:tc>
        <w:tc>
          <w:tcPr>
            <w:tcW w:w="1000" w:type="dxa"/>
            <w:vAlign w:val="center"/>
          </w:tcPr>
          <w:p w14:paraId="798599E1" w14:textId="77777777" w:rsidR="00226CD3" w:rsidRDefault="00226CD3">
            <w:pPr>
              <w:spacing w:before="40" w:after="40"/>
            </w:pPr>
          </w:p>
        </w:tc>
      </w:tr>
      <w:tr w:rsidR="00226CD3" w14:paraId="7F734BA5" w14:textId="77777777">
        <w:trPr>
          <w:cantSplit/>
        </w:trPr>
        <w:tc>
          <w:tcPr>
            <w:tcW w:w="2100" w:type="dxa"/>
            <w:vAlign w:val="center"/>
          </w:tcPr>
          <w:p w14:paraId="1B0C4ADC" w14:textId="77777777" w:rsidR="00226CD3" w:rsidRDefault="0014041B">
            <w:pPr>
              <w:spacing w:before="40" w:after="40"/>
            </w:pPr>
            <w:r>
              <w:rPr>
                <w:sz w:val="20"/>
                <w:szCs w:val="20"/>
              </w:rPr>
              <w:t>Open Stance</w:t>
            </w:r>
          </w:p>
        </w:tc>
        <w:tc>
          <w:tcPr>
            <w:tcW w:w="3400" w:type="dxa"/>
            <w:vAlign w:val="center"/>
          </w:tcPr>
          <w:p w14:paraId="71786698" w14:textId="77777777" w:rsidR="00226CD3" w:rsidRDefault="0014041B">
            <w:pPr>
              <w:spacing w:before="40" w:after="40"/>
            </w:pPr>
            <w:r>
              <w:rPr>
                <w:sz w:val="20"/>
                <w:szCs w:val="20"/>
              </w:rPr>
              <w:t>Earn every other trophy. PlayStation only; Xbox has no equivalent.</w:t>
            </w:r>
          </w:p>
        </w:tc>
        <w:tc>
          <w:tcPr>
            <w:tcW w:w="1760" w:type="dxa"/>
            <w:vAlign w:val="center"/>
          </w:tcPr>
          <w:p w14:paraId="788CD728" w14:textId="77777777" w:rsidR="00226CD3" w:rsidRDefault="0014041B">
            <w:pPr>
              <w:spacing w:before="40" w:after="40"/>
            </w:pPr>
            <w:r>
              <w:rPr>
                <w:sz w:val="20"/>
                <w:szCs w:val="20"/>
              </w:rPr>
              <w:t>—</w:t>
            </w:r>
          </w:p>
        </w:tc>
        <w:tc>
          <w:tcPr>
            <w:tcW w:w="1100" w:type="dxa"/>
            <w:vAlign w:val="center"/>
          </w:tcPr>
          <w:p w14:paraId="3C29F6E2" w14:textId="77777777" w:rsidR="00226CD3" w:rsidRDefault="0014041B">
            <w:pPr>
              <w:spacing w:before="40" w:after="40"/>
            </w:pPr>
            <w:r>
              <w:rPr>
                <w:sz w:val="20"/>
                <w:szCs w:val="20"/>
              </w:rPr>
              <w:t>Platinum</w:t>
            </w:r>
          </w:p>
        </w:tc>
        <w:tc>
          <w:tcPr>
            <w:tcW w:w="1000" w:type="dxa"/>
            <w:vAlign w:val="center"/>
          </w:tcPr>
          <w:p w14:paraId="7946EE2A" w14:textId="77777777" w:rsidR="00226CD3" w:rsidRDefault="0014041B">
            <w:pPr>
              <w:spacing w:before="40" w:after="40"/>
            </w:pPr>
            <w:r>
              <w:rPr>
                <w:sz w:val="20"/>
                <w:szCs w:val="20"/>
              </w:rPr>
              <w:t>—</w:t>
            </w:r>
          </w:p>
        </w:tc>
      </w:tr>
    </w:tbl>
    <w:p w14:paraId="21F526EE" w14:textId="77777777" w:rsidR="00226CD3" w:rsidRDefault="00226CD3"/>
    <w:p w14:paraId="42C0E2B4" w14:textId="77777777" w:rsidR="00226CD3" w:rsidRDefault="0014041B">
      <w:r>
        <w:rPr>
          <w:b/>
          <w:bCs/>
        </w:rPr>
        <w:lastRenderedPageBreak/>
        <w:t>Design rules.</w:t>
      </w:r>
      <w:r>
        <w:t xml:space="preserve"> The list rewards what the game rewards: skill, discipline and a Career well run.</w:t>
      </w:r>
    </w:p>
    <w:p w14:paraId="5E987DA7" w14:textId="77777777" w:rsidR="00226CD3" w:rsidRDefault="0014041B">
      <w:pPr>
        <w:pStyle w:val="ListParagraph"/>
        <w:numPr>
          <w:ilvl w:val="0"/>
          <w:numId w:val="1"/>
        </w:numPr>
        <w:spacing w:after="60"/>
      </w:pPr>
      <w:r>
        <w:rPr>
          <w:b/>
          <w:bCs/>
        </w:rPr>
        <w:t xml:space="preserve">Earned in play, never bought. </w:t>
      </w:r>
      <w:r>
        <w:t>No trophy needs purchased content, and a trophy gives nothing in game; cosmetic rewards come from Career (10.4, 1.13).</w:t>
      </w:r>
    </w:p>
    <w:p w14:paraId="229A0F38" w14:textId="77777777" w:rsidR="00226CD3" w:rsidRDefault="0014041B">
      <w:pPr>
        <w:pStyle w:val="ListParagraph"/>
        <w:numPr>
          <w:ilvl w:val="0"/>
          <w:numId w:val="1"/>
        </w:numPr>
        <w:spacing w:after="60"/>
      </w:pPr>
      <w:r>
        <w:rPr>
          <w:b/>
          <w:bCs/>
        </w:rPr>
        <w:t xml:space="preserve">All in v1.0, all offline. </w:t>
      </w:r>
      <w:r>
        <w:t>Every trophy can be earned in v1.0 without a network connection, so the Platinum and the 1,000 G are reachable in the capstone build and never depend on servers staying up. Future modes (Online, Challenges, Referee Mode and Team Championship) add their own trophies when they ship, as a separate PlayStation trophy group and an Xbox title update, never in the base list.</w:t>
      </w:r>
    </w:p>
    <w:p w14:paraId="6C1A35F3" w14:textId="77777777" w:rsidR="00226CD3" w:rsidRDefault="0014041B">
      <w:pPr>
        <w:pStyle w:val="ListParagraph"/>
        <w:numPr>
          <w:ilvl w:val="0"/>
          <w:numId w:val="1"/>
        </w:numPr>
        <w:spacing w:after="60"/>
      </w:pPr>
      <w:r>
        <w:rPr>
          <w:b/>
          <w:bCs/>
        </w:rPr>
        <w:t xml:space="preserve">No farming with a second controller. </w:t>
      </w:r>
      <w:r>
        <w:t>Match trophies count against the AI and in Career. A match between two local players, including one inside a Tournament bracket, counts only for Here Comes a New Challenger.</w:t>
      </w:r>
    </w:p>
    <w:p w14:paraId="60F6473D" w14:textId="77777777" w:rsidR="00226CD3" w:rsidRDefault="0014041B">
      <w:pPr>
        <w:pStyle w:val="ListParagraph"/>
        <w:numPr>
          <w:ilvl w:val="0"/>
          <w:numId w:val="1"/>
        </w:numPr>
        <w:spacing w:after="60"/>
      </w:pPr>
      <w:r>
        <w:rPr>
          <w:b/>
          <w:bCs/>
        </w:rPr>
        <w:t xml:space="preserve">Nothing missable. </w:t>
      </w:r>
      <w:r>
        <w:t>Every Career trophy can be earned in any season and any Career slot, and no body type or fighting style rules one out: every Career fighter can reach OVR 99 (5.4.1).</w:t>
      </w:r>
    </w:p>
    <w:p w14:paraId="2C1258BD" w14:textId="77777777" w:rsidR="00226CD3" w:rsidRDefault="0014041B">
      <w:pPr>
        <w:pStyle w:val="ListParagraph"/>
        <w:numPr>
          <w:ilvl w:val="0"/>
          <w:numId w:val="1"/>
        </w:numPr>
        <w:spacing w:after="60"/>
      </w:pPr>
      <w:r>
        <w:rPr>
          <w:b/>
          <w:bCs/>
        </w:rPr>
        <w:t xml:space="preserve">Respect the sport. </w:t>
      </w:r>
      <w:r>
        <w:t>No trophy rewards penalties, losing on purpose or unsporting play (1.7). Two trophies are hidden: Now We’re Even, because it names a Career rival, and Up, Up, Down, Down, because it gives away an easter egg.</w:t>
      </w:r>
    </w:p>
    <w:p w14:paraId="4EF99F38" w14:textId="77777777" w:rsidR="00226CD3" w:rsidRDefault="0014041B">
      <w:pPr>
        <w:pStyle w:val="ListParagraph"/>
        <w:numPr>
          <w:ilvl w:val="0"/>
          <w:numId w:val="1"/>
        </w:numPr>
        <w:spacing w:after="60"/>
      </w:pPr>
      <w:r>
        <w:rPr>
          <w:b/>
          <w:bCs/>
        </w:rPr>
        <w:t xml:space="preserve">Pop culture names, sport milestones kept plain. </w:t>
      </w:r>
      <w:r>
        <w:t>Most names nod to films, games, combat sports and fighting-game culture, shown in the Nod to column. Three rank trophies take their names from the ATA, two of them from its Songahm belt meanings, in which the white belt is a seed and the black belt plants seeds for the future. A name is a short title or catchphrase only: no logos, artwork, music, song lyrics or characters, and nothing violent or mocking, to fit the E10+ target (1.5). Every reference needs a legal check before release (18.1).</w:t>
      </w:r>
    </w:p>
    <w:p w14:paraId="4BFC29AD" w14:textId="77777777" w:rsidR="00226CD3" w:rsidRDefault="0014041B">
      <w:pPr>
        <w:pStyle w:val="ListParagraph"/>
        <w:numPr>
          <w:ilvl w:val="0"/>
          <w:numId w:val="1"/>
        </w:numPr>
        <w:spacing w:after="60"/>
      </w:pPr>
      <w:r>
        <w:rPr>
          <w:b/>
          <w:bCs/>
        </w:rPr>
        <w:t xml:space="preserve">Equal Terms either way. </w:t>
      </w:r>
      <w:r>
        <w:t>Sparring and Tournament trophies count with Equal Terms on or off (5.6).</w:t>
      </w:r>
    </w:p>
    <w:p w14:paraId="6660F21B" w14:textId="77777777" w:rsidR="00226CD3" w:rsidRDefault="0014041B">
      <w:r>
        <w:rPr>
          <w:b/>
          <w:bCs/>
        </w:rPr>
        <w:t>How they are built.</w:t>
      </w:r>
      <w:r>
        <w:t xml:space="preserve"> An achievement subsystem listens to match, Training and Career events and checks each condition; trophies that build up over time, such as Wax On, Wax Off, keep their progress in the save (16.6). A DT_Achievements data table holds one row per trophy: its ID, String Table keys for the name and description (section 14), PlayStation grade, Gamerscore, hidden flag and icon. Unlocks go to PlayStation Network and Xbox network through Unreal Engine’s online achievements interface. The Windows development build records unlocks in the save and shows a debug notice instead, so every condition can be tested before devkits exist (1.11, 18.1). Development builds with test cheats on (16.8) never report an unlock. Each trophy needs its own icon, listed with the art assets (1.10).</w:t>
      </w:r>
    </w:p>
    <w:p w14:paraId="0FF1B786" w14:textId="77777777" w:rsidR="00226CD3" w:rsidRDefault="0014041B">
      <w:pPr>
        <w:pStyle w:val="Heading1"/>
        <w:pageBreakBefore/>
      </w:pPr>
      <w:bookmarkStart w:id="45" w:name="sec_6"/>
      <w:bookmarkStart w:id="46" w:name="_Toc242021443"/>
      <w:bookmarkEnd w:id="45"/>
      <w:r>
        <w:lastRenderedPageBreak/>
        <w:t>6 Game World</w:t>
      </w:r>
      <w:bookmarkEnd w:id="46"/>
    </w:p>
    <w:p w14:paraId="471A3DB0" w14:textId="77777777" w:rsidR="00226CD3" w:rsidRDefault="0014041B">
      <w:pPr>
        <w:pStyle w:val="Heading2"/>
      </w:pPr>
      <w:bookmarkStart w:id="47" w:name="_Toc242021444"/>
      <w:r>
        <w:t>6.1 World Fiction</w:t>
      </w:r>
      <w:bookmarkEnd w:id="47"/>
    </w:p>
    <w:p w14:paraId="54BD50A5" w14:textId="77777777" w:rsidR="00226CD3" w:rsidRDefault="0014041B">
      <w:r>
        <w:t>Open Stance is set in the present-day world of competitive taekwondo sparring. There is no invented backstory: the fiction is the sport itself, with its rules, ranks, etiquette and events. Clubs, event names and rival fighters are fictional so no real organization is licensed (4.2). The player meets this world through the venues and the referee and, in Career, through the coach, rivals and calendar. No separate world-fiction document is needed. Career’s writing is calendars, rankings, rival records and coach’s notes, not a script.</w:t>
      </w:r>
    </w:p>
    <w:p w14:paraId="7DCB9D42" w14:textId="77777777" w:rsidR="00226CD3" w:rsidRDefault="0014041B">
      <w:pPr>
        <w:pStyle w:val="Heading2"/>
      </w:pPr>
      <w:bookmarkStart w:id="48" w:name="_Toc242021445"/>
      <w:r>
        <w:t>6.2 Venues</w:t>
      </w:r>
      <w:bookmarkEnd w:id="48"/>
    </w:p>
    <w:tbl>
      <w:tblPr>
        <w:tblStyle w:val="TableGrid"/>
        <w:tblW w:w="9360" w:type="dxa"/>
        <w:tblLayout w:type="fixed"/>
        <w:tblLook w:val="04A0" w:firstRow="1" w:lastRow="0" w:firstColumn="1" w:lastColumn="0" w:noHBand="0" w:noVBand="1"/>
      </w:tblPr>
      <w:tblGrid>
        <w:gridCol w:w="1500"/>
        <w:gridCol w:w="2300"/>
        <w:gridCol w:w="2460"/>
        <w:gridCol w:w="3100"/>
      </w:tblGrid>
      <w:tr w:rsidR="00226CD3" w14:paraId="301AE311" w14:textId="77777777">
        <w:trPr>
          <w:cantSplit/>
          <w:tblHeader/>
        </w:trPr>
        <w:tc>
          <w:tcPr>
            <w:tcW w:w="1500" w:type="dxa"/>
            <w:shd w:val="clear" w:color="auto" w:fill="E7ECF2"/>
          </w:tcPr>
          <w:p w14:paraId="27F90B89" w14:textId="77777777" w:rsidR="00226CD3" w:rsidRDefault="0014041B">
            <w:pPr>
              <w:spacing w:before="40" w:after="40"/>
            </w:pPr>
            <w:r>
              <w:rPr>
                <w:b/>
                <w:bCs/>
                <w:sz w:val="20"/>
                <w:szCs w:val="20"/>
              </w:rPr>
              <w:t>Venue</w:t>
            </w:r>
          </w:p>
        </w:tc>
        <w:tc>
          <w:tcPr>
            <w:tcW w:w="2300" w:type="dxa"/>
            <w:shd w:val="clear" w:color="auto" w:fill="E7ECF2"/>
          </w:tcPr>
          <w:p w14:paraId="6F1FB126" w14:textId="77777777" w:rsidR="00226CD3" w:rsidRDefault="0014041B">
            <w:pPr>
              <w:spacing w:before="40" w:after="40"/>
            </w:pPr>
            <w:r>
              <w:rPr>
                <w:b/>
                <w:bCs/>
                <w:sz w:val="20"/>
                <w:szCs w:val="20"/>
              </w:rPr>
              <w:t>Unreal level</w:t>
            </w:r>
          </w:p>
        </w:tc>
        <w:tc>
          <w:tcPr>
            <w:tcW w:w="2460" w:type="dxa"/>
            <w:shd w:val="clear" w:color="auto" w:fill="E7ECF2"/>
          </w:tcPr>
          <w:p w14:paraId="1E458103" w14:textId="77777777" w:rsidR="00226CD3" w:rsidRDefault="0014041B">
            <w:pPr>
              <w:spacing w:before="40" w:after="40"/>
            </w:pPr>
            <w:r>
              <w:rPr>
                <w:b/>
                <w:bCs/>
                <w:sz w:val="20"/>
                <w:szCs w:val="20"/>
              </w:rPr>
              <w:t>Used for</w:t>
            </w:r>
          </w:p>
        </w:tc>
        <w:tc>
          <w:tcPr>
            <w:tcW w:w="3100" w:type="dxa"/>
            <w:shd w:val="clear" w:color="auto" w:fill="E7ECF2"/>
          </w:tcPr>
          <w:p w14:paraId="5A68FEEF" w14:textId="77777777" w:rsidR="00226CD3" w:rsidRDefault="0014041B">
            <w:pPr>
              <w:spacing w:before="40" w:after="40"/>
            </w:pPr>
            <w:r>
              <w:rPr>
                <w:b/>
                <w:bCs/>
                <w:sz w:val="20"/>
                <w:szCs w:val="20"/>
              </w:rPr>
              <w:t>Look and crowd</w:t>
            </w:r>
          </w:p>
        </w:tc>
      </w:tr>
      <w:tr w:rsidR="00226CD3" w14:paraId="3FBE365E" w14:textId="77777777">
        <w:trPr>
          <w:cantSplit/>
        </w:trPr>
        <w:tc>
          <w:tcPr>
            <w:tcW w:w="1500" w:type="dxa"/>
            <w:vAlign w:val="center"/>
          </w:tcPr>
          <w:p w14:paraId="58B587C6" w14:textId="77777777" w:rsidR="00226CD3" w:rsidRDefault="0014041B">
            <w:pPr>
              <w:spacing w:before="40" w:after="40"/>
            </w:pPr>
            <w:r>
              <w:rPr>
                <w:sz w:val="20"/>
                <w:szCs w:val="20"/>
              </w:rPr>
              <w:t>Training dojang</w:t>
            </w:r>
          </w:p>
        </w:tc>
        <w:tc>
          <w:tcPr>
            <w:tcW w:w="2300" w:type="dxa"/>
            <w:vAlign w:val="center"/>
          </w:tcPr>
          <w:p w14:paraId="36488954" w14:textId="77777777" w:rsidR="00226CD3" w:rsidRDefault="0014041B">
            <w:pPr>
              <w:spacing w:before="40" w:after="40"/>
            </w:pPr>
            <w:r>
              <w:rPr>
                <w:sz w:val="20"/>
                <w:szCs w:val="20"/>
              </w:rPr>
              <w:t>L_TrainingDojang</w:t>
            </w:r>
          </w:p>
        </w:tc>
        <w:tc>
          <w:tcPr>
            <w:tcW w:w="2460" w:type="dxa"/>
            <w:vAlign w:val="center"/>
          </w:tcPr>
          <w:p w14:paraId="69EF2A8F" w14:textId="77777777" w:rsidR="00226CD3" w:rsidRDefault="0014041B">
            <w:pPr>
              <w:spacing w:before="40" w:after="40"/>
            </w:pPr>
            <w:r>
              <w:rPr>
                <w:sz w:val="20"/>
                <w:szCs w:val="20"/>
              </w:rPr>
              <w:t>Training lessons, drills and free practice. The first area a new player sees.</w:t>
            </w:r>
          </w:p>
        </w:tc>
        <w:tc>
          <w:tcPr>
            <w:tcW w:w="3100" w:type="dxa"/>
            <w:vAlign w:val="center"/>
          </w:tcPr>
          <w:p w14:paraId="53651763" w14:textId="77777777" w:rsidR="00226CD3" w:rsidRDefault="0014041B">
            <w:pPr>
              <w:spacing w:before="40" w:after="40"/>
            </w:pPr>
            <w:r>
              <w:rPr>
                <w:sz w:val="20"/>
                <w:szCs w:val="20"/>
              </w:rPr>
              <w:t>Warm daylight, wood floor, walls of kicking pads and mirrors. No crowd.</w:t>
            </w:r>
          </w:p>
        </w:tc>
      </w:tr>
      <w:tr w:rsidR="00226CD3" w14:paraId="271F7AC7" w14:textId="77777777">
        <w:trPr>
          <w:cantSplit/>
        </w:trPr>
        <w:tc>
          <w:tcPr>
            <w:tcW w:w="1500" w:type="dxa"/>
            <w:vAlign w:val="center"/>
          </w:tcPr>
          <w:p w14:paraId="40B4C7DE" w14:textId="77777777" w:rsidR="00226CD3" w:rsidRDefault="0014041B">
            <w:pPr>
              <w:spacing w:before="40" w:after="40"/>
            </w:pPr>
            <w:r>
              <w:rPr>
                <w:sz w:val="20"/>
                <w:szCs w:val="20"/>
              </w:rPr>
              <w:t>Competition arena</w:t>
            </w:r>
          </w:p>
        </w:tc>
        <w:tc>
          <w:tcPr>
            <w:tcW w:w="2300" w:type="dxa"/>
            <w:vAlign w:val="center"/>
          </w:tcPr>
          <w:p w14:paraId="6D524843" w14:textId="77777777" w:rsidR="00226CD3" w:rsidRDefault="0014041B">
            <w:pPr>
              <w:spacing w:before="40" w:after="40"/>
            </w:pPr>
            <w:r>
              <w:rPr>
                <w:sz w:val="20"/>
                <w:szCs w:val="20"/>
              </w:rPr>
              <w:t>L_CompetitionArena</w:t>
            </w:r>
          </w:p>
        </w:tc>
        <w:tc>
          <w:tcPr>
            <w:tcW w:w="2460" w:type="dxa"/>
            <w:vAlign w:val="center"/>
          </w:tcPr>
          <w:p w14:paraId="13C88688" w14:textId="77777777" w:rsidR="00226CD3" w:rsidRDefault="0014041B">
            <w:pPr>
              <w:spacing w:before="40" w:after="40"/>
            </w:pPr>
            <w:r>
              <w:rPr>
                <w:sz w:val="20"/>
                <w:szCs w:val="20"/>
              </w:rPr>
              <w:t>The default venue for Sparring and local Tournament matches, and for any Career event whose own venue is not built yet.</w:t>
            </w:r>
          </w:p>
        </w:tc>
        <w:tc>
          <w:tcPr>
            <w:tcW w:w="3100" w:type="dxa"/>
            <w:vAlign w:val="center"/>
          </w:tcPr>
          <w:p w14:paraId="6DE4762D" w14:textId="77777777" w:rsidR="00226CD3" w:rsidRDefault="0014041B">
            <w:pPr>
              <w:spacing w:before="40" w:after="40"/>
            </w:pPr>
            <w:r>
              <w:rPr>
                <w:sz w:val="20"/>
                <w:szCs w:val="20"/>
              </w:rPr>
              <w:t>Neutral broadcast set: four scoreboards, officials’ tables, bright even light. Small crowd.</w:t>
            </w:r>
          </w:p>
        </w:tc>
      </w:tr>
      <w:tr w:rsidR="00226CD3" w14:paraId="59949549" w14:textId="77777777">
        <w:trPr>
          <w:cantSplit/>
        </w:trPr>
        <w:tc>
          <w:tcPr>
            <w:tcW w:w="1500" w:type="dxa"/>
            <w:vAlign w:val="center"/>
          </w:tcPr>
          <w:p w14:paraId="5728AF53" w14:textId="77777777" w:rsidR="00226CD3" w:rsidRDefault="0014041B">
            <w:pPr>
              <w:spacing w:before="40" w:after="40"/>
            </w:pPr>
            <w:r>
              <w:rPr>
                <w:sz w:val="20"/>
                <w:szCs w:val="20"/>
              </w:rPr>
              <w:t>Club dojang</w:t>
            </w:r>
          </w:p>
        </w:tc>
        <w:tc>
          <w:tcPr>
            <w:tcW w:w="2300" w:type="dxa"/>
            <w:vAlign w:val="center"/>
          </w:tcPr>
          <w:p w14:paraId="1ED4F18A" w14:textId="77777777" w:rsidR="00226CD3" w:rsidRDefault="0014041B">
            <w:pPr>
              <w:spacing w:before="40" w:after="40"/>
            </w:pPr>
            <w:r>
              <w:rPr>
                <w:sz w:val="20"/>
                <w:szCs w:val="20"/>
              </w:rPr>
              <w:t>L_ClubDojang (planned)</w:t>
            </w:r>
          </w:p>
        </w:tc>
        <w:tc>
          <w:tcPr>
            <w:tcW w:w="2460" w:type="dxa"/>
            <w:vAlign w:val="center"/>
          </w:tcPr>
          <w:p w14:paraId="766C56AB" w14:textId="77777777" w:rsidR="00226CD3" w:rsidRDefault="0014041B">
            <w:pPr>
              <w:spacing w:before="40" w:after="40"/>
            </w:pPr>
            <w:r>
              <w:rPr>
                <w:sz w:val="20"/>
                <w:szCs w:val="20"/>
              </w:rPr>
              <w:t>Career tier 1, the club sparring night (4.2).</w:t>
            </w:r>
          </w:p>
        </w:tc>
        <w:tc>
          <w:tcPr>
            <w:tcW w:w="3100" w:type="dxa"/>
            <w:vAlign w:val="center"/>
          </w:tcPr>
          <w:p w14:paraId="629F5453" w14:textId="77777777" w:rsidR="00226CD3" w:rsidRDefault="0014041B">
            <w:pPr>
              <w:spacing w:before="40" w:after="40"/>
            </w:pPr>
            <w:r>
              <w:rPr>
                <w:sz w:val="20"/>
                <w:szCs w:val="20"/>
              </w:rPr>
              <w:t>A club’s own training hall. Club mates on benches along the wall, one portable scoreboard.</w:t>
            </w:r>
          </w:p>
        </w:tc>
      </w:tr>
      <w:tr w:rsidR="00226CD3" w14:paraId="1D7156E9" w14:textId="77777777">
        <w:trPr>
          <w:cantSplit/>
        </w:trPr>
        <w:tc>
          <w:tcPr>
            <w:tcW w:w="1500" w:type="dxa"/>
            <w:vAlign w:val="center"/>
          </w:tcPr>
          <w:p w14:paraId="15CB0039" w14:textId="77777777" w:rsidR="00226CD3" w:rsidRDefault="0014041B">
            <w:pPr>
              <w:spacing w:before="40" w:after="40"/>
            </w:pPr>
            <w:r>
              <w:rPr>
                <w:sz w:val="20"/>
                <w:szCs w:val="20"/>
              </w:rPr>
              <w:t>School gym</w:t>
            </w:r>
          </w:p>
        </w:tc>
        <w:tc>
          <w:tcPr>
            <w:tcW w:w="2300" w:type="dxa"/>
            <w:vAlign w:val="center"/>
          </w:tcPr>
          <w:p w14:paraId="1EDBE580" w14:textId="77777777" w:rsidR="00226CD3" w:rsidRDefault="0014041B">
            <w:pPr>
              <w:spacing w:before="40" w:after="40"/>
            </w:pPr>
            <w:r>
              <w:rPr>
                <w:sz w:val="20"/>
                <w:szCs w:val="20"/>
              </w:rPr>
              <w:t>L_SchoolGym (planned)</w:t>
            </w:r>
          </w:p>
        </w:tc>
        <w:tc>
          <w:tcPr>
            <w:tcW w:w="2460" w:type="dxa"/>
            <w:vAlign w:val="center"/>
          </w:tcPr>
          <w:p w14:paraId="33D51404" w14:textId="77777777" w:rsidR="00226CD3" w:rsidRDefault="0014041B">
            <w:pPr>
              <w:spacing w:before="40" w:after="40"/>
            </w:pPr>
            <w:r>
              <w:rPr>
                <w:sz w:val="20"/>
                <w:szCs w:val="20"/>
              </w:rPr>
              <w:t>Career tier 2, the city open.</w:t>
            </w:r>
          </w:p>
        </w:tc>
        <w:tc>
          <w:tcPr>
            <w:tcW w:w="3100" w:type="dxa"/>
            <w:vAlign w:val="center"/>
          </w:tcPr>
          <w:p w14:paraId="726DF5A0" w14:textId="77777777" w:rsidR="00226CD3" w:rsidRDefault="0014041B">
            <w:pPr>
              <w:spacing w:before="40" w:after="40"/>
            </w:pPr>
            <w:r>
              <w:rPr>
                <w:sz w:val="20"/>
                <w:szCs w:val="20"/>
              </w:rPr>
              <w:t>Basketball-court gym with folding bleachers and a few hundred spectators.</w:t>
            </w:r>
          </w:p>
        </w:tc>
      </w:tr>
      <w:tr w:rsidR="00226CD3" w14:paraId="288E6E30" w14:textId="77777777">
        <w:trPr>
          <w:cantSplit/>
        </w:trPr>
        <w:tc>
          <w:tcPr>
            <w:tcW w:w="1500" w:type="dxa"/>
            <w:vAlign w:val="center"/>
          </w:tcPr>
          <w:p w14:paraId="1A4D6B09" w14:textId="77777777" w:rsidR="00226CD3" w:rsidRDefault="0014041B">
            <w:pPr>
              <w:spacing w:before="40" w:after="40"/>
            </w:pPr>
            <w:r>
              <w:rPr>
                <w:sz w:val="20"/>
                <w:szCs w:val="20"/>
              </w:rPr>
              <w:t>Provincial hall</w:t>
            </w:r>
          </w:p>
        </w:tc>
        <w:tc>
          <w:tcPr>
            <w:tcW w:w="2300" w:type="dxa"/>
            <w:vAlign w:val="center"/>
          </w:tcPr>
          <w:p w14:paraId="4C1E14F4" w14:textId="77777777" w:rsidR="00226CD3" w:rsidRDefault="0014041B">
            <w:pPr>
              <w:spacing w:before="40" w:after="40"/>
            </w:pPr>
            <w:r>
              <w:rPr>
                <w:sz w:val="20"/>
                <w:szCs w:val="20"/>
              </w:rPr>
              <w:t>L_ProvincialHall (planned)</w:t>
            </w:r>
          </w:p>
        </w:tc>
        <w:tc>
          <w:tcPr>
            <w:tcW w:w="2460" w:type="dxa"/>
            <w:vAlign w:val="center"/>
          </w:tcPr>
          <w:p w14:paraId="7738BDBA" w14:textId="77777777" w:rsidR="00226CD3" w:rsidRDefault="0014041B">
            <w:pPr>
              <w:spacing w:before="40" w:after="40"/>
            </w:pPr>
            <w:r>
              <w:rPr>
                <w:sz w:val="20"/>
                <w:szCs w:val="20"/>
              </w:rPr>
              <w:t>Career tier 3, the provincial championship.</w:t>
            </w:r>
          </w:p>
        </w:tc>
        <w:tc>
          <w:tcPr>
            <w:tcW w:w="3100" w:type="dxa"/>
            <w:vAlign w:val="center"/>
          </w:tcPr>
          <w:p w14:paraId="782A917A" w14:textId="77777777" w:rsidR="00226CD3" w:rsidRDefault="0014041B">
            <w:pPr>
              <w:spacing w:before="40" w:after="40"/>
            </w:pPr>
            <w:r>
              <w:rPr>
                <w:sz w:val="20"/>
                <w:szCs w:val="20"/>
              </w:rPr>
              <w:t>Sports hall with several mats running at once and a busy warm-up area.</w:t>
            </w:r>
          </w:p>
        </w:tc>
      </w:tr>
      <w:tr w:rsidR="00226CD3" w14:paraId="38B0AE5F" w14:textId="77777777">
        <w:trPr>
          <w:cantSplit/>
        </w:trPr>
        <w:tc>
          <w:tcPr>
            <w:tcW w:w="1500" w:type="dxa"/>
            <w:vAlign w:val="center"/>
          </w:tcPr>
          <w:p w14:paraId="502105DA" w14:textId="77777777" w:rsidR="00226CD3" w:rsidRDefault="0014041B">
            <w:pPr>
              <w:spacing w:before="40" w:after="40"/>
            </w:pPr>
            <w:r>
              <w:rPr>
                <w:sz w:val="20"/>
                <w:szCs w:val="20"/>
              </w:rPr>
              <w:t>National arena</w:t>
            </w:r>
          </w:p>
        </w:tc>
        <w:tc>
          <w:tcPr>
            <w:tcW w:w="2300" w:type="dxa"/>
            <w:vAlign w:val="center"/>
          </w:tcPr>
          <w:p w14:paraId="5F18E163" w14:textId="77777777" w:rsidR="00226CD3" w:rsidRDefault="0014041B">
            <w:pPr>
              <w:spacing w:before="40" w:after="40"/>
            </w:pPr>
            <w:r>
              <w:rPr>
                <w:sz w:val="20"/>
                <w:szCs w:val="20"/>
              </w:rPr>
              <w:t>L_NationalArena (planned)</w:t>
            </w:r>
          </w:p>
        </w:tc>
        <w:tc>
          <w:tcPr>
            <w:tcW w:w="2460" w:type="dxa"/>
            <w:vAlign w:val="center"/>
          </w:tcPr>
          <w:p w14:paraId="6CB36CCD" w14:textId="77777777" w:rsidR="00226CD3" w:rsidRDefault="0014041B">
            <w:pPr>
              <w:spacing w:before="40" w:after="40"/>
            </w:pPr>
            <w:r>
              <w:rPr>
                <w:sz w:val="20"/>
                <w:szCs w:val="20"/>
              </w:rPr>
              <w:t>Career tier 4, the national championship.</w:t>
            </w:r>
          </w:p>
        </w:tc>
        <w:tc>
          <w:tcPr>
            <w:tcW w:w="3100" w:type="dxa"/>
            <w:vAlign w:val="center"/>
          </w:tcPr>
          <w:p w14:paraId="1FB3413F" w14:textId="77777777" w:rsidR="00226CD3" w:rsidRDefault="0014041B">
            <w:pPr>
              <w:spacing w:before="40" w:after="40"/>
            </w:pPr>
            <w:r>
              <w:rPr>
                <w:sz w:val="20"/>
                <w:szCs w:val="20"/>
              </w:rPr>
              <w:t>One raised mat in an arena bowl with video screens and a full lower tier of seats.</w:t>
            </w:r>
          </w:p>
        </w:tc>
      </w:tr>
      <w:tr w:rsidR="00226CD3" w14:paraId="31FB5BEF" w14:textId="77777777">
        <w:trPr>
          <w:cantSplit/>
        </w:trPr>
        <w:tc>
          <w:tcPr>
            <w:tcW w:w="1500" w:type="dxa"/>
            <w:vAlign w:val="center"/>
          </w:tcPr>
          <w:p w14:paraId="1379BEB3" w14:textId="77777777" w:rsidR="00226CD3" w:rsidRDefault="0014041B">
            <w:pPr>
              <w:spacing w:before="40" w:after="40"/>
            </w:pPr>
            <w:r>
              <w:rPr>
                <w:sz w:val="20"/>
                <w:szCs w:val="20"/>
              </w:rPr>
              <w:t>Continental arena</w:t>
            </w:r>
          </w:p>
        </w:tc>
        <w:tc>
          <w:tcPr>
            <w:tcW w:w="2300" w:type="dxa"/>
            <w:vAlign w:val="center"/>
          </w:tcPr>
          <w:p w14:paraId="707E8ED0" w14:textId="77777777" w:rsidR="00226CD3" w:rsidRDefault="0014041B">
            <w:pPr>
              <w:spacing w:before="40" w:after="40"/>
            </w:pPr>
            <w:r>
              <w:rPr>
                <w:sz w:val="20"/>
                <w:szCs w:val="20"/>
              </w:rPr>
              <w:t>L_ContinentalArena (planned)</w:t>
            </w:r>
          </w:p>
        </w:tc>
        <w:tc>
          <w:tcPr>
            <w:tcW w:w="2460" w:type="dxa"/>
            <w:vAlign w:val="center"/>
          </w:tcPr>
          <w:p w14:paraId="447AD83D" w14:textId="77777777" w:rsidR="00226CD3" w:rsidRDefault="0014041B">
            <w:pPr>
              <w:spacing w:before="40" w:after="40"/>
            </w:pPr>
            <w:r>
              <w:rPr>
                <w:sz w:val="20"/>
                <w:szCs w:val="20"/>
              </w:rPr>
              <w:t>Career tier 5, the continental open.</w:t>
            </w:r>
          </w:p>
        </w:tc>
        <w:tc>
          <w:tcPr>
            <w:tcW w:w="3100" w:type="dxa"/>
            <w:vAlign w:val="center"/>
          </w:tcPr>
          <w:p w14:paraId="693AACEC" w14:textId="77777777" w:rsidR="00226CD3" w:rsidRDefault="0014041B">
            <w:pPr>
              <w:spacing w:before="40" w:after="40"/>
            </w:pPr>
            <w:r>
              <w:rPr>
                <w:sz w:val="20"/>
                <w:szCs w:val="20"/>
              </w:rPr>
              <w:t>Larger arena with the competing nations’ flags, broadcast cameras and a louder crowd.</w:t>
            </w:r>
          </w:p>
        </w:tc>
      </w:tr>
      <w:tr w:rsidR="00226CD3" w14:paraId="5C82807B" w14:textId="77777777">
        <w:trPr>
          <w:cantSplit/>
        </w:trPr>
        <w:tc>
          <w:tcPr>
            <w:tcW w:w="1500" w:type="dxa"/>
            <w:vAlign w:val="center"/>
          </w:tcPr>
          <w:p w14:paraId="3F601836" w14:textId="77777777" w:rsidR="00226CD3" w:rsidRDefault="0014041B">
            <w:pPr>
              <w:spacing w:before="40" w:after="40"/>
            </w:pPr>
            <w:r>
              <w:rPr>
                <w:sz w:val="20"/>
                <w:szCs w:val="20"/>
              </w:rPr>
              <w:t>World-final stage</w:t>
            </w:r>
          </w:p>
        </w:tc>
        <w:tc>
          <w:tcPr>
            <w:tcW w:w="2300" w:type="dxa"/>
            <w:vAlign w:val="center"/>
          </w:tcPr>
          <w:p w14:paraId="68C5AFFE" w14:textId="77777777" w:rsidR="00226CD3" w:rsidRDefault="0014041B">
            <w:pPr>
              <w:spacing w:before="40" w:after="40"/>
            </w:pPr>
            <w:r>
              <w:rPr>
                <w:sz w:val="20"/>
                <w:szCs w:val="20"/>
              </w:rPr>
              <w:t>L_WorldFinalStage (planned)</w:t>
            </w:r>
          </w:p>
        </w:tc>
        <w:tc>
          <w:tcPr>
            <w:tcW w:w="2460" w:type="dxa"/>
            <w:vAlign w:val="center"/>
          </w:tcPr>
          <w:p w14:paraId="761899C5" w14:textId="77777777" w:rsidR="00226CD3" w:rsidRDefault="0014041B">
            <w:pPr>
              <w:spacing w:before="40" w:after="40"/>
            </w:pPr>
            <w:r>
              <w:rPr>
                <w:sz w:val="20"/>
                <w:szCs w:val="20"/>
              </w:rPr>
              <w:t>Career tier 6, the world series final.</w:t>
            </w:r>
          </w:p>
        </w:tc>
        <w:tc>
          <w:tcPr>
            <w:tcW w:w="3100" w:type="dxa"/>
            <w:vAlign w:val="center"/>
          </w:tcPr>
          <w:p w14:paraId="1C8C3EFE" w14:textId="77777777" w:rsidR="00226CD3" w:rsidRDefault="0014041B">
            <w:pPr>
              <w:spacing w:before="40" w:after="40"/>
            </w:pPr>
            <w:r>
              <w:rPr>
                <w:sz w:val="20"/>
                <w:szCs w:val="20"/>
              </w:rPr>
              <w:t>Darkened arena with a spotlit raised mat, a full crowd and an entrance walk.</w:t>
            </w:r>
          </w:p>
        </w:tc>
      </w:tr>
      <w:tr w:rsidR="00226CD3" w14:paraId="1F7EDAE5" w14:textId="77777777">
        <w:trPr>
          <w:cantSplit/>
        </w:trPr>
        <w:tc>
          <w:tcPr>
            <w:tcW w:w="1500" w:type="dxa"/>
            <w:vAlign w:val="center"/>
          </w:tcPr>
          <w:p w14:paraId="346028E4" w14:textId="77777777" w:rsidR="00226CD3" w:rsidRDefault="0014041B">
            <w:pPr>
              <w:spacing w:before="40" w:after="40"/>
            </w:pPr>
            <w:r>
              <w:rPr>
                <w:sz w:val="20"/>
                <w:szCs w:val="20"/>
              </w:rPr>
              <w:t xml:space="preserve">World games stadium </w:t>
            </w:r>
            <w:r>
              <w:rPr>
                <w:b/>
                <w:bCs/>
                <w:color w:val="5A6470"/>
                <w:sz w:val="20"/>
                <w:szCs w:val="20"/>
              </w:rPr>
              <w:t>[Future]</w:t>
            </w:r>
          </w:p>
        </w:tc>
        <w:tc>
          <w:tcPr>
            <w:tcW w:w="2300" w:type="dxa"/>
            <w:vAlign w:val="center"/>
          </w:tcPr>
          <w:p w14:paraId="63197287" w14:textId="77777777" w:rsidR="00226CD3" w:rsidRDefault="0014041B">
            <w:pPr>
              <w:spacing w:before="40" w:after="40"/>
            </w:pPr>
            <w:r>
              <w:rPr>
                <w:sz w:val="20"/>
                <w:szCs w:val="20"/>
              </w:rPr>
              <w:t>L_WorldGamesStadium (planned)</w:t>
            </w:r>
          </w:p>
        </w:tc>
        <w:tc>
          <w:tcPr>
            <w:tcW w:w="2460" w:type="dxa"/>
            <w:vAlign w:val="center"/>
          </w:tcPr>
          <w:p w14:paraId="146B2BC2" w14:textId="77777777" w:rsidR="00226CD3" w:rsidRDefault="0014041B">
            <w:pPr>
              <w:spacing w:before="40" w:after="40"/>
            </w:pPr>
            <w:r>
              <w:rPr>
                <w:sz w:val="20"/>
                <w:szCs w:val="20"/>
              </w:rPr>
              <w:t xml:space="preserve">Career tier 7 </w:t>
            </w:r>
            <w:r>
              <w:rPr>
                <w:b/>
                <w:bCs/>
                <w:color w:val="5A6470"/>
                <w:sz w:val="20"/>
                <w:szCs w:val="20"/>
              </w:rPr>
              <w:t>[Future]</w:t>
            </w:r>
            <w:r>
              <w:rPr>
                <w:sz w:val="20"/>
                <w:szCs w:val="20"/>
              </w:rPr>
              <w:t>, the quadrennial world games.</w:t>
            </w:r>
          </w:p>
        </w:tc>
        <w:tc>
          <w:tcPr>
            <w:tcW w:w="3100" w:type="dxa"/>
            <w:vAlign w:val="center"/>
          </w:tcPr>
          <w:p w14:paraId="28FB7C2D" w14:textId="77777777" w:rsidR="00226CD3" w:rsidRDefault="0014041B">
            <w:pPr>
              <w:spacing w:before="40" w:after="40"/>
            </w:pPr>
            <w:r>
              <w:rPr>
                <w:sz w:val="20"/>
                <w:szCs w:val="20"/>
              </w:rPr>
              <w:t>The biggest venue: opening ceremony, podium and the largest crowd.</w:t>
            </w:r>
          </w:p>
        </w:tc>
      </w:tr>
    </w:tbl>
    <w:p w14:paraId="4F0DC13B" w14:textId="77777777" w:rsidR="00226CD3" w:rsidRDefault="00226CD3">
      <w:pPr>
        <w:spacing w:after="120"/>
      </w:pPr>
    </w:p>
    <w:p w14:paraId="5DBACAE6" w14:textId="77777777" w:rsidR="00226CD3" w:rsidRDefault="0014041B">
      <w:r>
        <w:lastRenderedPageBreak/>
        <w:t>Players move between venues through menus; there is no traversal between locations. Every Career tournament tier has its own venue, and Career sets it from the event tier; crowd size, lighting and presentation grow with the tier (1.10). The venues share the contest area and props built by Tools/Unreal/build_arenas.py and differ in set dressing, lighting, crowd and scoreboards, so each new venue is set dressing, not new systems. Sparring and Tournament setup can choose any built venue (7.5).</w:t>
      </w:r>
    </w:p>
    <w:p w14:paraId="6206CAEB" w14:textId="77777777" w:rsidR="00226CD3" w:rsidRDefault="0014041B">
      <w:pPr>
        <w:pStyle w:val="Heading2"/>
      </w:pPr>
      <w:bookmarkStart w:id="49" w:name="_Toc242021446"/>
      <w:r>
        <w:t>6.3 Contest Area</w:t>
      </w:r>
      <w:bookmarkEnd w:id="49"/>
    </w:p>
    <w:tbl>
      <w:tblPr>
        <w:tblStyle w:val="TableGrid"/>
        <w:tblW w:w="9360" w:type="dxa"/>
        <w:tblLayout w:type="fixed"/>
        <w:tblLook w:val="04A0" w:firstRow="1" w:lastRow="0" w:firstColumn="1" w:lastColumn="0" w:noHBand="0" w:noVBand="1"/>
      </w:tblPr>
      <w:tblGrid>
        <w:gridCol w:w="2200"/>
        <w:gridCol w:w="7160"/>
      </w:tblGrid>
      <w:tr w:rsidR="00226CD3" w14:paraId="204F043E" w14:textId="77777777">
        <w:trPr>
          <w:cantSplit/>
          <w:tblHeader/>
        </w:trPr>
        <w:tc>
          <w:tcPr>
            <w:tcW w:w="2200" w:type="dxa"/>
            <w:shd w:val="clear" w:color="auto" w:fill="E7ECF2"/>
          </w:tcPr>
          <w:p w14:paraId="39A392C1" w14:textId="77777777" w:rsidR="00226CD3" w:rsidRDefault="0014041B">
            <w:pPr>
              <w:spacing w:before="40" w:after="40"/>
            </w:pPr>
            <w:r>
              <w:rPr>
                <w:b/>
                <w:bCs/>
                <w:sz w:val="20"/>
                <w:szCs w:val="20"/>
              </w:rPr>
              <w:t>Element</w:t>
            </w:r>
          </w:p>
        </w:tc>
        <w:tc>
          <w:tcPr>
            <w:tcW w:w="7160" w:type="dxa"/>
            <w:shd w:val="clear" w:color="auto" w:fill="E7ECF2"/>
          </w:tcPr>
          <w:p w14:paraId="5341D9D8" w14:textId="77777777" w:rsidR="00226CD3" w:rsidRDefault="0014041B">
            <w:pPr>
              <w:spacing w:before="40" w:after="40"/>
            </w:pPr>
            <w:r>
              <w:rPr>
                <w:b/>
                <w:bCs/>
                <w:sz w:val="20"/>
                <w:szCs w:val="20"/>
              </w:rPr>
              <w:t>Specification</w:t>
            </w:r>
          </w:p>
        </w:tc>
      </w:tr>
      <w:tr w:rsidR="00226CD3" w14:paraId="57294D9B" w14:textId="77777777">
        <w:trPr>
          <w:cantSplit/>
        </w:trPr>
        <w:tc>
          <w:tcPr>
            <w:tcW w:w="2200" w:type="dxa"/>
            <w:vAlign w:val="center"/>
          </w:tcPr>
          <w:p w14:paraId="12629106" w14:textId="77777777" w:rsidR="00226CD3" w:rsidRDefault="0014041B">
            <w:pPr>
              <w:spacing w:before="40" w:after="40"/>
            </w:pPr>
            <w:r>
              <w:rPr>
                <w:sz w:val="20"/>
                <w:szCs w:val="20"/>
              </w:rPr>
              <w:t>Mat</w:t>
            </w:r>
          </w:p>
        </w:tc>
        <w:tc>
          <w:tcPr>
            <w:tcW w:w="7160" w:type="dxa"/>
            <w:vAlign w:val="center"/>
          </w:tcPr>
          <w:p w14:paraId="6A624621" w14:textId="77777777" w:rsidR="00226CD3" w:rsidRDefault="0014041B">
            <w:pPr>
              <w:spacing w:before="40" w:after="40"/>
            </w:pPr>
            <w:r>
              <w:rPr>
                <w:sz w:val="20"/>
                <w:szCs w:val="20"/>
              </w:rPr>
              <w:t>Blue octagon 8 m across, inside a red safety area; 12 m × 12 m in total (built by Tools/Unreal/build_arenas.py)</w:t>
            </w:r>
          </w:p>
        </w:tc>
      </w:tr>
      <w:tr w:rsidR="00226CD3" w14:paraId="3F97B245" w14:textId="77777777">
        <w:trPr>
          <w:cantSplit/>
        </w:trPr>
        <w:tc>
          <w:tcPr>
            <w:tcW w:w="2200" w:type="dxa"/>
            <w:vAlign w:val="center"/>
          </w:tcPr>
          <w:p w14:paraId="6693298B" w14:textId="77777777" w:rsidR="00226CD3" w:rsidRDefault="0014041B">
            <w:pPr>
              <w:spacing w:before="40" w:after="40"/>
            </w:pPr>
            <w:r>
              <w:rPr>
                <w:sz w:val="20"/>
                <w:szCs w:val="20"/>
              </w:rPr>
              <w:t>Boundary</w:t>
            </w:r>
          </w:p>
        </w:tc>
        <w:tc>
          <w:tcPr>
            <w:tcW w:w="7160" w:type="dxa"/>
            <w:vAlign w:val="center"/>
          </w:tcPr>
          <w:p w14:paraId="36ADAB77" w14:textId="77777777" w:rsidR="00226CD3" w:rsidRDefault="0014041B">
            <w:pPr>
              <w:spacing w:before="40" w:after="40"/>
            </w:pPr>
            <w:r>
              <w:rPr>
                <w:sz w:val="20"/>
                <w:szCs w:val="20"/>
              </w:rPr>
              <w:t>The octagon’s edge. A fighter with both feet over it receives a gam-jeom (8.4).</w:t>
            </w:r>
          </w:p>
        </w:tc>
      </w:tr>
      <w:tr w:rsidR="00226CD3" w14:paraId="166016BA" w14:textId="77777777">
        <w:trPr>
          <w:cantSplit/>
        </w:trPr>
        <w:tc>
          <w:tcPr>
            <w:tcW w:w="2200" w:type="dxa"/>
            <w:vAlign w:val="center"/>
          </w:tcPr>
          <w:p w14:paraId="399EEA31" w14:textId="77777777" w:rsidR="00226CD3" w:rsidRDefault="0014041B">
            <w:pPr>
              <w:spacing w:before="40" w:after="40"/>
            </w:pPr>
            <w:r>
              <w:rPr>
                <w:sz w:val="20"/>
                <w:szCs w:val="20"/>
              </w:rPr>
              <w:t>Start marks</w:t>
            </w:r>
          </w:p>
        </w:tc>
        <w:tc>
          <w:tcPr>
            <w:tcW w:w="7160" w:type="dxa"/>
            <w:vAlign w:val="center"/>
          </w:tcPr>
          <w:p w14:paraId="208B2D93" w14:textId="77777777" w:rsidR="00226CD3" w:rsidRDefault="0014041B">
            <w:pPr>
              <w:spacing w:before="40" w:after="40"/>
            </w:pPr>
            <w:r>
              <w:rPr>
                <w:sz w:val="20"/>
                <w:szCs w:val="20"/>
              </w:rPr>
              <w:t>Chung and Hong marks on the centre line, facing each other, 1 m either side of the centre point (WT Article 3, clause 2.3).</w:t>
            </w:r>
          </w:p>
        </w:tc>
      </w:tr>
      <w:tr w:rsidR="00226CD3" w14:paraId="415C4EC6" w14:textId="77777777">
        <w:trPr>
          <w:cantSplit/>
        </w:trPr>
        <w:tc>
          <w:tcPr>
            <w:tcW w:w="2200" w:type="dxa"/>
            <w:vAlign w:val="center"/>
          </w:tcPr>
          <w:p w14:paraId="7F54AB7E" w14:textId="77777777" w:rsidR="00226CD3" w:rsidRDefault="0014041B">
            <w:pPr>
              <w:spacing w:before="40" w:after="40"/>
            </w:pPr>
            <w:r>
              <w:rPr>
                <w:sz w:val="20"/>
                <w:szCs w:val="20"/>
              </w:rPr>
              <w:t>Officials</w:t>
            </w:r>
          </w:p>
        </w:tc>
        <w:tc>
          <w:tcPr>
            <w:tcW w:w="7160" w:type="dxa"/>
            <w:vAlign w:val="center"/>
          </w:tcPr>
          <w:p w14:paraId="6E43FD60" w14:textId="77777777" w:rsidR="00226CD3" w:rsidRDefault="0014041B">
            <w:pPr>
              <w:spacing w:before="40" w:after="40"/>
            </w:pPr>
            <w:r>
              <w:rPr>
                <w:sz w:val="20"/>
                <w:szCs w:val="20"/>
              </w:rPr>
              <w:t>Referee on the mat; judges’ and recorder tables and four scoreboards around it, two on each side; a coach chair in the blue and red corners (1.10). Smaller Career venues scale this down: the club dojang has one portable scoreboard (6.2)</w:t>
            </w:r>
          </w:p>
        </w:tc>
      </w:tr>
      <w:tr w:rsidR="00226CD3" w14:paraId="41E8092E" w14:textId="77777777">
        <w:trPr>
          <w:cantSplit/>
        </w:trPr>
        <w:tc>
          <w:tcPr>
            <w:tcW w:w="2200" w:type="dxa"/>
            <w:vAlign w:val="center"/>
          </w:tcPr>
          <w:p w14:paraId="0D46E85C" w14:textId="77777777" w:rsidR="00226CD3" w:rsidRDefault="0014041B">
            <w:pPr>
              <w:spacing w:before="40" w:after="40"/>
            </w:pPr>
            <w:r>
              <w:rPr>
                <w:sz w:val="20"/>
                <w:szCs w:val="20"/>
              </w:rPr>
              <w:t>Camera</w:t>
            </w:r>
          </w:p>
        </w:tc>
        <w:tc>
          <w:tcPr>
            <w:tcW w:w="7160" w:type="dxa"/>
            <w:vAlign w:val="center"/>
          </w:tcPr>
          <w:p w14:paraId="744CD082" w14:textId="77777777" w:rsidR="00226CD3" w:rsidRDefault="0014041B">
            <w:pPr>
              <w:spacing w:before="40" w:after="40"/>
            </w:pPr>
            <w:r>
              <w:rPr>
                <w:sz w:val="20"/>
                <w:szCs w:val="20"/>
              </w:rPr>
              <w:t>Side-on combat camera (section 13)</w:t>
            </w:r>
          </w:p>
        </w:tc>
      </w:tr>
    </w:tbl>
    <w:p w14:paraId="7DB51096" w14:textId="77777777" w:rsidR="00226CD3" w:rsidRDefault="00226CD3">
      <w:pPr>
        <w:spacing w:after="120"/>
      </w:pPr>
    </w:p>
    <w:p w14:paraId="264A3365" w14:textId="77777777" w:rsidR="00226CD3" w:rsidRDefault="0014041B">
      <w:pPr>
        <w:pStyle w:val="Heading2"/>
      </w:pPr>
      <w:bookmarkStart w:id="50" w:name="_Toc242021447"/>
      <w:r>
        <w:t>6.4 Movement and Physics</w:t>
      </w:r>
      <w:bookmarkEnd w:id="50"/>
    </w:p>
    <w:p w14:paraId="07A2688F" w14:textId="77777777" w:rsidR="00226CD3" w:rsidRDefault="0014041B">
      <w:r>
        <w:t>Movement comes from captured footwork, so step lengths and speeds follow real athletes. The values below are starting values for the Milestone 2 prototype; measurements from the Milestone 1 capture replace them.</w:t>
      </w:r>
    </w:p>
    <w:tbl>
      <w:tblPr>
        <w:tblStyle w:val="TableGrid"/>
        <w:tblW w:w="9360" w:type="dxa"/>
        <w:tblLayout w:type="fixed"/>
        <w:tblLook w:val="04A0" w:firstRow="1" w:lastRow="0" w:firstColumn="1" w:lastColumn="0" w:noHBand="0" w:noVBand="1"/>
      </w:tblPr>
      <w:tblGrid>
        <w:gridCol w:w="3900"/>
        <w:gridCol w:w="5460"/>
      </w:tblGrid>
      <w:tr w:rsidR="00226CD3" w14:paraId="18E34457" w14:textId="77777777">
        <w:trPr>
          <w:cantSplit/>
          <w:tblHeader/>
        </w:trPr>
        <w:tc>
          <w:tcPr>
            <w:tcW w:w="3900" w:type="dxa"/>
            <w:shd w:val="clear" w:color="auto" w:fill="E7ECF2"/>
          </w:tcPr>
          <w:p w14:paraId="7C91F8A2" w14:textId="77777777" w:rsidR="00226CD3" w:rsidRDefault="0014041B">
            <w:pPr>
              <w:spacing w:before="40" w:after="40"/>
            </w:pPr>
            <w:r>
              <w:rPr>
                <w:b/>
                <w:bCs/>
                <w:sz w:val="20"/>
                <w:szCs w:val="20"/>
              </w:rPr>
              <w:t>Movement</w:t>
            </w:r>
          </w:p>
        </w:tc>
        <w:tc>
          <w:tcPr>
            <w:tcW w:w="5460" w:type="dxa"/>
            <w:shd w:val="clear" w:color="auto" w:fill="E7ECF2"/>
          </w:tcPr>
          <w:p w14:paraId="06FC5205" w14:textId="77777777" w:rsidR="00226CD3" w:rsidRDefault="0014041B">
            <w:pPr>
              <w:spacing w:before="40" w:after="40"/>
            </w:pPr>
            <w:r>
              <w:rPr>
                <w:b/>
                <w:bCs/>
                <w:sz w:val="20"/>
                <w:szCs w:val="20"/>
              </w:rPr>
              <w:t>Starting value</w:t>
            </w:r>
          </w:p>
        </w:tc>
      </w:tr>
      <w:tr w:rsidR="00226CD3" w14:paraId="19567921" w14:textId="77777777">
        <w:trPr>
          <w:cantSplit/>
        </w:trPr>
        <w:tc>
          <w:tcPr>
            <w:tcW w:w="3900" w:type="dxa"/>
            <w:vAlign w:val="center"/>
          </w:tcPr>
          <w:p w14:paraId="61C16BC2" w14:textId="77777777" w:rsidR="00226CD3" w:rsidRDefault="0014041B">
            <w:pPr>
              <w:spacing w:before="40" w:after="40"/>
            </w:pPr>
            <w:r>
              <w:rPr>
                <w:sz w:val="20"/>
                <w:szCs w:val="20"/>
              </w:rPr>
              <w:t>Bounce in place</w:t>
            </w:r>
          </w:p>
        </w:tc>
        <w:tc>
          <w:tcPr>
            <w:tcW w:w="5460" w:type="dxa"/>
            <w:vAlign w:val="center"/>
          </w:tcPr>
          <w:p w14:paraId="544FED7B" w14:textId="77777777" w:rsidR="00226CD3" w:rsidRDefault="0014041B">
            <w:pPr>
              <w:spacing w:before="40" w:after="40"/>
            </w:pPr>
            <w:r>
              <w:rPr>
                <w:sz w:val="20"/>
                <w:szCs w:val="20"/>
              </w:rPr>
              <w:t>2 bounces per second</w:t>
            </w:r>
          </w:p>
        </w:tc>
      </w:tr>
      <w:tr w:rsidR="00226CD3" w14:paraId="09668318" w14:textId="77777777">
        <w:trPr>
          <w:cantSplit/>
        </w:trPr>
        <w:tc>
          <w:tcPr>
            <w:tcW w:w="3900" w:type="dxa"/>
            <w:vAlign w:val="center"/>
          </w:tcPr>
          <w:p w14:paraId="25719A9E" w14:textId="77777777" w:rsidR="00226CD3" w:rsidRDefault="0014041B">
            <w:pPr>
              <w:spacing w:before="40" w:after="40"/>
            </w:pPr>
            <w:r>
              <w:rPr>
                <w:sz w:val="20"/>
                <w:szCs w:val="20"/>
              </w:rPr>
              <w:t>Step (tap)</w:t>
            </w:r>
          </w:p>
        </w:tc>
        <w:tc>
          <w:tcPr>
            <w:tcW w:w="5460" w:type="dxa"/>
            <w:vAlign w:val="center"/>
          </w:tcPr>
          <w:p w14:paraId="124558A6" w14:textId="77777777" w:rsidR="00226CD3" w:rsidRDefault="0014041B">
            <w:pPr>
              <w:spacing w:before="40" w:after="40"/>
            </w:pPr>
            <w:r>
              <w:rPr>
                <w:sz w:val="20"/>
                <w:szCs w:val="20"/>
              </w:rPr>
              <w:t>40 cm</w:t>
            </w:r>
          </w:p>
        </w:tc>
      </w:tr>
      <w:tr w:rsidR="00226CD3" w14:paraId="39A5DEFC" w14:textId="77777777">
        <w:trPr>
          <w:cantSplit/>
        </w:trPr>
        <w:tc>
          <w:tcPr>
            <w:tcW w:w="3900" w:type="dxa"/>
            <w:vAlign w:val="center"/>
          </w:tcPr>
          <w:p w14:paraId="3CBFD855" w14:textId="77777777" w:rsidR="00226CD3" w:rsidRDefault="0014041B">
            <w:pPr>
              <w:spacing w:before="40" w:after="40"/>
            </w:pPr>
            <w:r>
              <w:rPr>
                <w:sz w:val="20"/>
                <w:szCs w:val="20"/>
              </w:rPr>
              <w:t>Advance or retreat (hold)</w:t>
            </w:r>
          </w:p>
        </w:tc>
        <w:tc>
          <w:tcPr>
            <w:tcW w:w="5460" w:type="dxa"/>
            <w:vAlign w:val="center"/>
          </w:tcPr>
          <w:p w14:paraId="26DAF997" w14:textId="77777777" w:rsidR="00226CD3" w:rsidRDefault="0014041B">
            <w:pPr>
              <w:spacing w:before="40" w:after="40"/>
            </w:pPr>
            <w:r>
              <w:rPr>
                <w:sz w:val="20"/>
                <w:szCs w:val="20"/>
              </w:rPr>
              <w:t>1.2 m/s</w:t>
            </w:r>
          </w:p>
        </w:tc>
      </w:tr>
      <w:tr w:rsidR="00226CD3" w14:paraId="21EA1CDD" w14:textId="77777777">
        <w:trPr>
          <w:cantSplit/>
        </w:trPr>
        <w:tc>
          <w:tcPr>
            <w:tcW w:w="3900" w:type="dxa"/>
            <w:vAlign w:val="center"/>
          </w:tcPr>
          <w:p w14:paraId="2B684E2D" w14:textId="77777777" w:rsidR="00226CD3" w:rsidRDefault="0014041B">
            <w:pPr>
              <w:spacing w:before="40" w:after="40"/>
            </w:pPr>
            <w:r>
              <w:rPr>
                <w:sz w:val="20"/>
                <w:szCs w:val="20"/>
              </w:rPr>
              <w:t xml:space="preserve">Dash </w:t>
            </w:r>
            <w:r>
              <w:rPr>
                <w:noProof/>
                <w:position w:val="-13"/>
              </w:rPr>
              <w:drawing>
                <wp:inline distT="0" distB="0" distL="0" distR="0" wp14:anchorId="6B74EE33" wp14:editId="7FE30778">
                  <wp:extent cx="274320" cy="274320"/>
                  <wp:effectExtent l="0" t="0" r="0" b="0"/>
                  <wp:docPr id="7015" nam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 name="B"/>
                          <pic:cNvPicPr/>
                        </pic:nvPicPr>
                        <pic:blipFill>
                          <a:blip r:embed="rId9"/>
                          <a:stretch>
                            <a:fillRect/>
                          </a:stretch>
                        </pic:blipFill>
                        <pic:spPr>
                          <a:xfrm>
                            <a:off x="0" y="0"/>
                            <a:ext cx="274320" cy="274320"/>
                          </a:xfrm>
                          <a:prstGeom prst="rect">
                            <a:avLst/>
                          </a:prstGeom>
                        </pic:spPr>
                      </pic:pic>
                    </a:graphicData>
                  </a:graphic>
                </wp:inline>
              </w:drawing>
            </w:r>
          </w:p>
        </w:tc>
        <w:tc>
          <w:tcPr>
            <w:tcW w:w="5460" w:type="dxa"/>
            <w:vAlign w:val="center"/>
          </w:tcPr>
          <w:p w14:paraId="5B8BEC03" w14:textId="77777777" w:rsidR="00226CD3" w:rsidRDefault="0014041B">
            <w:pPr>
              <w:spacing w:before="40" w:after="40"/>
            </w:pPr>
            <w:r>
              <w:rPr>
                <w:sz w:val="20"/>
                <w:szCs w:val="20"/>
              </w:rPr>
              <w:t>1.0 m in 0.3 s; closing to contact range starts a clinch automatically (above)</w:t>
            </w:r>
          </w:p>
        </w:tc>
      </w:tr>
      <w:tr w:rsidR="00226CD3" w14:paraId="482EAE2F" w14:textId="77777777">
        <w:trPr>
          <w:cantSplit/>
        </w:trPr>
        <w:tc>
          <w:tcPr>
            <w:tcW w:w="3900" w:type="dxa"/>
            <w:vAlign w:val="center"/>
          </w:tcPr>
          <w:p w14:paraId="2D6201BC" w14:textId="77777777" w:rsidR="00226CD3" w:rsidRDefault="0014041B">
            <w:pPr>
              <w:spacing w:before="40" w:after="40"/>
            </w:pPr>
            <w:r>
              <w:rPr>
                <w:sz w:val="20"/>
                <w:szCs w:val="20"/>
              </w:rPr>
              <w:t>Side step or circle</w:t>
            </w:r>
          </w:p>
        </w:tc>
        <w:tc>
          <w:tcPr>
            <w:tcW w:w="5460" w:type="dxa"/>
            <w:vAlign w:val="center"/>
          </w:tcPr>
          <w:p w14:paraId="23E94CA9" w14:textId="77777777" w:rsidR="00226CD3" w:rsidRDefault="0014041B">
            <w:pPr>
              <w:spacing w:before="40" w:after="40"/>
            </w:pPr>
            <w:r>
              <w:rPr>
                <w:sz w:val="20"/>
                <w:szCs w:val="20"/>
              </w:rPr>
              <w:t>35 cm per step</w:t>
            </w:r>
          </w:p>
        </w:tc>
      </w:tr>
      <w:tr w:rsidR="00226CD3" w14:paraId="5224F093" w14:textId="77777777">
        <w:trPr>
          <w:cantSplit/>
        </w:trPr>
        <w:tc>
          <w:tcPr>
            <w:tcW w:w="3900" w:type="dxa"/>
            <w:vAlign w:val="center"/>
          </w:tcPr>
          <w:p w14:paraId="41DD2328" w14:textId="77777777" w:rsidR="00226CD3" w:rsidRDefault="0014041B">
            <w:pPr>
              <w:spacing w:before="40" w:after="40"/>
            </w:pPr>
            <w:r>
              <w:rPr>
                <w:sz w:val="20"/>
                <w:szCs w:val="20"/>
              </w:rPr>
              <w:t>Back-leg roundhouse kick reach to the body</w:t>
            </w:r>
          </w:p>
        </w:tc>
        <w:tc>
          <w:tcPr>
            <w:tcW w:w="5460" w:type="dxa"/>
            <w:vAlign w:val="center"/>
          </w:tcPr>
          <w:p w14:paraId="5B9A8674" w14:textId="77777777" w:rsidR="00226CD3" w:rsidRDefault="0014041B">
            <w:pPr>
              <w:spacing w:before="40" w:after="40"/>
            </w:pPr>
            <w:r>
              <w:rPr>
                <w:sz w:val="20"/>
                <w:szCs w:val="20"/>
              </w:rPr>
              <w:t>0.9–1.2 m between fighters’ centres for the 175 cm base fighter; scales with body height (5.4.2)</w:t>
            </w:r>
          </w:p>
        </w:tc>
      </w:tr>
      <w:tr w:rsidR="00226CD3" w14:paraId="07CE776D" w14:textId="77777777">
        <w:trPr>
          <w:cantSplit/>
        </w:trPr>
        <w:tc>
          <w:tcPr>
            <w:tcW w:w="3900" w:type="dxa"/>
            <w:vAlign w:val="center"/>
          </w:tcPr>
          <w:p w14:paraId="6E2E0879" w14:textId="77777777" w:rsidR="00226CD3" w:rsidRDefault="0014041B">
            <w:pPr>
              <w:spacing w:before="40" w:after="40"/>
            </w:pPr>
            <w:r>
              <w:rPr>
                <w:sz w:val="20"/>
                <w:szCs w:val="20"/>
              </w:rPr>
              <w:t xml:space="preserve">Jump height </w:t>
            </w:r>
            <w:r>
              <w:rPr>
                <w:noProof/>
                <w:position w:val="-13"/>
              </w:rPr>
              <w:drawing>
                <wp:inline distT="0" distB="0" distL="0" distR="0" wp14:anchorId="43A28AFE" wp14:editId="4DBB0A9D">
                  <wp:extent cx="274320" cy="274320"/>
                  <wp:effectExtent l="0" t="0" r="0" b="0"/>
                  <wp:docPr id="7016" nam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 name="Y"/>
                          <pic:cNvPicPr/>
                        </pic:nvPicPr>
                        <pic:blipFill>
                          <a:blip r:embed="rId24"/>
                          <a:stretch>
                            <a:fillRect/>
                          </a:stretch>
                        </pic:blipFill>
                        <pic:spPr>
                          <a:xfrm>
                            <a:off x="0" y="0"/>
                            <a:ext cx="274320" cy="274320"/>
                          </a:xfrm>
                          <a:prstGeom prst="rect">
                            <a:avLst/>
                          </a:prstGeom>
                        </pic:spPr>
                      </pic:pic>
                    </a:graphicData>
                  </a:graphic>
                </wp:inline>
              </w:drawing>
            </w:r>
          </w:p>
        </w:tc>
        <w:tc>
          <w:tcPr>
            <w:tcW w:w="5460" w:type="dxa"/>
            <w:vAlign w:val="center"/>
          </w:tcPr>
          <w:p w14:paraId="7707F853" w14:textId="77777777" w:rsidR="00226CD3" w:rsidRDefault="0014041B">
            <w:pPr>
              <w:spacing w:before="40" w:after="40"/>
            </w:pPr>
            <w:r>
              <w:rPr>
                <w:sz w:val="20"/>
                <w:szCs w:val="20"/>
              </w:rPr>
              <w:t>40–60 cm</w:t>
            </w:r>
          </w:p>
        </w:tc>
      </w:tr>
      <w:tr w:rsidR="00226CD3" w14:paraId="03A59972" w14:textId="77777777">
        <w:trPr>
          <w:cantSplit/>
        </w:trPr>
        <w:tc>
          <w:tcPr>
            <w:tcW w:w="3900" w:type="dxa"/>
            <w:vAlign w:val="center"/>
          </w:tcPr>
          <w:p w14:paraId="16C83A09" w14:textId="77777777" w:rsidR="00226CD3" w:rsidRDefault="0014041B">
            <w:pPr>
              <w:spacing w:before="40" w:after="40"/>
            </w:pPr>
            <w:r>
              <w:rPr>
                <w:sz w:val="20"/>
                <w:szCs w:val="20"/>
              </w:rPr>
              <w:t>Gravity</w:t>
            </w:r>
          </w:p>
        </w:tc>
        <w:tc>
          <w:tcPr>
            <w:tcW w:w="5460" w:type="dxa"/>
            <w:vAlign w:val="center"/>
          </w:tcPr>
          <w:p w14:paraId="1A672FE8" w14:textId="77777777" w:rsidR="00226CD3" w:rsidRDefault="0014041B">
            <w:pPr>
              <w:spacing w:before="40" w:after="40"/>
            </w:pPr>
            <w:r>
              <w:rPr>
                <w:sz w:val="20"/>
                <w:szCs w:val="20"/>
              </w:rPr>
              <w:t>Unreal default, 980 cm/s²</w:t>
            </w:r>
          </w:p>
        </w:tc>
      </w:tr>
      <w:tr w:rsidR="00226CD3" w14:paraId="3923E922" w14:textId="77777777">
        <w:trPr>
          <w:cantSplit/>
        </w:trPr>
        <w:tc>
          <w:tcPr>
            <w:tcW w:w="3900" w:type="dxa"/>
            <w:vAlign w:val="center"/>
          </w:tcPr>
          <w:p w14:paraId="02FC6CCE" w14:textId="77777777" w:rsidR="00226CD3" w:rsidRDefault="0014041B">
            <w:pPr>
              <w:spacing w:before="40" w:after="40"/>
            </w:pPr>
            <w:r>
              <w:rPr>
                <w:sz w:val="20"/>
                <w:szCs w:val="20"/>
              </w:rPr>
              <w:t>Fighter collision</w:t>
            </w:r>
          </w:p>
        </w:tc>
        <w:tc>
          <w:tcPr>
            <w:tcW w:w="5460" w:type="dxa"/>
            <w:vAlign w:val="center"/>
          </w:tcPr>
          <w:p w14:paraId="28E6CBC4" w14:textId="77777777" w:rsidR="00226CD3" w:rsidRDefault="0014041B">
            <w:pPr>
              <w:spacing w:before="40" w:after="40"/>
            </w:pPr>
            <w:r>
              <w:rPr>
                <w:sz w:val="20"/>
                <w:szCs w:val="20"/>
              </w:rPr>
              <w:t>Capsule radius 35 cm; fighters never overlap, and chest-to-chest contact starts a clinch — whether both fighters press forward into it or one closes the gap with a Dash (9.3) that lands them in contact range</w:t>
            </w:r>
          </w:p>
        </w:tc>
      </w:tr>
    </w:tbl>
    <w:p w14:paraId="31B3A068" w14:textId="77777777" w:rsidR="00226CD3" w:rsidRDefault="00226CD3">
      <w:pPr>
        <w:spacing w:after="120"/>
      </w:pPr>
    </w:p>
    <w:p w14:paraId="531D9491" w14:textId="77777777" w:rsidR="00226CD3" w:rsidRDefault="0014041B">
      <w:pPr>
        <w:pStyle w:val="Heading2"/>
      </w:pPr>
      <w:bookmarkStart w:id="51" w:name="_Toc242021448"/>
      <w:r>
        <w:t>6.5 Easter Eggs</w:t>
      </w:r>
      <w:bookmarkEnd w:id="51"/>
    </w:p>
    <w:p w14:paraId="153DB304" w14:textId="77777777" w:rsidR="00226CD3" w:rsidRDefault="0014041B">
      <w:r>
        <w:t>Six hidden details reward players who look closely. Easter eggs are cosmetic only: none changes a match, score or attribute (5.6), and each fits the E10+ target (1.5). Pop culture references follow the naming rules for trophies (5.7).</w:t>
      </w:r>
    </w:p>
    <w:tbl>
      <w:tblPr>
        <w:tblStyle w:val="TableGrid"/>
        <w:tblW w:w="9360" w:type="dxa"/>
        <w:tblLayout w:type="fixed"/>
        <w:tblLook w:val="04A0" w:firstRow="1" w:lastRow="0" w:firstColumn="1" w:lastColumn="0" w:noHBand="0" w:noVBand="1"/>
      </w:tblPr>
      <w:tblGrid>
        <w:gridCol w:w="1700"/>
        <w:gridCol w:w="1500"/>
        <w:gridCol w:w="1900"/>
        <w:gridCol w:w="2700"/>
        <w:gridCol w:w="1560"/>
      </w:tblGrid>
      <w:tr w:rsidR="00226CD3" w14:paraId="1FA8A27F" w14:textId="77777777">
        <w:trPr>
          <w:cantSplit/>
          <w:tblHeader/>
        </w:trPr>
        <w:tc>
          <w:tcPr>
            <w:tcW w:w="1700" w:type="dxa"/>
            <w:shd w:val="clear" w:color="auto" w:fill="E7ECF2"/>
          </w:tcPr>
          <w:p w14:paraId="501783E6" w14:textId="77777777" w:rsidR="00226CD3" w:rsidRDefault="0014041B">
            <w:pPr>
              <w:spacing w:before="40" w:after="40"/>
            </w:pPr>
            <w:r>
              <w:rPr>
                <w:b/>
                <w:bCs/>
                <w:sz w:val="20"/>
                <w:szCs w:val="20"/>
              </w:rPr>
              <w:t>Easter egg</w:t>
            </w:r>
          </w:p>
        </w:tc>
        <w:tc>
          <w:tcPr>
            <w:tcW w:w="1500" w:type="dxa"/>
            <w:shd w:val="clear" w:color="auto" w:fill="E7ECF2"/>
          </w:tcPr>
          <w:p w14:paraId="2F8F3603" w14:textId="77777777" w:rsidR="00226CD3" w:rsidRDefault="0014041B">
            <w:pPr>
              <w:spacing w:before="40" w:after="40"/>
            </w:pPr>
            <w:r>
              <w:rPr>
                <w:b/>
                <w:bCs/>
                <w:sz w:val="20"/>
                <w:szCs w:val="20"/>
              </w:rPr>
              <w:t>Where</w:t>
            </w:r>
          </w:p>
        </w:tc>
        <w:tc>
          <w:tcPr>
            <w:tcW w:w="1900" w:type="dxa"/>
            <w:shd w:val="clear" w:color="auto" w:fill="E7ECF2"/>
          </w:tcPr>
          <w:p w14:paraId="287443EE" w14:textId="77777777" w:rsidR="00226CD3" w:rsidRDefault="0014041B">
            <w:pPr>
              <w:spacing w:before="40" w:after="40"/>
            </w:pPr>
            <w:r>
              <w:rPr>
                <w:b/>
                <w:bCs/>
                <w:sz w:val="20"/>
                <w:szCs w:val="20"/>
              </w:rPr>
              <w:t>Trigger</w:t>
            </w:r>
          </w:p>
        </w:tc>
        <w:tc>
          <w:tcPr>
            <w:tcW w:w="2700" w:type="dxa"/>
            <w:shd w:val="clear" w:color="auto" w:fill="E7ECF2"/>
          </w:tcPr>
          <w:p w14:paraId="1CF13BED" w14:textId="77777777" w:rsidR="00226CD3" w:rsidRDefault="0014041B">
            <w:pPr>
              <w:spacing w:before="40" w:after="40"/>
            </w:pPr>
            <w:r>
              <w:rPr>
                <w:b/>
                <w:bCs/>
                <w:sz w:val="20"/>
                <w:szCs w:val="20"/>
              </w:rPr>
              <w:t>What happens</w:t>
            </w:r>
          </w:p>
        </w:tc>
        <w:tc>
          <w:tcPr>
            <w:tcW w:w="1560" w:type="dxa"/>
            <w:shd w:val="clear" w:color="auto" w:fill="E7ECF2"/>
          </w:tcPr>
          <w:p w14:paraId="5ACBD930" w14:textId="77777777" w:rsidR="00226CD3" w:rsidRDefault="0014041B">
            <w:pPr>
              <w:spacing w:before="40" w:after="40"/>
            </w:pPr>
            <w:r>
              <w:rPr>
                <w:b/>
                <w:bCs/>
                <w:sz w:val="20"/>
                <w:szCs w:val="20"/>
              </w:rPr>
              <w:t>Nod to</w:t>
            </w:r>
          </w:p>
        </w:tc>
      </w:tr>
      <w:tr w:rsidR="00226CD3" w14:paraId="2B5303F3" w14:textId="77777777">
        <w:trPr>
          <w:cantSplit/>
        </w:trPr>
        <w:tc>
          <w:tcPr>
            <w:tcW w:w="1700" w:type="dxa"/>
            <w:vAlign w:val="center"/>
          </w:tcPr>
          <w:p w14:paraId="49240CA9" w14:textId="77777777" w:rsidR="00226CD3" w:rsidRDefault="0014041B">
            <w:pPr>
              <w:spacing w:before="40" w:after="40"/>
            </w:pPr>
            <w:r>
              <w:rPr>
                <w:sz w:val="20"/>
                <w:szCs w:val="20"/>
              </w:rPr>
              <w:t>Konami Code</w:t>
            </w:r>
          </w:p>
        </w:tc>
        <w:tc>
          <w:tcPr>
            <w:tcW w:w="1500" w:type="dxa"/>
            <w:vAlign w:val="center"/>
          </w:tcPr>
          <w:p w14:paraId="2BDF196C" w14:textId="77777777" w:rsidR="00226CD3" w:rsidRDefault="0014041B">
            <w:pPr>
              <w:spacing w:before="40" w:after="40"/>
            </w:pPr>
            <w:r>
              <w:rPr>
                <w:sz w:val="20"/>
                <w:szCs w:val="20"/>
              </w:rPr>
              <w:t>Title screen</w:t>
            </w:r>
          </w:p>
        </w:tc>
        <w:tc>
          <w:tcPr>
            <w:tcW w:w="1900" w:type="dxa"/>
            <w:vAlign w:val="center"/>
          </w:tcPr>
          <w:p w14:paraId="29A7B7E5" w14:textId="77777777" w:rsidR="00226CD3" w:rsidRDefault="0014041B">
            <w:pPr>
              <w:spacing w:before="40" w:after="40"/>
            </w:pPr>
            <w:r>
              <w:rPr>
                <w:sz w:val="20"/>
                <w:szCs w:val="20"/>
              </w:rPr>
              <w:t>Up, Up, Down, Down, Left, Right, Left, Right on the D-pad, then B, A</w:t>
            </w:r>
          </w:p>
        </w:tc>
        <w:tc>
          <w:tcPr>
            <w:tcW w:w="2700" w:type="dxa"/>
            <w:vAlign w:val="center"/>
          </w:tcPr>
          <w:p w14:paraId="1C1AEF1C" w14:textId="77777777" w:rsidR="00226CD3" w:rsidRDefault="0014041B">
            <w:pPr>
              <w:spacing w:before="40" w:after="40"/>
            </w:pPr>
            <w:r>
              <w:rPr>
                <w:sz w:val="20"/>
                <w:szCs w:val="20"/>
              </w:rPr>
              <w:t>The scoreboard and HUD switch to a pixel-art arcade style until the game closes, and the Up, Up, Down, Down trophy unlocks (5.7).</w:t>
            </w:r>
          </w:p>
        </w:tc>
        <w:tc>
          <w:tcPr>
            <w:tcW w:w="1560" w:type="dxa"/>
            <w:vAlign w:val="center"/>
          </w:tcPr>
          <w:p w14:paraId="4097F006" w14:textId="77777777" w:rsidR="00226CD3" w:rsidRDefault="0014041B">
            <w:pPr>
              <w:spacing w:before="40" w:after="40"/>
            </w:pPr>
            <w:r>
              <w:rPr>
                <w:sz w:val="20"/>
                <w:szCs w:val="20"/>
              </w:rPr>
              <w:t>Konami games, from Gradius (NES, 1986)</w:t>
            </w:r>
          </w:p>
        </w:tc>
      </w:tr>
      <w:tr w:rsidR="00226CD3" w14:paraId="12B8D781" w14:textId="77777777">
        <w:trPr>
          <w:cantSplit/>
        </w:trPr>
        <w:tc>
          <w:tcPr>
            <w:tcW w:w="1700" w:type="dxa"/>
            <w:vAlign w:val="center"/>
          </w:tcPr>
          <w:p w14:paraId="31B1CBBE" w14:textId="77777777" w:rsidR="00226CD3" w:rsidRDefault="0014041B">
            <w:pPr>
              <w:spacing w:before="40" w:after="40"/>
            </w:pPr>
            <w:r>
              <w:rPr>
                <w:sz w:val="20"/>
                <w:szCs w:val="20"/>
              </w:rPr>
              <w:t>Wax On, Wax Off</w:t>
            </w:r>
          </w:p>
        </w:tc>
        <w:tc>
          <w:tcPr>
            <w:tcW w:w="1500" w:type="dxa"/>
            <w:vAlign w:val="center"/>
          </w:tcPr>
          <w:p w14:paraId="2CBBEE06" w14:textId="77777777" w:rsidR="00226CD3" w:rsidRDefault="0014041B">
            <w:pPr>
              <w:spacing w:before="40" w:after="40"/>
            </w:pPr>
            <w:r>
              <w:rPr>
                <w:sz w:val="20"/>
                <w:szCs w:val="20"/>
              </w:rPr>
              <w:t>Training dojang, free practice</w:t>
            </w:r>
          </w:p>
        </w:tc>
        <w:tc>
          <w:tcPr>
            <w:tcW w:w="1900" w:type="dxa"/>
            <w:vAlign w:val="center"/>
          </w:tcPr>
          <w:p w14:paraId="49C153A6" w14:textId="77777777" w:rsidR="00226CD3" w:rsidRDefault="0014041B">
            <w:pPr>
              <w:spacing w:before="40" w:after="40"/>
            </w:pPr>
            <w:r>
              <w:rPr>
                <w:sz w:val="20"/>
                <w:szCs w:val="20"/>
              </w:rPr>
              <w:t>Leave the AI partner idle for 60 seconds</w:t>
            </w:r>
          </w:p>
        </w:tc>
        <w:tc>
          <w:tcPr>
            <w:tcW w:w="2700" w:type="dxa"/>
            <w:vAlign w:val="center"/>
          </w:tcPr>
          <w:p w14:paraId="4C72E15D" w14:textId="77777777" w:rsidR="00226CD3" w:rsidRDefault="0014041B">
            <w:pPr>
              <w:spacing w:before="40" w:after="40"/>
            </w:pPr>
            <w:r>
              <w:rPr>
                <w:sz w:val="20"/>
                <w:szCs w:val="20"/>
              </w:rPr>
              <w:t>The partner picks up a rag and wipes the mirrors in slow circles, one hand then the other. Any input ends it. Needs one extra motion capture shot.</w:t>
            </w:r>
          </w:p>
        </w:tc>
        <w:tc>
          <w:tcPr>
            <w:tcW w:w="1560" w:type="dxa"/>
            <w:vAlign w:val="center"/>
          </w:tcPr>
          <w:p w14:paraId="57CB60EF" w14:textId="77777777" w:rsidR="00226CD3" w:rsidRDefault="0014041B">
            <w:pPr>
              <w:spacing w:before="40" w:after="40"/>
            </w:pPr>
            <w:r>
              <w:rPr>
                <w:sz w:val="20"/>
                <w:szCs w:val="20"/>
              </w:rPr>
              <w:t>The Karate Kid (1984)</w:t>
            </w:r>
          </w:p>
        </w:tc>
      </w:tr>
      <w:tr w:rsidR="00226CD3" w14:paraId="4BC0DC8B" w14:textId="77777777">
        <w:trPr>
          <w:cantSplit/>
        </w:trPr>
        <w:tc>
          <w:tcPr>
            <w:tcW w:w="1700" w:type="dxa"/>
            <w:vAlign w:val="center"/>
          </w:tcPr>
          <w:p w14:paraId="596C3136" w14:textId="77777777" w:rsidR="00226CD3" w:rsidRDefault="0014041B">
            <w:pPr>
              <w:spacing w:before="40" w:after="40"/>
            </w:pPr>
            <w:r>
              <w:rPr>
                <w:sz w:val="20"/>
                <w:szCs w:val="20"/>
              </w:rPr>
              <w:t>Bullet Time</w:t>
            </w:r>
          </w:p>
        </w:tc>
        <w:tc>
          <w:tcPr>
            <w:tcW w:w="1500" w:type="dxa"/>
            <w:vAlign w:val="center"/>
          </w:tcPr>
          <w:p w14:paraId="7E393325" w14:textId="77777777" w:rsidR="00226CD3" w:rsidRDefault="0014041B">
            <w:pPr>
              <w:spacing w:before="40" w:after="40"/>
            </w:pPr>
            <w:r>
              <w:rPr>
                <w:sz w:val="20"/>
                <w:szCs w:val="20"/>
              </w:rPr>
              <w:t>Any venue</w:t>
            </w:r>
          </w:p>
        </w:tc>
        <w:tc>
          <w:tcPr>
            <w:tcW w:w="1900" w:type="dxa"/>
            <w:vAlign w:val="center"/>
          </w:tcPr>
          <w:p w14:paraId="1AF06EA0" w14:textId="77777777" w:rsidR="00226CD3" w:rsidRDefault="0014041B">
            <w:pPr>
              <w:spacing w:before="40" w:after="40"/>
            </w:pPr>
            <w:r>
              <w:rPr>
                <w:sz w:val="20"/>
                <w:szCs w:val="20"/>
              </w:rPr>
              <w:t>Win a match with a 6-point spinning head kick in its final second</w:t>
            </w:r>
          </w:p>
        </w:tc>
        <w:tc>
          <w:tcPr>
            <w:tcW w:w="2700" w:type="dxa"/>
            <w:vAlign w:val="center"/>
          </w:tcPr>
          <w:p w14:paraId="3943789C" w14:textId="77777777" w:rsidR="00226CD3" w:rsidRDefault="0014041B">
            <w:pPr>
              <w:spacing w:before="40" w:after="40"/>
            </w:pPr>
            <w:r>
              <w:rPr>
                <w:sz w:val="20"/>
                <w:szCs w:val="20"/>
              </w:rPr>
              <w:t>Instead of the usual 1.5 s cut (section 13), the camera orbits the kick 360° in slow motion.</w:t>
            </w:r>
          </w:p>
        </w:tc>
        <w:tc>
          <w:tcPr>
            <w:tcW w:w="1560" w:type="dxa"/>
            <w:vAlign w:val="center"/>
          </w:tcPr>
          <w:p w14:paraId="67C42664" w14:textId="77777777" w:rsidR="00226CD3" w:rsidRDefault="0014041B">
            <w:pPr>
              <w:spacing w:before="40" w:after="40"/>
            </w:pPr>
            <w:r>
              <w:rPr>
                <w:sz w:val="20"/>
                <w:szCs w:val="20"/>
              </w:rPr>
              <w:t>The Matrix (1999)</w:t>
            </w:r>
          </w:p>
        </w:tc>
      </w:tr>
      <w:tr w:rsidR="00226CD3" w14:paraId="69200706" w14:textId="77777777">
        <w:trPr>
          <w:cantSplit/>
        </w:trPr>
        <w:tc>
          <w:tcPr>
            <w:tcW w:w="1700" w:type="dxa"/>
            <w:vAlign w:val="center"/>
          </w:tcPr>
          <w:p w14:paraId="4AB3FF46" w14:textId="77777777" w:rsidR="00226CD3" w:rsidRDefault="0014041B">
            <w:pPr>
              <w:spacing w:before="40" w:after="40"/>
            </w:pPr>
            <w:r>
              <w:rPr>
                <w:sz w:val="20"/>
                <w:szCs w:val="20"/>
              </w:rPr>
              <w:t>Crowd Signs</w:t>
            </w:r>
          </w:p>
        </w:tc>
        <w:tc>
          <w:tcPr>
            <w:tcW w:w="1500" w:type="dxa"/>
            <w:vAlign w:val="center"/>
          </w:tcPr>
          <w:p w14:paraId="56F9C9F9" w14:textId="77777777" w:rsidR="00226CD3" w:rsidRDefault="0014041B">
            <w:pPr>
              <w:spacing w:before="40" w:after="40"/>
            </w:pPr>
            <w:r>
              <w:rPr>
                <w:sz w:val="20"/>
                <w:szCs w:val="20"/>
              </w:rPr>
              <w:t>National arena and larger venues (6.2)</w:t>
            </w:r>
          </w:p>
        </w:tc>
        <w:tc>
          <w:tcPr>
            <w:tcW w:w="1900" w:type="dxa"/>
            <w:vAlign w:val="center"/>
          </w:tcPr>
          <w:p w14:paraId="16BE0540" w14:textId="77777777" w:rsidR="00226CD3" w:rsidRDefault="0014041B">
            <w:pPr>
              <w:spacing w:before="40" w:after="40"/>
            </w:pPr>
            <w:r>
              <w:rPr>
                <w:sz w:val="20"/>
                <w:szCs w:val="20"/>
              </w:rPr>
              <w:t>Random, after certain scores</w:t>
            </w:r>
          </w:p>
        </w:tc>
        <w:tc>
          <w:tcPr>
            <w:tcW w:w="2700" w:type="dxa"/>
            <w:vAlign w:val="center"/>
          </w:tcPr>
          <w:p w14:paraId="60425CCC" w14:textId="77777777" w:rsidR="00226CD3" w:rsidRDefault="0014041B">
            <w:pPr>
              <w:spacing w:before="40" w:after="40"/>
            </w:pPr>
            <w:r>
              <w:rPr>
                <w:sz w:val="20"/>
                <w:szCs w:val="20"/>
              </w:rPr>
              <w:t>A fan in the crowd raises a sign: DO A BARREL ROLL! after a tornado kick, IT’S OVER 9000! after a win by the 12-point gap. Signs cheer; they never mock a fighter.</w:t>
            </w:r>
          </w:p>
        </w:tc>
        <w:tc>
          <w:tcPr>
            <w:tcW w:w="1560" w:type="dxa"/>
            <w:vAlign w:val="center"/>
          </w:tcPr>
          <w:p w14:paraId="23F43DCE" w14:textId="77777777" w:rsidR="00226CD3" w:rsidRDefault="0014041B">
            <w:pPr>
              <w:spacing w:before="40" w:after="40"/>
            </w:pPr>
            <w:r>
              <w:rPr>
                <w:sz w:val="20"/>
                <w:szCs w:val="20"/>
              </w:rPr>
              <w:t>Star Fox 64 (1997); Dragon Ball Z</w:t>
            </w:r>
          </w:p>
        </w:tc>
      </w:tr>
      <w:tr w:rsidR="00226CD3" w14:paraId="22E92975" w14:textId="77777777">
        <w:trPr>
          <w:cantSplit/>
        </w:trPr>
        <w:tc>
          <w:tcPr>
            <w:tcW w:w="1700" w:type="dxa"/>
            <w:vAlign w:val="center"/>
          </w:tcPr>
          <w:p w14:paraId="6627B11A" w14:textId="77777777" w:rsidR="00226CD3" w:rsidRDefault="0014041B">
            <w:pPr>
              <w:spacing w:before="40" w:after="40"/>
            </w:pPr>
            <w:r>
              <w:rPr>
                <w:sz w:val="20"/>
                <w:szCs w:val="20"/>
              </w:rPr>
              <w:t>Not Helpful Tips</w:t>
            </w:r>
          </w:p>
        </w:tc>
        <w:tc>
          <w:tcPr>
            <w:tcW w:w="1500" w:type="dxa"/>
            <w:vAlign w:val="center"/>
          </w:tcPr>
          <w:p w14:paraId="7A6D8101" w14:textId="77777777" w:rsidR="00226CD3" w:rsidRDefault="0014041B">
            <w:pPr>
              <w:spacing w:before="40" w:after="40"/>
            </w:pPr>
            <w:r>
              <w:rPr>
                <w:sz w:val="20"/>
                <w:szCs w:val="20"/>
              </w:rPr>
              <w:t>Loading screens</w:t>
            </w:r>
          </w:p>
        </w:tc>
        <w:tc>
          <w:tcPr>
            <w:tcW w:w="1900" w:type="dxa"/>
            <w:vAlign w:val="center"/>
          </w:tcPr>
          <w:p w14:paraId="7397CCF5" w14:textId="77777777" w:rsidR="00226CD3" w:rsidRDefault="0014041B">
            <w:pPr>
              <w:spacing w:before="40" w:after="40"/>
            </w:pPr>
            <w:r>
              <w:rPr>
                <w:sz w:val="20"/>
                <w:szCs w:val="20"/>
              </w:rPr>
              <w:t>1 loading screen in 50</w:t>
            </w:r>
          </w:p>
        </w:tc>
        <w:tc>
          <w:tcPr>
            <w:tcW w:w="2700" w:type="dxa"/>
            <w:vAlign w:val="center"/>
          </w:tcPr>
          <w:p w14:paraId="5B0B1BE9" w14:textId="77777777" w:rsidR="00226CD3" w:rsidRDefault="0014041B">
            <w:pPr>
              <w:spacing w:before="40" w:after="40"/>
            </w:pPr>
            <w:r>
              <w:rPr>
                <w:sz w:val="20"/>
                <w:szCs w:val="20"/>
              </w:rPr>
              <w:t>A joke tip in place of a real one, for example “Kicks to the head score 3 points. Kicks from the head do not.”</w:t>
            </w:r>
          </w:p>
        </w:tc>
        <w:tc>
          <w:tcPr>
            <w:tcW w:w="1560" w:type="dxa"/>
            <w:vAlign w:val="center"/>
          </w:tcPr>
          <w:p w14:paraId="413C9A96" w14:textId="77777777" w:rsidR="00226CD3" w:rsidRDefault="0014041B">
            <w:pPr>
              <w:spacing w:before="40" w:after="40"/>
            </w:pPr>
            <w:r>
              <w:rPr>
                <w:sz w:val="20"/>
                <w:szCs w:val="20"/>
              </w:rPr>
              <w:t>—</w:t>
            </w:r>
          </w:p>
        </w:tc>
      </w:tr>
      <w:tr w:rsidR="00226CD3" w14:paraId="63A53668" w14:textId="77777777">
        <w:trPr>
          <w:cantSplit/>
        </w:trPr>
        <w:tc>
          <w:tcPr>
            <w:tcW w:w="1700" w:type="dxa"/>
            <w:vAlign w:val="center"/>
          </w:tcPr>
          <w:p w14:paraId="327F2C75" w14:textId="77777777" w:rsidR="00226CD3" w:rsidRDefault="0014041B">
            <w:pPr>
              <w:spacing w:before="40" w:after="40"/>
            </w:pPr>
            <w:r>
              <w:rPr>
                <w:sz w:val="20"/>
                <w:szCs w:val="20"/>
              </w:rPr>
              <w:t>Capstone Club</w:t>
            </w:r>
          </w:p>
        </w:tc>
        <w:tc>
          <w:tcPr>
            <w:tcW w:w="1500" w:type="dxa"/>
            <w:vAlign w:val="center"/>
          </w:tcPr>
          <w:p w14:paraId="1950B397" w14:textId="77777777" w:rsidR="00226CD3" w:rsidRDefault="0014041B">
            <w:pPr>
              <w:spacing w:before="40" w:after="40"/>
            </w:pPr>
            <w:r>
              <w:rPr>
                <w:sz w:val="20"/>
                <w:szCs w:val="20"/>
              </w:rPr>
              <w:t>Club dojang (6.2)</w:t>
            </w:r>
          </w:p>
        </w:tc>
        <w:tc>
          <w:tcPr>
            <w:tcW w:w="1900" w:type="dxa"/>
            <w:vAlign w:val="center"/>
          </w:tcPr>
          <w:p w14:paraId="3FCA7CC2" w14:textId="77777777" w:rsidR="00226CD3" w:rsidRDefault="0014041B">
            <w:pPr>
              <w:spacing w:before="40" w:after="40"/>
            </w:pPr>
            <w:r>
              <w:rPr>
                <w:sz w:val="20"/>
                <w:szCs w:val="20"/>
              </w:rPr>
              <w:t>Match intro at a club sparring night</w:t>
            </w:r>
          </w:p>
        </w:tc>
        <w:tc>
          <w:tcPr>
            <w:tcW w:w="2700" w:type="dxa"/>
            <w:vAlign w:val="center"/>
          </w:tcPr>
          <w:p w14:paraId="6A036245" w14:textId="77777777" w:rsidR="00226CD3" w:rsidRDefault="0014041B">
            <w:pPr>
              <w:spacing w:before="40" w:after="40"/>
            </w:pPr>
            <w:r>
              <w:rPr>
                <w:sz w:val="20"/>
                <w:szCs w:val="20"/>
              </w:rPr>
              <w:t>The intro camera pans past a banner for the BCIT capstone club and a team photo of the volunteer practitioners who performed the motion capture (1.14), as thanks.</w:t>
            </w:r>
          </w:p>
        </w:tc>
        <w:tc>
          <w:tcPr>
            <w:tcW w:w="1560" w:type="dxa"/>
            <w:vAlign w:val="center"/>
          </w:tcPr>
          <w:p w14:paraId="25DF4B20" w14:textId="77777777" w:rsidR="00226CD3" w:rsidRDefault="0014041B">
            <w:pPr>
              <w:spacing w:before="40" w:after="40"/>
            </w:pPr>
            <w:r>
              <w:rPr>
                <w:sz w:val="20"/>
                <w:szCs w:val="20"/>
              </w:rPr>
              <w:t>This project</w:t>
            </w:r>
          </w:p>
        </w:tc>
      </w:tr>
    </w:tbl>
    <w:p w14:paraId="4E74F221" w14:textId="77777777" w:rsidR="00226CD3" w:rsidRDefault="00226CD3"/>
    <w:p w14:paraId="1BDB0080" w14:textId="77777777" w:rsidR="00226CD3" w:rsidRDefault="0014041B">
      <w:pPr>
        <w:pStyle w:val="Heading1"/>
        <w:pageBreakBefore/>
      </w:pPr>
      <w:bookmarkStart w:id="52" w:name="sec_7"/>
      <w:bookmarkStart w:id="53" w:name="_Toc242021449"/>
      <w:bookmarkEnd w:id="52"/>
      <w:r>
        <w:lastRenderedPageBreak/>
        <w:t>7 User Interface</w:t>
      </w:r>
      <w:bookmarkEnd w:id="53"/>
    </w:p>
    <w:p w14:paraId="3BAEEF17" w14:textId="77777777" w:rsidR="00226CD3" w:rsidRDefault="0014041B">
      <w:r>
        <w:t>The controller layout is below. In menus, A confirms and B goes back.</w:t>
      </w:r>
    </w:p>
    <w:p w14:paraId="41170EDC" w14:textId="77777777" w:rsidR="00226CD3" w:rsidRDefault="0014041B">
      <w:pPr>
        <w:pStyle w:val="Heading2"/>
      </w:pPr>
      <w:bookmarkStart w:id="54" w:name="_Toc242021450"/>
      <w:r>
        <w:t>7.1 Controller Layout</w:t>
      </w:r>
      <w:bookmarkEnd w:id="54"/>
    </w:p>
    <w:p w14:paraId="2CA1EF08" w14:textId="77777777" w:rsidR="00226CD3" w:rsidRDefault="0014041B">
      <w:pPr>
        <w:keepNext/>
        <w:spacing w:before="120" w:after="40"/>
        <w:jc w:val="center"/>
      </w:pPr>
      <w:r>
        <w:rPr>
          <w:noProof/>
        </w:rPr>
        <w:drawing>
          <wp:inline distT="0" distB="0" distL="0" distR="0" wp14:anchorId="1B9308CC" wp14:editId="72C532D4">
            <wp:extent cx="5925312" cy="2468880"/>
            <wp:effectExtent l="0" t="0" r="0" b="0"/>
            <wp:docPr id="7017" name="controller_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 name="controller_layout"/>
                    <pic:cNvPicPr/>
                  </pic:nvPicPr>
                  <pic:blipFill>
                    <a:blip r:embed="rId28"/>
                    <a:stretch>
                      <a:fillRect/>
                    </a:stretch>
                  </pic:blipFill>
                  <pic:spPr>
                    <a:xfrm>
                      <a:off x="0" y="0"/>
                      <a:ext cx="5925312" cy="2468880"/>
                    </a:xfrm>
                    <a:prstGeom prst="rect">
                      <a:avLst/>
                    </a:prstGeom>
                  </pic:spPr>
                </pic:pic>
              </a:graphicData>
            </a:graphic>
          </wp:inline>
        </w:drawing>
      </w:r>
    </w:p>
    <w:p w14:paraId="5B5BC8F7" w14:textId="77777777" w:rsidR="00226CD3" w:rsidRDefault="0014041B">
      <w:pPr>
        <w:pStyle w:val="Caption1"/>
        <w:jc w:val="center"/>
      </w:pPr>
      <w:r>
        <w:t>Inputs are written in Xbox button names; the PlayStation equivalents map one to one. The left stick moves the fighter (7.4).</w:t>
      </w:r>
    </w:p>
    <w:tbl>
      <w:tblPr>
        <w:tblStyle w:val="TableGrid"/>
        <w:tblW w:w="9360" w:type="dxa"/>
        <w:tblLayout w:type="fixed"/>
        <w:tblLook w:val="04A0" w:firstRow="1" w:lastRow="0" w:firstColumn="1" w:lastColumn="0" w:noHBand="0" w:noVBand="1"/>
      </w:tblPr>
      <w:tblGrid>
        <w:gridCol w:w="3000"/>
        <w:gridCol w:w="6360"/>
      </w:tblGrid>
      <w:tr w:rsidR="00226CD3" w14:paraId="599394C3" w14:textId="77777777">
        <w:trPr>
          <w:cantSplit/>
          <w:tblHeader/>
        </w:trPr>
        <w:tc>
          <w:tcPr>
            <w:tcW w:w="3000" w:type="dxa"/>
            <w:shd w:val="clear" w:color="auto" w:fill="E7ECF2"/>
          </w:tcPr>
          <w:p w14:paraId="6B399B5F" w14:textId="77777777" w:rsidR="00226CD3" w:rsidRDefault="0014041B">
            <w:pPr>
              <w:spacing w:before="40" w:after="40"/>
            </w:pPr>
            <w:r>
              <w:rPr>
                <w:b/>
                <w:bCs/>
                <w:sz w:val="20"/>
                <w:szCs w:val="20"/>
              </w:rPr>
              <w:t>Input</w:t>
            </w:r>
          </w:p>
        </w:tc>
        <w:tc>
          <w:tcPr>
            <w:tcW w:w="6360" w:type="dxa"/>
            <w:shd w:val="clear" w:color="auto" w:fill="E7ECF2"/>
          </w:tcPr>
          <w:p w14:paraId="1C0A7E14" w14:textId="77777777" w:rsidR="00226CD3" w:rsidRDefault="0014041B">
            <w:pPr>
              <w:spacing w:before="40" w:after="40"/>
            </w:pPr>
            <w:r>
              <w:rPr>
                <w:b/>
                <w:bCs/>
                <w:sz w:val="20"/>
                <w:szCs w:val="20"/>
              </w:rPr>
              <w:t>Function</w:t>
            </w:r>
          </w:p>
        </w:tc>
      </w:tr>
      <w:tr w:rsidR="00226CD3" w14:paraId="0A7A3326" w14:textId="77777777">
        <w:trPr>
          <w:cantSplit/>
        </w:trPr>
        <w:tc>
          <w:tcPr>
            <w:tcW w:w="3000" w:type="dxa"/>
            <w:vAlign w:val="center"/>
          </w:tcPr>
          <w:p w14:paraId="0DBEF255" w14:textId="77777777" w:rsidR="00226CD3" w:rsidRDefault="0014041B">
            <w:pPr>
              <w:spacing w:before="40" w:after="40"/>
            </w:pPr>
            <w:r>
              <w:rPr>
                <w:noProof/>
                <w:position w:val="-13"/>
              </w:rPr>
              <w:drawing>
                <wp:inline distT="0" distB="0" distL="0" distR="0" wp14:anchorId="123BDC1D" wp14:editId="1D7809FF">
                  <wp:extent cx="274320" cy="274320"/>
                  <wp:effectExtent l="0" t="0" r="0" b="0"/>
                  <wp:docPr id="7018" nam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 name="LS"/>
                          <pic:cNvPicPr/>
                        </pic:nvPicPr>
                        <pic:blipFill>
                          <a:blip r:embed="rId19"/>
                          <a:stretch>
                            <a:fillRect/>
                          </a:stretch>
                        </pic:blipFill>
                        <pic:spPr>
                          <a:xfrm>
                            <a:off x="0" y="0"/>
                            <a:ext cx="274320" cy="274320"/>
                          </a:xfrm>
                          <a:prstGeom prst="rect">
                            <a:avLst/>
                          </a:prstGeom>
                        </pic:spPr>
                      </pic:pic>
                    </a:graphicData>
                  </a:graphic>
                </wp:inline>
              </w:drawing>
            </w:r>
            <w:r>
              <w:rPr>
                <w:sz w:val="20"/>
                <w:szCs w:val="20"/>
              </w:rPr>
              <w:t xml:space="preserve"> Left stick</w:t>
            </w:r>
          </w:p>
        </w:tc>
        <w:tc>
          <w:tcPr>
            <w:tcW w:w="6360" w:type="dxa"/>
            <w:vAlign w:val="center"/>
          </w:tcPr>
          <w:p w14:paraId="71635329" w14:textId="77777777" w:rsidR="00226CD3" w:rsidRDefault="0014041B">
            <w:pPr>
              <w:spacing w:before="40" w:after="40"/>
            </w:pPr>
            <w:r>
              <w:rPr>
                <w:sz w:val="20"/>
                <w:szCs w:val="20"/>
              </w:rPr>
              <w:t>Movement (assumed)</w:t>
            </w:r>
          </w:p>
        </w:tc>
      </w:tr>
      <w:tr w:rsidR="00226CD3" w14:paraId="0CE7C05A" w14:textId="77777777">
        <w:trPr>
          <w:cantSplit/>
        </w:trPr>
        <w:tc>
          <w:tcPr>
            <w:tcW w:w="3000" w:type="dxa"/>
            <w:vAlign w:val="center"/>
          </w:tcPr>
          <w:p w14:paraId="0D08F7F9" w14:textId="77777777" w:rsidR="00226CD3" w:rsidRDefault="0014041B">
            <w:pPr>
              <w:spacing w:before="40" w:after="40"/>
            </w:pPr>
            <w:r>
              <w:rPr>
                <w:noProof/>
                <w:position w:val="-13"/>
              </w:rPr>
              <w:drawing>
                <wp:inline distT="0" distB="0" distL="0" distR="0" wp14:anchorId="21243DBA" wp14:editId="0660C3FE">
                  <wp:extent cx="274320" cy="274320"/>
                  <wp:effectExtent l="0" t="0" r="0" b="0"/>
                  <wp:docPr id="7019" na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 name="RS"/>
                          <pic:cNvPicPr/>
                        </pic:nvPicPr>
                        <pic:blipFill>
                          <a:blip r:embed="rId22"/>
                          <a:stretch>
                            <a:fillRect/>
                          </a:stretch>
                        </pic:blipFill>
                        <pic:spPr>
                          <a:xfrm>
                            <a:off x="0" y="0"/>
                            <a:ext cx="274320" cy="274320"/>
                          </a:xfrm>
                          <a:prstGeom prst="rect">
                            <a:avLst/>
                          </a:prstGeom>
                        </pic:spPr>
                      </pic:pic>
                    </a:graphicData>
                  </a:graphic>
                </wp:inline>
              </w:drawing>
            </w:r>
            <w:r>
              <w:rPr>
                <w:sz w:val="20"/>
                <w:szCs w:val="20"/>
              </w:rPr>
              <w:t xml:space="preserve"> Right stick</w:t>
            </w:r>
          </w:p>
        </w:tc>
        <w:tc>
          <w:tcPr>
            <w:tcW w:w="6360" w:type="dxa"/>
            <w:vAlign w:val="center"/>
          </w:tcPr>
          <w:p w14:paraId="2C1DC3A8" w14:textId="77777777" w:rsidR="00226CD3" w:rsidRDefault="0014041B">
            <w:pPr>
              <w:spacing w:before="40" w:after="40"/>
            </w:pPr>
            <w:r>
              <w:rPr>
                <w:sz w:val="20"/>
                <w:szCs w:val="20"/>
              </w:rPr>
              <w:t>Skill Stick: kicks (7.2)</w:t>
            </w:r>
          </w:p>
        </w:tc>
      </w:tr>
      <w:tr w:rsidR="00226CD3" w14:paraId="7B645910" w14:textId="77777777">
        <w:trPr>
          <w:cantSplit/>
        </w:trPr>
        <w:tc>
          <w:tcPr>
            <w:tcW w:w="3000" w:type="dxa"/>
            <w:vAlign w:val="center"/>
          </w:tcPr>
          <w:p w14:paraId="31CAF8A4" w14:textId="77777777" w:rsidR="00226CD3" w:rsidRDefault="0014041B">
            <w:pPr>
              <w:spacing w:before="40" w:after="40"/>
            </w:pPr>
            <w:r>
              <w:rPr>
                <w:noProof/>
                <w:position w:val="-13"/>
              </w:rPr>
              <w:drawing>
                <wp:inline distT="0" distB="0" distL="0" distR="0" wp14:anchorId="494B9C53" wp14:editId="74B8E6B4">
                  <wp:extent cx="342900" cy="274320"/>
                  <wp:effectExtent l="0" t="0" r="0" b="0"/>
                  <wp:docPr id="7020" name="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 name="LT"/>
                          <pic:cNvPicPr/>
                        </pic:nvPicPr>
                        <pic:blipFill>
                          <a:blip r:embed="rId25"/>
                          <a:stretch>
                            <a:fillRect/>
                          </a:stretch>
                        </pic:blipFill>
                        <pic:spPr>
                          <a:xfrm>
                            <a:off x="0" y="0"/>
                            <a:ext cx="342900" cy="274320"/>
                          </a:xfrm>
                          <a:prstGeom prst="rect">
                            <a:avLst/>
                          </a:prstGeom>
                        </pic:spPr>
                      </pic:pic>
                    </a:graphicData>
                  </a:graphic>
                </wp:inline>
              </w:drawing>
            </w:r>
            <w:r>
              <w:rPr>
                <w:sz w:val="20"/>
                <w:szCs w:val="20"/>
              </w:rPr>
              <w:t xml:space="preserve"> Hold</w:t>
            </w:r>
          </w:p>
        </w:tc>
        <w:tc>
          <w:tcPr>
            <w:tcW w:w="6360" w:type="dxa"/>
            <w:vAlign w:val="center"/>
          </w:tcPr>
          <w:p w14:paraId="52B16B0B" w14:textId="77777777" w:rsidR="00226CD3" w:rsidRDefault="0014041B">
            <w:pPr>
              <w:spacing w:before="40" w:after="40"/>
            </w:pPr>
            <w:r>
              <w:rPr>
                <w:sz w:val="20"/>
                <w:szCs w:val="20"/>
              </w:rPr>
              <w:t>Active Defense Mode</w:t>
            </w:r>
          </w:p>
        </w:tc>
      </w:tr>
      <w:tr w:rsidR="00226CD3" w14:paraId="5DAB0609" w14:textId="77777777">
        <w:trPr>
          <w:cantSplit/>
        </w:trPr>
        <w:tc>
          <w:tcPr>
            <w:tcW w:w="3000" w:type="dxa"/>
            <w:vAlign w:val="center"/>
          </w:tcPr>
          <w:p w14:paraId="53B9B35F" w14:textId="77777777" w:rsidR="00226CD3" w:rsidRDefault="0014041B">
            <w:pPr>
              <w:spacing w:before="40" w:after="40"/>
            </w:pPr>
            <w:r>
              <w:rPr>
                <w:noProof/>
                <w:position w:val="-13"/>
              </w:rPr>
              <w:drawing>
                <wp:inline distT="0" distB="0" distL="0" distR="0" wp14:anchorId="74777D53" wp14:editId="270FD5C3">
                  <wp:extent cx="342900" cy="274320"/>
                  <wp:effectExtent l="0" t="0" r="0" b="0"/>
                  <wp:docPr id="7021" nam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 name="RT"/>
                          <pic:cNvPicPr/>
                        </pic:nvPicPr>
                        <pic:blipFill>
                          <a:blip r:embed="rId13"/>
                          <a:stretch>
                            <a:fillRect/>
                          </a:stretch>
                        </pic:blipFill>
                        <pic:spPr>
                          <a:xfrm>
                            <a:off x="0" y="0"/>
                            <a:ext cx="342900" cy="274320"/>
                          </a:xfrm>
                          <a:prstGeom prst="rect">
                            <a:avLst/>
                          </a:prstGeom>
                        </pic:spPr>
                      </pic:pic>
                    </a:graphicData>
                  </a:graphic>
                </wp:inline>
              </w:drawing>
            </w:r>
            <w:r>
              <w:rPr>
                <w:sz w:val="20"/>
                <w:szCs w:val="20"/>
              </w:rPr>
              <w:t xml:space="preserve"> Hold</w:t>
            </w:r>
          </w:p>
        </w:tc>
        <w:tc>
          <w:tcPr>
            <w:tcW w:w="6360" w:type="dxa"/>
            <w:vAlign w:val="center"/>
          </w:tcPr>
          <w:p w14:paraId="16232765" w14:textId="77777777" w:rsidR="00226CD3" w:rsidRDefault="0014041B">
            <w:pPr>
              <w:spacing w:before="40" w:after="40"/>
            </w:pPr>
            <w:r>
              <w:rPr>
                <w:sz w:val="20"/>
                <w:szCs w:val="20"/>
              </w:rPr>
              <w:t>Back Leg Attack</w:t>
            </w:r>
          </w:p>
        </w:tc>
      </w:tr>
      <w:tr w:rsidR="00226CD3" w14:paraId="143F369F" w14:textId="77777777">
        <w:trPr>
          <w:cantSplit/>
        </w:trPr>
        <w:tc>
          <w:tcPr>
            <w:tcW w:w="3000" w:type="dxa"/>
            <w:vAlign w:val="center"/>
          </w:tcPr>
          <w:p w14:paraId="051377E4" w14:textId="77777777" w:rsidR="00226CD3" w:rsidRDefault="0014041B">
            <w:pPr>
              <w:spacing w:before="40" w:after="40"/>
            </w:pPr>
            <w:r>
              <w:rPr>
                <w:noProof/>
                <w:position w:val="-13"/>
              </w:rPr>
              <w:drawing>
                <wp:inline distT="0" distB="0" distL="0" distR="0" wp14:anchorId="25885004" wp14:editId="79726970">
                  <wp:extent cx="388620" cy="274320"/>
                  <wp:effectExtent l="0" t="0" r="0" b="0"/>
                  <wp:docPr id="7022" name="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 name="LB"/>
                          <pic:cNvPicPr/>
                        </pic:nvPicPr>
                        <pic:blipFill>
                          <a:blip r:embed="rId11"/>
                          <a:stretch>
                            <a:fillRect/>
                          </a:stretch>
                        </pic:blipFill>
                        <pic:spPr>
                          <a:xfrm>
                            <a:off x="0" y="0"/>
                            <a:ext cx="388620" cy="274320"/>
                          </a:xfrm>
                          <a:prstGeom prst="rect">
                            <a:avLst/>
                          </a:prstGeom>
                        </pic:spPr>
                      </pic:pic>
                    </a:graphicData>
                  </a:graphic>
                </wp:inline>
              </w:drawing>
            </w:r>
            <w:r>
              <w:rPr>
                <w:sz w:val="20"/>
                <w:szCs w:val="20"/>
              </w:rPr>
              <w:t xml:space="preserve"> Hold</w:t>
            </w:r>
          </w:p>
        </w:tc>
        <w:tc>
          <w:tcPr>
            <w:tcW w:w="6360" w:type="dxa"/>
            <w:vAlign w:val="center"/>
          </w:tcPr>
          <w:p w14:paraId="56EB1987" w14:textId="77777777" w:rsidR="00226CD3" w:rsidRDefault="0014041B">
            <w:pPr>
              <w:spacing w:before="40" w:after="40"/>
            </w:pPr>
            <w:r>
              <w:rPr>
                <w:sz w:val="20"/>
                <w:szCs w:val="20"/>
              </w:rPr>
              <w:t>Fake Attack</w:t>
            </w:r>
          </w:p>
        </w:tc>
      </w:tr>
      <w:tr w:rsidR="00226CD3" w14:paraId="6214DF7C" w14:textId="77777777">
        <w:trPr>
          <w:cantSplit/>
        </w:trPr>
        <w:tc>
          <w:tcPr>
            <w:tcW w:w="3000" w:type="dxa"/>
            <w:vAlign w:val="center"/>
          </w:tcPr>
          <w:p w14:paraId="581F3EC9" w14:textId="77777777" w:rsidR="00226CD3" w:rsidRDefault="0014041B">
            <w:pPr>
              <w:spacing w:before="40" w:after="40"/>
            </w:pPr>
            <w:r>
              <w:rPr>
                <w:noProof/>
                <w:position w:val="-13"/>
              </w:rPr>
              <w:drawing>
                <wp:inline distT="0" distB="0" distL="0" distR="0" wp14:anchorId="3543F289" wp14:editId="0ABC4D8F">
                  <wp:extent cx="388620" cy="274320"/>
                  <wp:effectExtent l="0" t="0" r="0" b="0"/>
                  <wp:docPr id="7023" name="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 name="RB"/>
                          <pic:cNvPicPr/>
                        </pic:nvPicPr>
                        <pic:blipFill>
                          <a:blip r:embed="rId21"/>
                          <a:stretch>
                            <a:fillRect/>
                          </a:stretch>
                        </pic:blipFill>
                        <pic:spPr>
                          <a:xfrm>
                            <a:off x="0" y="0"/>
                            <a:ext cx="388620" cy="274320"/>
                          </a:xfrm>
                          <a:prstGeom prst="rect">
                            <a:avLst/>
                          </a:prstGeom>
                        </pic:spPr>
                      </pic:pic>
                    </a:graphicData>
                  </a:graphic>
                </wp:inline>
              </w:drawing>
            </w:r>
            <w:r>
              <w:rPr>
                <w:sz w:val="20"/>
                <w:szCs w:val="20"/>
              </w:rPr>
              <w:t xml:space="preserve"> Hold</w:t>
            </w:r>
          </w:p>
        </w:tc>
        <w:tc>
          <w:tcPr>
            <w:tcW w:w="6360" w:type="dxa"/>
            <w:vAlign w:val="center"/>
          </w:tcPr>
          <w:p w14:paraId="41B89ABB" w14:textId="77777777" w:rsidR="00226CD3" w:rsidRDefault="0014041B">
            <w:pPr>
              <w:spacing w:before="40" w:after="40"/>
            </w:pPr>
            <w:r>
              <w:rPr>
                <w:sz w:val="20"/>
                <w:szCs w:val="20"/>
              </w:rPr>
              <w:t>Head Attack</w:t>
            </w:r>
          </w:p>
        </w:tc>
      </w:tr>
      <w:tr w:rsidR="00226CD3" w14:paraId="0E375994" w14:textId="77777777">
        <w:trPr>
          <w:cantSplit/>
        </w:trPr>
        <w:tc>
          <w:tcPr>
            <w:tcW w:w="3000" w:type="dxa"/>
            <w:vAlign w:val="center"/>
          </w:tcPr>
          <w:p w14:paraId="55CE72EF" w14:textId="77777777" w:rsidR="00226CD3" w:rsidRDefault="0014041B">
            <w:pPr>
              <w:spacing w:before="40" w:after="40"/>
            </w:pPr>
            <w:r>
              <w:rPr>
                <w:noProof/>
                <w:position w:val="-13"/>
              </w:rPr>
              <w:drawing>
                <wp:inline distT="0" distB="0" distL="0" distR="0" wp14:anchorId="74F82DFA" wp14:editId="7008D783">
                  <wp:extent cx="274320" cy="274320"/>
                  <wp:effectExtent l="0" t="0" r="0" b="0"/>
                  <wp:docPr id="7024" nam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 name="Y"/>
                          <pic:cNvPicPr/>
                        </pic:nvPicPr>
                        <pic:blipFill>
                          <a:blip r:embed="rId24"/>
                          <a:stretch>
                            <a:fillRect/>
                          </a:stretch>
                        </pic:blipFill>
                        <pic:spPr>
                          <a:xfrm>
                            <a:off x="0" y="0"/>
                            <a:ext cx="274320" cy="274320"/>
                          </a:xfrm>
                          <a:prstGeom prst="rect">
                            <a:avLst/>
                          </a:prstGeom>
                        </pic:spPr>
                      </pic:pic>
                    </a:graphicData>
                  </a:graphic>
                </wp:inline>
              </w:drawing>
            </w:r>
          </w:p>
        </w:tc>
        <w:tc>
          <w:tcPr>
            <w:tcW w:w="6360" w:type="dxa"/>
            <w:vAlign w:val="center"/>
          </w:tcPr>
          <w:p w14:paraId="6C1C2153" w14:textId="77777777" w:rsidR="00226CD3" w:rsidRDefault="0014041B">
            <w:pPr>
              <w:spacing w:before="40" w:after="40"/>
            </w:pPr>
            <w:r>
              <w:rPr>
                <w:sz w:val="20"/>
                <w:szCs w:val="20"/>
              </w:rPr>
              <w:t>Jump kicks: tap, then a kick’s motion, including the Tornado Kick’s full circle (9.1, 9.2)</w:t>
            </w:r>
          </w:p>
        </w:tc>
      </w:tr>
      <w:tr w:rsidR="00226CD3" w14:paraId="58462AE3" w14:textId="77777777">
        <w:trPr>
          <w:cantSplit/>
        </w:trPr>
        <w:tc>
          <w:tcPr>
            <w:tcW w:w="3000" w:type="dxa"/>
            <w:vAlign w:val="center"/>
          </w:tcPr>
          <w:p w14:paraId="7C742FF2" w14:textId="77777777" w:rsidR="00226CD3" w:rsidRDefault="0014041B">
            <w:pPr>
              <w:spacing w:before="40" w:after="40"/>
            </w:pPr>
            <w:r>
              <w:rPr>
                <w:noProof/>
                <w:position w:val="-13"/>
              </w:rPr>
              <w:drawing>
                <wp:inline distT="0" distB="0" distL="0" distR="0" wp14:anchorId="1E40BAFF" wp14:editId="34528C99">
                  <wp:extent cx="274320" cy="274320"/>
                  <wp:effectExtent l="0" t="0" r="0" b="0"/>
                  <wp:docPr id="7025" nam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 name="X"/>
                          <pic:cNvPicPr/>
                        </pic:nvPicPr>
                        <pic:blipFill>
                          <a:blip r:embed="rId23"/>
                          <a:stretch>
                            <a:fillRect/>
                          </a:stretch>
                        </pic:blipFill>
                        <pic:spPr>
                          <a:xfrm>
                            <a:off x="0" y="0"/>
                            <a:ext cx="274320" cy="274320"/>
                          </a:xfrm>
                          <a:prstGeom prst="rect">
                            <a:avLst/>
                          </a:prstGeom>
                        </pic:spPr>
                      </pic:pic>
                    </a:graphicData>
                  </a:graphic>
                </wp:inline>
              </w:drawing>
            </w:r>
          </w:p>
        </w:tc>
        <w:tc>
          <w:tcPr>
            <w:tcW w:w="6360" w:type="dxa"/>
            <w:vAlign w:val="center"/>
          </w:tcPr>
          <w:p w14:paraId="10604510" w14:textId="77777777" w:rsidR="00226CD3" w:rsidRDefault="0014041B">
            <w:pPr>
              <w:spacing w:before="40" w:after="40"/>
            </w:pPr>
            <w:r>
              <w:rPr>
                <w:sz w:val="20"/>
                <w:szCs w:val="20"/>
              </w:rPr>
              <w:t>Punch</w:t>
            </w:r>
          </w:p>
        </w:tc>
      </w:tr>
      <w:tr w:rsidR="00226CD3" w14:paraId="4DF660AB" w14:textId="77777777">
        <w:trPr>
          <w:cantSplit/>
        </w:trPr>
        <w:tc>
          <w:tcPr>
            <w:tcW w:w="3000" w:type="dxa"/>
            <w:vAlign w:val="center"/>
          </w:tcPr>
          <w:p w14:paraId="16E82986" w14:textId="77777777" w:rsidR="00226CD3" w:rsidRDefault="0014041B">
            <w:pPr>
              <w:spacing w:before="40" w:after="40"/>
            </w:pPr>
            <w:r>
              <w:rPr>
                <w:noProof/>
                <w:position w:val="-13"/>
              </w:rPr>
              <w:drawing>
                <wp:inline distT="0" distB="0" distL="0" distR="0" wp14:anchorId="5DE899C1" wp14:editId="3F5F6897">
                  <wp:extent cx="274320" cy="274320"/>
                  <wp:effectExtent l="0" t="0" r="0" b="0"/>
                  <wp:docPr id="7026" nam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 name="A"/>
                          <pic:cNvPicPr/>
                        </pic:nvPicPr>
                        <pic:blipFill>
                          <a:blip r:embed="rId12"/>
                          <a:stretch>
                            <a:fillRect/>
                          </a:stretch>
                        </pic:blipFill>
                        <pic:spPr>
                          <a:xfrm>
                            <a:off x="0" y="0"/>
                            <a:ext cx="274320" cy="274320"/>
                          </a:xfrm>
                          <a:prstGeom prst="rect">
                            <a:avLst/>
                          </a:prstGeom>
                        </pic:spPr>
                      </pic:pic>
                    </a:graphicData>
                  </a:graphic>
                </wp:inline>
              </w:drawing>
            </w:r>
          </w:p>
        </w:tc>
        <w:tc>
          <w:tcPr>
            <w:tcW w:w="6360" w:type="dxa"/>
            <w:vAlign w:val="center"/>
          </w:tcPr>
          <w:p w14:paraId="638DB219" w14:textId="77777777" w:rsidR="00226CD3" w:rsidRDefault="0014041B">
            <w:pPr>
              <w:spacing w:before="40" w:after="40"/>
            </w:pPr>
            <w:r>
              <w:rPr>
                <w:sz w:val="20"/>
                <w:szCs w:val="20"/>
              </w:rPr>
              <w:t>Switch Sides</w:t>
            </w:r>
          </w:p>
        </w:tc>
      </w:tr>
      <w:tr w:rsidR="00226CD3" w14:paraId="16214ADC" w14:textId="77777777">
        <w:trPr>
          <w:cantSplit/>
        </w:trPr>
        <w:tc>
          <w:tcPr>
            <w:tcW w:w="3000" w:type="dxa"/>
            <w:vAlign w:val="center"/>
          </w:tcPr>
          <w:p w14:paraId="7FE7560F" w14:textId="77777777" w:rsidR="00226CD3" w:rsidRDefault="0014041B">
            <w:pPr>
              <w:spacing w:before="40" w:after="40"/>
            </w:pPr>
            <w:r>
              <w:rPr>
                <w:noProof/>
                <w:position w:val="-13"/>
              </w:rPr>
              <w:drawing>
                <wp:inline distT="0" distB="0" distL="0" distR="0" wp14:anchorId="4A3C3CC6" wp14:editId="03F4628E">
                  <wp:extent cx="274320" cy="274320"/>
                  <wp:effectExtent l="0" t="0" r="0" b="0"/>
                  <wp:docPr id="7027" nam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 name="B"/>
                          <pic:cNvPicPr/>
                        </pic:nvPicPr>
                        <pic:blipFill>
                          <a:blip r:embed="rId9"/>
                          <a:stretch>
                            <a:fillRect/>
                          </a:stretch>
                        </pic:blipFill>
                        <pic:spPr>
                          <a:xfrm>
                            <a:off x="0" y="0"/>
                            <a:ext cx="274320" cy="274320"/>
                          </a:xfrm>
                          <a:prstGeom prst="rect">
                            <a:avLst/>
                          </a:prstGeom>
                        </pic:spPr>
                      </pic:pic>
                    </a:graphicData>
                  </a:graphic>
                </wp:inline>
              </w:drawing>
            </w:r>
          </w:p>
        </w:tc>
        <w:tc>
          <w:tcPr>
            <w:tcW w:w="6360" w:type="dxa"/>
            <w:vAlign w:val="center"/>
          </w:tcPr>
          <w:p w14:paraId="68DD8AC3" w14:textId="77777777" w:rsidR="00226CD3" w:rsidRDefault="0014041B">
            <w:pPr>
              <w:spacing w:before="40" w:after="40"/>
            </w:pPr>
            <w:r>
              <w:rPr>
                <w:sz w:val="20"/>
                <w:szCs w:val="20"/>
              </w:rPr>
              <w:t>Dash</w:t>
            </w:r>
          </w:p>
        </w:tc>
      </w:tr>
      <w:tr w:rsidR="00226CD3" w14:paraId="19A1EF05" w14:textId="77777777">
        <w:trPr>
          <w:cantSplit/>
        </w:trPr>
        <w:tc>
          <w:tcPr>
            <w:tcW w:w="3000" w:type="dxa"/>
            <w:vAlign w:val="center"/>
          </w:tcPr>
          <w:p w14:paraId="1641A29B" w14:textId="77777777" w:rsidR="00226CD3" w:rsidRDefault="0014041B">
            <w:pPr>
              <w:spacing w:before="40" w:after="40"/>
            </w:pPr>
            <w:r>
              <w:rPr>
                <w:noProof/>
                <w:position w:val="-13"/>
              </w:rPr>
              <w:drawing>
                <wp:inline distT="0" distB="0" distL="0" distR="0" wp14:anchorId="5175A745" wp14:editId="299ED90F">
                  <wp:extent cx="274320" cy="274320"/>
                  <wp:effectExtent l="0" t="0" r="0" b="0"/>
                  <wp:docPr id="7028" name="D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 name="DPAD"/>
                          <pic:cNvPicPr/>
                        </pic:nvPicPr>
                        <pic:blipFill>
                          <a:blip r:embed="rId20"/>
                          <a:stretch>
                            <a:fillRect/>
                          </a:stretch>
                        </pic:blipFill>
                        <pic:spPr>
                          <a:xfrm>
                            <a:off x="0" y="0"/>
                            <a:ext cx="274320" cy="274320"/>
                          </a:xfrm>
                          <a:prstGeom prst="rect">
                            <a:avLst/>
                          </a:prstGeom>
                        </pic:spPr>
                      </pic:pic>
                    </a:graphicData>
                  </a:graphic>
                </wp:inline>
              </w:drawing>
            </w:r>
            <w:r>
              <w:rPr>
                <w:sz w:val="20"/>
                <w:szCs w:val="20"/>
              </w:rPr>
              <w:t xml:space="preserve"> D-pad</w:t>
            </w:r>
          </w:p>
        </w:tc>
        <w:tc>
          <w:tcPr>
            <w:tcW w:w="6360" w:type="dxa"/>
            <w:vAlign w:val="center"/>
          </w:tcPr>
          <w:p w14:paraId="6F07CF20" w14:textId="77777777" w:rsidR="00226CD3" w:rsidRDefault="0014041B">
            <w:pPr>
              <w:spacing w:before="40" w:after="40"/>
            </w:pPr>
            <w:r>
              <w:rPr>
                <w:sz w:val="20"/>
                <w:szCs w:val="20"/>
              </w:rPr>
              <w:t>Switch Guard (7.3)</w:t>
            </w:r>
          </w:p>
        </w:tc>
      </w:tr>
    </w:tbl>
    <w:p w14:paraId="745B57F9" w14:textId="77777777" w:rsidR="00226CD3" w:rsidRDefault="00226CD3">
      <w:pPr>
        <w:spacing w:after="120"/>
      </w:pPr>
    </w:p>
    <w:p w14:paraId="6F4ADE65" w14:textId="77777777" w:rsidR="00226CD3" w:rsidRDefault="0014041B">
      <w:pPr>
        <w:pStyle w:val="Heading2"/>
      </w:pPr>
      <w:bookmarkStart w:id="55" w:name="_Toc242021451"/>
      <w:r>
        <w:lastRenderedPageBreak/>
        <w:t>7.2 Skill Stick Moves</w:t>
      </w:r>
      <w:bookmarkEnd w:id="55"/>
    </w:p>
    <w:tbl>
      <w:tblPr>
        <w:tblStyle w:val="TableGrid"/>
        <w:tblW w:w="9360" w:type="dxa"/>
        <w:tblLayout w:type="fixed"/>
        <w:tblLook w:val="04A0" w:firstRow="1" w:lastRow="0" w:firstColumn="1" w:lastColumn="0" w:noHBand="0" w:noVBand="1"/>
      </w:tblPr>
      <w:tblGrid>
        <w:gridCol w:w="1900"/>
        <w:gridCol w:w="4700"/>
        <w:gridCol w:w="2760"/>
      </w:tblGrid>
      <w:tr w:rsidR="00226CD3" w14:paraId="2299D4A8" w14:textId="77777777">
        <w:trPr>
          <w:cantSplit/>
          <w:tblHeader/>
        </w:trPr>
        <w:tc>
          <w:tcPr>
            <w:tcW w:w="1900" w:type="dxa"/>
            <w:shd w:val="clear" w:color="auto" w:fill="E7ECF2"/>
          </w:tcPr>
          <w:p w14:paraId="2642BB1C" w14:textId="77777777" w:rsidR="00226CD3" w:rsidRDefault="0014041B">
            <w:pPr>
              <w:spacing w:before="40" w:after="40"/>
            </w:pPr>
            <w:r>
              <w:rPr>
                <w:b/>
                <w:bCs/>
                <w:sz w:val="20"/>
                <w:szCs w:val="20"/>
              </w:rPr>
              <w:t>Move</w:t>
            </w:r>
          </w:p>
        </w:tc>
        <w:tc>
          <w:tcPr>
            <w:tcW w:w="4700" w:type="dxa"/>
            <w:shd w:val="clear" w:color="auto" w:fill="E7ECF2"/>
          </w:tcPr>
          <w:p w14:paraId="6910E2BB" w14:textId="77777777" w:rsidR="00226CD3" w:rsidRDefault="0014041B">
            <w:pPr>
              <w:spacing w:before="40" w:after="40"/>
            </w:pPr>
            <w:r>
              <w:rPr>
                <w:b/>
                <w:bCs/>
                <w:sz w:val="20"/>
                <w:szCs w:val="20"/>
              </w:rPr>
              <w:t>Input</w:t>
            </w:r>
          </w:p>
        </w:tc>
        <w:tc>
          <w:tcPr>
            <w:tcW w:w="2760" w:type="dxa"/>
            <w:shd w:val="clear" w:color="auto" w:fill="E7ECF2"/>
          </w:tcPr>
          <w:p w14:paraId="47D71DAA" w14:textId="77777777" w:rsidR="00226CD3" w:rsidRDefault="0014041B">
            <w:pPr>
              <w:spacing w:before="40" w:after="40"/>
            </w:pPr>
            <w:r>
              <w:rPr>
                <w:b/>
                <w:bCs/>
                <w:sz w:val="20"/>
                <w:szCs w:val="20"/>
              </w:rPr>
              <w:t>Notation</w:t>
            </w:r>
          </w:p>
        </w:tc>
      </w:tr>
      <w:tr w:rsidR="00226CD3" w14:paraId="40B9E07E" w14:textId="77777777">
        <w:trPr>
          <w:cantSplit/>
        </w:trPr>
        <w:tc>
          <w:tcPr>
            <w:tcW w:w="1900" w:type="dxa"/>
            <w:vAlign w:val="center"/>
          </w:tcPr>
          <w:p w14:paraId="027FF8F7" w14:textId="77777777" w:rsidR="00226CD3" w:rsidRDefault="0014041B">
            <w:pPr>
              <w:spacing w:before="40" w:after="40"/>
            </w:pPr>
            <w:r>
              <w:rPr>
                <w:sz w:val="20"/>
                <w:szCs w:val="20"/>
              </w:rPr>
              <w:t>Body Side / Cut Kick</w:t>
            </w:r>
          </w:p>
        </w:tc>
        <w:tc>
          <w:tcPr>
            <w:tcW w:w="4700" w:type="dxa"/>
            <w:vAlign w:val="center"/>
          </w:tcPr>
          <w:p w14:paraId="027EDD99" w14:textId="77777777" w:rsidR="00226CD3" w:rsidRDefault="0014041B">
            <w:pPr>
              <w:spacing w:before="40" w:after="40"/>
            </w:pPr>
            <w:r>
              <w:rPr>
                <w:noProof/>
                <w:position w:val="-13"/>
              </w:rPr>
              <w:drawing>
                <wp:inline distT="0" distB="0" distL="0" distR="0" wp14:anchorId="4DF9E9DE" wp14:editId="078DC630">
                  <wp:extent cx="274320" cy="274320"/>
                  <wp:effectExtent l="0" t="0" r="0" b="0"/>
                  <wp:docPr id="7029" name="RS_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 name="RS_UP"/>
                          <pic:cNvPicPr/>
                        </pic:nvPicPr>
                        <pic:blipFill>
                          <a:blip r:embed="rId10"/>
                          <a:stretch>
                            <a:fillRect/>
                          </a:stretch>
                        </pic:blipFill>
                        <pic:spPr>
                          <a:xfrm>
                            <a:off x="0" y="0"/>
                            <a:ext cx="274320" cy="274320"/>
                          </a:xfrm>
                          <a:prstGeom prst="rect">
                            <a:avLst/>
                          </a:prstGeom>
                        </pic:spPr>
                      </pic:pic>
                    </a:graphicData>
                  </a:graphic>
                </wp:inline>
              </w:drawing>
            </w:r>
          </w:p>
        </w:tc>
        <w:tc>
          <w:tcPr>
            <w:tcW w:w="2760" w:type="dxa"/>
            <w:vAlign w:val="center"/>
          </w:tcPr>
          <w:p w14:paraId="5807DD19" w14:textId="77777777" w:rsidR="00226CD3" w:rsidRDefault="0014041B">
            <w:pPr>
              <w:spacing w:before="40" w:after="40"/>
            </w:pPr>
            <w:r>
              <w:rPr>
                <w:sz w:val="20"/>
                <w:szCs w:val="20"/>
              </w:rPr>
              <w:t>RS Up</w:t>
            </w:r>
          </w:p>
        </w:tc>
      </w:tr>
      <w:tr w:rsidR="00226CD3" w14:paraId="2E835BDD" w14:textId="77777777">
        <w:trPr>
          <w:cantSplit/>
        </w:trPr>
        <w:tc>
          <w:tcPr>
            <w:tcW w:w="1900" w:type="dxa"/>
            <w:vAlign w:val="center"/>
          </w:tcPr>
          <w:p w14:paraId="35E620DC" w14:textId="77777777" w:rsidR="00226CD3" w:rsidRDefault="0014041B">
            <w:pPr>
              <w:spacing w:before="40" w:after="40"/>
            </w:pPr>
            <w:r>
              <w:rPr>
                <w:sz w:val="20"/>
                <w:szCs w:val="20"/>
              </w:rPr>
              <w:t>Roundhouse and Hook Kick</w:t>
            </w:r>
          </w:p>
        </w:tc>
        <w:tc>
          <w:tcPr>
            <w:tcW w:w="4700" w:type="dxa"/>
            <w:vAlign w:val="center"/>
          </w:tcPr>
          <w:p w14:paraId="58875EA7" w14:textId="77777777" w:rsidR="00226CD3" w:rsidRDefault="0014041B">
            <w:pPr>
              <w:spacing w:before="40" w:after="40"/>
            </w:pPr>
            <w:r>
              <w:rPr>
                <w:noProof/>
                <w:position w:val="-13"/>
              </w:rPr>
              <w:drawing>
                <wp:inline distT="0" distB="0" distL="0" distR="0" wp14:anchorId="64F8DF6D" wp14:editId="3AA03715">
                  <wp:extent cx="274320" cy="274320"/>
                  <wp:effectExtent l="0" t="0" r="0" b="0"/>
                  <wp:docPr id="7030" name="RS_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 name="RS_LR"/>
                          <pic:cNvPicPr/>
                        </pic:nvPicPr>
                        <pic:blipFill>
                          <a:blip r:embed="rId8"/>
                          <a:stretch>
                            <a:fillRect/>
                          </a:stretch>
                        </pic:blipFill>
                        <pic:spPr>
                          <a:xfrm>
                            <a:off x="0" y="0"/>
                            <a:ext cx="274320" cy="274320"/>
                          </a:xfrm>
                          <a:prstGeom prst="rect">
                            <a:avLst/>
                          </a:prstGeom>
                        </pic:spPr>
                      </pic:pic>
                    </a:graphicData>
                  </a:graphic>
                </wp:inline>
              </w:drawing>
            </w:r>
          </w:p>
        </w:tc>
        <w:tc>
          <w:tcPr>
            <w:tcW w:w="2760" w:type="dxa"/>
            <w:vAlign w:val="center"/>
          </w:tcPr>
          <w:p w14:paraId="5C47187D" w14:textId="77777777" w:rsidR="00226CD3" w:rsidRDefault="0014041B">
            <w:pPr>
              <w:spacing w:before="40" w:after="40"/>
            </w:pPr>
            <w:r>
              <w:rPr>
                <w:sz w:val="20"/>
                <w:szCs w:val="20"/>
              </w:rPr>
              <w:t>RS Left/Right: toward the lead leg for roundhouse, the other side for hook — mirrored when RT selects the back leg (18.2)</w:t>
            </w:r>
          </w:p>
        </w:tc>
      </w:tr>
      <w:tr w:rsidR="00226CD3" w14:paraId="421F3B4A" w14:textId="77777777">
        <w:trPr>
          <w:cantSplit/>
        </w:trPr>
        <w:tc>
          <w:tcPr>
            <w:tcW w:w="1900" w:type="dxa"/>
            <w:vAlign w:val="center"/>
          </w:tcPr>
          <w:p w14:paraId="0067E8B5" w14:textId="77777777" w:rsidR="00226CD3" w:rsidRDefault="0014041B">
            <w:pPr>
              <w:spacing w:before="40" w:after="40"/>
            </w:pPr>
            <w:r>
              <w:rPr>
                <w:sz w:val="20"/>
                <w:szCs w:val="20"/>
              </w:rPr>
              <w:t>Axe Kick</w:t>
            </w:r>
          </w:p>
        </w:tc>
        <w:tc>
          <w:tcPr>
            <w:tcW w:w="4700" w:type="dxa"/>
            <w:vAlign w:val="center"/>
          </w:tcPr>
          <w:p w14:paraId="2D571CCE" w14:textId="77777777" w:rsidR="00226CD3" w:rsidRDefault="0014041B">
            <w:pPr>
              <w:spacing w:before="40" w:after="40"/>
            </w:pPr>
            <w:r>
              <w:rPr>
                <w:noProof/>
                <w:position w:val="-13"/>
              </w:rPr>
              <w:drawing>
                <wp:inline distT="0" distB="0" distL="0" distR="0" wp14:anchorId="2F6DFC58" wp14:editId="29767C09">
                  <wp:extent cx="274320" cy="274320"/>
                  <wp:effectExtent l="0" t="0" r="0" b="0"/>
                  <wp:docPr id="7031" name="RS_Q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 name="RS_QCF"/>
                          <pic:cNvPicPr/>
                        </pic:nvPicPr>
                        <pic:blipFill>
                          <a:blip r:embed="rId29"/>
                          <a:stretch>
                            <a:fillRect/>
                          </a:stretch>
                        </pic:blipFill>
                        <pic:spPr>
                          <a:xfrm>
                            <a:off x="0" y="0"/>
                            <a:ext cx="274320" cy="274320"/>
                          </a:xfrm>
                          <a:prstGeom prst="rect">
                            <a:avLst/>
                          </a:prstGeom>
                        </pic:spPr>
                      </pic:pic>
                    </a:graphicData>
                  </a:graphic>
                </wp:inline>
              </w:drawing>
            </w:r>
            <w:r>
              <w:rPr>
                <w:sz w:val="20"/>
                <w:szCs w:val="20"/>
              </w:rPr>
              <w:t xml:space="preserve">  then  </w:t>
            </w:r>
            <w:r>
              <w:rPr>
                <w:noProof/>
                <w:position w:val="-13"/>
              </w:rPr>
              <w:drawing>
                <wp:inline distT="0" distB="0" distL="0" distR="0" wp14:anchorId="4181245C" wp14:editId="125CB504">
                  <wp:extent cx="274320" cy="274320"/>
                  <wp:effectExtent l="0" t="0" r="0" b="0"/>
                  <wp:docPr id="7032" name="RS_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 name="RS_DOWN"/>
                          <pic:cNvPicPr/>
                        </pic:nvPicPr>
                        <pic:blipFill>
                          <a:blip r:embed="rId30"/>
                          <a:stretch>
                            <a:fillRect/>
                          </a:stretch>
                        </pic:blipFill>
                        <pic:spPr>
                          <a:xfrm>
                            <a:off x="0" y="0"/>
                            <a:ext cx="274320" cy="274320"/>
                          </a:xfrm>
                          <a:prstGeom prst="rect">
                            <a:avLst/>
                          </a:prstGeom>
                        </pic:spPr>
                      </pic:pic>
                    </a:graphicData>
                  </a:graphic>
                </wp:inline>
              </w:drawing>
            </w:r>
          </w:p>
        </w:tc>
        <w:tc>
          <w:tcPr>
            <w:tcW w:w="2760" w:type="dxa"/>
            <w:vAlign w:val="center"/>
          </w:tcPr>
          <w:p w14:paraId="01F8D565" w14:textId="77777777" w:rsidR="00226CD3" w:rsidRDefault="0014041B">
            <w:pPr>
              <w:spacing w:before="40" w:after="40"/>
            </w:pPr>
            <w:r>
              <w:rPr>
                <w:sz w:val="20"/>
                <w:szCs w:val="20"/>
              </w:rPr>
              <w:t>RS Left/Right Quarter Circle Forward, Down</w:t>
            </w:r>
          </w:p>
        </w:tc>
      </w:tr>
      <w:tr w:rsidR="00226CD3" w14:paraId="58E1E7AE" w14:textId="77777777">
        <w:trPr>
          <w:cantSplit/>
        </w:trPr>
        <w:tc>
          <w:tcPr>
            <w:tcW w:w="1900" w:type="dxa"/>
            <w:vAlign w:val="center"/>
          </w:tcPr>
          <w:p w14:paraId="4332572F" w14:textId="77777777" w:rsidR="00226CD3" w:rsidRDefault="0014041B">
            <w:pPr>
              <w:spacing w:before="40" w:after="40"/>
            </w:pPr>
            <w:r>
              <w:rPr>
                <w:sz w:val="20"/>
                <w:szCs w:val="20"/>
              </w:rPr>
              <w:t>Spin Side Kick</w:t>
            </w:r>
          </w:p>
        </w:tc>
        <w:tc>
          <w:tcPr>
            <w:tcW w:w="4700" w:type="dxa"/>
            <w:vAlign w:val="center"/>
          </w:tcPr>
          <w:p w14:paraId="7D47739F" w14:textId="77777777" w:rsidR="00226CD3" w:rsidRDefault="0014041B">
            <w:pPr>
              <w:spacing w:before="40" w:after="40"/>
            </w:pPr>
            <w:r>
              <w:rPr>
                <w:noProof/>
                <w:position w:val="-13"/>
              </w:rPr>
              <w:drawing>
                <wp:inline distT="0" distB="0" distL="0" distR="0" wp14:anchorId="09991AE5" wp14:editId="51A97EC2">
                  <wp:extent cx="274320" cy="274320"/>
                  <wp:effectExtent l="0" t="0" r="0" b="0"/>
                  <wp:docPr id="7033" name="RS_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 name="RS_DOWN"/>
                          <pic:cNvPicPr/>
                        </pic:nvPicPr>
                        <pic:blipFill>
                          <a:blip r:embed="rId30"/>
                          <a:stretch>
                            <a:fillRect/>
                          </a:stretch>
                        </pic:blipFill>
                        <pic:spPr>
                          <a:xfrm>
                            <a:off x="0" y="0"/>
                            <a:ext cx="274320" cy="274320"/>
                          </a:xfrm>
                          <a:prstGeom prst="rect">
                            <a:avLst/>
                          </a:prstGeom>
                        </pic:spPr>
                      </pic:pic>
                    </a:graphicData>
                  </a:graphic>
                </wp:inline>
              </w:drawing>
            </w:r>
            <w:r>
              <w:rPr>
                <w:sz w:val="20"/>
                <w:szCs w:val="20"/>
              </w:rPr>
              <w:t xml:space="preserve">  then  </w:t>
            </w:r>
            <w:r>
              <w:rPr>
                <w:noProof/>
                <w:position w:val="-13"/>
              </w:rPr>
              <w:drawing>
                <wp:inline distT="0" distB="0" distL="0" distR="0" wp14:anchorId="6E70C1D3" wp14:editId="76C8A453">
                  <wp:extent cx="274320" cy="274320"/>
                  <wp:effectExtent l="0" t="0" r="0" b="0"/>
                  <wp:docPr id="7034" name="RS_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 name="RS_UP"/>
                          <pic:cNvPicPr/>
                        </pic:nvPicPr>
                        <pic:blipFill>
                          <a:blip r:embed="rId10"/>
                          <a:stretch>
                            <a:fillRect/>
                          </a:stretch>
                        </pic:blipFill>
                        <pic:spPr>
                          <a:xfrm>
                            <a:off x="0" y="0"/>
                            <a:ext cx="274320" cy="274320"/>
                          </a:xfrm>
                          <a:prstGeom prst="rect">
                            <a:avLst/>
                          </a:prstGeom>
                        </pic:spPr>
                      </pic:pic>
                    </a:graphicData>
                  </a:graphic>
                </wp:inline>
              </w:drawing>
            </w:r>
          </w:p>
        </w:tc>
        <w:tc>
          <w:tcPr>
            <w:tcW w:w="2760" w:type="dxa"/>
            <w:vAlign w:val="center"/>
          </w:tcPr>
          <w:p w14:paraId="392B9AE4" w14:textId="77777777" w:rsidR="00226CD3" w:rsidRDefault="0014041B">
            <w:pPr>
              <w:spacing w:before="40" w:after="40"/>
            </w:pPr>
            <w:r>
              <w:rPr>
                <w:sz w:val="20"/>
                <w:szCs w:val="20"/>
              </w:rPr>
              <w:t>RS Down, Up</w:t>
            </w:r>
          </w:p>
        </w:tc>
      </w:tr>
      <w:tr w:rsidR="00226CD3" w14:paraId="20481B61" w14:textId="77777777">
        <w:trPr>
          <w:cantSplit/>
        </w:trPr>
        <w:tc>
          <w:tcPr>
            <w:tcW w:w="1900" w:type="dxa"/>
            <w:vAlign w:val="center"/>
          </w:tcPr>
          <w:p w14:paraId="6D81E9A8" w14:textId="77777777" w:rsidR="00226CD3" w:rsidRDefault="0014041B">
            <w:pPr>
              <w:spacing w:before="40" w:after="40"/>
            </w:pPr>
            <w:r>
              <w:rPr>
                <w:sz w:val="20"/>
                <w:szCs w:val="20"/>
              </w:rPr>
              <w:t>Spin Hook Kick</w:t>
            </w:r>
          </w:p>
        </w:tc>
        <w:tc>
          <w:tcPr>
            <w:tcW w:w="4700" w:type="dxa"/>
            <w:vAlign w:val="center"/>
          </w:tcPr>
          <w:p w14:paraId="2BEDBE01" w14:textId="77777777" w:rsidR="00226CD3" w:rsidRDefault="0014041B">
            <w:pPr>
              <w:spacing w:before="40" w:after="40"/>
            </w:pPr>
            <w:r>
              <w:rPr>
                <w:noProof/>
                <w:position w:val="-13"/>
              </w:rPr>
              <w:drawing>
                <wp:inline distT="0" distB="0" distL="0" distR="0" wp14:anchorId="0A54FAEB" wp14:editId="792AB919">
                  <wp:extent cx="342900" cy="274320"/>
                  <wp:effectExtent l="0" t="0" r="0" b="0"/>
                  <wp:docPr id="7035" nam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 name="RT"/>
                          <pic:cNvPicPr/>
                        </pic:nvPicPr>
                        <pic:blipFill>
                          <a:blip r:embed="rId13"/>
                          <a:stretch>
                            <a:fillRect/>
                          </a:stretch>
                        </pic:blipFill>
                        <pic:spPr>
                          <a:xfrm>
                            <a:off x="0" y="0"/>
                            <a:ext cx="342900" cy="274320"/>
                          </a:xfrm>
                          <a:prstGeom prst="rect">
                            <a:avLst/>
                          </a:prstGeom>
                        </pic:spPr>
                      </pic:pic>
                    </a:graphicData>
                  </a:graphic>
                </wp:inline>
              </w:drawing>
            </w:r>
            <w:r>
              <w:rPr>
                <w:sz w:val="20"/>
                <w:szCs w:val="20"/>
              </w:rPr>
              <w:t xml:space="preserve"> + </w:t>
            </w:r>
            <w:r>
              <w:rPr>
                <w:noProof/>
                <w:position w:val="-13"/>
              </w:rPr>
              <w:drawing>
                <wp:inline distT="0" distB="0" distL="0" distR="0" wp14:anchorId="770BE8F8" wp14:editId="1EF559B9">
                  <wp:extent cx="274320" cy="274320"/>
                  <wp:effectExtent l="0" t="0" r="0" b="0"/>
                  <wp:docPr id="7036" name="RS_H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 name="RS_HCD"/>
                          <pic:cNvPicPr/>
                        </pic:nvPicPr>
                        <pic:blipFill>
                          <a:blip r:embed="rId14"/>
                          <a:stretch>
                            <a:fillRect/>
                          </a:stretch>
                        </pic:blipFill>
                        <pic:spPr>
                          <a:xfrm>
                            <a:off x="0" y="0"/>
                            <a:ext cx="274320" cy="274320"/>
                          </a:xfrm>
                          <a:prstGeom prst="rect">
                            <a:avLst/>
                          </a:prstGeom>
                        </pic:spPr>
                      </pic:pic>
                    </a:graphicData>
                  </a:graphic>
                </wp:inline>
              </w:drawing>
            </w:r>
          </w:p>
        </w:tc>
        <w:tc>
          <w:tcPr>
            <w:tcW w:w="2760" w:type="dxa"/>
            <w:vAlign w:val="center"/>
          </w:tcPr>
          <w:p w14:paraId="5A9EFC76" w14:textId="77777777" w:rsidR="00226CD3" w:rsidRDefault="0014041B">
            <w:pPr>
              <w:spacing w:before="40" w:after="40"/>
            </w:pPr>
            <w:r>
              <w:rPr>
                <w:sz w:val="20"/>
                <w:szCs w:val="20"/>
              </w:rPr>
              <w:t>RT + RS Left/Right Half Circle Down</w:t>
            </w:r>
          </w:p>
        </w:tc>
      </w:tr>
      <w:tr w:rsidR="00226CD3" w14:paraId="328CE94F" w14:textId="77777777">
        <w:trPr>
          <w:cantSplit/>
        </w:trPr>
        <w:tc>
          <w:tcPr>
            <w:tcW w:w="1900" w:type="dxa"/>
            <w:vAlign w:val="center"/>
          </w:tcPr>
          <w:p w14:paraId="094F09EB" w14:textId="77777777" w:rsidR="00226CD3" w:rsidRDefault="0014041B">
            <w:pPr>
              <w:spacing w:before="40" w:after="40"/>
            </w:pPr>
            <w:r>
              <w:rPr>
                <w:sz w:val="20"/>
                <w:szCs w:val="20"/>
              </w:rPr>
              <w:t>Tornado Kick</w:t>
            </w:r>
          </w:p>
        </w:tc>
        <w:tc>
          <w:tcPr>
            <w:tcW w:w="4700" w:type="dxa"/>
            <w:vAlign w:val="center"/>
          </w:tcPr>
          <w:p w14:paraId="383C4042" w14:textId="77777777" w:rsidR="00226CD3" w:rsidRDefault="0014041B">
            <w:pPr>
              <w:spacing w:before="40" w:after="40"/>
            </w:pPr>
            <w:r>
              <w:rPr>
                <w:noProof/>
                <w:position w:val="-13"/>
              </w:rPr>
              <w:drawing>
                <wp:inline distT="0" distB="0" distL="0" distR="0" wp14:anchorId="457FC9C6" wp14:editId="526C9A47">
                  <wp:extent cx="274320" cy="274320"/>
                  <wp:effectExtent l="0" t="0" r="0" b="0"/>
                  <wp:docPr id="7037" nam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 name="Y"/>
                          <pic:cNvPicPr/>
                        </pic:nvPicPr>
                        <pic:blipFill>
                          <a:blip r:embed="rId24"/>
                          <a:stretch>
                            <a:fillRect/>
                          </a:stretch>
                        </pic:blipFill>
                        <pic:spPr>
                          <a:xfrm>
                            <a:off x="0" y="0"/>
                            <a:ext cx="274320" cy="274320"/>
                          </a:xfrm>
                          <a:prstGeom prst="rect">
                            <a:avLst/>
                          </a:prstGeom>
                        </pic:spPr>
                      </pic:pic>
                    </a:graphicData>
                  </a:graphic>
                </wp:inline>
              </w:drawing>
            </w:r>
            <w:r>
              <w:rPr>
                <w:sz w:val="20"/>
                <w:szCs w:val="20"/>
              </w:rPr>
              <w:t xml:space="preserve">,  then  </w:t>
            </w:r>
            <w:r>
              <w:rPr>
                <w:noProof/>
                <w:position w:val="-13"/>
              </w:rPr>
              <w:drawing>
                <wp:inline distT="0" distB="0" distL="0" distR="0" wp14:anchorId="05C9B36D" wp14:editId="25F501EA">
                  <wp:extent cx="274320" cy="274320"/>
                  <wp:effectExtent l="0" t="0" r="0" b="0"/>
                  <wp:docPr id="7039" name="RS_H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 name="RS_HCD"/>
                          <pic:cNvPicPr/>
                        </pic:nvPicPr>
                        <pic:blipFill>
                          <a:blip r:embed="rId14"/>
                          <a:stretch>
                            <a:fillRect/>
                          </a:stretch>
                        </pic:blipFill>
                        <pic:spPr>
                          <a:xfrm>
                            <a:off x="0" y="0"/>
                            <a:ext cx="274320" cy="274320"/>
                          </a:xfrm>
                          <a:prstGeom prst="rect">
                            <a:avLst/>
                          </a:prstGeom>
                        </pic:spPr>
                      </pic:pic>
                    </a:graphicData>
                  </a:graphic>
                </wp:inline>
              </w:drawing>
            </w:r>
            <w:r>
              <w:rPr>
                <w:sz w:val="20"/>
                <w:szCs w:val="20"/>
              </w:rPr>
              <w:t xml:space="preserve">  then  </w:t>
            </w:r>
            <w:r>
              <w:rPr>
                <w:noProof/>
                <w:position w:val="-13"/>
              </w:rPr>
              <w:drawing>
                <wp:inline distT="0" distB="0" distL="0" distR="0" wp14:anchorId="3CD72DA6" wp14:editId="25FF1279">
                  <wp:extent cx="274320" cy="274320"/>
                  <wp:effectExtent l="0" t="0" r="0" b="0"/>
                  <wp:docPr id="7041" name="RS_H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 name="RS_HCU"/>
                          <pic:cNvPicPr/>
                        </pic:nvPicPr>
                        <pic:blipFill>
                          <a:blip r:embed="rId31"/>
                          <a:stretch>
                            <a:fillRect/>
                          </a:stretch>
                        </pic:blipFill>
                        <pic:spPr>
                          <a:xfrm>
                            <a:off x="0" y="0"/>
                            <a:ext cx="274320" cy="274320"/>
                          </a:xfrm>
                          <a:prstGeom prst="rect">
                            <a:avLst/>
                          </a:prstGeom>
                        </pic:spPr>
                      </pic:pic>
                    </a:graphicData>
                  </a:graphic>
                </wp:inline>
              </w:drawing>
            </w:r>
          </w:p>
        </w:tc>
        <w:tc>
          <w:tcPr>
            <w:tcW w:w="2760" w:type="dxa"/>
            <w:vAlign w:val="center"/>
          </w:tcPr>
          <w:p w14:paraId="7A79ED2E" w14:textId="77777777" w:rsidR="00226CD3" w:rsidRDefault="0014041B">
            <w:pPr>
              <w:spacing w:before="40" w:after="40"/>
            </w:pPr>
            <w:r>
              <w:rPr>
                <w:sz w:val="20"/>
                <w:szCs w:val="20"/>
              </w:rPr>
              <w:t>Y, then RS Left/Right Half Circle Down, then Half Circle Up</w:t>
            </w:r>
          </w:p>
        </w:tc>
      </w:tr>
    </w:tbl>
    <w:p w14:paraId="62DF4F3E" w14:textId="77777777" w:rsidR="00226CD3" w:rsidRDefault="00226CD3">
      <w:pPr>
        <w:spacing w:after="120"/>
      </w:pPr>
    </w:p>
    <w:p w14:paraId="2BEFEBAB" w14:textId="77777777" w:rsidR="00226CD3" w:rsidRDefault="0014041B">
      <w:r>
        <w:rPr>
          <w:i/>
          <w:iCs/>
          <w:color w:val="595959"/>
          <w:sz w:val="20"/>
          <w:szCs w:val="20"/>
        </w:rPr>
        <w:t>Arc icons show one side; each circle motion works from the left or the right.</w:t>
      </w:r>
    </w:p>
    <w:p w14:paraId="2E30D969" w14:textId="77777777" w:rsidR="00226CD3" w:rsidRDefault="0014041B">
      <w:pPr>
        <w:pStyle w:val="Heading2"/>
      </w:pPr>
      <w:bookmarkStart w:id="56" w:name="_Toc242021452"/>
      <w:r>
        <w:t>7.3 Guards</w:t>
      </w:r>
      <w:bookmarkEnd w:id="56"/>
    </w:p>
    <w:tbl>
      <w:tblPr>
        <w:tblStyle w:val="TableGrid"/>
        <w:tblW w:w="9360" w:type="dxa"/>
        <w:tblLayout w:type="fixed"/>
        <w:tblLook w:val="04A0" w:firstRow="1" w:lastRow="0" w:firstColumn="1" w:lastColumn="0" w:noHBand="0" w:noVBand="1"/>
      </w:tblPr>
      <w:tblGrid>
        <w:gridCol w:w="4680"/>
        <w:gridCol w:w="4680"/>
      </w:tblGrid>
      <w:tr w:rsidR="00226CD3" w14:paraId="552D899F" w14:textId="77777777">
        <w:trPr>
          <w:cantSplit/>
          <w:tblHeader/>
        </w:trPr>
        <w:tc>
          <w:tcPr>
            <w:tcW w:w="4680" w:type="dxa"/>
            <w:shd w:val="clear" w:color="auto" w:fill="E7ECF2"/>
          </w:tcPr>
          <w:p w14:paraId="23116644" w14:textId="77777777" w:rsidR="00226CD3" w:rsidRDefault="0014041B">
            <w:pPr>
              <w:spacing w:before="40" w:after="40"/>
            </w:pPr>
            <w:r>
              <w:rPr>
                <w:b/>
                <w:bCs/>
                <w:sz w:val="20"/>
                <w:szCs w:val="20"/>
              </w:rPr>
              <w:t>Guard</w:t>
            </w:r>
          </w:p>
        </w:tc>
        <w:tc>
          <w:tcPr>
            <w:tcW w:w="4680" w:type="dxa"/>
            <w:shd w:val="clear" w:color="auto" w:fill="E7ECF2"/>
          </w:tcPr>
          <w:p w14:paraId="6D8CFF5D" w14:textId="77777777" w:rsidR="00226CD3" w:rsidRDefault="0014041B">
            <w:pPr>
              <w:spacing w:before="40" w:after="40"/>
            </w:pPr>
            <w:r>
              <w:rPr>
                <w:b/>
                <w:bCs/>
                <w:sz w:val="20"/>
                <w:szCs w:val="20"/>
              </w:rPr>
              <w:t>Input</w:t>
            </w:r>
          </w:p>
        </w:tc>
      </w:tr>
      <w:tr w:rsidR="00226CD3" w14:paraId="5DB76CFA" w14:textId="77777777">
        <w:trPr>
          <w:cantSplit/>
        </w:trPr>
        <w:tc>
          <w:tcPr>
            <w:tcW w:w="4680" w:type="dxa"/>
            <w:vAlign w:val="center"/>
          </w:tcPr>
          <w:p w14:paraId="4F0575E6" w14:textId="77777777" w:rsidR="00226CD3" w:rsidRDefault="0014041B">
            <w:pPr>
              <w:spacing w:before="40" w:after="40"/>
            </w:pPr>
            <w:r>
              <w:rPr>
                <w:sz w:val="20"/>
                <w:szCs w:val="20"/>
              </w:rPr>
              <w:t>High Guard</w:t>
            </w:r>
          </w:p>
        </w:tc>
        <w:tc>
          <w:tcPr>
            <w:tcW w:w="4680" w:type="dxa"/>
            <w:vAlign w:val="center"/>
          </w:tcPr>
          <w:p w14:paraId="1F88C9EE" w14:textId="77777777" w:rsidR="00226CD3" w:rsidRDefault="0014041B">
            <w:pPr>
              <w:spacing w:before="40" w:after="40"/>
            </w:pPr>
            <w:r>
              <w:rPr>
                <w:noProof/>
                <w:position w:val="-13"/>
              </w:rPr>
              <w:drawing>
                <wp:inline distT="0" distB="0" distL="0" distR="0" wp14:anchorId="500FCB53" wp14:editId="08F80B65">
                  <wp:extent cx="274320" cy="274320"/>
                  <wp:effectExtent l="0" t="0" r="0" b="0"/>
                  <wp:docPr id="7051" name="DPAD_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 name="DPAD_UP"/>
                          <pic:cNvPicPr/>
                        </pic:nvPicPr>
                        <pic:blipFill>
                          <a:blip r:embed="rId26"/>
                          <a:stretch>
                            <a:fillRect/>
                          </a:stretch>
                        </pic:blipFill>
                        <pic:spPr>
                          <a:xfrm>
                            <a:off x="0" y="0"/>
                            <a:ext cx="274320" cy="274320"/>
                          </a:xfrm>
                          <a:prstGeom prst="rect">
                            <a:avLst/>
                          </a:prstGeom>
                        </pic:spPr>
                      </pic:pic>
                    </a:graphicData>
                  </a:graphic>
                </wp:inline>
              </w:drawing>
            </w:r>
            <w:r>
              <w:rPr>
                <w:sz w:val="20"/>
                <w:szCs w:val="20"/>
              </w:rPr>
              <w:t xml:space="preserve">  D-pad Up</w:t>
            </w:r>
          </w:p>
        </w:tc>
      </w:tr>
      <w:tr w:rsidR="00226CD3" w14:paraId="75CFA575" w14:textId="77777777">
        <w:trPr>
          <w:cantSplit/>
        </w:trPr>
        <w:tc>
          <w:tcPr>
            <w:tcW w:w="4680" w:type="dxa"/>
            <w:vAlign w:val="center"/>
          </w:tcPr>
          <w:p w14:paraId="60DC9187" w14:textId="77777777" w:rsidR="00226CD3" w:rsidRDefault="0014041B">
            <w:pPr>
              <w:spacing w:before="40" w:after="40"/>
            </w:pPr>
            <w:r>
              <w:rPr>
                <w:sz w:val="20"/>
                <w:szCs w:val="20"/>
              </w:rPr>
              <w:t>Cross Guard</w:t>
            </w:r>
          </w:p>
        </w:tc>
        <w:tc>
          <w:tcPr>
            <w:tcW w:w="4680" w:type="dxa"/>
            <w:vAlign w:val="center"/>
          </w:tcPr>
          <w:p w14:paraId="08C7D8AA" w14:textId="77777777" w:rsidR="00226CD3" w:rsidRDefault="0014041B">
            <w:pPr>
              <w:spacing w:before="40" w:after="40"/>
            </w:pPr>
            <w:r>
              <w:rPr>
                <w:noProof/>
                <w:position w:val="-13"/>
              </w:rPr>
              <w:drawing>
                <wp:inline distT="0" distB="0" distL="0" distR="0" wp14:anchorId="2ED9C5CF" wp14:editId="73865ECD">
                  <wp:extent cx="274320" cy="274320"/>
                  <wp:effectExtent l="0" t="0" r="0" b="0"/>
                  <wp:docPr id="7052" name="DPAD_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 name="DPAD_LEFT"/>
                          <pic:cNvPicPr/>
                        </pic:nvPicPr>
                        <pic:blipFill>
                          <a:blip r:embed="rId32"/>
                          <a:stretch>
                            <a:fillRect/>
                          </a:stretch>
                        </pic:blipFill>
                        <pic:spPr>
                          <a:xfrm>
                            <a:off x="0" y="0"/>
                            <a:ext cx="274320" cy="274320"/>
                          </a:xfrm>
                          <a:prstGeom prst="rect">
                            <a:avLst/>
                          </a:prstGeom>
                        </pic:spPr>
                      </pic:pic>
                    </a:graphicData>
                  </a:graphic>
                </wp:inline>
              </w:drawing>
            </w:r>
            <w:r>
              <w:rPr>
                <w:sz w:val="20"/>
                <w:szCs w:val="20"/>
              </w:rPr>
              <w:t xml:space="preserve">  D-pad Left</w:t>
            </w:r>
          </w:p>
        </w:tc>
      </w:tr>
      <w:tr w:rsidR="00226CD3" w14:paraId="66AE2640" w14:textId="77777777">
        <w:trPr>
          <w:cantSplit/>
        </w:trPr>
        <w:tc>
          <w:tcPr>
            <w:tcW w:w="4680" w:type="dxa"/>
            <w:vAlign w:val="center"/>
          </w:tcPr>
          <w:p w14:paraId="3A0B6015" w14:textId="77777777" w:rsidR="00226CD3" w:rsidRDefault="0014041B">
            <w:pPr>
              <w:spacing w:before="40" w:after="40"/>
            </w:pPr>
            <w:r>
              <w:rPr>
                <w:sz w:val="20"/>
                <w:szCs w:val="20"/>
              </w:rPr>
              <w:t>Mixed Guard</w:t>
            </w:r>
          </w:p>
        </w:tc>
        <w:tc>
          <w:tcPr>
            <w:tcW w:w="4680" w:type="dxa"/>
            <w:vAlign w:val="center"/>
          </w:tcPr>
          <w:p w14:paraId="6171D2BA" w14:textId="77777777" w:rsidR="00226CD3" w:rsidRDefault="0014041B">
            <w:pPr>
              <w:spacing w:before="40" w:after="40"/>
            </w:pPr>
            <w:r>
              <w:rPr>
                <w:noProof/>
                <w:position w:val="-13"/>
              </w:rPr>
              <w:drawing>
                <wp:inline distT="0" distB="0" distL="0" distR="0" wp14:anchorId="04EFDF0E" wp14:editId="014CC3E1">
                  <wp:extent cx="274320" cy="274320"/>
                  <wp:effectExtent l="0" t="0" r="0" b="0"/>
                  <wp:docPr id="7053" name="DPAD_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 name="DPAD_RIGHT"/>
                          <pic:cNvPicPr/>
                        </pic:nvPicPr>
                        <pic:blipFill>
                          <a:blip r:embed="rId33"/>
                          <a:stretch>
                            <a:fillRect/>
                          </a:stretch>
                        </pic:blipFill>
                        <pic:spPr>
                          <a:xfrm>
                            <a:off x="0" y="0"/>
                            <a:ext cx="274320" cy="274320"/>
                          </a:xfrm>
                          <a:prstGeom prst="rect">
                            <a:avLst/>
                          </a:prstGeom>
                        </pic:spPr>
                      </pic:pic>
                    </a:graphicData>
                  </a:graphic>
                </wp:inline>
              </w:drawing>
            </w:r>
            <w:r>
              <w:rPr>
                <w:sz w:val="20"/>
                <w:szCs w:val="20"/>
              </w:rPr>
              <w:t xml:space="preserve">  D-pad Right</w:t>
            </w:r>
          </w:p>
        </w:tc>
      </w:tr>
      <w:tr w:rsidR="00226CD3" w14:paraId="036602F1" w14:textId="77777777">
        <w:trPr>
          <w:cantSplit/>
        </w:trPr>
        <w:tc>
          <w:tcPr>
            <w:tcW w:w="4680" w:type="dxa"/>
            <w:vAlign w:val="center"/>
          </w:tcPr>
          <w:p w14:paraId="41FE48AE" w14:textId="77777777" w:rsidR="00226CD3" w:rsidRDefault="0014041B">
            <w:pPr>
              <w:spacing w:before="40" w:after="40"/>
            </w:pPr>
            <w:r>
              <w:rPr>
                <w:sz w:val="20"/>
                <w:szCs w:val="20"/>
              </w:rPr>
              <w:t>Low Guard</w:t>
            </w:r>
          </w:p>
        </w:tc>
        <w:tc>
          <w:tcPr>
            <w:tcW w:w="4680" w:type="dxa"/>
            <w:vAlign w:val="center"/>
          </w:tcPr>
          <w:p w14:paraId="53371679" w14:textId="77777777" w:rsidR="00226CD3" w:rsidRDefault="0014041B">
            <w:pPr>
              <w:spacing w:before="40" w:after="40"/>
            </w:pPr>
            <w:r>
              <w:rPr>
                <w:noProof/>
                <w:position w:val="-13"/>
              </w:rPr>
              <w:drawing>
                <wp:inline distT="0" distB="0" distL="0" distR="0" wp14:anchorId="79032D28" wp14:editId="09E84DFF">
                  <wp:extent cx="274320" cy="274320"/>
                  <wp:effectExtent l="0" t="0" r="0" b="0"/>
                  <wp:docPr id="7054" name="DPAD_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 name="DPAD_DOWN"/>
                          <pic:cNvPicPr/>
                        </pic:nvPicPr>
                        <pic:blipFill>
                          <a:blip r:embed="rId27"/>
                          <a:stretch>
                            <a:fillRect/>
                          </a:stretch>
                        </pic:blipFill>
                        <pic:spPr>
                          <a:xfrm>
                            <a:off x="0" y="0"/>
                            <a:ext cx="274320" cy="274320"/>
                          </a:xfrm>
                          <a:prstGeom prst="rect">
                            <a:avLst/>
                          </a:prstGeom>
                        </pic:spPr>
                      </pic:pic>
                    </a:graphicData>
                  </a:graphic>
                </wp:inline>
              </w:drawing>
            </w:r>
            <w:r>
              <w:rPr>
                <w:sz w:val="20"/>
                <w:szCs w:val="20"/>
              </w:rPr>
              <w:t xml:space="preserve">  D-pad Down</w:t>
            </w:r>
          </w:p>
        </w:tc>
      </w:tr>
    </w:tbl>
    <w:p w14:paraId="7B8B8900" w14:textId="77777777" w:rsidR="00226CD3" w:rsidRDefault="00226CD3">
      <w:pPr>
        <w:spacing w:after="120"/>
      </w:pPr>
    </w:p>
    <w:p w14:paraId="3313C0B5" w14:textId="77777777" w:rsidR="00226CD3" w:rsidRDefault="0014041B">
      <w:pPr>
        <w:pStyle w:val="Heading2"/>
      </w:pPr>
      <w:bookmarkStart w:id="57" w:name="_Toc242021453"/>
      <w:r>
        <w:t>7.4 Input Notes</w:t>
      </w:r>
      <w:bookmarkEnd w:id="57"/>
    </w:p>
    <w:p w14:paraId="17D4B566" w14:textId="77777777" w:rsidR="00226CD3" w:rsidRDefault="0014041B">
      <w:pPr>
        <w:pStyle w:val="ListParagraph"/>
        <w:numPr>
          <w:ilvl w:val="0"/>
          <w:numId w:val="1"/>
        </w:numPr>
        <w:spacing w:after="60"/>
      </w:pPr>
      <w:r>
        <w:rPr>
          <w:b/>
          <w:bCs/>
        </w:rPr>
        <w:t>Modifiers combine with the Skill Stick.</w:t>
      </w:r>
      <w:r>
        <w:t xml:space="preserve"> Hold </w:t>
      </w:r>
      <w:r>
        <w:rPr>
          <w:noProof/>
          <w:position w:val="-13"/>
        </w:rPr>
        <w:drawing>
          <wp:inline distT="0" distB="0" distL="0" distR="0" wp14:anchorId="3004F565" wp14:editId="494701A7">
            <wp:extent cx="342900" cy="274320"/>
            <wp:effectExtent l="0" t="0" r="0" b="0"/>
            <wp:docPr id="7055" nam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 name="RT"/>
                    <pic:cNvPicPr/>
                  </pic:nvPicPr>
                  <pic:blipFill>
                    <a:blip r:embed="rId13"/>
                    <a:stretch>
                      <a:fillRect/>
                    </a:stretch>
                  </pic:blipFill>
                  <pic:spPr>
                    <a:xfrm>
                      <a:off x="0" y="0"/>
                      <a:ext cx="342900" cy="274320"/>
                    </a:xfrm>
                    <a:prstGeom prst="rect">
                      <a:avLst/>
                    </a:prstGeom>
                  </pic:spPr>
                </pic:pic>
              </a:graphicData>
            </a:graphic>
          </wp:inline>
        </w:drawing>
      </w:r>
      <w:r>
        <w:t xml:space="preserve"> for the back leg and hold </w:t>
      </w:r>
      <w:r>
        <w:rPr>
          <w:noProof/>
          <w:position w:val="-13"/>
        </w:rPr>
        <w:drawing>
          <wp:inline distT="0" distB="0" distL="0" distR="0" wp14:anchorId="441734F7" wp14:editId="4957C4A4">
            <wp:extent cx="388620" cy="274320"/>
            <wp:effectExtent l="0" t="0" r="0" b="0"/>
            <wp:docPr id="7056" name="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 name="RB"/>
                    <pic:cNvPicPr/>
                  </pic:nvPicPr>
                  <pic:blipFill>
                    <a:blip r:embed="rId21"/>
                    <a:stretch>
                      <a:fillRect/>
                    </a:stretch>
                  </pic:blipFill>
                  <pic:spPr>
                    <a:xfrm>
                      <a:off x="0" y="0"/>
                      <a:ext cx="388620" cy="274320"/>
                    </a:xfrm>
                    <a:prstGeom prst="rect">
                      <a:avLst/>
                    </a:prstGeom>
                  </pic:spPr>
                </pic:pic>
              </a:graphicData>
            </a:graphic>
          </wp:inline>
        </w:drawing>
      </w:r>
      <w:r>
        <w:t xml:space="preserve"> for the head, for example hold </w:t>
      </w:r>
      <w:r>
        <w:rPr>
          <w:noProof/>
          <w:position w:val="-13"/>
        </w:rPr>
        <w:drawing>
          <wp:inline distT="0" distB="0" distL="0" distR="0" wp14:anchorId="471FAA69" wp14:editId="24D94807">
            <wp:extent cx="388620" cy="274320"/>
            <wp:effectExtent l="0" t="0" r="0" b="0"/>
            <wp:docPr id="7057" name="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 name="RB"/>
                    <pic:cNvPicPr/>
                  </pic:nvPicPr>
                  <pic:blipFill>
                    <a:blip r:embed="rId21"/>
                    <a:stretch>
                      <a:fillRect/>
                    </a:stretch>
                  </pic:blipFill>
                  <pic:spPr>
                    <a:xfrm>
                      <a:off x="0" y="0"/>
                      <a:ext cx="388620" cy="274320"/>
                    </a:xfrm>
                    <a:prstGeom prst="rect">
                      <a:avLst/>
                    </a:prstGeom>
                  </pic:spPr>
                </pic:pic>
              </a:graphicData>
            </a:graphic>
          </wp:inline>
        </w:drawing>
      </w:r>
      <w:r>
        <w:t xml:space="preserve"> + </w:t>
      </w:r>
      <w:r>
        <w:rPr>
          <w:noProof/>
          <w:position w:val="-13"/>
        </w:rPr>
        <w:drawing>
          <wp:inline distT="0" distB="0" distL="0" distR="0" wp14:anchorId="3EACEBC4" wp14:editId="0ADD9307">
            <wp:extent cx="274320" cy="274320"/>
            <wp:effectExtent l="0" t="0" r="0" b="0"/>
            <wp:docPr id="7058" name="RS_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 name="RS_LR"/>
                    <pic:cNvPicPr/>
                  </pic:nvPicPr>
                  <pic:blipFill>
                    <a:blip r:embed="rId8"/>
                    <a:stretch>
                      <a:fillRect/>
                    </a:stretch>
                  </pic:blipFill>
                  <pic:spPr>
                    <a:xfrm>
                      <a:off x="0" y="0"/>
                      <a:ext cx="274320" cy="274320"/>
                    </a:xfrm>
                    <a:prstGeom prst="rect">
                      <a:avLst/>
                    </a:prstGeom>
                  </pic:spPr>
                </pic:pic>
              </a:graphicData>
            </a:graphic>
          </wp:inline>
        </w:drawing>
      </w:r>
      <w:r>
        <w:t xml:space="preserve"> for a head roundhouse kick. Kicks without </w:t>
      </w:r>
      <w:r>
        <w:rPr>
          <w:noProof/>
          <w:position w:val="-13"/>
        </w:rPr>
        <w:drawing>
          <wp:inline distT="0" distB="0" distL="0" distR="0" wp14:anchorId="715E1855" wp14:editId="41D855D6">
            <wp:extent cx="342900" cy="274320"/>
            <wp:effectExtent l="0" t="0" r="0" b="0"/>
            <wp:docPr id="7059" nam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 name="RT"/>
                    <pic:cNvPicPr/>
                  </pic:nvPicPr>
                  <pic:blipFill>
                    <a:blip r:embed="rId13"/>
                    <a:stretch>
                      <a:fillRect/>
                    </a:stretch>
                  </pic:blipFill>
                  <pic:spPr>
                    <a:xfrm>
                      <a:off x="0" y="0"/>
                      <a:ext cx="342900" cy="274320"/>
                    </a:xfrm>
                    <a:prstGeom prst="rect">
                      <a:avLst/>
                    </a:prstGeom>
                  </pic:spPr>
                </pic:pic>
              </a:graphicData>
            </a:graphic>
          </wp:inline>
        </w:drawing>
      </w:r>
      <w:r>
        <w:t xml:space="preserve"> use the lead leg.</w:t>
      </w:r>
    </w:p>
    <w:p w14:paraId="0A000070" w14:textId="77777777" w:rsidR="00226CD3" w:rsidRDefault="0014041B">
      <w:pPr>
        <w:pStyle w:val="ListParagraph"/>
        <w:numPr>
          <w:ilvl w:val="0"/>
          <w:numId w:val="1"/>
        </w:numPr>
        <w:spacing w:after="60"/>
      </w:pPr>
      <w:r>
        <w:rPr>
          <w:b/>
          <w:bCs/>
        </w:rPr>
        <w:t>The left stick decides standing versus sliding.</w:t>
      </w:r>
      <w:r>
        <w:t xml:space="preserve"> Leaving the left stick neutral while a kick or punch is thrown keeps the fighter rooted in place, the standing version of the technique. Holding the left stick in a direction through the technique instead slides the fighter that way during it — forward to close distance on the strike, back to step out </w:t>
      </w:r>
      <w:r>
        <w:lastRenderedPageBreak/>
        <w:t>while still attacking — at the technique’s normal step speed (6.4); the technique itself, its target and its points don’t change.</w:t>
      </w:r>
    </w:p>
    <w:p w14:paraId="563FD522" w14:textId="77777777" w:rsidR="00226CD3" w:rsidRDefault="0014041B">
      <w:pPr>
        <w:pStyle w:val="ListParagraph"/>
        <w:numPr>
          <w:ilvl w:val="0"/>
          <w:numId w:val="1"/>
        </w:numPr>
        <w:spacing w:after="60"/>
      </w:pPr>
      <w:r>
        <w:rPr>
          <w:b/>
          <w:bCs/>
        </w:rPr>
        <w:t>Legs follow stance.</w:t>
      </w:r>
      <w:r>
        <w:t xml:space="preserve"> After Switch Sides </w:t>
      </w:r>
      <w:r>
        <w:rPr>
          <w:noProof/>
          <w:position w:val="-13"/>
        </w:rPr>
        <w:drawing>
          <wp:inline distT="0" distB="0" distL="0" distR="0" wp14:anchorId="2361CE62" wp14:editId="7A373EB2">
            <wp:extent cx="274320" cy="274320"/>
            <wp:effectExtent l="0" t="0" r="0" b="0"/>
            <wp:docPr id="7060" nam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 name="A"/>
                    <pic:cNvPicPr/>
                  </pic:nvPicPr>
                  <pic:blipFill>
                    <a:blip r:embed="rId12"/>
                    <a:stretch>
                      <a:fillRect/>
                    </a:stretch>
                  </pic:blipFill>
                  <pic:spPr>
                    <a:xfrm>
                      <a:off x="0" y="0"/>
                      <a:ext cx="274320" cy="274320"/>
                    </a:xfrm>
                    <a:prstGeom prst="rect">
                      <a:avLst/>
                    </a:prstGeom>
                  </pic:spPr>
                </pic:pic>
              </a:graphicData>
            </a:graphic>
          </wp:inline>
        </w:drawing>
      </w:r>
      <w:r>
        <w:t>, the lead and back legs swap and the same inputs still work; the game resolves the physical leg at runtime.</w:t>
      </w:r>
    </w:p>
    <w:p w14:paraId="0A000041" w14:textId="77777777" w:rsidR="00226CD3" w:rsidRDefault="0014041B">
      <w:pPr>
        <w:pStyle w:val="ListParagraph"/>
        <w:numPr>
          <w:ilvl w:val="0"/>
          <w:numId w:val="1"/>
        </w:numPr>
        <w:spacing w:after="60"/>
      </w:pPr>
      <w:r>
        <w:rPr>
          <w:b/>
          <w:bCs/>
        </w:rPr>
        <w:t>Roundhouse and hook resolve by the leg that throws them.</w:t>
      </w:r>
      <w:r>
        <w:t xml:space="preserve"> RS toward the side of the leg throwing the kick is the roundhouse; the other side is the hook (7.2, 9.1). In Right Lead that’s RS Right for a lead-leg roundhouse and RS Left for a lead-leg hook, mirrored in Left Lead; holding RT for the back leg mirrors both again, since the back leg is on the opposite side (8.7).</w:t>
      </w:r>
    </w:p>
    <w:p w14:paraId="0A000042" w14:textId="77777777" w:rsidR="00226CD3" w:rsidRDefault="0014041B">
      <w:pPr>
        <w:pStyle w:val="ListParagraph"/>
        <w:numPr>
          <w:ilvl w:val="0"/>
          <w:numId w:val="1"/>
        </w:numPr>
        <w:spacing w:after="60"/>
      </w:pPr>
      <w:r>
        <w:rPr>
          <w:b/>
          <w:bCs/>
        </w:rPr>
        <w:t>Fake and jump are modifiers, not separate moves.</w:t>
      </w:r>
      <w:r>
        <w:t xml:space="preserve"> Holding LB through any kick’s gesture fakes that specific technique; holding LB alone with no gesture is a generic fake attack (2.3, 9.3). Y is a jump tap, not a held modifier. The right thumb can't hold Y and steer the Skill Stick at once, so tapping Y just before a side, roundhouse, hook, axe or spin hook kick's gesture throws it airborne (9.1, 9.2); without the tap, the same gesture throws grounded. The Tornado Kick uses the very same tap as every other jump kick; a full circle starting downward is what makes it the hardest input in the game, on purpose (9.2).</w:t>
      </w:r>
    </w:p>
    <w:p w14:paraId="69E05357" w14:textId="77777777" w:rsidR="00226CD3" w:rsidRDefault="0014041B">
      <w:pPr>
        <w:pStyle w:val="ListParagraph"/>
        <w:numPr>
          <w:ilvl w:val="0"/>
          <w:numId w:val="1"/>
        </w:numPr>
        <w:spacing w:after="60"/>
      </w:pPr>
      <w:r>
        <w:rPr>
          <w:b/>
          <w:bCs/>
        </w:rPr>
        <w:t>Distance still decides.</w:t>
      </w:r>
      <w:r>
        <w:t xml:space="preserve"> The input picks the technique; it never pulls the fighter into range (1.7).</w:t>
      </w:r>
    </w:p>
    <w:p w14:paraId="5DEA1036" w14:textId="77777777" w:rsidR="00226CD3" w:rsidRDefault="0014041B">
      <w:pPr>
        <w:pStyle w:val="ListParagraph"/>
        <w:numPr>
          <w:ilvl w:val="0"/>
          <w:numId w:val="1"/>
        </w:numPr>
        <w:spacing w:after="60"/>
      </w:pPr>
      <w:r>
        <w:rPr>
          <w:b/>
          <w:bCs/>
        </w:rPr>
        <w:t>Accessibility:</w:t>
      </w:r>
      <w:r>
        <w:t xml:space="preserve"> Hold-to-toggle for the four held modifiers </w:t>
      </w:r>
      <w:r>
        <w:rPr>
          <w:b/>
          <w:bCs/>
          <w:color w:val="5A6470"/>
        </w:rPr>
        <w:t>[Future]</w:t>
      </w:r>
      <w:r>
        <w:t xml:space="preserve"> (7.9).</w:t>
      </w:r>
    </w:p>
    <w:p w14:paraId="777CDF20" w14:textId="77777777" w:rsidR="00226CD3" w:rsidRDefault="0014041B">
      <w:pPr>
        <w:pStyle w:val="Heading2"/>
      </w:pPr>
      <w:bookmarkStart w:id="58" w:name="_Toc242021454"/>
      <w:r>
        <w:t>7.5 Screen Flow</w:t>
      </w:r>
      <w:bookmarkEnd w:id="58"/>
    </w:p>
    <w:p w14:paraId="0C88C3F7" w14:textId="77777777" w:rsidR="00226CD3" w:rsidRDefault="0014041B">
      <w:pPr>
        <w:spacing w:before="60" w:after="200"/>
      </w:pPr>
      <w:r>
        <w:rPr>
          <w:b/>
          <w:bCs/>
          <w:color w:val="404040"/>
          <w:sz w:val="20"/>
          <w:szCs w:val="20"/>
        </w:rPr>
        <w:t>TITLE  →  MAIN MENU  →  MODE SETUP  →  FIGHTER SELECT  →  MATCH  →  RESULTS</w:t>
      </w:r>
    </w:p>
    <w:tbl>
      <w:tblPr>
        <w:tblStyle w:val="TableGrid"/>
        <w:tblW w:w="9360" w:type="dxa"/>
        <w:tblLayout w:type="fixed"/>
        <w:tblLook w:val="04A0" w:firstRow="1" w:lastRow="0" w:firstColumn="1" w:lastColumn="0" w:noHBand="0" w:noVBand="1"/>
      </w:tblPr>
      <w:tblGrid>
        <w:gridCol w:w="2171"/>
        <w:gridCol w:w="7189"/>
      </w:tblGrid>
      <w:tr w:rsidR="00226CD3" w14:paraId="5D7E4C45" w14:textId="77777777">
        <w:trPr>
          <w:cantSplit/>
          <w:tblHeader/>
        </w:trPr>
        <w:tc>
          <w:tcPr>
            <w:tcW w:w="2171" w:type="dxa"/>
            <w:shd w:val="clear" w:color="auto" w:fill="E7ECF2"/>
          </w:tcPr>
          <w:p w14:paraId="75D29F96" w14:textId="77777777" w:rsidR="00226CD3" w:rsidRDefault="0014041B">
            <w:pPr>
              <w:spacing w:before="40" w:after="40"/>
            </w:pPr>
            <w:r>
              <w:rPr>
                <w:b/>
                <w:bCs/>
                <w:sz w:val="20"/>
                <w:szCs w:val="20"/>
              </w:rPr>
              <w:t>Screen</w:t>
            </w:r>
          </w:p>
        </w:tc>
        <w:tc>
          <w:tcPr>
            <w:tcW w:w="7189" w:type="dxa"/>
            <w:shd w:val="clear" w:color="auto" w:fill="E7ECF2"/>
          </w:tcPr>
          <w:p w14:paraId="2C413AEC" w14:textId="77777777" w:rsidR="00226CD3" w:rsidRDefault="0014041B">
            <w:pPr>
              <w:spacing w:before="40" w:after="40"/>
            </w:pPr>
            <w:r>
              <w:rPr>
                <w:b/>
                <w:bCs/>
                <w:sz w:val="20"/>
                <w:szCs w:val="20"/>
              </w:rPr>
              <w:t>Contents and flow</w:t>
            </w:r>
          </w:p>
        </w:tc>
      </w:tr>
      <w:tr w:rsidR="00226CD3" w14:paraId="5203CAC5" w14:textId="77777777">
        <w:trPr>
          <w:cantSplit/>
        </w:trPr>
        <w:tc>
          <w:tcPr>
            <w:tcW w:w="2171" w:type="dxa"/>
            <w:vAlign w:val="center"/>
          </w:tcPr>
          <w:p w14:paraId="5140D96B" w14:textId="77777777" w:rsidR="00226CD3" w:rsidRDefault="0014041B">
            <w:pPr>
              <w:spacing w:before="40" w:after="40"/>
            </w:pPr>
            <w:r>
              <w:rPr>
                <w:sz w:val="20"/>
                <w:szCs w:val="20"/>
              </w:rPr>
              <w:t>Title</w:t>
            </w:r>
          </w:p>
        </w:tc>
        <w:tc>
          <w:tcPr>
            <w:tcW w:w="7189" w:type="dxa"/>
            <w:vAlign w:val="center"/>
          </w:tcPr>
          <w:p w14:paraId="3FE1BC5B" w14:textId="77777777" w:rsidR="00226CD3" w:rsidRDefault="0014041B">
            <w:pPr>
              <w:spacing w:before="40" w:after="40"/>
            </w:pPr>
            <w:r>
              <w:rPr>
                <w:sz w:val="20"/>
                <w:szCs w:val="20"/>
              </w:rPr>
              <w:t>Press any button to start. The screen shows only the game name, Open Stance: Gyeorugi, and that prompt. The first launch goes to Training lesson 1.</w:t>
            </w:r>
          </w:p>
        </w:tc>
      </w:tr>
      <w:tr w:rsidR="00226CD3" w14:paraId="1539AD50" w14:textId="77777777">
        <w:trPr>
          <w:cantSplit/>
        </w:trPr>
        <w:tc>
          <w:tcPr>
            <w:tcW w:w="2171" w:type="dxa"/>
            <w:vAlign w:val="center"/>
          </w:tcPr>
          <w:p w14:paraId="7686CDFE" w14:textId="77777777" w:rsidR="00226CD3" w:rsidRDefault="0014041B">
            <w:pPr>
              <w:spacing w:before="40" w:after="40"/>
            </w:pPr>
            <w:r>
              <w:rPr>
                <w:sz w:val="20"/>
                <w:szCs w:val="20"/>
              </w:rPr>
              <w:t>Main menu</w:t>
            </w:r>
          </w:p>
        </w:tc>
        <w:tc>
          <w:tcPr>
            <w:tcW w:w="7189" w:type="dxa"/>
            <w:vAlign w:val="center"/>
          </w:tcPr>
          <w:p w14:paraId="2C996EBA" w14:textId="77777777" w:rsidR="00226CD3" w:rsidRDefault="0014041B">
            <w:pPr>
              <w:spacing w:before="40" w:after="40"/>
            </w:pPr>
            <w:r>
              <w:rPr>
                <w:sz w:val="20"/>
                <w:szCs w:val="20"/>
              </w:rPr>
              <w:t>A hub with tabs, switched with LB and RB: Play (Sparring, Tournament; Challenges and Referee Mode [Future]), Progress (Career, Training), Connected (Online and Replays) [Future], Options (Options, Controls, Quit)</w:t>
            </w:r>
          </w:p>
        </w:tc>
      </w:tr>
      <w:tr w:rsidR="00226CD3" w14:paraId="7489EAF8" w14:textId="77777777">
        <w:trPr>
          <w:cantSplit/>
        </w:trPr>
        <w:tc>
          <w:tcPr>
            <w:tcW w:w="2171" w:type="dxa"/>
            <w:vAlign w:val="center"/>
          </w:tcPr>
          <w:p w14:paraId="60BAA470" w14:textId="77777777" w:rsidR="00226CD3" w:rsidRDefault="0014041B">
            <w:pPr>
              <w:spacing w:before="40" w:after="40"/>
            </w:pPr>
            <w:r>
              <w:rPr>
                <w:sz w:val="20"/>
                <w:szCs w:val="20"/>
              </w:rPr>
              <w:t>Sparring setup</w:t>
            </w:r>
          </w:p>
        </w:tc>
        <w:tc>
          <w:tcPr>
            <w:tcW w:w="7189" w:type="dxa"/>
            <w:vAlign w:val="center"/>
          </w:tcPr>
          <w:p w14:paraId="73433660" w14:textId="77777777" w:rsidR="00226CD3" w:rsidRDefault="0014041B">
            <w:pPr>
              <w:spacing w:before="40" w:after="40"/>
            </w:pPr>
            <w:r>
              <w:rPr>
                <w:sz w:val="20"/>
                <w:szCs w:val="20"/>
              </w:rPr>
              <w:t>Players (1P vs AI or 1P vs 2P), ruleset (8.2), AI difficulty, arena</w:t>
            </w:r>
          </w:p>
        </w:tc>
      </w:tr>
      <w:tr w:rsidR="00226CD3" w14:paraId="7445550B" w14:textId="77777777">
        <w:trPr>
          <w:cantSplit/>
        </w:trPr>
        <w:tc>
          <w:tcPr>
            <w:tcW w:w="2171" w:type="dxa"/>
            <w:vAlign w:val="center"/>
          </w:tcPr>
          <w:p w14:paraId="6A083416" w14:textId="77777777" w:rsidR="00226CD3" w:rsidRDefault="0014041B">
            <w:pPr>
              <w:spacing w:before="40" w:after="40"/>
            </w:pPr>
            <w:r>
              <w:rPr>
                <w:sz w:val="20"/>
                <w:szCs w:val="20"/>
              </w:rPr>
              <w:t>Tournament setup</w:t>
            </w:r>
          </w:p>
        </w:tc>
        <w:tc>
          <w:tcPr>
            <w:tcW w:w="7189" w:type="dxa"/>
            <w:vAlign w:val="center"/>
          </w:tcPr>
          <w:p w14:paraId="57C323E8" w14:textId="77777777" w:rsidR="00226CD3" w:rsidRDefault="0014041B">
            <w:pPr>
              <w:spacing w:before="40" w:after="40"/>
            </w:pPr>
            <w:r>
              <w:rPr>
                <w:sz w:val="20"/>
                <w:szCs w:val="20"/>
              </w:rPr>
              <w:t>Bracket size (8, 16 or 32), ruleset (8.2), AI difficulty, arena. The bracket view shows results and the next pairing between matches.</w:t>
            </w:r>
          </w:p>
        </w:tc>
      </w:tr>
      <w:tr w:rsidR="00226CD3" w14:paraId="5F4BACDF" w14:textId="77777777">
        <w:trPr>
          <w:cantSplit/>
        </w:trPr>
        <w:tc>
          <w:tcPr>
            <w:tcW w:w="2171" w:type="dxa"/>
            <w:vAlign w:val="center"/>
          </w:tcPr>
          <w:p w14:paraId="22DC7811" w14:textId="77777777" w:rsidR="00226CD3" w:rsidRDefault="0014041B">
            <w:pPr>
              <w:spacing w:before="40" w:after="40"/>
            </w:pPr>
            <w:r>
              <w:rPr>
                <w:sz w:val="20"/>
                <w:szCs w:val="20"/>
              </w:rPr>
              <w:t>Fighter select</w:t>
            </w:r>
          </w:p>
        </w:tc>
        <w:tc>
          <w:tcPr>
            <w:tcW w:w="7189" w:type="dxa"/>
            <w:vAlign w:val="center"/>
          </w:tcPr>
          <w:p w14:paraId="7EF6DB65" w14:textId="77777777" w:rsidR="00226CD3" w:rsidRDefault="0014041B">
            <w:pPr>
              <w:spacing w:before="40" w:after="40"/>
            </w:pPr>
            <w:r>
              <w:rPr>
                <w:sz w:val="20"/>
                <w:szCs w:val="20"/>
              </w:rPr>
              <w:t>Sparring and Tournament use premade fighters only. The player picks the Men or Women roster, then a fighter for each side; either roster can supply the opponent. The side (Chung or Hong) is assigned, never chosen. The created fighter is used in Career only.</w:t>
            </w:r>
          </w:p>
        </w:tc>
      </w:tr>
      <w:tr w:rsidR="00226CD3" w14:paraId="54689FA3" w14:textId="77777777">
        <w:trPr>
          <w:cantSplit/>
        </w:trPr>
        <w:tc>
          <w:tcPr>
            <w:tcW w:w="2171" w:type="dxa"/>
            <w:vAlign w:val="center"/>
          </w:tcPr>
          <w:p w14:paraId="7533D886" w14:textId="77777777" w:rsidR="00226CD3" w:rsidRDefault="0014041B">
            <w:pPr>
              <w:spacing w:before="40" w:after="40"/>
            </w:pPr>
            <w:r>
              <w:rPr>
                <w:sz w:val="20"/>
                <w:szCs w:val="20"/>
              </w:rPr>
              <w:t>Match</w:t>
            </w:r>
          </w:p>
        </w:tc>
        <w:tc>
          <w:tcPr>
            <w:tcW w:w="7189" w:type="dxa"/>
            <w:vAlign w:val="center"/>
          </w:tcPr>
          <w:p w14:paraId="61069400" w14:textId="77777777" w:rsidR="00226CD3" w:rsidRDefault="0014041B">
            <w:pPr>
              <w:spacing w:before="40" w:after="40"/>
            </w:pPr>
            <w:r>
              <w:rPr>
                <w:sz w:val="20"/>
                <w:szCs w:val="20"/>
              </w:rPr>
              <w:t>Intro ceremony, rounds with the HUD (7.6), 1:00 breaks</w:t>
            </w:r>
          </w:p>
        </w:tc>
      </w:tr>
      <w:tr w:rsidR="00226CD3" w14:paraId="32E4CDAB" w14:textId="77777777">
        <w:trPr>
          <w:cantSplit/>
        </w:trPr>
        <w:tc>
          <w:tcPr>
            <w:tcW w:w="2171" w:type="dxa"/>
            <w:vAlign w:val="center"/>
          </w:tcPr>
          <w:p w14:paraId="4CC10FAC" w14:textId="77777777" w:rsidR="00226CD3" w:rsidRDefault="0014041B">
            <w:pPr>
              <w:spacing w:before="40" w:after="40"/>
            </w:pPr>
            <w:r>
              <w:rPr>
                <w:sz w:val="20"/>
                <w:szCs w:val="20"/>
              </w:rPr>
              <w:t>Pause</w:t>
            </w:r>
          </w:p>
        </w:tc>
        <w:tc>
          <w:tcPr>
            <w:tcW w:w="7189" w:type="dxa"/>
            <w:vAlign w:val="center"/>
          </w:tcPr>
          <w:p w14:paraId="2583230F" w14:textId="77777777" w:rsidR="00226CD3" w:rsidRDefault="0014041B">
            <w:pPr>
              <w:spacing w:before="40" w:after="40"/>
            </w:pPr>
            <w:r>
              <w:rPr>
                <w:sz w:val="20"/>
                <w:szCs w:val="20"/>
              </w:rPr>
              <w:t>Resume, move list, controls, options, restart, quit match; move list and controls open the controls reference (7.10) and return to the pause menu</w:t>
            </w:r>
          </w:p>
        </w:tc>
      </w:tr>
      <w:tr w:rsidR="00226CD3" w14:paraId="48EE25F3" w14:textId="77777777">
        <w:trPr>
          <w:cantSplit/>
        </w:trPr>
        <w:tc>
          <w:tcPr>
            <w:tcW w:w="2171" w:type="dxa"/>
            <w:vAlign w:val="center"/>
          </w:tcPr>
          <w:p w14:paraId="0EB2DD16" w14:textId="77777777" w:rsidR="00226CD3" w:rsidRDefault="0014041B">
            <w:pPr>
              <w:spacing w:before="40" w:after="40"/>
            </w:pPr>
            <w:r>
              <w:rPr>
                <w:sz w:val="20"/>
                <w:szCs w:val="20"/>
              </w:rPr>
              <w:lastRenderedPageBreak/>
              <w:t>Results</w:t>
            </w:r>
          </w:p>
        </w:tc>
        <w:tc>
          <w:tcPr>
            <w:tcW w:w="7189" w:type="dxa"/>
            <w:vAlign w:val="center"/>
          </w:tcPr>
          <w:p w14:paraId="7ED83ECC" w14:textId="77777777" w:rsidR="00226CD3" w:rsidRDefault="0014041B">
            <w:pPr>
              <w:spacing w:before="40" w:after="40"/>
            </w:pPr>
            <w:r>
              <w:rPr>
                <w:sz w:val="20"/>
                <w:szCs w:val="20"/>
              </w:rPr>
              <w:t>Winner, round scores, points by technique, penalties; rematch, change fighters or main menu</w:t>
            </w:r>
          </w:p>
        </w:tc>
      </w:tr>
      <w:tr w:rsidR="00226CD3" w14:paraId="5649A3F5" w14:textId="77777777">
        <w:trPr>
          <w:cantSplit/>
        </w:trPr>
        <w:tc>
          <w:tcPr>
            <w:tcW w:w="2171" w:type="dxa"/>
            <w:vAlign w:val="center"/>
          </w:tcPr>
          <w:p w14:paraId="7332AF45" w14:textId="77777777" w:rsidR="00226CD3" w:rsidRDefault="0014041B">
            <w:pPr>
              <w:spacing w:before="40" w:after="40"/>
            </w:pPr>
            <w:r>
              <w:rPr>
                <w:sz w:val="20"/>
                <w:szCs w:val="20"/>
              </w:rPr>
              <w:t>Training</w:t>
            </w:r>
          </w:p>
        </w:tc>
        <w:tc>
          <w:tcPr>
            <w:tcW w:w="7189" w:type="dxa"/>
            <w:vAlign w:val="center"/>
          </w:tcPr>
          <w:p w14:paraId="7A7ADBA8" w14:textId="77777777" w:rsidR="00226CD3" w:rsidRDefault="0014041B">
            <w:pPr>
              <w:spacing w:before="40" w:after="40"/>
            </w:pPr>
            <w:r>
              <w:rPr>
                <w:sz w:val="20"/>
                <w:szCs w:val="20"/>
              </w:rPr>
              <w:t>Lessons, drills with grades, free practice (3.2)</w:t>
            </w:r>
          </w:p>
        </w:tc>
      </w:tr>
      <w:tr w:rsidR="00226CD3" w14:paraId="57D1B0F7" w14:textId="77777777">
        <w:trPr>
          <w:cantSplit/>
        </w:trPr>
        <w:tc>
          <w:tcPr>
            <w:tcW w:w="2171" w:type="dxa"/>
            <w:vAlign w:val="center"/>
          </w:tcPr>
          <w:p w14:paraId="6223C572" w14:textId="77777777" w:rsidR="00226CD3" w:rsidRDefault="0014041B">
            <w:pPr>
              <w:spacing w:before="40" w:after="40"/>
            </w:pPr>
            <w:r>
              <w:rPr>
                <w:sz w:val="20"/>
                <w:szCs w:val="20"/>
              </w:rPr>
              <w:t>Career</w:t>
            </w:r>
          </w:p>
        </w:tc>
        <w:tc>
          <w:tcPr>
            <w:tcW w:w="7189" w:type="dxa"/>
            <w:vAlign w:val="center"/>
          </w:tcPr>
          <w:p w14:paraId="115A7F48" w14:textId="77777777" w:rsidR="00226CD3" w:rsidRDefault="0014041B">
            <w:pPr>
              <w:spacing w:before="40" w:after="40"/>
            </w:pPr>
            <w:r>
              <w:rPr>
                <w:sz w:val="20"/>
                <w:szCs w:val="20"/>
              </w:rPr>
              <w:t>Season calendar, training, event entry, grading, post-match review and the fighter creator (sections 4 and 10)</w:t>
            </w:r>
          </w:p>
        </w:tc>
      </w:tr>
      <w:tr w:rsidR="00226CD3" w14:paraId="1F463AF8" w14:textId="77777777">
        <w:trPr>
          <w:cantSplit/>
        </w:trPr>
        <w:tc>
          <w:tcPr>
            <w:tcW w:w="2171" w:type="dxa"/>
            <w:vAlign w:val="center"/>
          </w:tcPr>
          <w:p w14:paraId="227EDC55" w14:textId="77777777" w:rsidR="00226CD3" w:rsidRDefault="0014041B">
            <w:pPr>
              <w:spacing w:before="40" w:after="40"/>
            </w:pPr>
            <w:r>
              <w:rPr>
                <w:sz w:val="20"/>
                <w:szCs w:val="20"/>
              </w:rPr>
              <w:t>Fighter creator</w:t>
            </w:r>
          </w:p>
        </w:tc>
        <w:tc>
          <w:tcPr>
            <w:tcW w:w="7189" w:type="dxa"/>
            <w:vAlign w:val="center"/>
          </w:tcPr>
          <w:p w14:paraId="77D7723B" w14:textId="77777777" w:rsidR="00226CD3" w:rsidRDefault="0014041B">
            <w:pPr>
              <w:spacing w:before="40" w:after="40"/>
            </w:pPr>
            <w:r>
              <w:rPr>
                <w:sz w:val="20"/>
                <w:szCs w:val="20"/>
              </w:rPr>
              <w:t>Reached from Career only. Sex, body, fighting style, appearance and a gear on and off preview (section 10)</w:t>
            </w:r>
          </w:p>
        </w:tc>
      </w:tr>
      <w:tr w:rsidR="00226CD3" w14:paraId="4A31CD85" w14:textId="77777777">
        <w:trPr>
          <w:cantSplit/>
        </w:trPr>
        <w:tc>
          <w:tcPr>
            <w:tcW w:w="2171" w:type="dxa"/>
            <w:vAlign w:val="center"/>
          </w:tcPr>
          <w:p w14:paraId="6451078B" w14:textId="77777777" w:rsidR="00226CD3" w:rsidRDefault="0014041B">
            <w:pPr>
              <w:spacing w:before="40" w:after="40"/>
            </w:pPr>
            <w:r>
              <w:rPr>
                <w:sz w:val="20"/>
                <w:szCs w:val="20"/>
              </w:rPr>
              <w:t>Options</w:t>
            </w:r>
          </w:p>
        </w:tc>
        <w:tc>
          <w:tcPr>
            <w:tcW w:w="7189" w:type="dxa"/>
            <w:vAlign w:val="center"/>
          </w:tcPr>
          <w:p w14:paraId="139B5C54" w14:textId="77777777" w:rsidR="00226CD3" w:rsidRDefault="0014041B">
            <w:pPr>
              <w:spacing w:before="40" w:after="40"/>
            </w:pPr>
            <w:r>
              <w:rPr>
                <w:sz w:val="20"/>
                <w:szCs w:val="20"/>
              </w:rPr>
              <w:t>Settings in 7.8</w:t>
            </w:r>
          </w:p>
        </w:tc>
      </w:tr>
      <w:tr w:rsidR="00226CD3" w14:paraId="1D12D813" w14:textId="77777777">
        <w:trPr>
          <w:cantSplit/>
        </w:trPr>
        <w:tc>
          <w:tcPr>
            <w:tcW w:w="2171" w:type="dxa"/>
            <w:vAlign w:val="center"/>
          </w:tcPr>
          <w:p w14:paraId="284D5A8A" w14:textId="77777777" w:rsidR="00226CD3" w:rsidRDefault="0014041B">
            <w:pPr>
              <w:spacing w:before="40" w:after="40"/>
            </w:pPr>
            <w:r>
              <w:rPr>
                <w:sz w:val="20"/>
                <w:szCs w:val="20"/>
              </w:rPr>
              <w:t>Controls</w:t>
            </w:r>
          </w:p>
        </w:tc>
        <w:tc>
          <w:tcPr>
            <w:tcW w:w="7189" w:type="dxa"/>
            <w:vAlign w:val="center"/>
          </w:tcPr>
          <w:p w14:paraId="4AA822FF" w14:textId="77777777" w:rsidR="00226CD3" w:rsidRDefault="0014041B">
            <w:pPr>
              <w:spacing w:before="40" w:after="40"/>
            </w:pPr>
            <w:r>
              <w:rPr>
                <w:sz w:val="20"/>
                <w:szCs w:val="20"/>
              </w:rPr>
              <w:t>The controls reference in tabs (7.10), opened from Options, the Options Controls tab or the pause menu</w:t>
            </w:r>
          </w:p>
        </w:tc>
      </w:tr>
    </w:tbl>
    <w:p w14:paraId="73A63A56" w14:textId="77777777" w:rsidR="00226CD3" w:rsidRDefault="00226CD3">
      <w:pPr>
        <w:spacing w:after="120"/>
      </w:pPr>
    </w:p>
    <w:p w14:paraId="4B18D8F9" w14:textId="77777777" w:rsidR="00226CD3" w:rsidRDefault="0014041B">
      <w:r>
        <w:t>A clickable prototype and a Lucid wireframe sheet of every screen are in the project (18.1).</w:t>
      </w:r>
    </w:p>
    <w:p w14:paraId="1348994F" w14:textId="77777777" w:rsidR="00226CD3" w:rsidRDefault="0014041B">
      <w:pPr>
        <w:pStyle w:val="Heading2"/>
      </w:pPr>
      <w:bookmarkStart w:id="59" w:name="_Toc242021455"/>
      <w:r>
        <w:t>7.6 HUD</w:t>
      </w:r>
      <w:bookmarkEnd w:id="59"/>
    </w:p>
    <w:tbl>
      <w:tblPr>
        <w:tblStyle w:val="TableGrid"/>
        <w:tblW w:w="9360" w:type="dxa"/>
        <w:tblLayout w:type="fixed"/>
        <w:tblLook w:val="04A0" w:firstRow="1" w:lastRow="0" w:firstColumn="1" w:lastColumn="0" w:noHBand="0" w:noVBand="1"/>
      </w:tblPr>
      <w:tblGrid>
        <w:gridCol w:w="2766"/>
        <w:gridCol w:w="2627"/>
        <w:gridCol w:w="3967"/>
      </w:tblGrid>
      <w:tr w:rsidR="00226CD3" w14:paraId="0C086E78" w14:textId="77777777">
        <w:trPr>
          <w:cantSplit/>
          <w:tblHeader/>
        </w:trPr>
        <w:tc>
          <w:tcPr>
            <w:tcW w:w="2766" w:type="dxa"/>
            <w:shd w:val="clear" w:color="auto" w:fill="E7ECF2"/>
          </w:tcPr>
          <w:p w14:paraId="632E1ECC" w14:textId="77777777" w:rsidR="00226CD3" w:rsidRDefault="0014041B">
            <w:pPr>
              <w:spacing w:before="40" w:after="40"/>
            </w:pPr>
            <w:r>
              <w:rPr>
                <w:b/>
                <w:bCs/>
                <w:sz w:val="20"/>
                <w:szCs w:val="20"/>
              </w:rPr>
              <w:t>Element</w:t>
            </w:r>
          </w:p>
        </w:tc>
        <w:tc>
          <w:tcPr>
            <w:tcW w:w="2627" w:type="dxa"/>
            <w:shd w:val="clear" w:color="auto" w:fill="E7ECF2"/>
          </w:tcPr>
          <w:p w14:paraId="7B6073AA" w14:textId="77777777" w:rsidR="00226CD3" w:rsidRDefault="0014041B">
            <w:pPr>
              <w:spacing w:before="40" w:after="40"/>
            </w:pPr>
            <w:r>
              <w:rPr>
                <w:b/>
                <w:bCs/>
                <w:sz w:val="20"/>
                <w:szCs w:val="20"/>
              </w:rPr>
              <w:t>Position</w:t>
            </w:r>
          </w:p>
        </w:tc>
        <w:tc>
          <w:tcPr>
            <w:tcW w:w="3967" w:type="dxa"/>
            <w:shd w:val="clear" w:color="auto" w:fill="E7ECF2"/>
          </w:tcPr>
          <w:p w14:paraId="3E422EC1" w14:textId="77777777" w:rsidR="00226CD3" w:rsidRDefault="0014041B">
            <w:pPr>
              <w:spacing w:before="40" w:after="40"/>
            </w:pPr>
            <w:r>
              <w:rPr>
                <w:b/>
                <w:bCs/>
                <w:sz w:val="20"/>
                <w:szCs w:val="20"/>
              </w:rPr>
              <w:t>Contents</w:t>
            </w:r>
          </w:p>
        </w:tc>
      </w:tr>
      <w:tr w:rsidR="00226CD3" w14:paraId="0C893E7C" w14:textId="77777777">
        <w:trPr>
          <w:cantSplit/>
        </w:trPr>
        <w:tc>
          <w:tcPr>
            <w:tcW w:w="2766" w:type="dxa"/>
            <w:vAlign w:val="center"/>
          </w:tcPr>
          <w:p w14:paraId="3A82A897" w14:textId="77777777" w:rsidR="00226CD3" w:rsidRDefault="0014041B">
            <w:pPr>
              <w:spacing w:before="40" w:after="40"/>
            </w:pPr>
            <w:r>
              <w:rPr>
                <w:sz w:val="20"/>
                <w:szCs w:val="20"/>
              </w:rPr>
              <w:t>Scoreboard</w:t>
            </w:r>
          </w:p>
        </w:tc>
        <w:tc>
          <w:tcPr>
            <w:tcW w:w="2627" w:type="dxa"/>
            <w:vAlign w:val="center"/>
          </w:tcPr>
          <w:p w14:paraId="418A8F22" w14:textId="77777777" w:rsidR="00226CD3" w:rsidRDefault="0014041B">
            <w:pPr>
              <w:spacing w:before="40" w:after="40"/>
            </w:pPr>
            <w:r>
              <w:rPr>
                <w:sz w:val="20"/>
                <w:szCs w:val="20"/>
              </w:rPr>
              <w:t>Top centre</w:t>
            </w:r>
          </w:p>
        </w:tc>
        <w:tc>
          <w:tcPr>
            <w:tcW w:w="3967" w:type="dxa"/>
            <w:vAlign w:val="center"/>
          </w:tcPr>
          <w:p w14:paraId="7BA1E2DD" w14:textId="77777777" w:rsidR="00226CD3" w:rsidRDefault="0014041B">
            <w:pPr>
              <w:spacing w:before="40" w:after="40"/>
            </w:pPr>
            <w:r>
              <w:rPr>
                <w:sz w:val="20"/>
                <w:szCs w:val="20"/>
              </w:rPr>
              <w:t>Chung score in blue on the left, Hong in red on the right, round and clock in the centre, modelled on the PSS display</w:t>
            </w:r>
          </w:p>
        </w:tc>
      </w:tr>
      <w:tr w:rsidR="00226CD3" w14:paraId="2DC55579" w14:textId="77777777">
        <w:trPr>
          <w:cantSplit/>
        </w:trPr>
        <w:tc>
          <w:tcPr>
            <w:tcW w:w="2766" w:type="dxa"/>
            <w:vAlign w:val="center"/>
          </w:tcPr>
          <w:p w14:paraId="082EDAD1" w14:textId="77777777" w:rsidR="00226CD3" w:rsidRDefault="0014041B">
            <w:pPr>
              <w:spacing w:before="40" w:after="40"/>
            </w:pPr>
            <w:r>
              <w:rPr>
                <w:sz w:val="20"/>
                <w:szCs w:val="20"/>
              </w:rPr>
              <w:t>Penalties</w:t>
            </w:r>
          </w:p>
        </w:tc>
        <w:tc>
          <w:tcPr>
            <w:tcW w:w="2627" w:type="dxa"/>
            <w:vAlign w:val="center"/>
          </w:tcPr>
          <w:p w14:paraId="088D2725" w14:textId="77777777" w:rsidR="00226CD3" w:rsidRDefault="0014041B">
            <w:pPr>
              <w:spacing w:before="40" w:after="40"/>
            </w:pPr>
            <w:r>
              <w:rPr>
                <w:sz w:val="20"/>
                <w:szCs w:val="20"/>
              </w:rPr>
              <w:t>Under each score</w:t>
            </w:r>
          </w:p>
        </w:tc>
        <w:tc>
          <w:tcPr>
            <w:tcW w:w="3967" w:type="dxa"/>
            <w:vAlign w:val="center"/>
          </w:tcPr>
          <w:p w14:paraId="2A237828" w14:textId="77777777" w:rsidR="00226CD3" w:rsidRDefault="0014041B">
            <w:pPr>
              <w:spacing w:before="40" w:after="40"/>
            </w:pPr>
            <w:r>
              <w:rPr>
                <w:sz w:val="20"/>
                <w:szCs w:val="20"/>
              </w:rPr>
              <w:t>Gam-jeom count for that side</w:t>
            </w:r>
          </w:p>
        </w:tc>
      </w:tr>
      <w:tr w:rsidR="00226CD3" w14:paraId="468D3FC9" w14:textId="77777777">
        <w:trPr>
          <w:cantSplit/>
        </w:trPr>
        <w:tc>
          <w:tcPr>
            <w:tcW w:w="2766" w:type="dxa"/>
            <w:vAlign w:val="center"/>
          </w:tcPr>
          <w:p w14:paraId="066CCC9E" w14:textId="77777777" w:rsidR="00226CD3" w:rsidRDefault="0014041B">
            <w:pPr>
              <w:spacing w:before="40" w:after="40"/>
            </w:pPr>
            <w:r>
              <w:rPr>
                <w:sz w:val="20"/>
                <w:szCs w:val="20"/>
              </w:rPr>
              <w:t>Stamina</w:t>
            </w:r>
          </w:p>
        </w:tc>
        <w:tc>
          <w:tcPr>
            <w:tcW w:w="2627" w:type="dxa"/>
            <w:vAlign w:val="center"/>
          </w:tcPr>
          <w:p w14:paraId="16F26BB8" w14:textId="77777777" w:rsidR="00226CD3" w:rsidRDefault="0014041B">
            <w:pPr>
              <w:spacing w:before="40" w:after="40"/>
            </w:pPr>
            <w:r>
              <w:rPr>
                <w:sz w:val="20"/>
                <w:szCs w:val="20"/>
              </w:rPr>
              <w:t>Under each fighter’s name</w:t>
            </w:r>
          </w:p>
        </w:tc>
        <w:tc>
          <w:tcPr>
            <w:tcW w:w="3967" w:type="dxa"/>
            <w:vAlign w:val="center"/>
          </w:tcPr>
          <w:p w14:paraId="6D1B2CA9" w14:textId="77777777" w:rsidR="00226CD3" w:rsidRDefault="0014041B">
            <w:pPr>
              <w:spacing w:before="40" w:after="40"/>
            </w:pPr>
            <w:r>
              <w:rPr>
                <w:sz w:val="20"/>
                <w:szCs w:val="20"/>
              </w:rPr>
              <w:t>One bar per fighter; turns amber below 25</w:t>
            </w:r>
          </w:p>
        </w:tc>
      </w:tr>
      <w:tr w:rsidR="00226CD3" w14:paraId="35C756C0" w14:textId="77777777">
        <w:trPr>
          <w:cantSplit/>
        </w:trPr>
        <w:tc>
          <w:tcPr>
            <w:tcW w:w="2766" w:type="dxa"/>
            <w:vAlign w:val="center"/>
          </w:tcPr>
          <w:p w14:paraId="33D4ED8B" w14:textId="77777777" w:rsidR="00226CD3" w:rsidRDefault="0014041B">
            <w:pPr>
              <w:spacing w:before="40" w:after="40"/>
            </w:pPr>
            <w:r>
              <w:rPr>
                <w:sz w:val="20"/>
                <w:szCs w:val="20"/>
              </w:rPr>
              <w:t>Score pop-up</w:t>
            </w:r>
          </w:p>
        </w:tc>
        <w:tc>
          <w:tcPr>
            <w:tcW w:w="2627" w:type="dxa"/>
            <w:vAlign w:val="center"/>
          </w:tcPr>
          <w:p w14:paraId="0AA9BA14" w14:textId="77777777" w:rsidR="00226CD3" w:rsidRDefault="0014041B">
            <w:pPr>
              <w:spacing w:before="40" w:after="40"/>
            </w:pPr>
            <w:r>
              <w:rPr>
                <w:sz w:val="20"/>
                <w:szCs w:val="20"/>
              </w:rPr>
              <w:t>Above the scoring fighter</w:t>
            </w:r>
          </w:p>
        </w:tc>
        <w:tc>
          <w:tcPr>
            <w:tcW w:w="3967" w:type="dxa"/>
            <w:vAlign w:val="center"/>
          </w:tcPr>
          <w:p w14:paraId="2C5436CE" w14:textId="77777777" w:rsidR="00226CD3" w:rsidRDefault="0014041B">
            <w:pPr>
              <w:spacing w:before="40" w:after="40"/>
            </w:pPr>
            <w:r>
              <w:rPr>
                <w:sz w:val="20"/>
                <w:szCs w:val="20"/>
              </w:rPr>
              <w:t>Points scored (+1 to +6), shown for 1.0 s</w:t>
            </w:r>
          </w:p>
        </w:tc>
      </w:tr>
      <w:tr w:rsidR="00226CD3" w14:paraId="26B2844F" w14:textId="77777777">
        <w:trPr>
          <w:cantSplit/>
        </w:trPr>
        <w:tc>
          <w:tcPr>
            <w:tcW w:w="2766" w:type="dxa"/>
            <w:vAlign w:val="center"/>
          </w:tcPr>
          <w:p w14:paraId="3B57DC64" w14:textId="77777777" w:rsidR="00226CD3" w:rsidRDefault="0014041B">
            <w:pPr>
              <w:spacing w:before="40" w:after="40"/>
            </w:pPr>
            <w:r>
              <w:rPr>
                <w:sz w:val="20"/>
                <w:szCs w:val="20"/>
              </w:rPr>
              <w:t>Referee subtitle</w:t>
            </w:r>
          </w:p>
        </w:tc>
        <w:tc>
          <w:tcPr>
            <w:tcW w:w="2627" w:type="dxa"/>
            <w:vAlign w:val="center"/>
          </w:tcPr>
          <w:p w14:paraId="34AEBD99" w14:textId="77777777" w:rsidR="00226CD3" w:rsidRDefault="0014041B">
            <w:pPr>
              <w:spacing w:before="40" w:after="40"/>
            </w:pPr>
            <w:r>
              <w:rPr>
                <w:sz w:val="20"/>
                <w:szCs w:val="20"/>
              </w:rPr>
              <w:t>Lower centre</w:t>
            </w:r>
          </w:p>
        </w:tc>
        <w:tc>
          <w:tcPr>
            <w:tcW w:w="3967" w:type="dxa"/>
            <w:vAlign w:val="center"/>
          </w:tcPr>
          <w:p w14:paraId="2EAC652F" w14:textId="77777777" w:rsidR="00226CD3" w:rsidRDefault="0014041B">
            <w:pPr>
              <w:spacing w:before="40" w:after="40"/>
            </w:pPr>
            <w:r>
              <w:rPr>
                <w:sz w:val="20"/>
                <w:szCs w:val="20"/>
              </w:rPr>
              <w:t>Korean command and English meaning, for example KAL-YEO: Break</w:t>
            </w:r>
          </w:p>
        </w:tc>
      </w:tr>
      <w:tr w:rsidR="00226CD3" w14:paraId="1F0C2506" w14:textId="77777777">
        <w:trPr>
          <w:cantSplit/>
        </w:trPr>
        <w:tc>
          <w:tcPr>
            <w:tcW w:w="2766" w:type="dxa"/>
            <w:vAlign w:val="center"/>
          </w:tcPr>
          <w:p w14:paraId="298A8213" w14:textId="77777777" w:rsidR="00226CD3" w:rsidRDefault="0014041B">
            <w:pPr>
              <w:spacing w:before="40" w:after="40"/>
            </w:pPr>
            <w:r>
              <w:rPr>
                <w:sz w:val="20"/>
                <w:szCs w:val="20"/>
              </w:rPr>
              <w:t>Input display and debug overlay</w:t>
            </w:r>
          </w:p>
        </w:tc>
        <w:tc>
          <w:tcPr>
            <w:tcW w:w="2627" w:type="dxa"/>
            <w:vAlign w:val="center"/>
          </w:tcPr>
          <w:p w14:paraId="41ACCF4B" w14:textId="77777777" w:rsidR="00226CD3" w:rsidRDefault="0014041B">
            <w:pPr>
              <w:spacing w:before="40" w:after="40"/>
            </w:pPr>
            <w:r>
              <w:rPr>
                <w:sz w:val="20"/>
                <w:szCs w:val="20"/>
              </w:rPr>
              <w:t>Left and right edges</w:t>
            </w:r>
          </w:p>
        </w:tc>
        <w:tc>
          <w:tcPr>
            <w:tcW w:w="3967" w:type="dxa"/>
            <w:vAlign w:val="center"/>
          </w:tcPr>
          <w:p w14:paraId="1D995986" w14:textId="77777777" w:rsidR="00226CD3" w:rsidRDefault="0014041B">
            <w:pPr>
              <w:spacing w:before="40" w:after="40"/>
            </w:pPr>
            <w:r>
              <w:rPr>
                <w:sz w:val="20"/>
                <w:szCs w:val="20"/>
              </w:rPr>
              <w:t>Training only: controller icons for the last input, leg, move, target, stamina, hit result</w:t>
            </w:r>
          </w:p>
        </w:tc>
      </w:tr>
      <w:tr w:rsidR="00226CD3" w14:paraId="09EB8A2D" w14:textId="77777777">
        <w:trPr>
          <w:cantSplit/>
        </w:trPr>
        <w:tc>
          <w:tcPr>
            <w:tcW w:w="2766" w:type="dxa"/>
            <w:vAlign w:val="center"/>
          </w:tcPr>
          <w:p w14:paraId="2FF52BA0" w14:textId="77777777" w:rsidR="00226CD3" w:rsidRDefault="0014041B">
            <w:pPr>
              <w:spacing w:before="40" w:after="40"/>
            </w:pPr>
            <w:r>
              <w:rPr>
                <w:sz w:val="20"/>
                <w:szCs w:val="20"/>
              </w:rPr>
              <w:t>Video review cards</w:t>
            </w:r>
            <w:r>
              <w:t xml:space="preserve"> </w:t>
            </w:r>
            <w:r>
              <w:rPr>
                <w:b/>
                <w:bCs/>
                <w:color w:val="5A6470"/>
                <w:sz w:val="20"/>
                <w:szCs w:val="20"/>
              </w:rPr>
              <w:t>[Future]</w:t>
            </w:r>
          </w:p>
        </w:tc>
        <w:tc>
          <w:tcPr>
            <w:tcW w:w="2627" w:type="dxa"/>
            <w:vAlign w:val="center"/>
          </w:tcPr>
          <w:p w14:paraId="6B9767CC" w14:textId="77777777" w:rsidR="00226CD3" w:rsidRDefault="0014041B">
            <w:pPr>
              <w:spacing w:before="40" w:after="40"/>
            </w:pPr>
            <w:r>
              <w:rPr>
                <w:sz w:val="20"/>
                <w:szCs w:val="20"/>
              </w:rPr>
              <w:t>Beside each score</w:t>
            </w:r>
          </w:p>
        </w:tc>
        <w:tc>
          <w:tcPr>
            <w:tcW w:w="3967" w:type="dxa"/>
            <w:vAlign w:val="center"/>
          </w:tcPr>
          <w:p w14:paraId="2A75F2AC" w14:textId="77777777" w:rsidR="00226CD3" w:rsidRDefault="0014041B">
            <w:pPr>
              <w:spacing w:before="40" w:after="40"/>
            </w:pPr>
            <w:r>
              <w:rPr>
                <w:sz w:val="20"/>
                <w:szCs w:val="20"/>
              </w:rPr>
              <w:t>One card per corner</w:t>
            </w:r>
          </w:p>
        </w:tc>
      </w:tr>
    </w:tbl>
    <w:p w14:paraId="2C20A416" w14:textId="77777777" w:rsidR="00226CD3" w:rsidRDefault="00226CD3">
      <w:pPr>
        <w:spacing w:after="120"/>
      </w:pPr>
    </w:p>
    <w:p w14:paraId="7B439B42" w14:textId="77777777" w:rsidR="00226CD3" w:rsidRDefault="0014041B">
      <w:pPr>
        <w:pStyle w:val="Heading2"/>
      </w:pPr>
      <w:bookmarkStart w:id="60" w:name="_Toc242021456"/>
      <w:r>
        <w:t>7.7 Help System</w:t>
      </w:r>
      <w:bookmarkEnd w:id="60"/>
    </w:p>
    <w:p w14:paraId="6BA826D0" w14:textId="77777777" w:rsidR="00226CD3" w:rsidRDefault="0014041B">
      <w:pPr>
        <w:pStyle w:val="ListParagraph"/>
        <w:numPr>
          <w:ilvl w:val="0"/>
          <w:numId w:val="1"/>
        </w:numPr>
        <w:spacing w:after="60"/>
      </w:pPr>
      <w:r>
        <w:rPr>
          <w:b/>
          <w:bCs/>
        </w:rPr>
        <w:t>Training lessons:</w:t>
      </w:r>
      <w:r>
        <w:t xml:space="preserve"> Step-by-step tutorials whose prompts show the controller icons and wait for the correct input (3.2).</w:t>
      </w:r>
    </w:p>
    <w:p w14:paraId="2CE5F2DF" w14:textId="78DC49B8" w:rsidR="00226CD3" w:rsidRDefault="0014041B">
      <w:pPr>
        <w:pStyle w:val="ListParagraph"/>
        <w:numPr>
          <w:ilvl w:val="0"/>
          <w:numId w:val="1"/>
        </w:numPr>
        <w:spacing w:after="60"/>
      </w:pPr>
      <w:r>
        <w:rPr>
          <w:b/>
          <w:bCs/>
        </w:rPr>
        <w:t>Move list:</w:t>
      </w:r>
      <w:r>
        <w:t xml:space="preserve"> In the pause menu and Training; every technique with an input, its icons and points (section 9).</w:t>
      </w:r>
    </w:p>
    <w:p w14:paraId="0CA331DA" w14:textId="77777777" w:rsidR="00226CD3" w:rsidRDefault="0014041B">
      <w:pPr>
        <w:pStyle w:val="ListParagraph"/>
        <w:numPr>
          <w:ilvl w:val="0"/>
          <w:numId w:val="1"/>
        </w:numPr>
        <w:spacing w:after="60"/>
      </w:pPr>
      <w:r>
        <w:rPr>
          <w:b/>
          <w:bCs/>
        </w:rPr>
        <w:t>Input display:</w:t>
      </w:r>
      <w:r>
        <w:t xml:space="preserve"> Shows the player’s stick motions and buttons as icons in Training, so a failed input is visible.</w:t>
      </w:r>
    </w:p>
    <w:p w14:paraId="6BBC2DB1" w14:textId="77777777" w:rsidR="00226CD3" w:rsidRDefault="0014041B">
      <w:pPr>
        <w:pStyle w:val="ListParagraph"/>
        <w:numPr>
          <w:ilvl w:val="0"/>
          <w:numId w:val="1"/>
        </w:numPr>
        <w:spacing w:after="60"/>
      </w:pPr>
      <w:r>
        <w:rPr>
          <w:b/>
          <w:bCs/>
        </w:rPr>
        <w:t>Loading tips:</w:t>
      </w:r>
      <w:r>
        <w:t xml:space="preserve"> One rule or technique tip per loading screen.</w:t>
      </w:r>
    </w:p>
    <w:p w14:paraId="2D31D3AA" w14:textId="77777777" w:rsidR="00226CD3" w:rsidRDefault="0014041B">
      <w:pPr>
        <w:pStyle w:val="ListParagraph"/>
        <w:numPr>
          <w:ilvl w:val="0"/>
          <w:numId w:val="1"/>
        </w:numPr>
        <w:spacing w:after="60"/>
      </w:pPr>
      <w:r>
        <w:rPr>
          <w:b/>
          <w:bCs/>
        </w:rPr>
        <w:t>Coach feedback:</w:t>
      </w:r>
      <w:r>
        <w:t xml:space="preserve"> Drills recommended from recent match statistics.</w:t>
      </w:r>
    </w:p>
    <w:p w14:paraId="6B91FE0B" w14:textId="77777777" w:rsidR="00226CD3" w:rsidRDefault="0014041B">
      <w:pPr>
        <w:pStyle w:val="Heading2"/>
      </w:pPr>
      <w:bookmarkStart w:id="61" w:name="_Toc242021457"/>
      <w:r>
        <w:lastRenderedPageBreak/>
        <w:t>7.8 Game Options</w:t>
      </w:r>
      <w:bookmarkEnd w:id="61"/>
    </w:p>
    <w:tbl>
      <w:tblPr>
        <w:tblStyle w:val="TableGrid"/>
        <w:tblW w:w="9360" w:type="dxa"/>
        <w:tblLayout w:type="fixed"/>
        <w:tblLook w:val="04A0" w:firstRow="1" w:lastRow="0" w:firstColumn="1" w:lastColumn="0" w:noHBand="0" w:noVBand="1"/>
      </w:tblPr>
      <w:tblGrid>
        <w:gridCol w:w="3201"/>
        <w:gridCol w:w="6159"/>
      </w:tblGrid>
      <w:tr w:rsidR="00226CD3" w14:paraId="4BA011EA" w14:textId="77777777">
        <w:trPr>
          <w:cantSplit/>
          <w:tblHeader/>
        </w:trPr>
        <w:tc>
          <w:tcPr>
            <w:tcW w:w="3201" w:type="dxa"/>
            <w:shd w:val="clear" w:color="auto" w:fill="E7ECF2"/>
          </w:tcPr>
          <w:p w14:paraId="5ACBCB4E" w14:textId="77777777" w:rsidR="00226CD3" w:rsidRDefault="0014041B">
            <w:pPr>
              <w:spacing w:before="40" w:after="40"/>
            </w:pPr>
            <w:r>
              <w:rPr>
                <w:b/>
                <w:bCs/>
                <w:sz w:val="20"/>
                <w:szCs w:val="20"/>
              </w:rPr>
              <w:t>Option</w:t>
            </w:r>
          </w:p>
        </w:tc>
        <w:tc>
          <w:tcPr>
            <w:tcW w:w="6159" w:type="dxa"/>
            <w:shd w:val="clear" w:color="auto" w:fill="E7ECF2"/>
          </w:tcPr>
          <w:p w14:paraId="57434AF9" w14:textId="77777777" w:rsidR="00226CD3" w:rsidRDefault="0014041B">
            <w:pPr>
              <w:spacing w:before="40" w:after="40"/>
            </w:pPr>
            <w:r>
              <w:rPr>
                <w:b/>
                <w:bCs/>
                <w:sz w:val="20"/>
                <w:szCs w:val="20"/>
              </w:rPr>
              <w:t>Settings</w:t>
            </w:r>
          </w:p>
        </w:tc>
      </w:tr>
      <w:tr w:rsidR="00226CD3" w14:paraId="03E8584C" w14:textId="77777777">
        <w:trPr>
          <w:cantSplit/>
        </w:trPr>
        <w:tc>
          <w:tcPr>
            <w:tcW w:w="3201" w:type="dxa"/>
            <w:vAlign w:val="center"/>
          </w:tcPr>
          <w:p w14:paraId="56DC2795" w14:textId="77777777" w:rsidR="00226CD3" w:rsidRDefault="0014041B">
            <w:pPr>
              <w:spacing w:before="40" w:after="40"/>
            </w:pPr>
            <w:r>
              <w:rPr>
                <w:sz w:val="20"/>
                <w:szCs w:val="20"/>
              </w:rPr>
              <w:t>Audio</w:t>
            </w:r>
          </w:p>
        </w:tc>
        <w:tc>
          <w:tcPr>
            <w:tcW w:w="6159" w:type="dxa"/>
            <w:vAlign w:val="center"/>
          </w:tcPr>
          <w:p w14:paraId="56E75658" w14:textId="77777777" w:rsidR="00226CD3" w:rsidRDefault="0014041B">
            <w:pPr>
              <w:spacing w:before="40" w:after="40"/>
            </w:pPr>
            <w:r>
              <w:rPr>
                <w:sz w:val="20"/>
                <w:szCs w:val="20"/>
              </w:rPr>
              <w:t>Master, effects, referee voice, fighter and coach voice, crowd and music volume, each 0–100</w:t>
            </w:r>
          </w:p>
        </w:tc>
      </w:tr>
      <w:tr w:rsidR="00226CD3" w14:paraId="1B024741" w14:textId="77777777">
        <w:trPr>
          <w:cantSplit/>
        </w:trPr>
        <w:tc>
          <w:tcPr>
            <w:tcW w:w="3201" w:type="dxa"/>
            <w:vAlign w:val="center"/>
          </w:tcPr>
          <w:p w14:paraId="0390056C" w14:textId="77777777" w:rsidR="00226CD3" w:rsidRDefault="0014041B">
            <w:pPr>
              <w:spacing w:before="40" w:after="40"/>
            </w:pPr>
            <w:r>
              <w:rPr>
                <w:sz w:val="20"/>
                <w:szCs w:val="20"/>
              </w:rPr>
              <w:t>Video</w:t>
            </w:r>
          </w:p>
        </w:tc>
        <w:tc>
          <w:tcPr>
            <w:tcW w:w="6159" w:type="dxa"/>
            <w:vAlign w:val="center"/>
          </w:tcPr>
          <w:p w14:paraId="472CC159" w14:textId="77777777" w:rsidR="00226CD3" w:rsidRDefault="0014041B">
            <w:pPr>
              <w:spacing w:before="40" w:after="40"/>
            </w:pPr>
            <w:r>
              <w:rPr>
                <w:sz w:val="20"/>
                <w:szCs w:val="20"/>
              </w:rPr>
              <w:t>Resolution, window mode, quality preset (low, medium, high, epic), frame-rate cap (30, 60, 120, unlimited), V-sync</w:t>
            </w:r>
          </w:p>
        </w:tc>
      </w:tr>
      <w:tr w:rsidR="00226CD3" w14:paraId="503A5D71" w14:textId="77777777">
        <w:trPr>
          <w:cantSplit/>
        </w:trPr>
        <w:tc>
          <w:tcPr>
            <w:tcW w:w="3201" w:type="dxa"/>
            <w:vAlign w:val="center"/>
          </w:tcPr>
          <w:p w14:paraId="41744CE0" w14:textId="77777777" w:rsidR="00226CD3" w:rsidRDefault="0014041B">
            <w:pPr>
              <w:spacing w:before="40" w:after="40"/>
            </w:pPr>
            <w:r>
              <w:rPr>
                <w:sz w:val="20"/>
                <w:szCs w:val="20"/>
              </w:rPr>
              <w:t>Controls</w:t>
            </w:r>
          </w:p>
        </w:tc>
        <w:tc>
          <w:tcPr>
            <w:tcW w:w="6159" w:type="dxa"/>
            <w:vAlign w:val="center"/>
          </w:tcPr>
          <w:p w14:paraId="25B5F30F" w14:textId="77777777" w:rsidR="00226CD3" w:rsidRDefault="0014041B">
            <w:pPr>
              <w:spacing w:before="40" w:after="40"/>
            </w:pPr>
            <w:r>
              <w:rPr>
                <w:sz w:val="20"/>
                <w:szCs w:val="20"/>
              </w:rPr>
              <w:t>Vibration on or off; Skill Stick dead zone; stick input window 0.20–0.40 s (default 0.25 s); the full controls reference opens from here (7.10)</w:t>
            </w:r>
          </w:p>
        </w:tc>
      </w:tr>
      <w:tr w:rsidR="00226CD3" w14:paraId="5A350557" w14:textId="77777777">
        <w:trPr>
          <w:cantSplit/>
        </w:trPr>
        <w:tc>
          <w:tcPr>
            <w:tcW w:w="3201" w:type="dxa"/>
            <w:vAlign w:val="center"/>
          </w:tcPr>
          <w:p w14:paraId="6A1F8D77" w14:textId="77777777" w:rsidR="00226CD3" w:rsidRDefault="0014041B">
            <w:pPr>
              <w:spacing w:before="40" w:after="40"/>
            </w:pPr>
            <w:r>
              <w:rPr>
                <w:sz w:val="20"/>
                <w:szCs w:val="20"/>
              </w:rPr>
              <w:t>Saving</w:t>
            </w:r>
          </w:p>
        </w:tc>
        <w:tc>
          <w:tcPr>
            <w:tcW w:w="6159" w:type="dxa"/>
            <w:vAlign w:val="center"/>
          </w:tcPr>
          <w:p w14:paraId="57831121" w14:textId="77777777" w:rsidR="00226CD3" w:rsidRDefault="0014041B">
            <w:pPr>
              <w:spacing w:before="40" w:after="40"/>
            </w:pPr>
            <w:r>
              <w:rPr>
                <w:sz w:val="20"/>
                <w:szCs w:val="20"/>
              </w:rPr>
              <w:t>Settings and created fighters save automatically when changed</w:t>
            </w:r>
          </w:p>
        </w:tc>
      </w:tr>
      <w:tr w:rsidR="00226CD3" w14:paraId="2920099B" w14:textId="77777777">
        <w:trPr>
          <w:cantSplit/>
        </w:trPr>
        <w:tc>
          <w:tcPr>
            <w:tcW w:w="3201" w:type="dxa"/>
            <w:vAlign w:val="center"/>
          </w:tcPr>
          <w:p w14:paraId="3F1AB917" w14:textId="77777777" w:rsidR="00226CD3" w:rsidRDefault="0014041B">
            <w:pPr>
              <w:spacing w:before="40" w:after="40"/>
            </w:pPr>
            <w:r>
              <w:rPr>
                <w:sz w:val="20"/>
                <w:szCs w:val="20"/>
              </w:rPr>
              <w:t>Career saving</w:t>
            </w:r>
          </w:p>
        </w:tc>
        <w:tc>
          <w:tcPr>
            <w:tcW w:w="6159" w:type="dxa"/>
            <w:vAlign w:val="center"/>
          </w:tcPr>
          <w:p w14:paraId="7F3B8310" w14:textId="77777777" w:rsidR="00226CD3" w:rsidRDefault="0014041B">
            <w:pPr>
              <w:spacing w:before="40" w:after="40"/>
            </w:pPr>
            <w:r>
              <w:rPr>
                <w:sz w:val="20"/>
                <w:szCs w:val="20"/>
              </w:rPr>
              <w:t>Autosave after every event and at the end of every week; three career slots</w:t>
            </w:r>
          </w:p>
        </w:tc>
      </w:tr>
      <w:tr w:rsidR="00226CD3" w14:paraId="741F58A1" w14:textId="77777777">
        <w:trPr>
          <w:cantSplit/>
        </w:trPr>
        <w:tc>
          <w:tcPr>
            <w:tcW w:w="3201" w:type="dxa"/>
            <w:vAlign w:val="center"/>
          </w:tcPr>
          <w:p w14:paraId="4D1D3E79" w14:textId="77777777" w:rsidR="00226CD3" w:rsidRDefault="0014041B">
            <w:pPr>
              <w:spacing w:before="40" w:after="40"/>
            </w:pPr>
            <w:r>
              <w:rPr>
                <w:sz w:val="20"/>
                <w:szCs w:val="20"/>
              </w:rPr>
              <w:t>Remapping and hold-to-toggle</w:t>
            </w:r>
            <w:r>
              <w:t xml:space="preserve"> </w:t>
            </w:r>
            <w:r>
              <w:rPr>
                <w:b/>
                <w:bCs/>
                <w:color w:val="5A6470"/>
                <w:sz w:val="20"/>
                <w:szCs w:val="20"/>
              </w:rPr>
              <w:t>[Future]</w:t>
            </w:r>
          </w:p>
        </w:tc>
        <w:tc>
          <w:tcPr>
            <w:tcW w:w="6159" w:type="dxa"/>
            <w:vAlign w:val="center"/>
          </w:tcPr>
          <w:p w14:paraId="75F28683" w14:textId="77777777" w:rsidR="00226CD3" w:rsidRDefault="0014041B">
            <w:pPr>
              <w:spacing w:before="40" w:after="40"/>
            </w:pPr>
            <w:r>
              <w:rPr>
                <w:sz w:val="20"/>
                <w:szCs w:val="20"/>
              </w:rPr>
              <w:t>See 7.9</w:t>
            </w:r>
          </w:p>
        </w:tc>
      </w:tr>
    </w:tbl>
    <w:p w14:paraId="7198213B" w14:textId="77777777" w:rsidR="00226CD3" w:rsidRDefault="00226CD3">
      <w:pPr>
        <w:spacing w:after="120"/>
      </w:pPr>
    </w:p>
    <w:p w14:paraId="743FC14D" w14:textId="77777777" w:rsidR="00226CD3" w:rsidRDefault="0014041B">
      <w:pPr>
        <w:pStyle w:val="Heading2"/>
      </w:pPr>
      <w:bookmarkStart w:id="62" w:name="_Toc242021458"/>
      <w:r>
        <w:t>7.9 Accessibility</w:t>
      </w:r>
      <w:bookmarkEnd w:id="62"/>
    </w:p>
    <w:p w14:paraId="4CE7A454" w14:textId="77777777" w:rsidR="00226CD3" w:rsidRDefault="0014041B">
      <w:r>
        <w:t>The game is English only: all text, menus and voice-over. Korean referee commands and rank names are kept as the sport’s own terminology, always with English on screen.</w:t>
      </w:r>
    </w:p>
    <w:p w14:paraId="6D980002" w14:textId="77777777" w:rsidR="00226CD3" w:rsidRDefault="0014041B">
      <w:pPr>
        <w:pStyle w:val="ListParagraph"/>
        <w:numPr>
          <w:ilvl w:val="0"/>
          <w:numId w:val="1"/>
        </w:numPr>
        <w:spacing w:after="60"/>
      </w:pPr>
      <w:r>
        <w:rPr>
          <w:b/>
          <w:bCs/>
        </w:rPr>
        <w:t>English subtitles for the Korean referee commands.</w:t>
      </w:r>
    </w:p>
    <w:p w14:paraId="7B45303A" w14:textId="77777777" w:rsidR="00226CD3" w:rsidRDefault="0014041B">
      <w:pPr>
        <w:pStyle w:val="ListParagraph"/>
        <w:numPr>
          <w:ilvl w:val="0"/>
          <w:numId w:val="1"/>
        </w:numPr>
        <w:spacing w:after="60"/>
      </w:pPr>
      <w:r>
        <w:rPr>
          <w:b/>
          <w:bCs/>
        </w:rPr>
        <w:t>Sides shown by position and label, not by colour alone: Chung on the left, Hong on the right, both labelled in text.</w:t>
      </w:r>
    </w:p>
    <w:p w14:paraId="285829AB" w14:textId="77777777" w:rsidR="00226CD3" w:rsidRDefault="0014041B">
      <w:pPr>
        <w:pStyle w:val="ListParagraph"/>
        <w:numPr>
          <w:ilvl w:val="0"/>
          <w:numId w:val="1"/>
        </w:numPr>
        <w:spacing w:after="60"/>
      </w:pPr>
      <w:r>
        <w:rPr>
          <w:b/>
          <w:bCs/>
        </w:rPr>
        <w:t>Full button remapping, and hold-to-toggle for the four held modifiers (7.4)</w:t>
      </w:r>
      <w:r>
        <w:t xml:space="preserve"> </w:t>
      </w:r>
      <w:r>
        <w:rPr>
          <w:b/>
          <w:bCs/>
          <w:color w:val="5A6470"/>
        </w:rPr>
        <w:t>[Future]</w:t>
      </w:r>
      <w:r>
        <w:t>.</w:t>
      </w:r>
    </w:p>
    <w:p w14:paraId="59433DB1" w14:textId="77777777" w:rsidR="00226CD3" w:rsidRDefault="0014041B">
      <w:pPr>
        <w:pStyle w:val="ListParagraph"/>
        <w:numPr>
          <w:ilvl w:val="0"/>
          <w:numId w:val="1"/>
        </w:numPr>
        <w:spacing w:after="60"/>
      </w:pPr>
      <w:r>
        <w:rPr>
          <w:b/>
          <w:bCs/>
        </w:rPr>
        <w:t>Reduced camera motion and screen-shake options</w:t>
      </w:r>
      <w:r>
        <w:t xml:space="preserve"> </w:t>
      </w:r>
      <w:r>
        <w:rPr>
          <w:b/>
          <w:bCs/>
          <w:color w:val="5A6470"/>
        </w:rPr>
        <w:t>[Future]</w:t>
      </w:r>
      <w:r>
        <w:t>.</w:t>
      </w:r>
    </w:p>
    <w:p w14:paraId="03A28E77" w14:textId="77777777" w:rsidR="00226CD3" w:rsidRDefault="0014041B">
      <w:pPr>
        <w:pStyle w:val="ListParagraph"/>
        <w:numPr>
          <w:ilvl w:val="0"/>
          <w:numId w:val="1"/>
        </w:numPr>
        <w:spacing w:after="60"/>
      </w:pPr>
      <w:r>
        <w:rPr>
          <w:b/>
          <w:bCs/>
        </w:rPr>
        <w:t>Audio cues for incoming attacks and for stamina state</w:t>
      </w:r>
      <w:r>
        <w:t xml:space="preserve"> </w:t>
      </w:r>
      <w:r>
        <w:rPr>
          <w:b/>
          <w:bCs/>
          <w:color w:val="5A6470"/>
        </w:rPr>
        <w:t>[Future]</w:t>
      </w:r>
      <w:r>
        <w:t>.</w:t>
      </w:r>
    </w:p>
    <w:p w14:paraId="0B000001" w14:textId="77777777" w:rsidR="00226CD3" w:rsidRDefault="0014041B">
      <w:pPr>
        <w:pStyle w:val="Heading2"/>
      </w:pPr>
      <w:bookmarkStart w:id="63" w:name="_Toc242021459"/>
      <w:r>
        <w:t>7.10 Controls Menu</w:t>
      </w:r>
      <w:bookmarkEnd w:id="63"/>
    </w:p>
    <w:p w14:paraId="0B000002" w14:textId="77777777" w:rsidR="00226CD3" w:rsidRDefault="0014041B">
      <w:pPr>
        <w:spacing w:after="60"/>
      </w:pPr>
      <w:r>
        <w:t>The pause menu's move list (7.7) and Options (7.8) both draw from the reference below, split into the tabs a player would flip through without leaving the pause screen. Modifiers (RT, RB, LB, Y, LT) work exactly as in section 9; every technique row already spells out which ones apply, so this screen needs no cross-referencing during a match. Icons for every input are in 7.1, 7.2, 3.5 and section 9; this is the exhaustive text reference the Controls tab is built from. The tabs are Movement and Guards, Modifiers, Standing Kicks, Spinning &amp; Jump Kicks, Fakes, Punches &amp; Defense, and Referee Mode [Future]; Confirm, Back and Pause work the same on every screen (7.5) and have no tab of their own. On screen, a controller diagram lights up the buttons the selected row uses, and quarter, half and full circles are drawn as stick icons: a dot marks the start and an arrow shows how far to rotate. A quarter circle runs from 3 o’clock to 12 o’clock on the right side and mirrors on the left.</w:t>
      </w:r>
    </w:p>
    <w:p w14:paraId="0B000003" w14:textId="77777777" w:rsidR="00226CD3" w:rsidRDefault="0014041B">
      <w:pPr>
        <w:pStyle w:val="Heading3"/>
      </w:pPr>
      <w:r>
        <w:lastRenderedPageBreak/>
        <w:t>Movement &amp; Guards</w:t>
      </w:r>
    </w:p>
    <w:tbl>
      <w:tblPr>
        <w:tblStyle w:val="TableGrid"/>
        <w:tblW w:w="9360" w:type="dxa"/>
        <w:tblLayout w:type="fixed"/>
        <w:tblLook w:val="04A0" w:firstRow="1" w:lastRow="0" w:firstColumn="1" w:lastColumn="0" w:noHBand="0" w:noVBand="1"/>
      </w:tblPr>
      <w:tblGrid>
        <w:gridCol w:w="3000"/>
        <w:gridCol w:w="3000"/>
        <w:gridCol w:w="3360"/>
      </w:tblGrid>
      <w:tr w:rsidR="00226CD3" w14:paraId="0B000004" w14:textId="77777777">
        <w:trPr>
          <w:cantSplit/>
          <w:tblHeader/>
        </w:trPr>
        <w:tc>
          <w:tcPr>
            <w:tcW w:w="3000" w:type="dxa"/>
            <w:shd w:val="clear" w:color="auto" w:fill="E7ECF2"/>
            <w:vAlign w:val="center"/>
          </w:tcPr>
          <w:p w14:paraId="0B000005" w14:textId="77777777" w:rsidR="00226CD3" w:rsidRDefault="0014041B">
            <w:pPr>
              <w:spacing w:before="40" w:after="40"/>
            </w:pPr>
            <w:r>
              <w:rPr>
                <w:b/>
                <w:bCs/>
                <w:sz w:val="20"/>
                <w:szCs w:val="20"/>
              </w:rPr>
              <w:t>Action</w:t>
            </w:r>
          </w:p>
        </w:tc>
        <w:tc>
          <w:tcPr>
            <w:tcW w:w="3000" w:type="dxa"/>
            <w:shd w:val="clear" w:color="auto" w:fill="E7ECF2"/>
            <w:vAlign w:val="center"/>
          </w:tcPr>
          <w:p w14:paraId="0B000006" w14:textId="77777777" w:rsidR="00226CD3" w:rsidRDefault="0014041B">
            <w:pPr>
              <w:spacing w:before="40" w:after="40"/>
            </w:pPr>
            <w:r>
              <w:rPr>
                <w:b/>
                <w:bCs/>
                <w:sz w:val="20"/>
                <w:szCs w:val="20"/>
              </w:rPr>
              <w:t>Input</w:t>
            </w:r>
          </w:p>
        </w:tc>
        <w:tc>
          <w:tcPr>
            <w:tcW w:w="3360" w:type="dxa"/>
            <w:shd w:val="clear" w:color="auto" w:fill="E7ECF2"/>
            <w:vAlign w:val="center"/>
          </w:tcPr>
          <w:p w14:paraId="0B000007" w14:textId="77777777" w:rsidR="00226CD3" w:rsidRDefault="0014041B">
            <w:pPr>
              <w:spacing w:before="40" w:after="40"/>
            </w:pPr>
            <w:r>
              <w:rPr>
                <w:b/>
                <w:bCs/>
                <w:sz w:val="20"/>
                <w:szCs w:val="20"/>
              </w:rPr>
              <w:t>Notation</w:t>
            </w:r>
          </w:p>
        </w:tc>
      </w:tr>
      <w:tr w:rsidR="00226CD3" w14:paraId="0B000008" w14:textId="77777777">
        <w:trPr>
          <w:cantSplit/>
        </w:trPr>
        <w:tc>
          <w:tcPr>
            <w:tcW w:w="3000" w:type="dxa"/>
            <w:vAlign w:val="center"/>
          </w:tcPr>
          <w:p w14:paraId="0B000009" w14:textId="77777777" w:rsidR="00226CD3" w:rsidRDefault="0014041B">
            <w:pPr>
              <w:spacing w:before="40" w:after="40"/>
            </w:pPr>
            <w:r>
              <w:rPr>
                <w:sz w:val="20"/>
                <w:szCs w:val="20"/>
              </w:rPr>
              <w:t>Movement</w:t>
            </w:r>
          </w:p>
        </w:tc>
        <w:tc>
          <w:tcPr>
            <w:tcW w:w="3000" w:type="dxa"/>
            <w:vAlign w:val="center"/>
          </w:tcPr>
          <w:p w14:paraId="0B00000A" w14:textId="77777777" w:rsidR="00226CD3" w:rsidRDefault="0014041B">
            <w:pPr>
              <w:spacing w:before="40" w:after="40"/>
            </w:pPr>
            <w:r>
              <w:rPr>
                <w:sz w:val="20"/>
                <w:szCs w:val="20"/>
              </w:rPr>
              <w:t>Left stick</w:t>
            </w:r>
          </w:p>
        </w:tc>
        <w:tc>
          <w:tcPr>
            <w:tcW w:w="3360" w:type="dxa"/>
            <w:vAlign w:val="center"/>
          </w:tcPr>
          <w:p w14:paraId="0B00000B" w14:textId="77777777" w:rsidR="00226CD3" w:rsidRDefault="0014041B">
            <w:pPr>
              <w:spacing w:before="40" w:after="40"/>
            </w:pPr>
            <w:r>
              <w:rPr>
                <w:sz w:val="20"/>
                <w:szCs w:val="20"/>
              </w:rPr>
              <w:t>Left stick</w:t>
            </w:r>
          </w:p>
        </w:tc>
      </w:tr>
      <w:tr w:rsidR="00226CD3" w14:paraId="0B00000C" w14:textId="77777777">
        <w:trPr>
          <w:cantSplit/>
        </w:trPr>
        <w:tc>
          <w:tcPr>
            <w:tcW w:w="3000" w:type="dxa"/>
            <w:vAlign w:val="center"/>
          </w:tcPr>
          <w:p w14:paraId="0B00000D" w14:textId="77777777" w:rsidR="00226CD3" w:rsidRDefault="0014041B">
            <w:pPr>
              <w:spacing w:before="40" w:after="40"/>
            </w:pPr>
            <w:r>
              <w:rPr>
                <w:sz w:val="20"/>
                <w:szCs w:val="20"/>
              </w:rPr>
              <w:t>Switch Sides</w:t>
            </w:r>
          </w:p>
        </w:tc>
        <w:tc>
          <w:tcPr>
            <w:tcW w:w="3000" w:type="dxa"/>
            <w:vAlign w:val="center"/>
          </w:tcPr>
          <w:p w14:paraId="0B00000E" w14:textId="77777777" w:rsidR="00226CD3" w:rsidRDefault="0014041B">
            <w:pPr>
              <w:spacing w:before="40" w:after="40"/>
            </w:pPr>
            <w:r>
              <w:rPr>
                <w:sz w:val="20"/>
                <w:szCs w:val="20"/>
              </w:rPr>
              <w:t>A</w:t>
            </w:r>
          </w:p>
        </w:tc>
        <w:tc>
          <w:tcPr>
            <w:tcW w:w="3360" w:type="dxa"/>
            <w:vAlign w:val="center"/>
          </w:tcPr>
          <w:p w14:paraId="0B00000F" w14:textId="77777777" w:rsidR="00226CD3" w:rsidRDefault="0014041B">
            <w:pPr>
              <w:spacing w:before="40" w:after="40"/>
            </w:pPr>
            <w:r>
              <w:rPr>
                <w:sz w:val="20"/>
                <w:szCs w:val="20"/>
              </w:rPr>
              <w:t>A</w:t>
            </w:r>
          </w:p>
        </w:tc>
      </w:tr>
      <w:tr w:rsidR="00226CD3" w14:paraId="0B000010" w14:textId="77777777">
        <w:trPr>
          <w:cantSplit/>
        </w:trPr>
        <w:tc>
          <w:tcPr>
            <w:tcW w:w="3000" w:type="dxa"/>
            <w:vAlign w:val="center"/>
          </w:tcPr>
          <w:p w14:paraId="0B000011" w14:textId="77777777" w:rsidR="00226CD3" w:rsidRDefault="0014041B">
            <w:pPr>
              <w:spacing w:before="40" w:after="40"/>
            </w:pPr>
            <w:r>
              <w:rPr>
                <w:sz w:val="20"/>
                <w:szCs w:val="20"/>
              </w:rPr>
              <w:t>Dash / Clinch</w:t>
            </w:r>
          </w:p>
        </w:tc>
        <w:tc>
          <w:tcPr>
            <w:tcW w:w="3000" w:type="dxa"/>
            <w:vAlign w:val="center"/>
          </w:tcPr>
          <w:p w14:paraId="0B000012" w14:textId="77777777" w:rsidR="00226CD3" w:rsidRDefault="0014041B">
            <w:pPr>
              <w:spacing w:before="40" w:after="40"/>
            </w:pPr>
            <w:r>
              <w:rPr>
                <w:sz w:val="20"/>
                <w:szCs w:val="20"/>
              </w:rPr>
              <w:t>B</w:t>
            </w:r>
          </w:p>
        </w:tc>
        <w:tc>
          <w:tcPr>
            <w:tcW w:w="3360" w:type="dxa"/>
            <w:vAlign w:val="center"/>
          </w:tcPr>
          <w:p w14:paraId="0B000013" w14:textId="77777777" w:rsidR="00226CD3" w:rsidRDefault="0014041B">
            <w:pPr>
              <w:spacing w:before="40" w:after="40"/>
            </w:pPr>
            <w:r>
              <w:rPr>
                <w:sz w:val="20"/>
                <w:szCs w:val="20"/>
              </w:rPr>
              <w:t>B; a dash that closes to contact range starts a clinch (11.3)</w:t>
            </w:r>
          </w:p>
        </w:tc>
      </w:tr>
      <w:tr w:rsidR="00226CD3" w14:paraId="0B000014" w14:textId="77777777">
        <w:trPr>
          <w:cantSplit/>
        </w:trPr>
        <w:tc>
          <w:tcPr>
            <w:tcW w:w="3000" w:type="dxa"/>
            <w:vAlign w:val="center"/>
          </w:tcPr>
          <w:p w14:paraId="0B000015" w14:textId="77777777" w:rsidR="00226CD3" w:rsidRDefault="0014041B">
            <w:pPr>
              <w:spacing w:before="40" w:after="40"/>
            </w:pPr>
            <w:r>
              <w:rPr>
                <w:sz w:val="20"/>
                <w:szCs w:val="20"/>
              </w:rPr>
              <w:t>High Guard</w:t>
            </w:r>
          </w:p>
        </w:tc>
        <w:tc>
          <w:tcPr>
            <w:tcW w:w="3000" w:type="dxa"/>
            <w:vAlign w:val="center"/>
          </w:tcPr>
          <w:p w14:paraId="0B000016" w14:textId="77777777" w:rsidR="00226CD3" w:rsidRDefault="0014041B">
            <w:pPr>
              <w:spacing w:before="40" w:after="40"/>
            </w:pPr>
            <w:r>
              <w:rPr>
                <w:sz w:val="20"/>
                <w:szCs w:val="20"/>
              </w:rPr>
              <w:t>D-pad Up</w:t>
            </w:r>
          </w:p>
        </w:tc>
        <w:tc>
          <w:tcPr>
            <w:tcW w:w="3360" w:type="dxa"/>
            <w:vAlign w:val="center"/>
          </w:tcPr>
          <w:p w14:paraId="0B000017" w14:textId="77777777" w:rsidR="00226CD3" w:rsidRDefault="0014041B">
            <w:pPr>
              <w:spacing w:before="40" w:after="40"/>
            </w:pPr>
            <w:r>
              <w:rPr>
                <w:sz w:val="20"/>
                <w:szCs w:val="20"/>
              </w:rPr>
              <w:t>D-pad Up</w:t>
            </w:r>
          </w:p>
        </w:tc>
      </w:tr>
      <w:tr w:rsidR="00226CD3" w14:paraId="0B000018" w14:textId="77777777">
        <w:trPr>
          <w:cantSplit/>
        </w:trPr>
        <w:tc>
          <w:tcPr>
            <w:tcW w:w="3000" w:type="dxa"/>
            <w:vAlign w:val="center"/>
          </w:tcPr>
          <w:p w14:paraId="0B000019" w14:textId="77777777" w:rsidR="00226CD3" w:rsidRDefault="0014041B">
            <w:pPr>
              <w:spacing w:before="40" w:after="40"/>
            </w:pPr>
            <w:r>
              <w:rPr>
                <w:sz w:val="20"/>
                <w:szCs w:val="20"/>
              </w:rPr>
              <w:t>Cross Guard</w:t>
            </w:r>
          </w:p>
        </w:tc>
        <w:tc>
          <w:tcPr>
            <w:tcW w:w="3000" w:type="dxa"/>
            <w:vAlign w:val="center"/>
          </w:tcPr>
          <w:p w14:paraId="0B00001A" w14:textId="77777777" w:rsidR="00226CD3" w:rsidRDefault="0014041B">
            <w:pPr>
              <w:spacing w:before="40" w:after="40"/>
            </w:pPr>
            <w:r>
              <w:rPr>
                <w:sz w:val="20"/>
                <w:szCs w:val="20"/>
              </w:rPr>
              <w:t>D-pad Left</w:t>
            </w:r>
          </w:p>
        </w:tc>
        <w:tc>
          <w:tcPr>
            <w:tcW w:w="3360" w:type="dxa"/>
            <w:vAlign w:val="center"/>
          </w:tcPr>
          <w:p w14:paraId="0B00001B" w14:textId="77777777" w:rsidR="00226CD3" w:rsidRDefault="0014041B">
            <w:pPr>
              <w:spacing w:before="40" w:after="40"/>
            </w:pPr>
            <w:r>
              <w:rPr>
                <w:sz w:val="20"/>
                <w:szCs w:val="20"/>
              </w:rPr>
              <w:t>D-pad Left</w:t>
            </w:r>
          </w:p>
        </w:tc>
      </w:tr>
      <w:tr w:rsidR="00226CD3" w14:paraId="0B00001C" w14:textId="77777777">
        <w:trPr>
          <w:cantSplit/>
        </w:trPr>
        <w:tc>
          <w:tcPr>
            <w:tcW w:w="3000" w:type="dxa"/>
            <w:vAlign w:val="center"/>
          </w:tcPr>
          <w:p w14:paraId="0B00001D" w14:textId="77777777" w:rsidR="00226CD3" w:rsidRDefault="0014041B">
            <w:pPr>
              <w:spacing w:before="40" w:after="40"/>
            </w:pPr>
            <w:r>
              <w:rPr>
                <w:sz w:val="20"/>
                <w:szCs w:val="20"/>
              </w:rPr>
              <w:t>Mixed Guard</w:t>
            </w:r>
          </w:p>
        </w:tc>
        <w:tc>
          <w:tcPr>
            <w:tcW w:w="3000" w:type="dxa"/>
            <w:vAlign w:val="center"/>
          </w:tcPr>
          <w:p w14:paraId="0B00001E" w14:textId="77777777" w:rsidR="00226CD3" w:rsidRDefault="0014041B">
            <w:pPr>
              <w:spacing w:before="40" w:after="40"/>
            </w:pPr>
            <w:r>
              <w:rPr>
                <w:sz w:val="20"/>
                <w:szCs w:val="20"/>
              </w:rPr>
              <w:t>D-pad Right</w:t>
            </w:r>
          </w:p>
        </w:tc>
        <w:tc>
          <w:tcPr>
            <w:tcW w:w="3360" w:type="dxa"/>
            <w:vAlign w:val="center"/>
          </w:tcPr>
          <w:p w14:paraId="0B00001F" w14:textId="77777777" w:rsidR="00226CD3" w:rsidRDefault="0014041B">
            <w:pPr>
              <w:spacing w:before="40" w:after="40"/>
            </w:pPr>
            <w:r>
              <w:rPr>
                <w:sz w:val="20"/>
                <w:szCs w:val="20"/>
              </w:rPr>
              <w:t>D-pad Right</w:t>
            </w:r>
          </w:p>
        </w:tc>
      </w:tr>
      <w:tr w:rsidR="00226CD3" w14:paraId="0B000020" w14:textId="77777777">
        <w:trPr>
          <w:cantSplit/>
        </w:trPr>
        <w:tc>
          <w:tcPr>
            <w:tcW w:w="3000" w:type="dxa"/>
            <w:vAlign w:val="center"/>
          </w:tcPr>
          <w:p w14:paraId="0B000021" w14:textId="77777777" w:rsidR="00226CD3" w:rsidRDefault="0014041B">
            <w:pPr>
              <w:spacing w:before="40" w:after="40"/>
            </w:pPr>
            <w:r>
              <w:rPr>
                <w:sz w:val="20"/>
                <w:szCs w:val="20"/>
              </w:rPr>
              <w:t>Low Guard</w:t>
            </w:r>
          </w:p>
        </w:tc>
        <w:tc>
          <w:tcPr>
            <w:tcW w:w="3000" w:type="dxa"/>
            <w:vAlign w:val="center"/>
          </w:tcPr>
          <w:p w14:paraId="0B000022" w14:textId="77777777" w:rsidR="00226CD3" w:rsidRDefault="0014041B">
            <w:pPr>
              <w:spacing w:before="40" w:after="40"/>
            </w:pPr>
            <w:r>
              <w:rPr>
                <w:sz w:val="20"/>
                <w:szCs w:val="20"/>
              </w:rPr>
              <w:t>D-pad Down</w:t>
            </w:r>
          </w:p>
        </w:tc>
        <w:tc>
          <w:tcPr>
            <w:tcW w:w="3360" w:type="dxa"/>
            <w:vAlign w:val="center"/>
          </w:tcPr>
          <w:p w14:paraId="0B000023" w14:textId="77777777" w:rsidR="00226CD3" w:rsidRDefault="0014041B">
            <w:pPr>
              <w:spacing w:before="40" w:after="40"/>
            </w:pPr>
            <w:r>
              <w:rPr>
                <w:sz w:val="20"/>
                <w:szCs w:val="20"/>
              </w:rPr>
              <w:t>D-pad Down — a normal guard, never a foul (8.4)</w:t>
            </w:r>
          </w:p>
        </w:tc>
      </w:tr>
    </w:tbl>
    <w:p w14:paraId="0B000024" w14:textId="77777777" w:rsidR="00226CD3" w:rsidRDefault="00226CD3">
      <w:pPr>
        <w:spacing w:after="120"/>
      </w:pPr>
    </w:p>
    <w:p w14:paraId="0B000025" w14:textId="77777777" w:rsidR="00226CD3" w:rsidRDefault="0014041B">
      <w:pPr>
        <w:pStyle w:val="Heading3"/>
      </w:pPr>
      <w:r>
        <w:t>Modifiers (quick reference)</w:t>
      </w:r>
    </w:p>
    <w:tbl>
      <w:tblPr>
        <w:tblStyle w:val="TableGrid"/>
        <w:tblW w:w="9360" w:type="dxa"/>
        <w:tblLayout w:type="fixed"/>
        <w:tblLook w:val="04A0" w:firstRow="1" w:lastRow="0" w:firstColumn="1" w:lastColumn="0" w:noHBand="0" w:noVBand="1"/>
      </w:tblPr>
      <w:tblGrid>
        <w:gridCol w:w="3000"/>
        <w:gridCol w:w="3000"/>
        <w:gridCol w:w="3360"/>
      </w:tblGrid>
      <w:tr w:rsidR="00226CD3" w14:paraId="0B000026" w14:textId="77777777">
        <w:trPr>
          <w:cantSplit/>
          <w:tblHeader/>
        </w:trPr>
        <w:tc>
          <w:tcPr>
            <w:tcW w:w="3000" w:type="dxa"/>
            <w:shd w:val="clear" w:color="auto" w:fill="E7ECF2"/>
            <w:vAlign w:val="center"/>
          </w:tcPr>
          <w:p w14:paraId="0B000027" w14:textId="77777777" w:rsidR="00226CD3" w:rsidRDefault="0014041B">
            <w:pPr>
              <w:spacing w:before="40" w:after="40"/>
            </w:pPr>
            <w:r>
              <w:rPr>
                <w:b/>
                <w:bCs/>
                <w:sz w:val="20"/>
                <w:szCs w:val="20"/>
              </w:rPr>
              <w:t>Modifier</w:t>
            </w:r>
          </w:p>
        </w:tc>
        <w:tc>
          <w:tcPr>
            <w:tcW w:w="3000" w:type="dxa"/>
            <w:shd w:val="clear" w:color="auto" w:fill="E7ECF2"/>
            <w:vAlign w:val="center"/>
          </w:tcPr>
          <w:p w14:paraId="0B000028" w14:textId="77777777" w:rsidR="00226CD3" w:rsidRDefault="0014041B">
            <w:pPr>
              <w:spacing w:before="40" w:after="40"/>
            </w:pPr>
            <w:r>
              <w:rPr>
                <w:b/>
                <w:bCs/>
                <w:sz w:val="20"/>
                <w:szCs w:val="20"/>
              </w:rPr>
              <w:t>Input</w:t>
            </w:r>
          </w:p>
        </w:tc>
        <w:tc>
          <w:tcPr>
            <w:tcW w:w="3360" w:type="dxa"/>
            <w:shd w:val="clear" w:color="auto" w:fill="E7ECF2"/>
            <w:vAlign w:val="center"/>
          </w:tcPr>
          <w:p w14:paraId="0B000029" w14:textId="77777777" w:rsidR="00226CD3" w:rsidRDefault="0014041B">
            <w:pPr>
              <w:spacing w:before="40" w:after="40"/>
            </w:pPr>
            <w:r>
              <w:rPr>
                <w:b/>
                <w:bCs/>
                <w:sz w:val="20"/>
                <w:szCs w:val="20"/>
              </w:rPr>
              <w:t>Effect</w:t>
            </w:r>
          </w:p>
        </w:tc>
      </w:tr>
      <w:tr w:rsidR="00226CD3" w14:paraId="0B00002A" w14:textId="77777777">
        <w:trPr>
          <w:cantSplit/>
        </w:trPr>
        <w:tc>
          <w:tcPr>
            <w:tcW w:w="3000" w:type="dxa"/>
            <w:vAlign w:val="center"/>
          </w:tcPr>
          <w:p w14:paraId="0B00002B" w14:textId="77777777" w:rsidR="00226CD3" w:rsidRDefault="0014041B">
            <w:pPr>
              <w:spacing w:before="40" w:after="40"/>
            </w:pPr>
            <w:r>
              <w:rPr>
                <w:sz w:val="20"/>
                <w:szCs w:val="20"/>
              </w:rPr>
              <w:t>Back leg</w:t>
            </w:r>
          </w:p>
        </w:tc>
        <w:tc>
          <w:tcPr>
            <w:tcW w:w="3000" w:type="dxa"/>
            <w:vAlign w:val="center"/>
          </w:tcPr>
          <w:p w14:paraId="0B00002C" w14:textId="77777777" w:rsidR="00226CD3" w:rsidRDefault="0014041B">
            <w:pPr>
              <w:spacing w:before="40" w:after="40"/>
            </w:pPr>
            <w:r>
              <w:rPr>
                <w:sz w:val="20"/>
                <w:szCs w:val="20"/>
              </w:rPr>
              <w:t>Hold RT</w:t>
            </w:r>
          </w:p>
        </w:tc>
        <w:tc>
          <w:tcPr>
            <w:tcW w:w="3360" w:type="dxa"/>
            <w:vAlign w:val="center"/>
          </w:tcPr>
          <w:p w14:paraId="0B00002D" w14:textId="77777777" w:rsidR="00226CD3" w:rsidRDefault="0014041B">
            <w:pPr>
              <w:spacing w:before="40" w:after="40"/>
            </w:pPr>
            <w:r>
              <w:rPr>
                <w:sz w:val="20"/>
                <w:szCs w:val="20"/>
              </w:rPr>
              <w:t>Throws the technique with the back leg instead of the lead leg</w:t>
            </w:r>
          </w:p>
        </w:tc>
      </w:tr>
      <w:tr w:rsidR="00226CD3" w14:paraId="0B00002E" w14:textId="77777777">
        <w:trPr>
          <w:cantSplit/>
        </w:trPr>
        <w:tc>
          <w:tcPr>
            <w:tcW w:w="3000" w:type="dxa"/>
            <w:vAlign w:val="center"/>
          </w:tcPr>
          <w:p w14:paraId="0B00002F" w14:textId="77777777" w:rsidR="00226CD3" w:rsidRDefault="0014041B">
            <w:pPr>
              <w:spacing w:before="40" w:after="40"/>
            </w:pPr>
            <w:r>
              <w:rPr>
                <w:sz w:val="20"/>
                <w:szCs w:val="20"/>
              </w:rPr>
              <w:t>Head</w:t>
            </w:r>
          </w:p>
        </w:tc>
        <w:tc>
          <w:tcPr>
            <w:tcW w:w="3000" w:type="dxa"/>
            <w:vAlign w:val="center"/>
          </w:tcPr>
          <w:p w14:paraId="0B000030" w14:textId="77777777" w:rsidR="00226CD3" w:rsidRDefault="0014041B">
            <w:pPr>
              <w:spacing w:before="40" w:after="40"/>
            </w:pPr>
            <w:r>
              <w:rPr>
                <w:sz w:val="20"/>
                <w:szCs w:val="20"/>
              </w:rPr>
              <w:t>Hold RB</w:t>
            </w:r>
          </w:p>
        </w:tc>
        <w:tc>
          <w:tcPr>
            <w:tcW w:w="3360" w:type="dxa"/>
            <w:vAlign w:val="center"/>
          </w:tcPr>
          <w:p w14:paraId="0B000031" w14:textId="77777777" w:rsidR="00226CD3" w:rsidRDefault="0014041B">
            <w:pPr>
              <w:spacing w:before="40" w:after="40"/>
            </w:pPr>
            <w:r>
              <w:rPr>
                <w:sz w:val="20"/>
                <w:szCs w:val="20"/>
              </w:rPr>
              <w:t>Aims the technique at the head instead of the trunk</w:t>
            </w:r>
          </w:p>
        </w:tc>
      </w:tr>
      <w:tr w:rsidR="00226CD3" w14:paraId="0B000032" w14:textId="77777777">
        <w:trPr>
          <w:cantSplit/>
        </w:trPr>
        <w:tc>
          <w:tcPr>
            <w:tcW w:w="3000" w:type="dxa"/>
            <w:vAlign w:val="center"/>
          </w:tcPr>
          <w:p w14:paraId="0B000033" w14:textId="77777777" w:rsidR="00226CD3" w:rsidRDefault="0014041B">
            <w:pPr>
              <w:spacing w:before="40" w:after="40"/>
            </w:pPr>
            <w:r>
              <w:rPr>
                <w:sz w:val="20"/>
                <w:szCs w:val="20"/>
              </w:rPr>
              <w:t>Fake</w:t>
            </w:r>
          </w:p>
        </w:tc>
        <w:tc>
          <w:tcPr>
            <w:tcW w:w="3000" w:type="dxa"/>
            <w:vAlign w:val="center"/>
          </w:tcPr>
          <w:p w14:paraId="0B000034" w14:textId="77777777" w:rsidR="00226CD3" w:rsidRDefault="0014041B">
            <w:pPr>
              <w:spacing w:before="40" w:after="40"/>
            </w:pPr>
            <w:r>
              <w:rPr>
                <w:sz w:val="20"/>
                <w:szCs w:val="20"/>
              </w:rPr>
              <w:t>Hold LB</w:t>
            </w:r>
          </w:p>
        </w:tc>
        <w:tc>
          <w:tcPr>
            <w:tcW w:w="3360" w:type="dxa"/>
            <w:vAlign w:val="center"/>
          </w:tcPr>
          <w:p w14:paraId="0B000035" w14:textId="77777777" w:rsidR="00226CD3" w:rsidRDefault="0014041B">
            <w:pPr>
              <w:spacing w:before="40" w:after="40"/>
            </w:pPr>
            <w:r>
              <w:rPr>
                <w:sz w:val="20"/>
                <w:szCs w:val="20"/>
              </w:rPr>
              <w:t>Held with no stick motion it feints without a specific technique (2.3); held through a kick’s input it fakes that kick (Fakes, 7.4, 8.6)</w:t>
            </w:r>
          </w:p>
        </w:tc>
      </w:tr>
      <w:tr w:rsidR="00226CD3" w14:paraId="0B00003A" w14:textId="77777777">
        <w:trPr>
          <w:cantSplit/>
        </w:trPr>
        <w:tc>
          <w:tcPr>
            <w:tcW w:w="3000" w:type="dxa"/>
            <w:vAlign w:val="center"/>
          </w:tcPr>
          <w:p w14:paraId="0B00003B" w14:textId="77777777" w:rsidR="00226CD3" w:rsidRDefault="0014041B">
            <w:pPr>
              <w:spacing w:before="40" w:after="40"/>
            </w:pPr>
            <w:r>
              <w:rPr>
                <w:sz w:val="20"/>
                <w:szCs w:val="20"/>
              </w:rPr>
              <w:t>Jump</w:t>
            </w:r>
          </w:p>
        </w:tc>
        <w:tc>
          <w:tcPr>
            <w:tcW w:w="3000" w:type="dxa"/>
            <w:vAlign w:val="center"/>
          </w:tcPr>
          <w:p w14:paraId="0B00003C" w14:textId="77777777" w:rsidR="00226CD3" w:rsidRDefault="0014041B">
            <w:pPr>
              <w:spacing w:before="40" w:after="40"/>
            </w:pPr>
            <w:r>
              <w:rPr>
                <w:sz w:val="20"/>
                <w:szCs w:val="20"/>
              </w:rPr>
              <w:t>Tap Y before a kick’s stick input</w:t>
            </w:r>
          </w:p>
        </w:tc>
        <w:tc>
          <w:tcPr>
            <w:tcW w:w="3360" w:type="dxa"/>
            <w:vAlign w:val="center"/>
          </w:tcPr>
          <w:p w14:paraId="0B00003D" w14:textId="77777777" w:rsidR="00226CD3" w:rsidRDefault="0014041B">
            <w:pPr>
              <w:spacing w:before="40" w:after="40"/>
            </w:pPr>
            <w:r>
              <w:rPr>
                <w:sz w:val="20"/>
                <w:szCs w:val="20"/>
              </w:rPr>
              <w:t>Throws that kick, or the Tornado Kick, airborne instead of grounded (7.4, 9.1, 9.2)</w:t>
            </w:r>
          </w:p>
        </w:tc>
      </w:tr>
      <w:tr w:rsidR="00226CD3" w14:paraId="0B00003E" w14:textId="77777777">
        <w:trPr>
          <w:cantSplit/>
        </w:trPr>
        <w:tc>
          <w:tcPr>
            <w:tcW w:w="3000" w:type="dxa"/>
            <w:vAlign w:val="center"/>
          </w:tcPr>
          <w:p w14:paraId="0B00003F" w14:textId="77777777" w:rsidR="00226CD3" w:rsidRDefault="0014041B">
            <w:pPr>
              <w:spacing w:before="40" w:after="40"/>
            </w:pPr>
            <w:r>
              <w:rPr>
                <w:sz w:val="20"/>
                <w:szCs w:val="20"/>
              </w:rPr>
              <w:t>Active Defense</w:t>
            </w:r>
          </w:p>
        </w:tc>
        <w:tc>
          <w:tcPr>
            <w:tcW w:w="3000" w:type="dxa"/>
            <w:vAlign w:val="center"/>
          </w:tcPr>
          <w:p w14:paraId="0B000040" w14:textId="77777777" w:rsidR="00226CD3" w:rsidRDefault="0014041B">
            <w:pPr>
              <w:spacing w:before="40" w:after="40"/>
            </w:pPr>
            <w:r>
              <w:rPr>
                <w:sz w:val="20"/>
                <w:szCs w:val="20"/>
              </w:rPr>
              <w:t>Hold LT</w:t>
            </w:r>
          </w:p>
        </w:tc>
        <w:tc>
          <w:tcPr>
            <w:tcW w:w="3360" w:type="dxa"/>
            <w:vAlign w:val="center"/>
          </w:tcPr>
          <w:p w14:paraId="0B000041" w14:textId="77777777" w:rsidR="00226CD3" w:rsidRDefault="0014041B">
            <w:pPr>
              <w:spacing w:before="40" w:after="40"/>
            </w:pPr>
            <w:r>
              <w:rPr>
                <w:sz w:val="20"/>
                <w:szCs w:val="20"/>
              </w:rPr>
              <w:t>Reads the Skill Stick as defense instead of offense (8.8)</w:t>
            </w:r>
          </w:p>
        </w:tc>
      </w:tr>
      <w:tr w:rsidR="00226CD3" w14:paraId="0B000042" w14:textId="77777777">
        <w:trPr>
          <w:cantSplit/>
        </w:trPr>
        <w:tc>
          <w:tcPr>
            <w:tcW w:w="3000" w:type="dxa"/>
            <w:vAlign w:val="center"/>
          </w:tcPr>
          <w:p w14:paraId="0B000043" w14:textId="77777777" w:rsidR="00226CD3" w:rsidRDefault="0014041B">
            <w:pPr>
              <w:spacing w:before="40" w:after="40"/>
            </w:pPr>
            <w:r>
              <w:rPr>
                <w:sz w:val="20"/>
                <w:szCs w:val="20"/>
              </w:rPr>
              <w:t>Standing vs. sliding</w:t>
            </w:r>
          </w:p>
        </w:tc>
        <w:tc>
          <w:tcPr>
            <w:tcW w:w="3000" w:type="dxa"/>
            <w:vAlign w:val="center"/>
          </w:tcPr>
          <w:p w14:paraId="0B000044" w14:textId="77777777" w:rsidR="00226CD3" w:rsidRDefault="0014041B">
            <w:pPr>
              <w:spacing w:before="40" w:after="40"/>
            </w:pPr>
            <w:r>
              <w:rPr>
                <w:sz w:val="20"/>
                <w:szCs w:val="20"/>
              </w:rPr>
              <w:t>Left stick neutral vs. held</w:t>
            </w:r>
          </w:p>
        </w:tc>
        <w:tc>
          <w:tcPr>
            <w:tcW w:w="3360" w:type="dxa"/>
            <w:vAlign w:val="center"/>
          </w:tcPr>
          <w:p w14:paraId="0B000045" w14:textId="77777777" w:rsidR="00226CD3" w:rsidRDefault="0014041B">
            <w:pPr>
              <w:spacing w:before="40" w:after="40"/>
            </w:pPr>
            <w:r>
              <w:rPr>
                <w:sz w:val="20"/>
                <w:szCs w:val="20"/>
              </w:rPr>
              <w:t>Neutral keeps the technique rooted in place; holding a direction slides or steps the fighter that way during it (7.4)</w:t>
            </w:r>
          </w:p>
        </w:tc>
      </w:tr>
    </w:tbl>
    <w:p w14:paraId="0B000046" w14:textId="77777777" w:rsidR="00226CD3" w:rsidRDefault="00226CD3">
      <w:pPr>
        <w:spacing w:after="120"/>
      </w:pPr>
    </w:p>
    <w:p w14:paraId="0B000047" w14:textId="77777777" w:rsidR="00226CD3" w:rsidRDefault="0014041B">
      <w:pPr>
        <w:pStyle w:val="Heading3"/>
      </w:pPr>
      <w:r>
        <w:t>Standing Kicks</w:t>
      </w:r>
    </w:p>
    <w:tbl>
      <w:tblPr>
        <w:tblStyle w:val="TableGrid"/>
        <w:tblW w:w="9360" w:type="dxa"/>
        <w:tblLayout w:type="fixed"/>
        <w:tblLook w:val="04A0" w:firstRow="1" w:lastRow="0" w:firstColumn="1" w:lastColumn="0" w:noHBand="0" w:noVBand="1"/>
      </w:tblPr>
      <w:tblGrid>
        <w:gridCol w:w="3000"/>
        <w:gridCol w:w="3000"/>
        <w:gridCol w:w="3360"/>
      </w:tblGrid>
      <w:tr w:rsidR="00226CD3" w14:paraId="0B000048" w14:textId="77777777">
        <w:trPr>
          <w:cantSplit/>
          <w:tblHeader/>
        </w:trPr>
        <w:tc>
          <w:tcPr>
            <w:tcW w:w="3000" w:type="dxa"/>
            <w:shd w:val="clear" w:color="auto" w:fill="E7ECF2"/>
            <w:vAlign w:val="center"/>
          </w:tcPr>
          <w:p w14:paraId="0B000049" w14:textId="77777777" w:rsidR="00226CD3" w:rsidRDefault="0014041B">
            <w:pPr>
              <w:spacing w:before="40" w:after="40"/>
            </w:pPr>
            <w:r>
              <w:rPr>
                <w:b/>
                <w:bCs/>
                <w:sz w:val="20"/>
                <w:szCs w:val="20"/>
              </w:rPr>
              <w:t>Technique</w:t>
            </w:r>
          </w:p>
        </w:tc>
        <w:tc>
          <w:tcPr>
            <w:tcW w:w="3000" w:type="dxa"/>
            <w:shd w:val="clear" w:color="auto" w:fill="E7ECF2"/>
            <w:vAlign w:val="center"/>
          </w:tcPr>
          <w:p w14:paraId="0B00004A" w14:textId="77777777" w:rsidR="00226CD3" w:rsidRDefault="0014041B">
            <w:pPr>
              <w:spacing w:before="40" w:after="40"/>
            </w:pPr>
            <w:r>
              <w:rPr>
                <w:b/>
                <w:bCs/>
                <w:sz w:val="20"/>
                <w:szCs w:val="20"/>
              </w:rPr>
              <w:t>Input</w:t>
            </w:r>
          </w:p>
        </w:tc>
        <w:tc>
          <w:tcPr>
            <w:tcW w:w="3360" w:type="dxa"/>
            <w:shd w:val="clear" w:color="auto" w:fill="E7ECF2"/>
            <w:vAlign w:val="center"/>
          </w:tcPr>
          <w:p w14:paraId="0B00004B" w14:textId="77777777" w:rsidR="00226CD3" w:rsidRDefault="0014041B">
            <w:pPr>
              <w:spacing w:before="40" w:after="40"/>
            </w:pPr>
            <w:r>
              <w:rPr>
                <w:b/>
                <w:bCs/>
                <w:sz w:val="20"/>
                <w:szCs w:val="20"/>
              </w:rPr>
              <w:t>Target · points</w:t>
            </w:r>
          </w:p>
        </w:tc>
      </w:tr>
      <w:tr w:rsidR="00226CD3" w14:paraId="0B00004C" w14:textId="77777777">
        <w:trPr>
          <w:cantSplit/>
        </w:trPr>
        <w:tc>
          <w:tcPr>
            <w:tcW w:w="3000" w:type="dxa"/>
            <w:vAlign w:val="center"/>
          </w:tcPr>
          <w:p w14:paraId="0B00004D" w14:textId="77777777" w:rsidR="00226CD3" w:rsidRDefault="0014041B">
            <w:pPr>
              <w:spacing w:before="40" w:after="40"/>
            </w:pPr>
            <w:r>
              <w:rPr>
                <w:sz w:val="20"/>
                <w:szCs w:val="20"/>
              </w:rPr>
              <w:t>Side kick / cut kick</w:t>
            </w:r>
          </w:p>
        </w:tc>
        <w:tc>
          <w:tcPr>
            <w:tcW w:w="3000" w:type="dxa"/>
            <w:vAlign w:val="center"/>
          </w:tcPr>
          <w:p w14:paraId="0B00004E" w14:textId="77777777" w:rsidR="00226CD3" w:rsidRDefault="0014041B">
            <w:pPr>
              <w:spacing w:before="40" w:after="40"/>
            </w:pPr>
            <w:r>
              <w:rPr>
                <w:sz w:val="20"/>
                <w:szCs w:val="20"/>
              </w:rPr>
              <w:t>RS Up</w:t>
            </w:r>
          </w:p>
        </w:tc>
        <w:tc>
          <w:tcPr>
            <w:tcW w:w="3360" w:type="dxa"/>
            <w:vAlign w:val="center"/>
          </w:tcPr>
          <w:p w14:paraId="0B00004F" w14:textId="77777777" w:rsidR="00226CD3" w:rsidRDefault="0014041B">
            <w:pPr>
              <w:spacing w:before="40" w:after="40"/>
            </w:pPr>
            <w:r>
              <w:rPr>
                <w:sz w:val="20"/>
                <w:szCs w:val="20"/>
              </w:rPr>
              <w:t>Body · 2 / Head · 3; RB for the head</w:t>
            </w:r>
          </w:p>
        </w:tc>
      </w:tr>
      <w:tr w:rsidR="00226CD3" w14:paraId="0B000050" w14:textId="77777777">
        <w:trPr>
          <w:cantSplit/>
        </w:trPr>
        <w:tc>
          <w:tcPr>
            <w:tcW w:w="3000" w:type="dxa"/>
            <w:vAlign w:val="center"/>
          </w:tcPr>
          <w:p w14:paraId="0B000051" w14:textId="77777777" w:rsidR="00226CD3" w:rsidRDefault="0014041B">
            <w:pPr>
              <w:spacing w:before="40" w:after="40"/>
            </w:pPr>
            <w:r>
              <w:rPr>
                <w:sz w:val="20"/>
                <w:szCs w:val="20"/>
              </w:rPr>
              <w:t>Side kick, back leg</w:t>
            </w:r>
          </w:p>
        </w:tc>
        <w:tc>
          <w:tcPr>
            <w:tcW w:w="3000" w:type="dxa"/>
            <w:vAlign w:val="center"/>
          </w:tcPr>
          <w:p w14:paraId="0B000052" w14:textId="77777777" w:rsidR="00226CD3" w:rsidRDefault="0014041B">
            <w:pPr>
              <w:spacing w:before="40" w:after="40"/>
            </w:pPr>
            <w:r>
              <w:rPr>
                <w:sz w:val="20"/>
                <w:szCs w:val="20"/>
              </w:rPr>
              <w:t>Hold RT + RS Up</w:t>
            </w:r>
          </w:p>
        </w:tc>
        <w:tc>
          <w:tcPr>
            <w:tcW w:w="3360" w:type="dxa"/>
            <w:vAlign w:val="center"/>
          </w:tcPr>
          <w:p w14:paraId="0B000053" w14:textId="77777777" w:rsidR="00226CD3" w:rsidRDefault="0014041B">
            <w:pPr>
              <w:spacing w:before="40" w:after="40"/>
            </w:pPr>
            <w:r>
              <w:rPr>
                <w:sz w:val="20"/>
                <w:szCs w:val="20"/>
              </w:rPr>
              <w:t>Body · 2 / Head · 3; RB for the head</w:t>
            </w:r>
          </w:p>
        </w:tc>
      </w:tr>
      <w:tr w:rsidR="00226CD3" w14:paraId="0B000054" w14:textId="77777777">
        <w:trPr>
          <w:cantSplit/>
        </w:trPr>
        <w:tc>
          <w:tcPr>
            <w:tcW w:w="3000" w:type="dxa"/>
            <w:vAlign w:val="center"/>
          </w:tcPr>
          <w:p w14:paraId="0B000055" w14:textId="77777777" w:rsidR="00226CD3" w:rsidRDefault="0014041B">
            <w:pPr>
              <w:spacing w:before="40" w:after="40"/>
            </w:pPr>
            <w:r>
              <w:rPr>
                <w:sz w:val="20"/>
                <w:szCs w:val="20"/>
              </w:rPr>
              <w:t>Roundhouse kick</w:t>
            </w:r>
          </w:p>
        </w:tc>
        <w:tc>
          <w:tcPr>
            <w:tcW w:w="3000" w:type="dxa"/>
            <w:vAlign w:val="center"/>
          </w:tcPr>
          <w:p w14:paraId="0B000056" w14:textId="77777777" w:rsidR="00226CD3" w:rsidRDefault="0014041B">
            <w:pPr>
              <w:spacing w:before="40" w:after="40"/>
            </w:pPr>
            <w:r>
              <w:rPr>
                <w:sz w:val="20"/>
                <w:szCs w:val="20"/>
              </w:rPr>
              <w:t>RS Left/Right, toward the lead leg</w:t>
            </w:r>
          </w:p>
        </w:tc>
        <w:tc>
          <w:tcPr>
            <w:tcW w:w="3360" w:type="dxa"/>
            <w:vAlign w:val="center"/>
          </w:tcPr>
          <w:p w14:paraId="0B000057" w14:textId="77777777" w:rsidR="00226CD3" w:rsidRDefault="0014041B">
            <w:pPr>
              <w:spacing w:before="40" w:after="40"/>
            </w:pPr>
            <w:r>
              <w:rPr>
                <w:sz w:val="20"/>
                <w:szCs w:val="20"/>
              </w:rPr>
              <w:t>Body · 2</w:t>
            </w:r>
          </w:p>
        </w:tc>
      </w:tr>
      <w:tr w:rsidR="00226CD3" w14:paraId="0B000058" w14:textId="77777777">
        <w:trPr>
          <w:cantSplit/>
        </w:trPr>
        <w:tc>
          <w:tcPr>
            <w:tcW w:w="3000" w:type="dxa"/>
            <w:vAlign w:val="center"/>
          </w:tcPr>
          <w:p w14:paraId="0B000059" w14:textId="77777777" w:rsidR="00226CD3" w:rsidRDefault="0014041B">
            <w:pPr>
              <w:spacing w:before="40" w:after="40"/>
            </w:pPr>
            <w:r>
              <w:rPr>
                <w:sz w:val="20"/>
                <w:szCs w:val="20"/>
              </w:rPr>
              <w:t>Roundhouse kick, back leg</w:t>
            </w:r>
          </w:p>
        </w:tc>
        <w:tc>
          <w:tcPr>
            <w:tcW w:w="3000" w:type="dxa"/>
            <w:vAlign w:val="center"/>
          </w:tcPr>
          <w:p w14:paraId="0B00005A" w14:textId="77777777" w:rsidR="00226CD3" w:rsidRDefault="0014041B">
            <w:pPr>
              <w:spacing w:before="40" w:after="40"/>
            </w:pPr>
            <w:r>
              <w:rPr>
                <w:sz w:val="20"/>
                <w:szCs w:val="20"/>
              </w:rPr>
              <w:t>Hold RT + RS Left/Right, toward the back leg</w:t>
            </w:r>
          </w:p>
        </w:tc>
        <w:tc>
          <w:tcPr>
            <w:tcW w:w="3360" w:type="dxa"/>
            <w:vAlign w:val="center"/>
          </w:tcPr>
          <w:p w14:paraId="0B00005B" w14:textId="77777777" w:rsidR="00226CD3" w:rsidRDefault="0014041B">
            <w:pPr>
              <w:spacing w:before="40" w:after="40"/>
            </w:pPr>
            <w:r>
              <w:rPr>
                <w:sz w:val="20"/>
                <w:szCs w:val="20"/>
              </w:rPr>
              <w:t>Body · 2 / Head · 3; RB for the head</w:t>
            </w:r>
          </w:p>
        </w:tc>
      </w:tr>
      <w:tr w:rsidR="00226CD3" w14:paraId="0B00005C" w14:textId="77777777">
        <w:trPr>
          <w:cantSplit/>
        </w:trPr>
        <w:tc>
          <w:tcPr>
            <w:tcW w:w="3000" w:type="dxa"/>
            <w:vAlign w:val="center"/>
          </w:tcPr>
          <w:p w14:paraId="0B00005D" w14:textId="77777777" w:rsidR="00226CD3" w:rsidRDefault="0014041B">
            <w:pPr>
              <w:spacing w:before="40" w:after="40"/>
            </w:pPr>
            <w:r>
              <w:rPr>
                <w:sz w:val="20"/>
                <w:szCs w:val="20"/>
              </w:rPr>
              <w:lastRenderedPageBreak/>
              <w:t>Roundhouse kick, head</w:t>
            </w:r>
          </w:p>
        </w:tc>
        <w:tc>
          <w:tcPr>
            <w:tcW w:w="3000" w:type="dxa"/>
            <w:vAlign w:val="center"/>
          </w:tcPr>
          <w:p w14:paraId="0B00005E" w14:textId="77777777" w:rsidR="00226CD3" w:rsidRDefault="0014041B">
            <w:pPr>
              <w:spacing w:before="40" w:after="40"/>
            </w:pPr>
            <w:r>
              <w:rPr>
                <w:sz w:val="20"/>
                <w:szCs w:val="20"/>
              </w:rPr>
              <w:t>Hold RB + RS Left/Right, toward the lead leg</w:t>
            </w:r>
          </w:p>
        </w:tc>
        <w:tc>
          <w:tcPr>
            <w:tcW w:w="3360" w:type="dxa"/>
            <w:vAlign w:val="center"/>
          </w:tcPr>
          <w:p w14:paraId="0B00005F" w14:textId="77777777" w:rsidR="00226CD3" w:rsidRDefault="0014041B">
            <w:pPr>
              <w:spacing w:before="40" w:after="40"/>
            </w:pPr>
            <w:r>
              <w:rPr>
                <w:sz w:val="20"/>
                <w:szCs w:val="20"/>
              </w:rPr>
              <w:t>Head · 3</w:t>
            </w:r>
          </w:p>
        </w:tc>
      </w:tr>
      <w:tr w:rsidR="00226CD3" w14:paraId="0B000060" w14:textId="77777777">
        <w:trPr>
          <w:cantSplit/>
        </w:trPr>
        <w:tc>
          <w:tcPr>
            <w:tcW w:w="3000" w:type="dxa"/>
            <w:vAlign w:val="center"/>
          </w:tcPr>
          <w:p w14:paraId="0B000061" w14:textId="77777777" w:rsidR="00226CD3" w:rsidRDefault="0014041B">
            <w:pPr>
              <w:spacing w:before="40" w:after="40"/>
            </w:pPr>
            <w:r>
              <w:rPr>
                <w:sz w:val="20"/>
                <w:szCs w:val="20"/>
              </w:rPr>
              <w:t>Hook kick</w:t>
            </w:r>
          </w:p>
        </w:tc>
        <w:tc>
          <w:tcPr>
            <w:tcW w:w="3000" w:type="dxa"/>
            <w:vAlign w:val="center"/>
          </w:tcPr>
          <w:p w14:paraId="0B000062" w14:textId="77777777" w:rsidR="00226CD3" w:rsidRDefault="0014041B">
            <w:pPr>
              <w:spacing w:before="40" w:after="40"/>
            </w:pPr>
            <w:r>
              <w:rPr>
                <w:sz w:val="20"/>
                <w:szCs w:val="20"/>
              </w:rPr>
              <w:t>RS Left/Right, toward the side opposite the lead leg</w:t>
            </w:r>
          </w:p>
        </w:tc>
        <w:tc>
          <w:tcPr>
            <w:tcW w:w="3360" w:type="dxa"/>
            <w:vAlign w:val="center"/>
          </w:tcPr>
          <w:p w14:paraId="0B000063" w14:textId="77777777" w:rsidR="00226CD3" w:rsidRDefault="0014041B">
            <w:pPr>
              <w:spacing w:before="40" w:after="40"/>
            </w:pPr>
            <w:r>
              <w:rPr>
                <w:sz w:val="20"/>
                <w:szCs w:val="20"/>
              </w:rPr>
              <w:t>Body · 2 / Head · 3; RT mirrors it to the lead leg’s side for the back leg; RB for the head</w:t>
            </w:r>
          </w:p>
        </w:tc>
      </w:tr>
      <w:tr w:rsidR="00226CD3" w14:paraId="0B000064" w14:textId="77777777">
        <w:trPr>
          <w:cantSplit/>
        </w:trPr>
        <w:tc>
          <w:tcPr>
            <w:tcW w:w="3000" w:type="dxa"/>
            <w:vAlign w:val="center"/>
          </w:tcPr>
          <w:p w14:paraId="0B000065" w14:textId="77777777" w:rsidR="00226CD3" w:rsidRDefault="0014041B">
            <w:pPr>
              <w:spacing w:before="40" w:after="40"/>
            </w:pPr>
            <w:r>
              <w:rPr>
                <w:sz w:val="20"/>
                <w:szCs w:val="20"/>
              </w:rPr>
              <w:t>Axe kick</w:t>
            </w:r>
          </w:p>
        </w:tc>
        <w:tc>
          <w:tcPr>
            <w:tcW w:w="3000" w:type="dxa"/>
            <w:vAlign w:val="center"/>
          </w:tcPr>
          <w:p w14:paraId="0B000066" w14:textId="77777777" w:rsidR="00226CD3" w:rsidRDefault="0014041B">
            <w:pPr>
              <w:spacing w:before="40" w:after="40"/>
            </w:pPr>
            <w:r>
              <w:rPr>
                <w:sz w:val="20"/>
                <w:szCs w:val="20"/>
              </w:rPr>
              <w:t>RS Left/Right, forward quarter circle (3 o’clock to 12 o’clock), Down</w:t>
            </w:r>
          </w:p>
        </w:tc>
        <w:tc>
          <w:tcPr>
            <w:tcW w:w="3360" w:type="dxa"/>
            <w:vAlign w:val="center"/>
          </w:tcPr>
          <w:p w14:paraId="0B000067" w14:textId="77777777" w:rsidR="00226CD3" w:rsidRDefault="0014041B">
            <w:pPr>
              <w:spacing w:before="40" w:after="40"/>
            </w:pPr>
            <w:r>
              <w:rPr>
                <w:sz w:val="20"/>
                <w:szCs w:val="20"/>
              </w:rPr>
              <w:t>Head · 3</w:t>
            </w:r>
          </w:p>
        </w:tc>
      </w:tr>
    </w:tbl>
    <w:p w14:paraId="0B000068" w14:textId="77777777" w:rsidR="00226CD3" w:rsidRDefault="00226CD3">
      <w:pPr>
        <w:spacing w:after="120"/>
      </w:pPr>
    </w:p>
    <w:p w14:paraId="0B000069" w14:textId="77777777" w:rsidR="00226CD3" w:rsidRDefault="0014041B">
      <w:pPr>
        <w:pStyle w:val="Heading3"/>
      </w:pPr>
      <w:r>
        <w:t>Spinning &amp; Jump Kicks</w:t>
      </w:r>
    </w:p>
    <w:tbl>
      <w:tblPr>
        <w:tblStyle w:val="TableGrid"/>
        <w:tblW w:w="9360" w:type="dxa"/>
        <w:tblLayout w:type="fixed"/>
        <w:tblLook w:val="04A0" w:firstRow="1" w:lastRow="0" w:firstColumn="1" w:lastColumn="0" w:noHBand="0" w:noVBand="1"/>
      </w:tblPr>
      <w:tblGrid>
        <w:gridCol w:w="3000"/>
        <w:gridCol w:w="3000"/>
        <w:gridCol w:w="3360"/>
      </w:tblGrid>
      <w:tr w:rsidR="00226CD3" w14:paraId="0B00006A" w14:textId="77777777">
        <w:trPr>
          <w:cantSplit/>
          <w:tblHeader/>
        </w:trPr>
        <w:tc>
          <w:tcPr>
            <w:tcW w:w="3000" w:type="dxa"/>
            <w:shd w:val="clear" w:color="auto" w:fill="E7ECF2"/>
            <w:vAlign w:val="center"/>
          </w:tcPr>
          <w:p w14:paraId="0B00006B" w14:textId="77777777" w:rsidR="00226CD3" w:rsidRDefault="0014041B">
            <w:pPr>
              <w:spacing w:before="40" w:after="40"/>
            </w:pPr>
            <w:r>
              <w:rPr>
                <w:b/>
                <w:bCs/>
                <w:sz w:val="20"/>
                <w:szCs w:val="20"/>
              </w:rPr>
              <w:t>Technique</w:t>
            </w:r>
          </w:p>
        </w:tc>
        <w:tc>
          <w:tcPr>
            <w:tcW w:w="3000" w:type="dxa"/>
            <w:shd w:val="clear" w:color="auto" w:fill="E7ECF2"/>
            <w:vAlign w:val="center"/>
          </w:tcPr>
          <w:p w14:paraId="0B00006C" w14:textId="77777777" w:rsidR="00226CD3" w:rsidRDefault="0014041B">
            <w:pPr>
              <w:spacing w:before="40" w:after="40"/>
            </w:pPr>
            <w:r>
              <w:rPr>
                <w:b/>
                <w:bCs/>
                <w:sz w:val="20"/>
                <w:szCs w:val="20"/>
              </w:rPr>
              <w:t>Input</w:t>
            </w:r>
          </w:p>
        </w:tc>
        <w:tc>
          <w:tcPr>
            <w:tcW w:w="3360" w:type="dxa"/>
            <w:shd w:val="clear" w:color="auto" w:fill="E7ECF2"/>
            <w:vAlign w:val="center"/>
          </w:tcPr>
          <w:p w14:paraId="0B00006D" w14:textId="77777777" w:rsidR="00226CD3" w:rsidRDefault="0014041B">
            <w:pPr>
              <w:spacing w:before="40" w:after="40"/>
            </w:pPr>
            <w:r>
              <w:rPr>
                <w:b/>
                <w:bCs/>
                <w:sz w:val="20"/>
                <w:szCs w:val="20"/>
              </w:rPr>
              <w:t>Target · points</w:t>
            </w:r>
          </w:p>
        </w:tc>
      </w:tr>
      <w:tr w:rsidR="00226CD3" w14:paraId="0B00006E" w14:textId="77777777">
        <w:trPr>
          <w:cantSplit/>
        </w:trPr>
        <w:tc>
          <w:tcPr>
            <w:tcW w:w="3000" w:type="dxa"/>
            <w:vAlign w:val="center"/>
          </w:tcPr>
          <w:p w14:paraId="0B00006F" w14:textId="77777777" w:rsidR="00226CD3" w:rsidRDefault="0014041B">
            <w:pPr>
              <w:spacing w:before="40" w:after="40"/>
            </w:pPr>
            <w:r>
              <w:rPr>
                <w:sz w:val="20"/>
                <w:szCs w:val="20"/>
              </w:rPr>
              <w:t>Spin side kick</w:t>
            </w:r>
          </w:p>
        </w:tc>
        <w:tc>
          <w:tcPr>
            <w:tcW w:w="3000" w:type="dxa"/>
            <w:vAlign w:val="center"/>
          </w:tcPr>
          <w:p w14:paraId="0B000070" w14:textId="77777777" w:rsidR="00226CD3" w:rsidRDefault="0014041B">
            <w:pPr>
              <w:spacing w:before="40" w:after="40"/>
            </w:pPr>
            <w:r>
              <w:rPr>
                <w:sz w:val="20"/>
                <w:szCs w:val="20"/>
              </w:rPr>
              <w:t>RS Down, Up</w:t>
            </w:r>
          </w:p>
        </w:tc>
        <w:tc>
          <w:tcPr>
            <w:tcW w:w="3360" w:type="dxa"/>
            <w:vAlign w:val="center"/>
          </w:tcPr>
          <w:p w14:paraId="0B000071" w14:textId="77777777" w:rsidR="00226CD3" w:rsidRDefault="0014041B">
            <w:pPr>
              <w:spacing w:before="40" w:after="40"/>
            </w:pPr>
            <w:r>
              <w:rPr>
                <w:sz w:val="20"/>
                <w:szCs w:val="20"/>
              </w:rPr>
              <w:t>Body · 4 / Head · 6; RB for the head</w:t>
            </w:r>
          </w:p>
        </w:tc>
      </w:tr>
      <w:tr w:rsidR="00226CD3" w14:paraId="0B000072" w14:textId="77777777">
        <w:trPr>
          <w:cantSplit/>
        </w:trPr>
        <w:tc>
          <w:tcPr>
            <w:tcW w:w="3000" w:type="dxa"/>
            <w:vAlign w:val="center"/>
          </w:tcPr>
          <w:p w14:paraId="0B000073" w14:textId="77777777" w:rsidR="00226CD3" w:rsidRDefault="0014041B">
            <w:pPr>
              <w:spacing w:before="40" w:after="40"/>
            </w:pPr>
            <w:r>
              <w:rPr>
                <w:sz w:val="20"/>
                <w:szCs w:val="20"/>
              </w:rPr>
              <w:t>Spin hook kick</w:t>
            </w:r>
          </w:p>
        </w:tc>
        <w:tc>
          <w:tcPr>
            <w:tcW w:w="3000" w:type="dxa"/>
            <w:vAlign w:val="center"/>
          </w:tcPr>
          <w:p w14:paraId="0B000074" w14:textId="77777777" w:rsidR="00226CD3" w:rsidRDefault="0014041B">
            <w:pPr>
              <w:spacing w:before="40" w:after="40"/>
            </w:pPr>
            <w:r>
              <w:rPr>
                <w:sz w:val="20"/>
                <w:szCs w:val="20"/>
              </w:rPr>
              <w:t>Hold RT + RS Left/Right Half Circle Down</w:t>
            </w:r>
          </w:p>
        </w:tc>
        <w:tc>
          <w:tcPr>
            <w:tcW w:w="3360" w:type="dxa"/>
            <w:vAlign w:val="center"/>
          </w:tcPr>
          <w:p w14:paraId="0B000075" w14:textId="77777777" w:rsidR="00226CD3" w:rsidRDefault="0014041B">
            <w:pPr>
              <w:spacing w:before="40" w:after="40"/>
            </w:pPr>
            <w:r>
              <w:rPr>
                <w:sz w:val="20"/>
                <w:szCs w:val="20"/>
              </w:rPr>
              <w:t>Body · 4 / Head · 6; RB for the head</w:t>
            </w:r>
          </w:p>
        </w:tc>
      </w:tr>
      <w:tr w:rsidR="00226CD3" w14:paraId="0B000076" w14:textId="77777777">
        <w:trPr>
          <w:cantSplit/>
        </w:trPr>
        <w:tc>
          <w:tcPr>
            <w:tcW w:w="3000" w:type="dxa"/>
            <w:vAlign w:val="center"/>
          </w:tcPr>
          <w:p w14:paraId="0B000077" w14:textId="77777777" w:rsidR="00226CD3" w:rsidRDefault="0014041B">
            <w:pPr>
              <w:spacing w:before="40" w:after="40"/>
            </w:pPr>
            <w:r>
              <w:rPr>
                <w:sz w:val="20"/>
                <w:szCs w:val="20"/>
              </w:rPr>
              <w:t>Tornado kick</w:t>
            </w:r>
          </w:p>
        </w:tc>
        <w:tc>
          <w:tcPr>
            <w:tcW w:w="3000" w:type="dxa"/>
            <w:vAlign w:val="center"/>
          </w:tcPr>
          <w:p w14:paraId="0B000078" w14:textId="77777777" w:rsidR="00226CD3" w:rsidRDefault="0014041B">
            <w:pPr>
              <w:spacing w:before="40" w:after="40"/>
            </w:pPr>
            <w:r>
              <w:rPr>
                <w:sz w:val="20"/>
                <w:szCs w:val="20"/>
              </w:rPr>
              <w:t>Y, RS Left/Right Half Circle Down, Half Circle Up</w:t>
            </w:r>
          </w:p>
        </w:tc>
        <w:tc>
          <w:tcPr>
            <w:tcW w:w="3360" w:type="dxa"/>
            <w:vAlign w:val="center"/>
          </w:tcPr>
          <w:p w14:paraId="0B000079" w14:textId="77777777" w:rsidR="00226CD3" w:rsidRDefault="0014041B">
            <w:pPr>
              <w:spacing w:before="40" w:after="40"/>
            </w:pPr>
            <w:r>
              <w:rPr>
                <w:sz w:val="20"/>
                <w:szCs w:val="20"/>
              </w:rPr>
              <w:t>Body · 4 / Head · 6; RB for the head</w:t>
            </w:r>
          </w:p>
        </w:tc>
      </w:tr>
      <w:tr w:rsidR="00226CD3" w14:paraId="0B00007A" w14:textId="77777777">
        <w:trPr>
          <w:cantSplit/>
        </w:trPr>
        <w:tc>
          <w:tcPr>
            <w:tcW w:w="3000" w:type="dxa"/>
            <w:vAlign w:val="center"/>
          </w:tcPr>
          <w:p w14:paraId="0B00007B" w14:textId="77777777" w:rsidR="00226CD3" w:rsidRDefault="0014041B">
            <w:pPr>
              <w:spacing w:before="40" w:after="40"/>
            </w:pPr>
            <w:r>
              <w:rPr>
                <w:sz w:val="20"/>
                <w:szCs w:val="20"/>
              </w:rPr>
              <w:t>Jump side kick</w:t>
            </w:r>
          </w:p>
        </w:tc>
        <w:tc>
          <w:tcPr>
            <w:tcW w:w="3000" w:type="dxa"/>
            <w:vAlign w:val="center"/>
          </w:tcPr>
          <w:p w14:paraId="0B00007C" w14:textId="77777777" w:rsidR="00226CD3" w:rsidRDefault="0014041B">
            <w:pPr>
              <w:spacing w:before="40" w:after="40"/>
            </w:pPr>
            <w:r>
              <w:rPr>
                <w:sz w:val="20"/>
                <w:szCs w:val="20"/>
              </w:rPr>
              <w:t>Y, RS Up</w:t>
            </w:r>
          </w:p>
        </w:tc>
        <w:tc>
          <w:tcPr>
            <w:tcW w:w="3360" w:type="dxa"/>
            <w:vAlign w:val="center"/>
          </w:tcPr>
          <w:p w14:paraId="0B00007D" w14:textId="77777777" w:rsidR="00226CD3" w:rsidRDefault="0014041B">
            <w:pPr>
              <w:spacing w:before="40" w:after="40"/>
            </w:pPr>
            <w:r>
              <w:rPr>
                <w:sz w:val="20"/>
                <w:szCs w:val="20"/>
              </w:rPr>
              <w:t>Body · 2 / Head · 3; RT for the back leg; RB for the head</w:t>
            </w:r>
          </w:p>
        </w:tc>
      </w:tr>
      <w:tr w:rsidR="00226CD3" w14:paraId="0B00007E" w14:textId="77777777">
        <w:trPr>
          <w:cantSplit/>
        </w:trPr>
        <w:tc>
          <w:tcPr>
            <w:tcW w:w="3000" w:type="dxa"/>
            <w:vAlign w:val="center"/>
          </w:tcPr>
          <w:p w14:paraId="0B00007F" w14:textId="77777777" w:rsidR="00226CD3" w:rsidRDefault="0014041B">
            <w:pPr>
              <w:spacing w:before="40" w:after="40"/>
            </w:pPr>
            <w:r>
              <w:rPr>
                <w:sz w:val="20"/>
                <w:szCs w:val="20"/>
              </w:rPr>
              <w:t>Jump roundhouse kick</w:t>
            </w:r>
          </w:p>
        </w:tc>
        <w:tc>
          <w:tcPr>
            <w:tcW w:w="3000" w:type="dxa"/>
            <w:vAlign w:val="center"/>
          </w:tcPr>
          <w:p w14:paraId="0B000080" w14:textId="77777777" w:rsidR="00226CD3" w:rsidRDefault="0014041B">
            <w:pPr>
              <w:spacing w:before="40" w:after="40"/>
            </w:pPr>
            <w:r>
              <w:rPr>
                <w:sz w:val="20"/>
                <w:szCs w:val="20"/>
              </w:rPr>
              <w:t>Y, RS Left/Right, toward the lead leg</w:t>
            </w:r>
          </w:p>
        </w:tc>
        <w:tc>
          <w:tcPr>
            <w:tcW w:w="3360" w:type="dxa"/>
            <w:vAlign w:val="center"/>
          </w:tcPr>
          <w:p w14:paraId="0B000081" w14:textId="77777777" w:rsidR="00226CD3" w:rsidRDefault="0014041B">
            <w:pPr>
              <w:spacing w:before="40" w:after="40"/>
            </w:pPr>
            <w:r>
              <w:rPr>
                <w:sz w:val="20"/>
                <w:szCs w:val="20"/>
              </w:rPr>
              <w:t>Body · 2 / Head · 3; RT mirrors it to the back leg; RB for the head</w:t>
            </w:r>
          </w:p>
        </w:tc>
      </w:tr>
      <w:tr w:rsidR="00226CD3" w14:paraId="0B000082" w14:textId="77777777">
        <w:trPr>
          <w:cantSplit/>
        </w:trPr>
        <w:tc>
          <w:tcPr>
            <w:tcW w:w="3000" w:type="dxa"/>
            <w:vAlign w:val="center"/>
          </w:tcPr>
          <w:p w14:paraId="0B000083" w14:textId="77777777" w:rsidR="00226CD3" w:rsidRDefault="0014041B">
            <w:pPr>
              <w:spacing w:before="40" w:after="40"/>
            </w:pPr>
            <w:r>
              <w:rPr>
                <w:sz w:val="20"/>
                <w:szCs w:val="20"/>
              </w:rPr>
              <w:t>Jump hook kick</w:t>
            </w:r>
          </w:p>
        </w:tc>
        <w:tc>
          <w:tcPr>
            <w:tcW w:w="3000" w:type="dxa"/>
            <w:vAlign w:val="center"/>
          </w:tcPr>
          <w:p w14:paraId="0B000084" w14:textId="77777777" w:rsidR="00226CD3" w:rsidRDefault="0014041B">
            <w:pPr>
              <w:spacing w:before="40" w:after="40"/>
            </w:pPr>
            <w:r>
              <w:rPr>
                <w:sz w:val="20"/>
                <w:szCs w:val="20"/>
              </w:rPr>
              <w:t>Y, RS Left/Right, toward the side opposite the lead leg</w:t>
            </w:r>
          </w:p>
        </w:tc>
        <w:tc>
          <w:tcPr>
            <w:tcW w:w="3360" w:type="dxa"/>
            <w:vAlign w:val="center"/>
          </w:tcPr>
          <w:p w14:paraId="0B000085" w14:textId="77777777" w:rsidR="00226CD3" w:rsidRDefault="0014041B">
            <w:pPr>
              <w:spacing w:before="40" w:after="40"/>
            </w:pPr>
            <w:r>
              <w:rPr>
                <w:sz w:val="20"/>
                <w:szCs w:val="20"/>
              </w:rPr>
              <w:t>Body · 2 / Head · 3; RT mirrors it to the lead leg’s side; RB for the head</w:t>
            </w:r>
          </w:p>
        </w:tc>
      </w:tr>
      <w:tr w:rsidR="00226CD3" w14:paraId="0B000086" w14:textId="77777777">
        <w:trPr>
          <w:cantSplit/>
        </w:trPr>
        <w:tc>
          <w:tcPr>
            <w:tcW w:w="3000" w:type="dxa"/>
            <w:vAlign w:val="center"/>
          </w:tcPr>
          <w:p w14:paraId="0B000087" w14:textId="77777777" w:rsidR="00226CD3" w:rsidRDefault="0014041B">
            <w:pPr>
              <w:spacing w:before="40" w:after="40"/>
            </w:pPr>
            <w:r>
              <w:rPr>
                <w:sz w:val="20"/>
                <w:szCs w:val="20"/>
              </w:rPr>
              <w:t>Jump axe kick</w:t>
            </w:r>
          </w:p>
        </w:tc>
        <w:tc>
          <w:tcPr>
            <w:tcW w:w="3000" w:type="dxa"/>
            <w:vAlign w:val="center"/>
          </w:tcPr>
          <w:p w14:paraId="0B000088" w14:textId="77777777" w:rsidR="00226CD3" w:rsidRDefault="0014041B">
            <w:pPr>
              <w:spacing w:before="40" w:after="40"/>
            </w:pPr>
            <w:r>
              <w:rPr>
                <w:sz w:val="20"/>
                <w:szCs w:val="20"/>
              </w:rPr>
              <w:t>Y, RS Left/Right, forward quarter circle (3 o’clock to 12 o’clock), Down</w:t>
            </w:r>
          </w:p>
        </w:tc>
        <w:tc>
          <w:tcPr>
            <w:tcW w:w="3360" w:type="dxa"/>
            <w:vAlign w:val="center"/>
          </w:tcPr>
          <w:p w14:paraId="0B000089" w14:textId="77777777" w:rsidR="00226CD3" w:rsidRDefault="0014041B">
            <w:pPr>
              <w:spacing w:before="40" w:after="40"/>
            </w:pPr>
            <w:r>
              <w:rPr>
                <w:sz w:val="20"/>
                <w:szCs w:val="20"/>
              </w:rPr>
              <w:t>Head · 3</w:t>
            </w:r>
          </w:p>
        </w:tc>
      </w:tr>
      <w:tr w:rsidR="00226CD3" w14:paraId="0B00008A" w14:textId="77777777">
        <w:trPr>
          <w:cantSplit/>
        </w:trPr>
        <w:tc>
          <w:tcPr>
            <w:tcW w:w="3000" w:type="dxa"/>
            <w:vAlign w:val="center"/>
          </w:tcPr>
          <w:p w14:paraId="0B00008B" w14:textId="77777777" w:rsidR="00226CD3" w:rsidRDefault="0014041B">
            <w:pPr>
              <w:spacing w:before="40" w:after="40"/>
            </w:pPr>
            <w:r>
              <w:rPr>
                <w:sz w:val="20"/>
                <w:szCs w:val="20"/>
              </w:rPr>
              <w:t>Jump spin hook kick</w:t>
            </w:r>
          </w:p>
        </w:tc>
        <w:tc>
          <w:tcPr>
            <w:tcW w:w="3000" w:type="dxa"/>
            <w:vAlign w:val="center"/>
          </w:tcPr>
          <w:p w14:paraId="0B00008C" w14:textId="77777777" w:rsidR="00226CD3" w:rsidRDefault="0014041B">
            <w:pPr>
              <w:spacing w:before="40" w:after="40"/>
            </w:pPr>
            <w:r>
              <w:rPr>
                <w:sz w:val="20"/>
                <w:szCs w:val="20"/>
              </w:rPr>
              <w:t>Y, Hold RT + RS Left/Right Half Circle Down</w:t>
            </w:r>
          </w:p>
        </w:tc>
        <w:tc>
          <w:tcPr>
            <w:tcW w:w="3360" w:type="dxa"/>
            <w:vAlign w:val="center"/>
          </w:tcPr>
          <w:p w14:paraId="0B00008D" w14:textId="77777777" w:rsidR="00226CD3" w:rsidRDefault="0014041B">
            <w:pPr>
              <w:spacing w:before="40" w:after="40"/>
            </w:pPr>
            <w:r>
              <w:rPr>
                <w:sz w:val="20"/>
                <w:szCs w:val="20"/>
              </w:rPr>
              <w:t>Body · 4 / Head · 6; RB for the head</w:t>
            </w:r>
          </w:p>
        </w:tc>
      </w:tr>
    </w:tbl>
    <w:p w14:paraId="0B00008E" w14:textId="77777777" w:rsidR="00226CD3" w:rsidRDefault="00226CD3">
      <w:pPr>
        <w:spacing w:after="120"/>
      </w:pPr>
    </w:p>
    <w:p w14:paraId="72711820" w14:textId="77777777" w:rsidR="00226CD3" w:rsidRDefault="0014041B">
      <w:pPr>
        <w:pStyle w:val="Heading3"/>
      </w:pPr>
      <w:r>
        <w:t>Fakes</w:t>
      </w:r>
    </w:p>
    <w:tbl>
      <w:tblPr>
        <w:tblStyle w:val="TableGrid"/>
        <w:tblW w:w="9360" w:type="dxa"/>
        <w:tblLayout w:type="fixed"/>
        <w:tblLook w:val="04A0" w:firstRow="1" w:lastRow="0" w:firstColumn="1" w:lastColumn="0" w:noHBand="0" w:noVBand="1"/>
      </w:tblPr>
      <w:tblGrid>
        <w:gridCol w:w="3000"/>
        <w:gridCol w:w="3000"/>
        <w:gridCol w:w="3360"/>
      </w:tblGrid>
      <w:tr w:rsidR="00226CD3" w14:paraId="4F7565EE" w14:textId="77777777">
        <w:trPr>
          <w:cantSplit/>
          <w:tblHeader/>
        </w:trPr>
        <w:tc>
          <w:tcPr>
            <w:tcW w:w="3000" w:type="dxa"/>
            <w:shd w:val="clear" w:color="auto" w:fill="E7ECF2"/>
            <w:vAlign w:val="center"/>
          </w:tcPr>
          <w:p w14:paraId="058BAA71" w14:textId="77777777" w:rsidR="00226CD3" w:rsidRDefault="0014041B">
            <w:pPr>
              <w:spacing w:before="40" w:after="40"/>
            </w:pPr>
            <w:r>
              <w:rPr>
                <w:b/>
                <w:bCs/>
                <w:sz w:val="20"/>
                <w:szCs w:val="20"/>
              </w:rPr>
              <w:t>Fake</w:t>
            </w:r>
          </w:p>
        </w:tc>
        <w:tc>
          <w:tcPr>
            <w:tcW w:w="3000" w:type="dxa"/>
            <w:shd w:val="clear" w:color="auto" w:fill="E7ECF2"/>
            <w:vAlign w:val="center"/>
          </w:tcPr>
          <w:p w14:paraId="205F0DD5" w14:textId="77777777" w:rsidR="00226CD3" w:rsidRDefault="0014041B">
            <w:pPr>
              <w:spacing w:before="40" w:after="40"/>
            </w:pPr>
            <w:r>
              <w:rPr>
                <w:b/>
                <w:bCs/>
                <w:sz w:val="20"/>
                <w:szCs w:val="20"/>
              </w:rPr>
              <w:t>Input</w:t>
            </w:r>
          </w:p>
        </w:tc>
        <w:tc>
          <w:tcPr>
            <w:tcW w:w="3360" w:type="dxa"/>
            <w:shd w:val="clear" w:color="auto" w:fill="E7ECF2"/>
            <w:vAlign w:val="center"/>
          </w:tcPr>
          <w:p w14:paraId="14678B63" w14:textId="77777777" w:rsidR="00226CD3" w:rsidRDefault="0014041B">
            <w:pPr>
              <w:spacing w:before="40" w:after="40"/>
            </w:pPr>
            <w:r>
              <w:rPr>
                <w:b/>
                <w:bCs/>
                <w:sz w:val="20"/>
                <w:szCs w:val="20"/>
              </w:rPr>
              <w:t>Result</w:t>
            </w:r>
          </w:p>
        </w:tc>
      </w:tr>
      <w:tr w:rsidR="00226CD3" w14:paraId="33C51F0F" w14:textId="77777777">
        <w:trPr>
          <w:cantSplit/>
        </w:trPr>
        <w:tc>
          <w:tcPr>
            <w:tcW w:w="3000" w:type="dxa"/>
            <w:vAlign w:val="center"/>
          </w:tcPr>
          <w:p w14:paraId="68C9759E" w14:textId="77777777" w:rsidR="00226CD3" w:rsidRDefault="0014041B">
            <w:pPr>
              <w:spacing w:before="40" w:after="40"/>
            </w:pPr>
            <w:r>
              <w:rPr>
                <w:sz w:val="20"/>
                <w:szCs w:val="20"/>
              </w:rPr>
              <w:t>Fake, no kick</w:t>
            </w:r>
          </w:p>
        </w:tc>
        <w:tc>
          <w:tcPr>
            <w:tcW w:w="3000" w:type="dxa"/>
            <w:vAlign w:val="center"/>
          </w:tcPr>
          <w:p w14:paraId="64603B7E" w14:textId="77777777" w:rsidR="00226CD3" w:rsidRDefault="0014041B">
            <w:pPr>
              <w:spacing w:before="40" w:after="40"/>
            </w:pPr>
            <w:r>
              <w:rPr>
                <w:sz w:val="20"/>
                <w:szCs w:val="20"/>
              </w:rPr>
              <w:t>Hold LB, no stick motion</w:t>
            </w:r>
          </w:p>
        </w:tc>
        <w:tc>
          <w:tcPr>
            <w:tcW w:w="3360" w:type="dxa"/>
            <w:vAlign w:val="center"/>
          </w:tcPr>
          <w:p w14:paraId="75FB0AF1" w14:textId="77777777" w:rsidR="00226CD3" w:rsidRDefault="0014041B">
            <w:pPr>
              <w:spacing w:before="40" w:after="40"/>
            </w:pPr>
            <w:r>
              <w:rPr>
                <w:sz w:val="20"/>
                <w:szCs w:val="20"/>
              </w:rPr>
              <w:t>Feints without committing to a specific technique (2.3)</w:t>
            </w:r>
          </w:p>
        </w:tc>
      </w:tr>
      <w:tr w:rsidR="00226CD3" w14:paraId="15457109" w14:textId="77777777">
        <w:trPr>
          <w:cantSplit/>
        </w:trPr>
        <w:tc>
          <w:tcPr>
            <w:tcW w:w="3000" w:type="dxa"/>
            <w:vAlign w:val="center"/>
          </w:tcPr>
          <w:p w14:paraId="081A67D1" w14:textId="77777777" w:rsidR="00226CD3" w:rsidRDefault="0014041B">
            <w:pPr>
              <w:spacing w:before="40" w:after="40"/>
            </w:pPr>
            <w:r>
              <w:rPr>
                <w:sz w:val="20"/>
                <w:szCs w:val="20"/>
              </w:rPr>
              <w:t>Fake side kick</w:t>
            </w:r>
          </w:p>
        </w:tc>
        <w:tc>
          <w:tcPr>
            <w:tcW w:w="3000" w:type="dxa"/>
            <w:vAlign w:val="center"/>
          </w:tcPr>
          <w:p w14:paraId="67BAEDF4" w14:textId="77777777" w:rsidR="00226CD3" w:rsidRDefault="0014041B">
            <w:pPr>
              <w:spacing w:before="40" w:after="40"/>
            </w:pPr>
            <w:r>
              <w:rPr>
                <w:sz w:val="20"/>
                <w:szCs w:val="20"/>
              </w:rPr>
              <w:t>Hold LB + RS Up</w:t>
            </w:r>
          </w:p>
        </w:tc>
        <w:tc>
          <w:tcPr>
            <w:tcW w:w="3360" w:type="dxa"/>
            <w:vAlign w:val="center"/>
          </w:tcPr>
          <w:p w14:paraId="185282EF" w14:textId="77777777" w:rsidR="00226CD3" w:rsidRDefault="0014041B">
            <w:pPr>
              <w:spacing w:before="40" w:after="40"/>
            </w:pPr>
            <w:r>
              <w:rPr>
                <w:sz w:val="20"/>
                <w:szCs w:val="20"/>
              </w:rPr>
              <w:t>Startup plays, no active phase, no score (7.4, 8.6)</w:t>
            </w:r>
          </w:p>
        </w:tc>
      </w:tr>
      <w:tr w:rsidR="00226CD3" w14:paraId="66469032" w14:textId="77777777">
        <w:trPr>
          <w:cantSplit/>
        </w:trPr>
        <w:tc>
          <w:tcPr>
            <w:tcW w:w="3000" w:type="dxa"/>
            <w:vAlign w:val="center"/>
          </w:tcPr>
          <w:p w14:paraId="11A593DF" w14:textId="77777777" w:rsidR="00226CD3" w:rsidRDefault="0014041B">
            <w:pPr>
              <w:spacing w:before="40" w:after="40"/>
            </w:pPr>
            <w:r>
              <w:rPr>
                <w:sz w:val="20"/>
                <w:szCs w:val="20"/>
              </w:rPr>
              <w:t>Fake roundhouse kick</w:t>
            </w:r>
          </w:p>
        </w:tc>
        <w:tc>
          <w:tcPr>
            <w:tcW w:w="3000" w:type="dxa"/>
            <w:vAlign w:val="center"/>
          </w:tcPr>
          <w:p w14:paraId="1A0BF2DB" w14:textId="77777777" w:rsidR="00226CD3" w:rsidRDefault="0014041B">
            <w:pPr>
              <w:spacing w:before="40" w:after="40"/>
            </w:pPr>
            <w:r>
              <w:rPr>
                <w:sz w:val="20"/>
                <w:szCs w:val="20"/>
              </w:rPr>
              <w:t>Hold LB + RS Left/Right, toward the lead leg</w:t>
            </w:r>
          </w:p>
        </w:tc>
        <w:tc>
          <w:tcPr>
            <w:tcW w:w="3360" w:type="dxa"/>
            <w:vAlign w:val="center"/>
          </w:tcPr>
          <w:p w14:paraId="05FE5B1C" w14:textId="77777777" w:rsidR="00226CD3" w:rsidRDefault="0014041B">
            <w:pPr>
              <w:spacing w:before="40" w:after="40"/>
            </w:pPr>
            <w:r>
              <w:rPr>
                <w:sz w:val="20"/>
                <w:szCs w:val="20"/>
              </w:rPr>
              <w:t>Startup plays, no active phase, no score (7.4, 8.6)</w:t>
            </w:r>
          </w:p>
        </w:tc>
      </w:tr>
      <w:tr w:rsidR="00226CD3" w14:paraId="2E215763" w14:textId="77777777">
        <w:trPr>
          <w:cantSplit/>
        </w:trPr>
        <w:tc>
          <w:tcPr>
            <w:tcW w:w="3000" w:type="dxa"/>
            <w:vAlign w:val="center"/>
          </w:tcPr>
          <w:p w14:paraId="3AA8FB22" w14:textId="77777777" w:rsidR="00226CD3" w:rsidRDefault="0014041B">
            <w:pPr>
              <w:spacing w:before="40" w:after="40"/>
            </w:pPr>
            <w:r>
              <w:rPr>
                <w:sz w:val="20"/>
                <w:szCs w:val="20"/>
              </w:rPr>
              <w:t>Fake hook kick</w:t>
            </w:r>
          </w:p>
        </w:tc>
        <w:tc>
          <w:tcPr>
            <w:tcW w:w="3000" w:type="dxa"/>
            <w:vAlign w:val="center"/>
          </w:tcPr>
          <w:p w14:paraId="37906845" w14:textId="77777777" w:rsidR="00226CD3" w:rsidRDefault="0014041B">
            <w:pPr>
              <w:spacing w:before="40" w:after="40"/>
            </w:pPr>
            <w:r>
              <w:rPr>
                <w:sz w:val="20"/>
                <w:szCs w:val="20"/>
              </w:rPr>
              <w:t>Hold LB + RS Left/Right, toward the side opposite the lead leg</w:t>
            </w:r>
          </w:p>
        </w:tc>
        <w:tc>
          <w:tcPr>
            <w:tcW w:w="3360" w:type="dxa"/>
            <w:vAlign w:val="center"/>
          </w:tcPr>
          <w:p w14:paraId="27C2E955" w14:textId="77777777" w:rsidR="00226CD3" w:rsidRDefault="0014041B">
            <w:pPr>
              <w:spacing w:before="40" w:after="40"/>
            </w:pPr>
            <w:r>
              <w:rPr>
                <w:sz w:val="20"/>
                <w:szCs w:val="20"/>
              </w:rPr>
              <w:t>Startup plays, no active phase, no score (7.4, 8.6)</w:t>
            </w:r>
          </w:p>
        </w:tc>
      </w:tr>
      <w:tr w:rsidR="00226CD3" w14:paraId="0419CA28" w14:textId="77777777">
        <w:trPr>
          <w:cantSplit/>
        </w:trPr>
        <w:tc>
          <w:tcPr>
            <w:tcW w:w="3000" w:type="dxa"/>
            <w:vAlign w:val="center"/>
          </w:tcPr>
          <w:p w14:paraId="2BB59010" w14:textId="77777777" w:rsidR="00226CD3" w:rsidRDefault="0014041B">
            <w:pPr>
              <w:spacing w:before="40" w:after="40"/>
            </w:pPr>
            <w:r>
              <w:rPr>
                <w:sz w:val="20"/>
                <w:szCs w:val="20"/>
              </w:rPr>
              <w:lastRenderedPageBreak/>
              <w:t>Fake axe kick</w:t>
            </w:r>
          </w:p>
        </w:tc>
        <w:tc>
          <w:tcPr>
            <w:tcW w:w="3000" w:type="dxa"/>
            <w:vAlign w:val="center"/>
          </w:tcPr>
          <w:p w14:paraId="0189E75C" w14:textId="77777777" w:rsidR="00226CD3" w:rsidRDefault="0014041B">
            <w:pPr>
              <w:spacing w:before="40" w:after="40"/>
            </w:pPr>
            <w:r>
              <w:rPr>
                <w:sz w:val="20"/>
                <w:szCs w:val="20"/>
              </w:rPr>
              <w:t>Hold LB + RS Left/Right, forward quarter circle (3 o’clock to 12 o’clock), Down</w:t>
            </w:r>
          </w:p>
        </w:tc>
        <w:tc>
          <w:tcPr>
            <w:tcW w:w="3360" w:type="dxa"/>
            <w:vAlign w:val="center"/>
          </w:tcPr>
          <w:p w14:paraId="32C7E231" w14:textId="77777777" w:rsidR="00226CD3" w:rsidRDefault="0014041B">
            <w:pPr>
              <w:spacing w:before="40" w:after="40"/>
            </w:pPr>
            <w:r>
              <w:rPr>
                <w:sz w:val="20"/>
                <w:szCs w:val="20"/>
              </w:rPr>
              <w:t>Startup plays, no active phase, no score (7.4, 8.6)</w:t>
            </w:r>
          </w:p>
        </w:tc>
      </w:tr>
      <w:tr w:rsidR="00226CD3" w14:paraId="5ED5FBDA" w14:textId="77777777">
        <w:trPr>
          <w:cantSplit/>
        </w:trPr>
        <w:tc>
          <w:tcPr>
            <w:tcW w:w="3000" w:type="dxa"/>
            <w:vAlign w:val="center"/>
          </w:tcPr>
          <w:p w14:paraId="18DA0AE9" w14:textId="77777777" w:rsidR="00226CD3" w:rsidRDefault="0014041B">
            <w:pPr>
              <w:spacing w:before="40" w:after="40"/>
            </w:pPr>
            <w:r>
              <w:rPr>
                <w:sz w:val="20"/>
                <w:szCs w:val="20"/>
              </w:rPr>
              <w:t>Fake spin side kick</w:t>
            </w:r>
          </w:p>
        </w:tc>
        <w:tc>
          <w:tcPr>
            <w:tcW w:w="3000" w:type="dxa"/>
            <w:vAlign w:val="center"/>
          </w:tcPr>
          <w:p w14:paraId="1E4A3DB0" w14:textId="77777777" w:rsidR="00226CD3" w:rsidRDefault="0014041B">
            <w:pPr>
              <w:spacing w:before="40" w:after="40"/>
            </w:pPr>
            <w:r>
              <w:rPr>
                <w:sz w:val="20"/>
                <w:szCs w:val="20"/>
              </w:rPr>
              <w:t>Hold LB + RS Down, Up</w:t>
            </w:r>
          </w:p>
        </w:tc>
        <w:tc>
          <w:tcPr>
            <w:tcW w:w="3360" w:type="dxa"/>
            <w:vAlign w:val="center"/>
          </w:tcPr>
          <w:p w14:paraId="4BB3DC99" w14:textId="77777777" w:rsidR="00226CD3" w:rsidRDefault="0014041B">
            <w:pPr>
              <w:spacing w:before="40" w:after="40"/>
            </w:pPr>
            <w:r>
              <w:rPr>
                <w:sz w:val="20"/>
                <w:szCs w:val="20"/>
              </w:rPr>
              <w:t>Startup plays, no active phase, no score (7.4, 8.6)</w:t>
            </w:r>
          </w:p>
        </w:tc>
      </w:tr>
      <w:tr w:rsidR="00226CD3" w14:paraId="610FC669" w14:textId="77777777">
        <w:trPr>
          <w:cantSplit/>
        </w:trPr>
        <w:tc>
          <w:tcPr>
            <w:tcW w:w="3000" w:type="dxa"/>
            <w:vAlign w:val="center"/>
          </w:tcPr>
          <w:p w14:paraId="3BD7FF22" w14:textId="77777777" w:rsidR="00226CD3" w:rsidRDefault="0014041B">
            <w:pPr>
              <w:spacing w:before="40" w:after="40"/>
            </w:pPr>
            <w:r>
              <w:rPr>
                <w:sz w:val="20"/>
                <w:szCs w:val="20"/>
              </w:rPr>
              <w:t>Fake spin hook kick</w:t>
            </w:r>
          </w:p>
        </w:tc>
        <w:tc>
          <w:tcPr>
            <w:tcW w:w="3000" w:type="dxa"/>
            <w:vAlign w:val="center"/>
          </w:tcPr>
          <w:p w14:paraId="199DDC86" w14:textId="77777777" w:rsidR="00226CD3" w:rsidRDefault="0014041B">
            <w:pPr>
              <w:spacing w:before="40" w:after="40"/>
            </w:pPr>
            <w:r>
              <w:rPr>
                <w:sz w:val="20"/>
                <w:szCs w:val="20"/>
              </w:rPr>
              <w:t>Hold LB + RT + RS Left/Right Half Circle Down</w:t>
            </w:r>
          </w:p>
        </w:tc>
        <w:tc>
          <w:tcPr>
            <w:tcW w:w="3360" w:type="dxa"/>
            <w:vAlign w:val="center"/>
          </w:tcPr>
          <w:p w14:paraId="51C0F0E6" w14:textId="77777777" w:rsidR="00226CD3" w:rsidRDefault="0014041B">
            <w:pPr>
              <w:spacing w:before="40" w:after="40"/>
            </w:pPr>
            <w:r>
              <w:rPr>
                <w:sz w:val="20"/>
                <w:szCs w:val="20"/>
              </w:rPr>
              <w:t>Startup plays, no active phase, no score (7.4, 8.6)</w:t>
            </w:r>
          </w:p>
        </w:tc>
      </w:tr>
      <w:tr w:rsidR="00226CD3" w14:paraId="6165EA51" w14:textId="77777777">
        <w:trPr>
          <w:cantSplit/>
        </w:trPr>
        <w:tc>
          <w:tcPr>
            <w:tcW w:w="3000" w:type="dxa"/>
            <w:vAlign w:val="center"/>
          </w:tcPr>
          <w:p w14:paraId="29428033" w14:textId="77777777" w:rsidR="00226CD3" w:rsidRDefault="0014041B">
            <w:pPr>
              <w:spacing w:before="40" w:after="40"/>
            </w:pPr>
            <w:r>
              <w:rPr>
                <w:sz w:val="20"/>
                <w:szCs w:val="20"/>
              </w:rPr>
              <w:t>Fake tornado kick</w:t>
            </w:r>
          </w:p>
        </w:tc>
        <w:tc>
          <w:tcPr>
            <w:tcW w:w="3000" w:type="dxa"/>
            <w:vAlign w:val="center"/>
          </w:tcPr>
          <w:p w14:paraId="1CA0E0A8" w14:textId="77777777" w:rsidR="00226CD3" w:rsidRDefault="0014041B">
            <w:pPr>
              <w:spacing w:before="40" w:after="40"/>
            </w:pPr>
            <w:r>
              <w:rPr>
                <w:sz w:val="20"/>
                <w:szCs w:val="20"/>
              </w:rPr>
              <w:t>Y, Hold LB + RS Left/Right Half Circle Down, Half Circle Up</w:t>
            </w:r>
          </w:p>
        </w:tc>
        <w:tc>
          <w:tcPr>
            <w:tcW w:w="3360" w:type="dxa"/>
            <w:vAlign w:val="center"/>
          </w:tcPr>
          <w:p w14:paraId="1D285151" w14:textId="77777777" w:rsidR="00226CD3" w:rsidRDefault="0014041B">
            <w:pPr>
              <w:spacing w:before="40" w:after="40"/>
            </w:pPr>
            <w:r>
              <w:rPr>
                <w:sz w:val="20"/>
                <w:szCs w:val="20"/>
              </w:rPr>
              <w:t>Startup plays, no active phase, no score (7.4, 8.6)</w:t>
            </w:r>
          </w:p>
        </w:tc>
      </w:tr>
      <w:tr w:rsidR="00226CD3" w14:paraId="0E66F01F" w14:textId="77777777">
        <w:trPr>
          <w:cantSplit/>
        </w:trPr>
        <w:tc>
          <w:tcPr>
            <w:tcW w:w="3000" w:type="dxa"/>
            <w:vAlign w:val="center"/>
          </w:tcPr>
          <w:p w14:paraId="3BD84650" w14:textId="77777777" w:rsidR="00226CD3" w:rsidRDefault="0014041B">
            <w:pPr>
              <w:spacing w:before="40" w:after="40"/>
            </w:pPr>
            <w:r>
              <w:rPr>
                <w:sz w:val="20"/>
                <w:szCs w:val="20"/>
              </w:rPr>
              <w:t>Fake a jump kick</w:t>
            </w:r>
          </w:p>
        </w:tc>
        <w:tc>
          <w:tcPr>
            <w:tcW w:w="3000" w:type="dxa"/>
            <w:vAlign w:val="center"/>
          </w:tcPr>
          <w:p w14:paraId="3ADA2C1E" w14:textId="77777777" w:rsidR="00226CD3" w:rsidRDefault="0014041B">
            <w:pPr>
              <w:spacing w:before="40" w:after="40"/>
            </w:pPr>
            <w:r>
              <w:rPr>
                <w:sz w:val="20"/>
                <w:szCs w:val="20"/>
              </w:rPr>
              <w:t>Y, Hold LB + the kick’s RS input</w:t>
            </w:r>
          </w:p>
        </w:tc>
        <w:tc>
          <w:tcPr>
            <w:tcW w:w="3360" w:type="dxa"/>
            <w:vAlign w:val="center"/>
          </w:tcPr>
          <w:p w14:paraId="3123F15F" w14:textId="77777777" w:rsidR="00226CD3" w:rsidRDefault="0014041B">
            <w:pPr>
              <w:spacing w:before="40" w:after="40"/>
            </w:pPr>
            <w:r>
              <w:rPr>
                <w:sz w:val="20"/>
                <w:szCs w:val="20"/>
              </w:rPr>
              <w:t>Startup plays, no active phase, no score (7.4, 8.6); RT and RB apply as on the real kick</w:t>
            </w:r>
          </w:p>
        </w:tc>
      </w:tr>
    </w:tbl>
    <w:p w14:paraId="0FE51E08" w14:textId="77777777" w:rsidR="00226CD3" w:rsidRDefault="00226CD3">
      <w:pPr>
        <w:spacing w:after="120"/>
      </w:pPr>
    </w:p>
    <w:p w14:paraId="0B00008F" w14:textId="77777777" w:rsidR="00226CD3" w:rsidRDefault="0014041B">
      <w:pPr>
        <w:pStyle w:val="Heading3"/>
      </w:pPr>
      <w:r>
        <w:t>Punches &amp; Defense</w:t>
      </w:r>
    </w:p>
    <w:tbl>
      <w:tblPr>
        <w:tblStyle w:val="TableGrid"/>
        <w:tblW w:w="9360" w:type="dxa"/>
        <w:tblLayout w:type="fixed"/>
        <w:tblLook w:val="04A0" w:firstRow="1" w:lastRow="0" w:firstColumn="1" w:lastColumn="0" w:noHBand="0" w:noVBand="1"/>
      </w:tblPr>
      <w:tblGrid>
        <w:gridCol w:w="3000"/>
        <w:gridCol w:w="3000"/>
        <w:gridCol w:w="3360"/>
      </w:tblGrid>
      <w:tr w:rsidR="00226CD3" w14:paraId="0B000090" w14:textId="77777777">
        <w:trPr>
          <w:cantSplit/>
          <w:tblHeader/>
        </w:trPr>
        <w:tc>
          <w:tcPr>
            <w:tcW w:w="3000" w:type="dxa"/>
            <w:shd w:val="clear" w:color="auto" w:fill="E7ECF2"/>
            <w:vAlign w:val="center"/>
          </w:tcPr>
          <w:p w14:paraId="0B000091" w14:textId="77777777" w:rsidR="00226CD3" w:rsidRDefault="0014041B">
            <w:pPr>
              <w:spacing w:before="40" w:after="40"/>
            </w:pPr>
            <w:r>
              <w:rPr>
                <w:b/>
                <w:bCs/>
                <w:sz w:val="20"/>
                <w:szCs w:val="20"/>
              </w:rPr>
              <w:t>Action</w:t>
            </w:r>
          </w:p>
        </w:tc>
        <w:tc>
          <w:tcPr>
            <w:tcW w:w="3000" w:type="dxa"/>
            <w:shd w:val="clear" w:color="auto" w:fill="E7ECF2"/>
            <w:vAlign w:val="center"/>
          </w:tcPr>
          <w:p w14:paraId="0B000092" w14:textId="77777777" w:rsidR="00226CD3" w:rsidRDefault="0014041B">
            <w:pPr>
              <w:spacing w:before="40" w:after="40"/>
            </w:pPr>
            <w:r>
              <w:rPr>
                <w:b/>
                <w:bCs/>
                <w:sz w:val="20"/>
                <w:szCs w:val="20"/>
              </w:rPr>
              <w:t>Input</w:t>
            </w:r>
          </w:p>
        </w:tc>
        <w:tc>
          <w:tcPr>
            <w:tcW w:w="3360" w:type="dxa"/>
            <w:shd w:val="clear" w:color="auto" w:fill="E7ECF2"/>
            <w:vAlign w:val="center"/>
          </w:tcPr>
          <w:p w14:paraId="0B000093" w14:textId="77777777" w:rsidR="00226CD3" w:rsidRDefault="0014041B">
            <w:pPr>
              <w:spacing w:before="40" w:after="40"/>
            </w:pPr>
            <w:r>
              <w:rPr>
                <w:b/>
                <w:bCs/>
                <w:sz w:val="20"/>
                <w:szCs w:val="20"/>
              </w:rPr>
              <w:t>Notation</w:t>
            </w:r>
          </w:p>
        </w:tc>
      </w:tr>
      <w:tr w:rsidR="00226CD3" w14:paraId="0B000094" w14:textId="77777777">
        <w:trPr>
          <w:cantSplit/>
        </w:trPr>
        <w:tc>
          <w:tcPr>
            <w:tcW w:w="3000" w:type="dxa"/>
            <w:vAlign w:val="center"/>
          </w:tcPr>
          <w:p w14:paraId="0B000095" w14:textId="77777777" w:rsidR="00226CD3" w:rsidRDefault="0014041B">
            <w:pPr>
              <w:spacing w:before="40" w:after="40"/>
            </w:pPr>
            <w:r>
              <w:rPr>
                <w:sz w:val="20"/>
                <w:szCs w:val="20"/>
              </w:rPr>
              <w:t>Punch</w:t>
            </w:r>
          </w:p>
        </w:tc>
        <w:tc>
          <w:tcPr>
            <w:tcW w:w="3000" w:type="dxa"/>
            <w:vAlign w:val="center"/>
          </w:tcPr>
          <w:p w14:paraId="0B000096" w14:textId="77777777" w:rsidR="00226CD3" w:rsidRDefault="0014041B">
            <w:pPr>
              <w:spacing w:before="40" w:after="40"/>
            </w:pPr>
            <w:r>
              <w:rPr>
                <w:sz w:val="20"/>
                <w:szCs w:val="20"/>
              </w:rPr>
              <w:t>X</w:t>
            </w:r>
          </w:p>
        </w:tc>
        <w:tc>
          <w:tcPr>
            <w:tcW w:w="3360" w:type="dxa"/>
            <w:vAlign w:val="center"/>
          </w:tcPr>
          <w:p w14:paraId="0B000097" w14:textId="77777777" w:rsidR="00226CD3" w:rsidRDefault="0014041B">
            <w:pPr>
              <w:spacing w:before="40" w:after="40"/>
            </w:pPr>
            <w:r>
              <w:rPr>
                <w:sz w:val="20"/>
                <w:szCs w:val="20"/>
              </w:rPr>
              <w:t>Trunk · 1</w:t>
            </w:r>
          </w:p>
        </w:tc>
      </w:tr>
      <w:tr w:rsidR="00226CD3" w14:paraId="0B00009C" w14:textId="77777777">
        <w:trPr>
          <w:cantSplit/>
        </w:trPr>
        <w:tc>
          <w:tcPr>
            <w:tcW w:w="3000" w:type="dxa"/>
            <w:vAlign w:val="center"/>
          </w:tcPr>
          <w:p w14:paraId="0B00009D" w14:textId="77777777" w:rsidR="00226CD3" w:rsidRDefault="0014041B">
            <w:pPr>
              <w:spacing w:before="40" w:after="40"/>
            </w:pPr>
            <w:r>
              <w:rPr>
                <w:sz w:val="20"/>
                <w:szCs w:val="20"/>
              </w:rPr>
              <w:t>Active Defense: high block</w:t>
            </w:r>
          </w:p>
        </w:tc>
        <w:tc>
          <w:tcPr>
            <w:tcW w:w="3000" w:type="dxa"/>
            <w:vAlign w:val="center"/>
          </w:tcPr>
          <w:p w14:paraId="0B00009E" w14:textId="77777777" w:rsidR="00226CD3" w:rsidRDefault="0014041B">
            <w:pPr>
              <w:spacing w:before="40" w:after="40"/>
            </w:pPr>
            <w:r>
              <w:rPr>
                <w:sz w:val="20"/>
                <w:szCs w:val="20"/>
              </w:rPr>
              <w:t>Hold LT, RS Up</w:t>
            </w:r>
          </w:p>
        </w:tc>
        <w:tc>
          <w:tcPr>
            <w:tcW w:w="3360" w:type="dxa"/>
            <w:vAlign w:val="center"/>
          </w:tcPr>
          <w:p w14:paraId="0B00009F" w14:textId="77777777" w:rsidR="00226CD3" w:rsidRDefault="0014041B">
            <w:pPr>
              <w:spacing w:before="40" w:after="40"/>
            </w:pPr>
            <w:r>
              <w:rPr>
                <w:sz w:val="20"/>
                <w:szCs w:val="20"/>
              </w:rPr>
              <w:t>Stops head-height attacks (8.8)</w:t>
            </w:r>
          </w:p>
        </w:tc>
      </w:tr>
      <w:tr w:rsidR="00226CD3" w14:paraId="0B0000A0" w14:textId="77777777">
        <w:trPr>
          <w:cantSplit/>
        </w:trPr>
        <w:tc>
          <w:tcPr>
            <w:tcW w:w="3000" w:type="dxa"/>
            <w:vAlign w:val="center"/>
          </w:tcPr>
          <w:p w14:paraId="0B0000A1" w14:textId="77777777" w:rsidR="00226CD3" w:rsidRDefault="0014041B">
            <w:pPr>
              <w:spacing w:before="40" w:after="40"/>
            </w:pPr>
            <w:r>
              <w:rPr>
                <w:sz w:val="20"/>
                <w:szCs w:val="20"/>
              </w:rPr>
              <w:t>Active Defense: body block</w:t>
            </w:r>
          </w:p>
        </w:tc>
        <w:tc>
          <w:tcPr>
            <w:tcW w:w="3000" w:type="dxa"/>
            <w:vAlign w:val="center"/>
          </w:tcPr>
          <w:p w14:paraId="0B0000A2" w14:textId="77777777" w:rsidR="00226CD3" w:rsidRDefault="0014041B">
            <w:pPr>
              <w:spacing w:before="40" w:after="40"/>
            </w:pPr>
            <w:r>
              <w:rPr>
                <w:sz w:val="20"/>
                <w:szCs w:val="20"/>
              </w:rPr>
              <w:t>Hold LT</w:t>
            </w:r>
          </w:p>
        </w:tc>
        <w:tc>
          <w:tcPr>
            <w:tcW w:w="3360" w:type="dxa"/>
            <w:vAlign w:val="center"/>
          </w:tcPr>
          <w:p w14:paraId="0B0000A3" w14:textId="77777777" w:rsidR="00226CD3" w:rsidRDefault="0014041B">
            <w:pPr>
              <w:spacing w:before="40" w:after="40"/>
            </w:pPr>
            <w:r>
              <w:rPr>
                <w:sz w:val="20"/>
                <w:szCs w:val="20"/>
              </w:rPr>
              <w:t>Blocks punches and body kicks by closing the guard (8.8)</w:t>
            </w:r>
          </w:p>
        </w:tc>
      </w:tr>
      <w:tr w:rsidR="00226CD3" w14:paraId="0C000010" w14:textId="77777777">
        <w:trPr>
          <w:cantSplit/>
        </w:trPr>
        <w:tc>
          <w:tcPr>
            <w:tcW w:w="3000" w:type="dxa"/>
            <w:vAlign w:val="center"/>
          </w:tcPr>
          <w:p w14:paraId="0C000011" w14:textId="77777777" w:rsidR="00226CD3" w:rsidRDefault="0014041B">
            <w:pPr>
              <w:spacing w:before="40" w:after="40"/>
            </w:pPr>
            <w:r>
              <w:rPr>
                <w:sz w:val="20"/>
                <w:szCs w:val="20"/>
              </w:rPr>
              <w:t>Active Defense: leg check</w:t>
            </w:r>
          </w:p>
        </w:tc>
        <w:tc>
          <w:tcPr>
            <w:tcW w:w="3000" w:type="dxa"/>
            <w:vAlign w:val="center"/>
          </w:tcPr>
          <w:p w14:paraId="0C000012" w14:textId="77777777" w:rsidR="00226CD3" w:rsidRDefault="0014041B">
            <w:pPr>
              <w:spacing w:before="40" w:after="40"/>
            </w:pPr>
            <w:r>
              <w:rPr>
                <w:sz w:val="20"/>
                <w:szCs w:val="20"/>
              </w:rPr>
              <w:t>Hold LT, RS Down</w:t>
            </w:r>
          </w:p>
        </w:tc>
        <w:tc>
          <w:tcPr>
            <w:tcW w:w="3360" w:type="dxa"/>
            <w:vAlign w:val="center"/>
          </w:tcPr>
          <w:p w14:paraId="0C000013" w14:textId="77777777" w:rsidR="00226CD3" w:rsidRDefault="0014041B">
            <w:pPr>
              <w:spacing w:before="40" w:after="40"/>
            </w:pPr>
            <w:r>
              <w:rPr>
                <w:sz w:val="20"/>
                <w:szCs w:val="20"/>
              </w:rPr>
              <w:t>Stops a body kick by lifting the leg; risks the leg-lifting penalty if held too long (8.4, 8.8)</w:t>
            </w:r>
          </w:p>
        </w:tc>
      </w:tr>
      <w:tr w:rsidR="00226CD3" w14:paraId="0B0000A4" w14:textId="77777777">
        <w:trPr>
          <w:cantSplit/>
        </w:trPr>
        <w:tc>
          <w:tcPr>
            <w:tcW w:w="3000" w:type="dxa"/>
            <w:vAlign w:val="center"/>
          </w:tcPr>
          <w:p w14:paraId="0B0000A5" w14:textId="77777777" w:rsidR="00226CD3" w:rsidRDefault="0014041B">
            <w:pPr>
              <w:spacing w:before="40" w:after="40"/>
            </w:pPr>
            <w:r>
              <w:rPr>
                <w:sz w:val="20"/>
                <w:szCs w:val="20"/>
              </w:rPr>
              <w:t>Active Defense: sway / step</w:t>
            </w:r>
          </w:p>
        </w:tc>
        <w:tc>
          <w:tcPr>
            <w:tcW w:w="3000" w:type="dxa"/>
            <w:vAlign w:val="center"/>
          </w:tcPr>
          <w:p w14:paraId="0B0000A6" w14:textId="77777777" w:rsidR="00226CD3" w:rsidRDefault="0014041B">
            <w:pPr>
              <w:spacing w:before="40" w:after="40"/>
            </w:pPr>
            <w:r>
              <w:rPr>
                <w:sz w:val="20"/>
                <w:szCs w:val="20"/>
              </w:rPr>
              <w:t>Hold LT, RS Left/Right</w:t>
            </w:r>
          </w:p>
        </w:tc>
        <w:tc>
          <w:tcPr>
            <w:tcW w:w="3360" w:type="dxa"/>
            <w:vAlign w:val="center"/>
          </w:tcPr>
          <w:p w14:paraId="0B0000A7" w14:textId="77777777" w:rsidR="00226CD3" w:rsidRDefault="0014041B">
            <w:pPr>
              <w:spacing w:before="40" w:after="40"/>
            </w:pPr>
            <w:r>
              <w:rPr>
                <w:sz w:val="20"/>
                <w:szCs w:val="20"/>
              </w:rPr>
              <w:t>Moves out of range without a block (8.8)</w:t>
            </w:r>
          </w:p>
        </w:tc>
      </w:tr>
    </w:tbl>
    <w:p w14:paraId="0B0000A8" w14:textId="77777777" w:rsidR="00226CD3" w:rsidRDefault="00226CD3">
      <w:pPr>
        <w:spacing w:after="120"/>
      </w:pPr>
    </w:p>
    <w:p w14:paraId="0B0000A9" w14:textId="77777777" w:rsidR="00226CD3" w:rsidRDefault="0014041B">
      <w:pPr>
        <w:pStyle w:val="Heading3"/>
      </w:pPr>
      <w:r>
        <w:t>Referee Mode [Future]</w:t>
      </w:r>
    </w:p>
    <w:p w14:paraId="0B0000AA" w14:textId="77777777" w:rsidR="00226CD3" w:rsidRDefault="0014041B">
      <w:pPr>
        <w:spacing w:after="60"/>
      </w:pPr>
      <w:r>
        <w:t>Its own tab, since these controls only apply in Referee Mode (3.5) and never overlap with a fighter's inputs above.</w:t>
      </w:r>
    </w:p>
    <w:tbl>
      <w:tblPr>
        <w:tblStyle w:val="TableGrid"/>
        <w:tblW w:w="9360" w:type="dxa"/>
        <w:tblLayout w:type="fixed"/>
        <w:tblLook w:val="04A0" w:firstRow="1" w:lastRow="0" w:firstColumn="1" w:lastColumn="0" w:noHBand="0" w:noVBand="1"/>
      </w:tblPr>
      <w:tblGrid>
        <w:gridCol w:w="3000"/>
        <w:gridCol w:w="3000"/>
        <w:gridCol w:w="3360"/>
      </w:tblGrid>
      <w:tr w:rsidR="00226CD3" w14:paraId="0B0000AB" w14:textId="77777777">
        <w:trPr>
          <w:cantSplit/>
          <w:tblHeader/>
        </w:trPr>
        <w:tc>
          <w:tcPr>
            <w:tcW w:w="3000" w:type="dxa"/>
            <w:shd w:val="clear" w:color="auto" w:fill="E7ECF2"/>
            <w:vAlign w:val="center"/>
          </w:tcPr>
          <w:p w14:paraId="0B0000AC" w14:textId="77777777" w:rsidR="00226CD3" w:rsidRDefault="0014041B">
            <w:pPr>
              <w:spacing w:before="40" w:after="40"/>
            </w:pPr>
            <w:r>
              <w:rPr>
                <w:b/>
                <w:bCs/>
                <w:sz w:val="20"/>
                <w:szCs w:val="20"/>
              </w:rPr>
              <w:t>Action</w:t>
            </w:r>
          </w:p>
        </w:tc>
        <w:tc>
          <w:tcPr>
            <w:tcW w:w="3000" w:type="dxa"/>
            <w:shd w:val="clear" w:color="auto" w:fill="E7ECF2"/>
            <w:vAlign w:val="center"/>
          </w:tcPr>
          <w:p w14:paraId="0B0000AD" w14:textId="77777777" w:rsidR="00226CD3" w:rsidRDefault="0014041B">
            <w:pPr>
              <w:spacing w:before="40" w:after="40"/>
            </w:pPr>
            <w:r>
              <w:rPr>
                <w:b/>
                <w:bCs/>
                <w:sz w:val="20"/>
                <w:szCs w:val="20"/>
              </w:rPr>
              <w:t>Input</w:t>
            </w:r>
          </w:p>
        </w:tc>
        <w:tc>
          <w:tcPr>
            <w:tcW w:w="3360" w:type="dxa"/>
            <w:shd w:val="clear" w:color="auto" w:fill="E7ECF2"/>
            <w:vAlign w:val="center"/>
          </w:tcPr>
          <w:p w14:paraId="0B0000AE" w14:textId="77777777" w:rsidR="00226CD3" w:rsidRDefault="0014041B">
            <w:pPr>
              <w:spacing w:before="40" w:after="40"/>
            </w:pPr>
            <w:r>
              <w:rPr>
                <w:b/>
                <w:bCs/>
                <w:sz w:val="20"/>
                <w:szCs w:val="20"/>
              </w:rPr>
              <w:t>Notation</w:t>
            </w:r>
          </w:p>
        </w:tc>
      </w:tr>
      <w:tr w:rsidR="00226CD3" w14:paraId="0B0000AF" w14:textId="77777777">
        <w:trPr>
          <w:cantSplit/>
        </w:trPr>
        <w:tc>
          <w:tcPr>
            <w:tcW w:w="3000" w:type="dxa"/>
            <w:vAlign w:val="center"/>
          </w:tcPr>
          <w:p w14:paraId="0B0000B0" w14:textId="77777777" w:rsidR="00226CD3" w:rsidRDefault="0014041B">
            <w:pPr>
              <w:spacing w:before="40" w:after="40"/>
            </w:pPr>
            <w:r>
              <w:rPr>
                <w:sz w:val="20"/>
                <w:szCs w:val="20"/>
              </w:rPr>
              <w:t>Move on the mat</w:t>
            </w:r>
          </w:p>
        </w:tc>
        <w:tc>
          <w:tcPr>
            <w:tcW w:w="3000" w:type="dxa"/>
            <w:vAlign w:val="center"/>
          </w:tcPr>
          <w:p w14:paraId="0B0000B1" w14:textId="77777777" w:rsidR="00226CD3" w:rsidRDefault="0014041B">
            <w:pPr>
              <w:spacing w:before="40" w:after="40"/>
            </w:pPr>
            <w:r>
              <w:rPr>
                <w:sz w:val="20"/>
                <w:szCs w:val="20"/>
              </w:rPr>
              <w:t>Left stick</w:t>
            </w:r>
          </w:p>
        </w:tc>
        <w:tc>
          <w:tcPr>
            <w:tcW w:w="3360" w:type="dxa"/>
            <w:vAlign w:val="center"/>
          </w:tcPr>
          <w:p w14:paraId="0B0000B2" w14:textId="77777777" w:rsidR="00226CD3" w:rsidRDefault="0014041B">
            <w:pPr>
              <w:spacing w:before="40" w:after="40"/>
            </w:pPr>
            <w:r>
              <w:rPr>
                <w:sz w:val="20"/>
                <w:szCs w:val="20"/>
              </w:rPr>
              <w:t>Left stick</w:t>
            </w:r>
          </w:p>
        </w:tc>
      </w:tr>
      <w:tr w:rsidR="00226CD3" w14:paraId="0B0000B3" w14:textId="77777777">
        <w:trPr>
          <w:cantSplit/>
        </w:trPr>
        <w:tc>
          <w:tcPr>
            <w:tcW w:w="3000" w:type="dxa"/>
            <w:vAlign w:val="center"/>
          </w:tcPr>
          <w:p w14:paraId="0B0000B4" w14:textId="77777777" w:rsidR="00226CD3" w:rsidRDefault="0014041B">
            <w:pPr>
              <w:spacing w:before="40" w:after="40"/>
            </w:pPr>
            <w:r>
              <w:rPr>
                <w:sz w:val="20"/>
                <w:szCs w:val="20"/>
              </w:rPr>
              <w:t>Turn and look</w:t>
            </w:r>
          </w:p>
        </w:tc>
        <w:tc>
          <w:tcPr>
            <w:tcW w:w="3000" w:type="dxa"/>
            <w:vAlign w:val="center"/>
          </w:tcPr>
          <w:p w14:paraId="0B0000B5" w14:textId="77777777" w:rsidR="00226CD3" w:rsidRDefault="0014041B">
            <w:pPr>
              <w:spacing w:before="40" w:after="40"/>
            </w:pPr>
            <w:r>
              <w:rPr>
                <w:sz w:val="20"/>
                <w:szCs w:val="20"/>
              </w:rPr>
              <w:t>Right stick</w:t>
            </w:r>
          </w:p>
        </w:tc>
        <w:tc>
          <w:tcPr>
            <w:tcW w:w="3360" w:type="dxa"/>
            <w:vAlign w:val="center"/>
          </w:tcPr>
          <w:p w14:paraId="0B0000B6" w14:textId="77777777" w:rsidR="00226CD3" w:rsidRDefault="0014041B">
            <w:pPr>
              <w:spacing w:before="40" w:after="40"/>
            </w:pPr>
            <w:r>
              <w:rPr>
                <w:sz w:val="20"/>
                <w:szCs w:val="20"/>
              </w:rPr>
              <w:t>Right stick</w:t>
            </w:r>
          </w:p>
        </w:tc>
      </w:tr>
      <w:tr w:rsidR="00226CD3" w14:paraId="0B0000B7" w14:textId="77777777">
        <w:trPr>
          <w:cantSplit/>
        </w:trPr>
        <w:tc>
          <w:tcPr>
            <w:tcW w:w="3000" w:type="dxa"/>
            <w:vAlign w:val="center"/>
          </w:tcPr>
          <w:p w14:paraId="0B0000B8" w14:textId="77777777" w:rsidR="00226CD3" w:rsidRDefault="0014041B">
            <w:pPr>
              <w:spacing w:before="40" w:after="40"/>
            </w:pPr>
            <w:r>
              <w:rPr>
                <w:sz w:val="20"/>
                <w:szCs w:val="20"/>
              </w:rPr>
              <w:t>Select Chung</w:t>
            </w:r>
          </w:p>
        </w:tc>
        <w:tc>
          <w:tcPr>
            <w:tcW w:w="3000" w:type="dxa"/>
            <w:vAlign w:val="center"/>
          </w:tcPr>
          <w:p w14:paraId="0B0000B9" w14:textId="77777777" w:rsidR="00226CD3" w:rsidRDefault="0014041B">
            <w:pPr>
              <w:spacing w:before="40" w:after="40"/>
            </w:pPr>
            <w:r>
              <w:rPr>
                <w:sz w:val="20"/>
                <w:szCs w:val="20"/>
              </w:rPr>
              <w:t>LB</w:t>
            </w:r>
          </w:p>
        </w:tc>
        <w:tc>
          <w:tcPr>
            <w:tcW w:w="3360" w:type="dxa"/>
            <w:vAlign w:val="center"/>
          </w:tcPr>
          <w:p w14:paraId="0B0000BA" w14:textId="77777777" w:rsidR="00226CD3" w:rsidRDefault="0014041B">
            <w:pPr>
              <w:spacing w:before="40" w:after="40"/>
            </w:pPr>
            <w:r>
              <w:rPr>
                <w:sz w:val="20"/>
                <w:szCs w:val="20"/>
              </w:rPr>
              <w:t>LB</w:t>
            </w:r>
          </w:p>
        </w:tc>
      </w:tr>
      <w:tr w:rsidR="00226CD3" w14:paraId="0B0000BB" w14:textId="77777777">
        <w:trPr>
          <w:cantSplit/>
        </w:trPr>
        <w:tc>
          <w:tcPr>
            <w:tcW w:w="3000" w:type="dxa"/>
            <w:vAlign w:val="center"/>
          </w:tcPr>
          <w:p w14:paraId="0B0000BC" w14:textId="77777777" w:rsidR="00226CD3" w:rsidRDefault="0014041B">
            <w:pPr>
              <w:spacing w:before="40" w:after="40"/>
            </w:pPr>
            <w:r>
              <w:rPr>
                <w:sz w:val="20"/>
                <w:szCs w:val="20"/>
              </w:rPr>
              <w:t>Select Hong</w:t>
            </w:r>
          </w:p>
        </w:tc>
        <w:tc>
          <w:tcPr>
            <w:tcW w:w="3000" w:type="dxa"/>
            <w:vAlign w:val="center"/>
          </w:tcPr>
          <w:p w14:paraId="0B0000BD" w14:textId="77777777" w:rsidR="00226CD3" w:rsidRDefault="0014041B">
            <w:pPr>
              <w:spacing w:before="40" w:after="40"/>
            </w:pPr>
            <w:r>
              <w:rPr>
                <w:sz w:val="20"/>
                <w:szCs w:val="20"/>
              </w:rPr>
              <w:t>RB</w:t>
            </w:r>
          </w:p>
        </w:tc>
        <w:tc>
          <w:tcPr>
            <w:tcW w:w="3360" w:type="dxa"/>
            <w:vAlign w:val="center"/>
          </w:tcPr>
          <w:p w14:paraId="0B0000BE" w14:textId="77777777" w:rsidR="00226CD3" w:rsidRDefault="0014041B">
            <w:pPr>
              <w:spacing w:before="40" w:after="40"/>
            </w:pPr>
            <w:r>
              <w:rPr>
                <w:sz w:val="20"/>
                <w:szCs w:val="20"/>
              </w:rPr>
              <w:t>RB</w:t>
            </w:r>
          </w:p>
        </w:tc>
      </w:tr>
      <w:tr w:rsidR="00226CD3" w14:paraId="0B0000BF" w14:textId="77777777">
        <w:trPr>
          <w:cantSplit/>
        </w:trPr>
        <w:tc>
          <w:tcPr>
            <w:tcW w:w="3000" w:type="dxa"/>
            <w:vAlign w:val="center"/>
          </w:tcPr>
          <w:p w14:paraId="0B0000C0" w14:textId="77777777" w:rsidR="00226CD3" w:rsidRDefault="0014041B">
            <w:pPr>
              <w:spacing w:before="40" w:after="40"/>
            </w:pPr>
            <w:r>
              <w:rPr>
                <w:sz w:val="20"/>
                <w:szCs w:val="20"/>
              </w:rPr>
              <w:t>SHI-JAK (start) or KYE-SOK (continue)</w:t>
            </w:r>
          </w:p>
        </w:tc>
        <w:tc>
          <w:tcPr>
            <w:tcW w:w="3000" w:type="dxa"/>
            <w:vAlign w:val="center"/>
          </w:tcPr>
          <w:p w14:paraId="0B0000C1" w14:textId="77777777" w:rsidR="00226CD3" w:rsidRDefault="0014041B">
            <w:pPr>
              <w:spacing w:before="40" w:after="40"/>
            </w:pPr>
            <w:r>
              <w:rPr>
                <w:sz w:val="20"/>
                <w:szCs w:val="20"/>
              </w:rPr>
              <w:t>A</w:t>
            </w:r>
          </w:p>
        </w:tc>
        <w:tc>
          <w:tcPr>
            <w:tcW w:w="3360" w:type="dxa"/>
            <w:vAlign w:val="center"/>
          </w:tcPr>
          <w:p w14:paraId="0B0000C2" w14:textId="77777777" w:rsidR="00226CD3" w:rsidRDefault="0014041B">
            <w:pPr>
              <w:spacing w:before="40" w:after="40"/>
            </w:pPr>
            <w:r>
              <w:rPr>
                <w:sz w:val="20"/>
                <w:szCs w:val="20"/>
              </w:rPr>
              <w:t>A</w:t>
            </w:r>
          </w:p>
        </w:tc>
      </w:tr>
      <w:tr w:rsidR="00226CD3" w14:paraId="0B0000C3" w14:textId="77777777">
        <w:trPr>
          <w:cantSplit/>
        </w:trPr>
        <w:tc>
          <w:tcPr>
            <w:tcW w:w="3000" w:type="dxa"/>
            <w:vAlign w:val="center"/>
          </w:tcPr>
          <w:p w14:paraId="0B0000C4" w14:textId="77777777" w:rsidR="00226CD3" w:rsidRDefault="0014041B">
            <w:pPr>
              <w:spacing w:before="40" w:after="40"/>
            </w:pPr>
            <w:r>
              <w:rPr>
                <w:sz w:val="20"/>
                <w:szCs w:val="20"/>
              </w:rPr>
              <w:t>KAL-YEO (break)</w:t>
            </w:r>
          </w:p>
        </w:tc>
        <w:tc>
          <w:tcPr>
            <w:tcW w:w="3000" w:type="dxa"/>
            <w:vAlign w:val="center"/>
          </w:tcPr>
          <w:p w14:paraId="0B0000C5" w14:textId="77777777" w:rsidR="00226CD3" w:rsidRDefault="0014041B">
            <w:pPr>
              <w:spacing w:before="40" w:after="40"/>
            </w:pPr>
            <w:r>
              <w:rPr>
                <w:sz w:val="20"/>
                <w:szCs w:val="20"/>
              </w:rPr>
              <w:t>B</w:t>
            </w:r>
          </w:p>
        </w:tc>
        <w:tc>
          <w:tcPr>
            <w:tcW w:w="3360" w:type="dxa"/>
            <w:vAlign w:val="center"/>
          </w:tcPr>
          <w:p w14:paraId="0B0000C6" w14:textId="77777777" w:rsidR="00226CD3" w:rsidRDefault="0014041B">
            <w:pPr>
              <w:spacing w:before="40" w:after="40"/>
            </w:pPr>
            <w:r>
              <w:rPr>
                <w:sz w:val="20"/>
                <w:szCs w:val="20"/>
              </w:rPr>
              <w:t>B</w:t>
            </w:r>
          </w:p>
        </w:tc>
      </w:tr>
      <w:tr w:rsidR="00226CD3" w14:paraId="0B0000C7" w14:textId="77777777">
        <w:trPr>
          <w:cantSplit/>
        </w:trPr>
        <w:tc>
          <w:tcPr>
            <w:tcW w:w="3000" w:type="dxa"/>
            <w:vAlign w:val="center"/>
          </w:tcPr>
          <w:p w14:paraId="0B0000C8" w14:textId="77777777" w:rsidR="00226CD3" w:rsidRDefault="0014041B">
            <w:pPr>
              <w:spacing w:before="40" w:after="40"/>
            </w:pPr>
            <w:r>
              <w:rPr>
                <w:sz w:val="20"/>
                <w:szCs w:val="20"/>
              </w:rPr>
              <w:t>GAM-JEOM to the selected fighter</w:t>
            </w:r>
          </w:p>
        </w:tc>
        <w:tc>
          <w:tcPr>
            <w:tcW w:w="3000" w:type="dxa"/>
            <w:vAlign w:val="center"/>
          </w:tcPr>
          <w:p w14:paraId="0B0000C9" w14:textId="77777777" w:rsidR="00226CD3" w:rsidRDefault="0014041B">
            <w:pPr>
              <w:spacing w:before="40" w:after="40"/>
            </w:pPr>
            <w:r>
              <w:rPr>
                <w:sz w:val="20"/>
                <w:szCs w:val="20"/>
              </w:rPr>
              <w:t>Hold X, choose the reason with RS, release</w:t>
            </w:r>
          </w:p>
        </w:tc>
        <w:tc>
          <w:tcPr>
            <w:tcW w:w="3360" w:type="dxa"/>
            <w:vAlign w:val="center"/>
          </w:tcPr>
          <w:p w14:paraId="0B0000CA" w14:textId="77777777" w:rsidR="00226CD3" w:rsidRDefault="0014041B">
            <w:pPr>
              <w:spacing w:before="40" w:after="40"/>
            </w:pPr>
            <w:r>
              <w:rPr>
                <w:sz w:val="20"/>
                <w:szCs w:val="20"/>
              </w:rPr>
              <w:t>Hold X, choose with RS, release</w:t>
            </w:r>
          </w:p>
        </w:tc>
      </w:tr>
      <w:tr w:rsidR="00226CD3" w14:paraId="0B0000CB" w14:textId="77777777">
        <w:trPr>
          <w:cantSplit/>
        </w:trPr>
        <w:tc>
          <w:tcPr>
            <w:tcW w:w="3000" w:type="dxa"/>
            <w:vAlign w:val="center"/>
          </w:tcPr>
          <w:p w14:paraId="0B0000CC" w14:textId="77777777" w:rsidR="00226CD3" w:rsidRDefault="0014041B">
            <w:pPr>
              <w:spacing w:before="40" w:after="40"/>
            </w:pPr>
            <w:r>
              <w:rPr>
                <w:sz w:val="20"/>
                <w:szCs w:val="20"/>
              </w:rPr>
              <w:t>KEU-MAN (stop)</w:t>
            </w:r>
          </w:p>
        </w:tc>
        <w:tc>
          <w:tcPr>
            <w:tcW w:w="3000" w:type="dxa"/>
            <w:vAlign w:val="center"/>
          </w:tcPr>
          <w:p w14:paraId="0B0000CD" w14:textId="77777777" w:rsidR="00226CD3" w:rsidRDefault="0014041B">
            <w:pPr>
              <w:spacing w:before="40" w:after="40"/>
            </w:pPr>
            <w:r>
              <w:rPr>
                <w:sz w:val="20"/>
                <w:szCs w:val="20"/>
              </w:rPr>
              <w:t>Y</w:t>
            </w:r>
          </w:p>
        </w:tc>
        <w:tc>
          <w:tcPr>
            <w:tcW w:w="3360" w:type="dxa"/>
            <w:vAlign w:val="center"/>
          </w:tcPr>
          <w:p w14:paraId="0B0000CE" w14:textId="77777777" w:rsidR="00226CD3" w:rsidRDefault="0014041B">
            <w:pPr>
              <w:spacing w:before="40" w:after="40"/>
            </w:pPr>
            <w:r>
              <w:rPr>
                <w:sz w:val="20"/>
                <w:szCs w:val="20"/>
              </w:rPr>
              <w:t>Y</w:t>
            </w:r>
          </w:p>
        </w:tc>
      </w:tr>
      <w:tr w:rsidR="00226CD3" w14:paraId="0B0000CF" w14:textId="77777777">
        <w:trPr>
          <w:cantSplit/>
        </w:trPr>
        <w:tc>
          <w:tcPr>
            <w:tcW w:w="3000" w:type="dxa"/>
            <w:vAlign w:val="center"/>
          </w:tcPr>
          <w:p w14:paraId="0B0000D0" w14:textId="77777777" w:rsidR="00226CD3" w:rsidRDefault="0014041B">
            <w:pPr>
              <w:spacing w:before="40" w:after="40"/>
            </w:pPr>
            <w:r>
              <w:rPr>
                <w:sz w:val="20"/>
                <w:szCs w:val="20"/>
              </w:rPr>
              <w:lastRenderedPageBreak/>
              <w:t>Knockdown count</w:t>
            </w:r>
          </w:p>
        </w:tc>
        <w:tc>
          <w:tcPr>
            <w:tcW w:w="3000" w:type="dxa"/>
            <w:vAlign w:val="center"/>
          </w:tcPr>
          <w:p w14:paraId="0B0000D1" w14:textId="77777777" w:rsidR="00226CD3" w:rsidRDefault="0014041B">
            <w:pPr>
              <w:spacing w:before="40" w:after="40"/>
            </w:pPr>
            <w:r>
              <w:rPr>
                <w:sz w:val="20"/>
                <w:szCs w:val="20"/>
              </w:rPr>
              <w:t>Hold LT</w:t>
            </w:r>
          </w:p>
        </w:tc>
        <w:tc>
          <w:tcPr>
            <w:tcW w:w="3360" w:type="dxa"/>
            <w:vAlign w:val="center"/>
          </w:tcPr>
          <w:p w14:paraId="0B0000D2" w14:textId="77777777" w:rsidR="00226CD3" w:rsidRDefault="0014041B">
            <w:pPr>
              <w:spacing w:before="40" w:after="40"/>
            </w:pPr>
            <w:r>
              <w:rPr>
                <w:sz w:val="20"/>
                <w:szCs w:val="20"/>
              </w:rPr>
              <w:t>Hold LT</w:t>
            </w:r>
          </w:p>
        </w:tc>
      </w:tr>
      <w:tr w:rsidR="00226CD3" w14:paraId="0B0000D3" w14:textId="77777777">
        <w:trPr>
          <w:cantSplit/>
        </w:trPr>
        <w:tc>
          <w:tcPr>
            <w:tcW w:w="3000" w:type="dxa"/>
            <w:vAlign w:val="center"/>
          </w:tcPr>
          <w:p w14:paraId="0B0000D4" w14:textId="77777777" w:rsidR="00226CD3" w:rsidRDefault="0014041B">
            <w:pPr>
              <w:spacing w:before="40" w:after="40"/>
            </w:pPr>
            <w:r>
              <w:rPr>
                <w:sz w:val="20"/>
                <w:szCs w:val="20"/>
              </w:rPr>
              <w:t>Raise the selected fighter’s hand</w:t>
            </w:r>
          </w:p>
        </w:tc>
        <w:tc>
          <w:tcPr>
            <w:tcW w:w="3000" w:type="dxa"/>
            <w:vAlign w:val="center"/>
          </w:tcPr>
          <w:p w14:paraId="0B0000D5" w14:textId="77777777" w:rsidR="00226CD3" w:rsidRDefault="0014041B">
            <w:pPr>
              <w:spacing w:before="40" w:after="40"/>
            </w:pPr>
            <w:r>
              <w:rPr>
                <w:sz w:val="20"/>
                <w:szCs w:val="20"/>
              </w:rPr>
              <w:t>RT, after the final KEU-MAN</w:t>
            </w:r>
          </w:p>
        </w:tc>
        <w:tc>
          <w:tcPr>
            <w:tcW w:w="3360" w:type="dxa"/>
            <w:vAlign w:val="center"/>
          </w:tcPr>
          <w:p w14:paraId="0B0000D6" w14:textId="77777777" w:rsidR="00226CD3" w:rsidRDefault="0014041B">
            <w:pPr>
              <w:spacing w:before="40" w:after="40"/>
            </w:pPr>
            <w:r>
              <w:rPr>
                <w:sz w:val="20"/>
                <w:szCs w:val="20"/>
              </w:rPr>
              <w:t>RT</w:t>
            </w:r>
          </w:p>
        </w:tc>
      </w:tr>
      <w:tr w:rsidR="00226CD3" w14:paraId="0B0000D7" w14:textId="77777777">
        <w:trPr>
          <w:cantSplit/>
        </w:trPr>
        <w:tc>
          <w:tcPr>
            <w:tcW w:w="3000" w:type="dxa"/>
            <w:vAlign w:val="center"/>
          </w:tcPr>
          <w:p w14:paraId="0B0000D8" w14:textId="77777777" w:rsidR="00226CD3" w:rsidRDefault="0014041B">
            <w:pPr>
              <w:spacing w:before="40" w:after="40"/>
            </w:pPr>
            <w:r>
              <w:rPr>
                <w:sz w:val="20"/>
                <w:szCs w:val="20"/>
              </w:rPr>
              <w:t>CHARYEOT and KYEONGRYE</w:t>
            </w:r>
          </w:p>
        </w:tc>
        <w:tc>
          <w:tcPr>
            <w:tcW w:w="3000" w:type="dxa"/>
            <w:vAlign w:val="center"/>
          </w:tcPr>
          <w:p w14:paraId="0B0000D9" w14:textId="77777777" w:rsidR="00226CD3" w:rsidRDefault="0014041B">
            <w:pPr>
              <w:spacing w:before="40" w:after="40"/>
            </w:pPr>
            <w:r>
              <w:rPr>
                <w:sz w:val="20"/>
                <w:szCs w:val="20"/>
              </w:rPr>
              <w:t>D-pad Up</w:t>
            </w:r>
          </w:p>
        </w:tc>
        <w:tc>
          <w:tcPr>
            <w:tcW w:w="3360" w:type="dxa"/>
            <w:vAlign w:val="center"/>
          </w:tcPr>
          <w:p w14:paraId="0B0000DA" w14:textId="77777777" w:rsidR="00226CD3" w:rsidRDefault="0014041B">
            <w:pPr>
              <w:spacing w:before="40" w:after="40"/>
            </w:pPr>
            <w:r>
              <w:rPr>
                <w:sz w:val="20"/>
                <w:szCs w:val="20"/>
              </w:rPr>
              <w:t>D-pad Up</w:t>
            </w:r>
          </w:p>
        </w:tc>
      </w:tr>
      <w:tr w:rsidR="00226CD3" w14:paraId="0B0000DB" w14:textId="77777777">
        <w:trPr>
          <w:cantSplit/>
        </w:trPr>
        <w:tc>
          <w:tcPr>
            <w:tcW w:w="3000" w:type="dxa"/>
            <w:vAlign w:val="center"/>
          </w:tcPr>
          <w:p w14:paraId="0B0000DC" w14:textId="77777777" w:rsidR="00226CD3" w:rsidRDefault="0014041B">
            <w:pPr>
              <w:spacing w:before="40" w:after="40"/>
            </w:pPr>
            <w:r>
              <w:rPr>
                <w:sz w:val="20"/>
                <w:szCs w:val="20"/>
              </w:rPr>
              <w:t>JOON-BI (ready)</w:t>
            </w:r>
          </w:p>
        </w:tc>
        <w:tc>
          <w:tcPr>
            <w:tcW w:w="3000" w:type="dxa"/>
            <w:vAlign w:val="center"/>
          </w:tcPr>
          <w:p w14:paraId="0B0000DD" w14:textId="77777777" w:rsidR="00226CD3" w:rsidRDefault="0014041B">
            <w:pPr>
              <w:spacing w:before="40" w:after="40"/>
            </w:pPr>
            <w:r>
              <w:rPr>
                <w:sz w:val="20"/>
                <w:szCs w:val="20"/>
              </w:rPr>
              <w:t>D-pad Down</w:t>
            </w:r>
          </w:p>
        </w:tc>
        <w:tc>
          <w:tcPr>
            <w:tcW w:w="3360" w:type="dxa"/>
            <w:vAlign w:val="center"/>
          </w:tcPr>
          <w:p w14:paraId="0B0000DE" w14:textId="77777777" w:rsidR="00226CD3" w:rsidRDefault="0014041B">
            <w:pPr>
              <w:spacing w:before="40" w:after="40"/>
            </w:pPr>
            <w:r>
              <w:rPr>
                <w:sz w:val="20"/>
                <w:szCs w:val="20"/>
              </w:rPr>
              <w:t>D-pad Down</w:t>
            </w:r>
          </w:p>
        </w:tc>
      </w:tr>
      <w:tr w:rsidR="00226CD3" w14:paraId="0B0000DF" w14:textId="77777777">
        <w:trPr>
          <w:cantSplit/>
        </w:trPr>
        <w:tc>
          <w:tcPr>
            <w:tcW w:w="3000" w:type="dxa"/>
            <w:vAlign w:val="center"/>
          </w:tcPr>
          <w:p w14:paraId="0B0000E0" w14:textId="77777777" w:rsidR="00226CD3" w:rsidRDefault="0014041B">
            <w:pPr>
              <w:spacing w:before="40" w:after="40"/>
            </w:pPr>
            <w:r>
              <w:rPr>
                <w:sz w:val="20"/>
                <w:szCs w:val="20"/>
              </w:rPr>
              <w:t>Pause</w:t>
            </w:r>
          </w:p>
        </w:tc>
        <w:tc>
          <w:tcPr>
            <w:tcW w:w="3000" w:type="dxa"/>
            <w:vAlign w:val="center"/>
          </w:tcPr>
          <w:p w14:paraId="0B0000E1" w14:textId="77777777" w:rsidR="00226CD3" w:rsidRDefault="0014041B">
            <w:pPr>
              <w:spacing w:before="40" w:after="40"/>
            </w:pPr>
            <w:r>
              <w:rPr>
                <w:sz w:val="20"/>
                <w:szCs w:val="20"/>
              </w:rPr>
              <w:t>Menu button</w:t>
            </w:r>
          </w:p>
        </w:tc>
        <w:tc>
          <w:tcPr>
            <w:tcW w:w="3360" w:type="dxa"/>
            <w:vAlign w:val="center"/>
          </w:tcPr>
          <w:p w14:paraId="0B0000E2" w14:textId="77777777" w:rsidR="00226CD3" w:rsidRDefault="0014041B">
            <w:pPr>
              <w:spacing w:before="40" w:after="40"/>
            </w:pPr>
            <w:r>
              <w:rPr>
                <w:sz w:val="20"/>
                <w:szCs w:val="20"/>
              </w:rPr>
              <w:t>Menu button</w:t>
            </w:r>
          </w:p>
        </w:tc>
      </w:tr>
    </w:tbl>
    <w:p w14:paraId="0B0000E3" w14:textId="77777777" w:rsidR="00226CD3" w:rsidRDefault="00226CD3">
      <w:pPr>
        <w:spacing w:after="120"/>
      </w:pPr>
    </w:p>
    <w:p w14:paraId="0E401292" w14:textId="77777777" w:rsidR="00226CD3" w:rsidRDefault="0014041B">
      <w:pPr>
        <w:pStyle w:val="Heading1"/>
        <w:pageBreakBefore/>
      </w:pPr>
      <w:bookmarkStart w:id="64" w:name="sec_8"/>
      <w:bookmarkStart w:id="65" w:name="_Toc242021460"/>
      <w:bookmarkEnd w:id="64"/>
      <w:r>
        <w:lastRenderedPageBreak/>
        <w:t>8 Core Sparring Systems</w:t>
      </w:r>
      <w:bookmarkEnd w:id="65"/>
    </w:p>
    <w:p w14:paraId="4B152C60" w14:textId="77777777" w:rsidR="00226CD3" w:rsidRDefault="0014041B">
      <w:r>
        <w:t>The systems that make a sparring match: the systems v1.0 needs. The technique list is section 9 and the data behind each technique is 16.3.</w:t>
      </w:r>
    </w:p>
    <w:p w14:paraId="065447B4" w14:textId="77777777" w:rsidR="00226CD3" w:rsidRDefault="0014041B">
      <w:pPr>
        <w:pStyle w:val="Heading2"/>
      </w:pPr>
      <w:bookmarkStart w:id="66" w:name="_Toc242021461"/>
      <w:r>
        <w:t>8.1 Systems Overview</w:t>
      </w:r>
      <w:bookmarkEnd w:id="66"/>
    </w:p>
    <w:tbl>
      <w:tblPr>
        <w:tblStyle w:val="TableGrid"/>
        <w:tblW w:w="9360" w:type="dxa"/>
        <w:tblLayout w:type="fixed"/>
        <w:tblLook w:val="04A0" w:firstRow="1" w:lastRow="0" w:firstColumn="1" w:lastColumn="0" w:noHBand="0" w:noVBand="1"/>
      </w:tblPr>
      <w:tblGrid>
        <w:gridCol w:w="3237"/>
        <w:gridCol w:w="4370"/>
        <w:gridCol w:w="1753"/>
      </w:tblGrid>
      <w:tr w:rsidR="00226CD3" w14:paraId="75F07EE5" w14:textId="77777777">
        <w:trPr>
          <w:cantSplit/>
          <w:tblHeader/>
        </w:trPr>
        <w:tc>
          <w:tcPr>
            <w:tcW w:w="3237" w:type="dxa"/>
            <w:shd w:val="clear" w:color="auto" w:fill="E7ECF2"/>
          </w:tcPr>
          <w:p w14:paraId="6A4F7C49" w14:textId="77777777" w:rsidR="00226CD3" w:rsidRDefault="0014041B">
            <w:pPr>
              <w:spacing w:before="40" w:after="40"/>
            </w:pPr>
            <w:r>
              <w:rPr>
                <w:b/>
                <w:bCs/>
                <w:sz w:val="20"/>
                <w:szCs w:val="20"/>
              </w:rPr>
              <w:t>System</w:t>
            </w:r>
          </w:p>
        </w:tc>
        <w:tc>
          <w:tcPr>
            <w:tcW w:w="4370" w:type="dxa"/>
            <w:shd w:val="clear" w:color="auto" w:fill="E7ECF2"/>
          </w:tcPr>
          <w:p w14:paraId="065FE9B2" w14:textId="77777777" w:rsidR="00226CD3" w:rsidRDefault="0014041B">
            <w:pPr>
              <w:spacing w:before="40" w:after="40"/>
            </w:pPr>
            <w:r>
              <w:rPr>
                <w:b/>
                <w:bCs/>
                <w:sz w:val="20"/>
                <w:szCs w:val="20"/>
              </w:rPr>
              <w:t>Intent</w:t>
            </w:r>
          </w:p>
        </w:tc>
        <w:tc>
          <w:tcPr>
            <w:tcW w:w="1753" w:type="dxa"/>
            <w:shd w:val="clear" w:color="auto" w:fill="E7ECF2"/>
          </w:tcPr>
          <w:p w14:paraId="2894F7BB" w14:textId="77777777" w:rsidR="00226CD3" w:rsidRDefault="0014041B">
            <w:pPr>
              <w:spacing w:before="40" w:after="40"/>
            </w:pPr>
            <w:r>
              <w:rPr>
                <w:b/>
                <w:bCs/>
                <w:sz w:val="20"/>
                <w:szCs w:val="20"/>
              </w:rPr>
              <w:t>Type</w:t>
            </w:r>
          </w:p>
        </w:tc>
      </w:tr>
      <w:tr w:rsidR="00226CD3" w14:paraId="3E9C32DD" w14:textId="77777777">
        <w:trPr>
          <w:cantSplit/>
        </w:trPr>
        <w:tc>
          <w:tcPr>
            <w:tcW w:w="3237" w:type="dxa"/>
            <w:vAlign w:val="center"/>
          </w:tcPr>
          <w:p w14:paraId="26411FB6" w14:textId="77777777" w:rsidR="00226CD3" w:rsidRDefault="0014041B">
            <w:pPr>
              <w:spacing w:before="40" w:after="40"/>
            </w:pPr>
            <w:r>
              <w:rPr>
                <w:sz w:val="20"/>
                <w:szCs w:val="20"/>
              </w:rPr>
              <w:t>Match format (8.2)</w:t>
            </w:r>
          </w:p>
        </w:tc>
        <w:tc>
          <w:tcPr>
            <w:tcW w:w="4370" w:type="dxa"/>
            <w:vAlign w:val="center"/>
          </w:tcPr>
          <w:p w14:paraId="2B6A6129" w14:textId="77777777" w:rsidR="00226CD3" w:rsidRDefault="0014041B">
            <w:pPr>
              <w:spacing w:before="40" w:after="40"/>
            </w:pPr>
            <w:r>
              <w:rPr>
                <w:sz w:val="20"/>
                <w:szCs w:val="20"/>
              </w:rPr>
              <w:t>Matches play like real WT sparring, so practitioners recognize them and tactics transfer</w:t>
            </w:r>
          </w:p>
        </w:tc>
        <w:tc>
          <w:tcPr>
            <w:tcW w:w="1753" w:type="dxa"/>
            <w:vAlign w:val="center"/>
          </w:tcPr>
          <w:p w14:paraId="2B1E25C8" w14:textId="77777777" w:rsidR="00226CD3" w:rsidRDefault="0014041B">
            <w:pPr>
              <w:spacing w:before="40" w:after="40"/>
            </w:pPr>
            <w:r>
              <w:rPr>
                <w:sz w:val="20"/>
                <w:szCs w:val="20"/>
              </w:rPr>
              <w:t>Player-facing</w:t>
            </w:r>
          </w:p>
        </w:tc>
      </w:tr>
      <w:tr w:rsidR="00226CD3" w14:paraId="74F4BE76" w14:textId="77777777">
        <w:trPr>
          <w:cantSplit/>
        </w:trPr>
        <w:tc>
          <w:tcPr>
            <w:tcW w:w="3237" w:type="dxa"/>
            <w:vAlign w:val="center"/>
          </w:tcPr>
          <w:p w14:paraId="09580D86" w14:textId="77777777" w:rsidR="00226CD3" w:rsidRDefault="0014041B">
            <w:pPr>
              <w:spacing w:before="40" w:after="40"/>
            </w:pPr>
            <w:r>
              <w:rPr>
                <w:sz w:val="20"/>
                <w:szCs w:val="20"/>
              </w:rPr>
              <w:t>Scoring (8.3)</w:t>
            </w:r>
          </w:p>
        </w:tc>
        <w:tc>
          <w:tcPr>
            <w:tcW w:w="4370" w:type="dxa"/>
            <w:vAlign w:val="center"/>
          </w:tcPr>
          <w:p w14:paraId="120B7ADD" w14:textId="77777777" w:rsidR="00226CD3" w:rsidRDefault="0014041B">
            <w:pPr>
              <w:spacing w:before="40" w:after="40"/>
            </w:pPr>
            <w:r>
              <w:rPr>
                <w:sz w:val="20"/>
                <w:szCs w:val="20"/>
              </w:rPr>
              <w:t>Harder, riskier techniques earn more points, as in the sport</w:t>
            </w:r>
          </w:p>
        </w:tc>
        <w:tc>
          <w:tcPr>
            <w:tcW w:w="1753" w:type="dxa"/>
            <w:vAlign w:val="center"/>
          </w:tcPr>
          <w:p w14:paraId="5D753811" w14:textId="77777777" w:rsidR="00226CD3" w:rsidRDefault="0014041B">
            <w:pPr>
              <w:spacing w:before="40" w:after="40"/>
            </w:pPr>
            <w:r>
              <w:rPr>
                <w:sz w:val="20"/>
                <w:szCs w:val="20"/>
              </w:rPr>
              <w:t>Player-facing</w:t>
            </w:r>
          </w:p>
        </w:tc>
      </w:tr>
      <w:tr w:rsidR="00226CD3" w14:paraId="5EDEF80C" w14:textId="77777777">
        <w:trPr>
          <w:cantSplit/>
        </w:trPr>
        <w:tc>
          <w:tcPr>
            <w:tcW w:w="3237" w:type="dxa"/>
            <w:vAlign w:val="center"/>
          </w:tcPr>
          <w:p w14:paraId="6C3BB059" w14:textId="77777777" w:rsidR="00226CD3" w:rsidRDefault="0014041B">
            <w:pPr>
              <w:spacing w:before="40" w:after="40"/>
            </w:pPr>
            <w:r>
              <w:rPr>
                <w:sz w:val="20"/>
                <w:szCs w:val="20"/>
              </w:rPr>
              <w:t>Hit detection</w:t>
            </w:r>
          </w:p>
        </w:tc>
        <w:tc>
          <w:tcPr>
            <w:tcW w:w="4370" w:type="dxa"/>
            <w:vAlign w:val="center"/>
          </w:tcPr>
          <w:p w14:paraId="48E92D5C" w14:textId="77777777" w:rsidR="00226CD3" w:rsidRDefault="0014041B">
            <w:pPr>
              <w:spacing w:before="40" w:after="40"/>
            </w:pPr>
            <w:r>
              <w:rPr>
                <w:sz w:val="20"/>
                <w:szCs w:val="20"/>
              </w:rPr>
              <w:t>Only clean, in-range contact during the active phase scores, so distance matters</w:t>
            </w:r>
          </w:p>
        </w:tc>
        <w:tc>
          <w:tcPr>
            <w:tcW w:w="1753" w:type="dxa"/>
            <w:vAlign w:val="center"/>
          </w:tcPr>
          <w:p w14:paraId="347DF2F9" w14:textId="77777777" w:rsidR="00226CD3" w:rsidRDefault="0014041B">
            <w:pPr>
              <w:spacing w:before="40" w:after="40"/>
            </w:pPr>
            <w:r>
              <w:rPr>
                <w:sz w:val="20"/>
                <w:szCs w:val="20"/>
              </w:rPr>
              <w:t>Internal</w:t>
            </w:r>
          </w:p>
        </w:tc>
      </w:tr>
      <w:tr w:rsidR="00226CD3" w14:paraId="62414AA2" w14:textId="77777777">
        <w:trPr>
          <w:cantSplit/>
        </w:trPr>
        <w:tc>
          <w:tcPr>
            <w:tcW w:w="3237" w:type="dxa"/>
            <w:vAlign w:val="center"/>
          </w:tcPr>
          <w:p w14:paraId="2ADECA0A" w14:textId="77777777" w:rsidR="00226CD3" w:rsidRDefault="0014041B">
            <w:pPr>
              <w:spacing w:before="40" w:after="40"/>
            </w:pPr>
            <w:r>
              <w:rPr>
                <w:sz w:val="20"/>
                <w:szCs w:val="20"/>
              </w:rPr>
              <w:t>Penalties (8.4)</w:t>
            </w:r>
          </w:p>
        </w:tc>
        <w:tc>
          <w:tcPr>
            <w:tcW w:w="4370" w:type="dxa"/>
            <w:vAlign w:val="center"/>
          </w:tcPr>
          <w:p w14:paraId="3FF9A7C4" w14:textId="77777777" w:rsidR="00226CD3" w:rsidRDefault="0014041B">
            <w:pPr>
              <w:spacing w:before="40" w:after="40"/>
            </w:pPr>
            <w:r>
              <w:rPr>
                <w:sz w:val="20"/>
                <w:szCs w:val="20"/>
              </w:rPr>
              <w:t>Stops boundary running, stalling and illegal contact</w:t>
            </w:r>
          </w:p>
        </w:tc>
        <w:tc>
          <w:tcPr>
            <w:tcW w:w="1753" w:type="dxa"/>
            <w:vAlign w:val="center"/>
          </w:tcPr>
          <w:p w14:paraId="67A5E4A4" w14:textId="77777777" w:rsidR="00226CD3" w:rsidRDefault="0014041B">
            <w:pPr>
              <w:spacing w:before="40" w:after="40"/>
            </w:pPr>
            <w:r>
              <w:rPr>
                <w:sz w:val="20"/>
                <w:szCs w:val="20"/>
              </w:rPr>
              <w:t>Player-facing</w:t>
            </w:r>
          </w:p>
        </w:tc>
      </w:tr>
      <w:tr w:rsidR="00226CD3" w14:paraId="33143E71" w14:textId="77777777">
        <w:trPr>
          <w:cantSplit/>
        </w:trPr>
        <w:tc>
          <w:tcPr>
            <w:tcW w:w="3237" w:type="dxa"/>
            <w:vAlign w:val="center"/>
          </w:tcPr>
          <w:p w14:paraId="7DD907A2" w14:textId="77777777" w:rsidR="00226CD3" w:rsidRDefault="0014041B">
            <w:pPr>
              <w:spacing w:before="40" w:after="40"/>
            </w:pPr>
            <w:r>
              <w:rPr>
                <w:sz w:val="20"/>
                <w:szCs w:val="20"/>
              </w:rPr>
              <w:t>Referee (8.5, 11.2)</w:t>
            </w:r>
          </w:p>
        </w:tc>
        <w:tc>
          <w:tcPr>
            <w:tcW w:w="4370" w:type="dxa"/>
            <w:vAlign w:val="center"/>
          </w:tcPr>
          <w:p w14:paraId="0A06C971" w14:textId="77777777" w:rsidR="00226CD3" w:rsidRDefault="0014041B">
            <w:pPr>
              <w:spacing w:before="40" w:after="40"/>
            </w:pPr>
            <w:r>
              <w:rPr>
                <w:sz w:val="20"/>
                <w:szCs w:val="20"/>
              </w:rPr>
              <w:t>Frames the match with the sport’s etiquette and commands</w:t>
            </w:r>
          </w:p>
        </w:tc>
        <w:tc>
          <w:tcPr>
            <w:tcW w:w="1753" w:type="dxa"/>
            <w:vAlign w:val="center"/>
          </w:tcPr>
          <w:p w14:paraId="416AA3A1" w14:textId="77777777" w:rsidR="00226CD3" w:rsidRDefault="0014041B">
            <w:pPr>
              <w:spacing w:before="40" w:after="40"/>
            </w:pPr>
            <w:r>
              <w:rPr>
                <w:sz w:val="20"/>
                <w:szCs w:val="20"/>
              </w:rPr>
              <w:t>Player-facing</w:t>
            </w:r>
          </w:p>
        </w:tc>
      </w:tr>
      <w:tr w:rsidR="00226CD3" w14:paraId="301C99DA" w14:textId="77777777">
        <w:trPr>
          <w:cantSplit/>
        </w:trPr>
        <w:tc>
          <w:tcPr>
            <w:tcW w:w="3237" w:type="dxa"/>
            <w:vAlign w:val="center"/>
          </w:tcPr>
          <w:p w14:paraId="2AAC3E8F" w14:textId="77777777" w:rsidR="00226CD3" w:rsidRDefault="0014041B">
            <w:pPr>
              <w:spacing w:before="40" w:after="40"/>
            </w:pPr>
            <w:r>
              <w:rPr>
                <w:sz w:val="20"/>
                <w:szCs w:val="20"/>
              </w:rPr>
              <w:t>Skill Stick (8.6)</w:t>
            </w:r>
          </w:p>
        </w:tc>
        <w:tc>
          <w:tcPr>
            <w:tcW w:w="4370" w:type="dxa"/>
            <w:vAlign w:val="center"/>
          </w:tcPr>
          <w:p w14:paraId="2CE8AEB2" w14:textId="77777777" w:rsidR="00226CD3" w:rsidRDefault="0014041B">
            <w:pPr>
              <w:spacing w:before="40" w:after="40"/>
            </w:pPr>
            <w:r>
              <w:rPr>
                <w:sz w:val="20"/>
                <w:szCs w:val="20"/>
              </w:rPr>
              <w:t>Kick choice is a readable stick gesture; held modifiers choose leg and target</w:t>
            </w:r>
          </w:p>
        </w:tc>
        <w:tc>
          <w:tcPr>
            <w:tcW w:w="1753" w:type="dxa"/>
            <w:vAlign w:val="center"/>
          </w:tcPr>
          <w:p w14:paraId="7582A5B9" w14:textId="77777777" w:rsidR="00226CD3" w:rsidRDefault="0014041B">
            <w:pPr>
              <w:spacing w:before="40" w:after="40"/>
            </w:pPr>
            <w:r>
              <w:rPr>
                <w:sz w:val="20"/>
                <w:szCs w:val="20"/>
              </w:rPr>
              <w:t>Player-facing</w:t>
            </w:r>
          </w:p>
        </w:tc>
      </w:tr>
      <w:tr w:rsidR="00226CD3" w14:paraId="17AA6148" w14:textId="77777777">
        <w:trPr>
          <w:cantSplit/>
        </w:trPr>
        <w:tc>
          <w:tcPr>
            <w:tcW w:w="3237" w:type="dxa"/>
            <w:vAlign w:val="center"/>
          </w:tcPr>
          <w:p w14:paraId="54470C8C" w14:textId="77777777" w:rsidR="00226CD3" w:rsidRDefault="0014041B">
            <w:pPr>
              <w:spacing w:before="40" w:after="40"/>
            </w:pPr>
            <w:r>
              <w:rPr>
                <w:sz w:val="20"/>
                <w:szCs w:val="20"/>
              </w:rPr>
              <w:t>Input recognition and buffer</w:t>
            </w:r>
          </w:p>
        </w:tc>
        <w:tc>
          <w:tcPr>
            <w:tcW w:w="4370" w:type="dxa"/>
            <w:vAlign w:val="center"/>
          </w:tcPr>
          <w:p w14:paraId="44B93438" w14:textId="77777777" w:rsidR="00226CD3" w:rsidRDefault="0014041B">
            <w:pPr>
              <w:spacing w:before="40" w:after="40"/>
            </w:pPr>
            <w:r>
              <w:rPr>
                <w:sz w:val="20"/>
                <w:szCs w:val="20"/>
              </w:rPr>
              <w:t>Turns stick gestures and modifier holds into techniques within a 0.25 s window</w:t>
            </w:r>
          </w:p>
        </w:tc>
        <w:tc>
          <w:tcPr>
            <w:tcW w:w="1753" w:type="dxa"/>
            <w:vAlign w:val="center"/>
          </w:tcPr>
          <w:p w14:paraId="10152EA0" w14:textId="77777777" w:rsidR="00226CD3" w:rsidRDefault="0014041B">
            <w:pPr>
              <w:spacing w:before="40" w:after="40"/>
            </w:pPr>
            <w:r>
              <w:rPr>
                <w:sz w:val="20"/>
                <w:szCs w:val="20"/>
              </w:rPr>
              <w:t>Internal</w:t>
            </w:r>
          </w:p>
        </w:tc>
      </w:tr>
      <w:tr w:rsidR="00226CD3" w14:paraId="634E40BA" w14:textId="77777777">
        <w:trPr>
          <w:cantSplit/>
        </w:trPr>
        <w:tc>
          <w:tcPr>
            <w:tcW w:w="3237" w:type="dxa"/>
            <w:vAlign w:val="center"/>
          </w:tcPr>
          <w:p w14:paraId="7E62C09F" w14:textId="77777777" w:rsidR="00226CD3" w:rsidRDefault="0014041B">
            <w:pPr>
              <w:spacing w:before="40" w:after="40"/>
            </w:pPr>
            <w:r>
              <w:rPr>
                <w:sz w:val="20"/>
                <w:szCs w:val="20"/>
              </w:rPr>
              <w:t>Stance and guards (8.7)</w:t>
            </w:r>
          </w:p>
        </w:tc>
        <w:tc>
          <w:tcPr>
            <w:tcW w:w="4370" w:type="dxa"/>
            <w:vAlign w:val="center"/>
          </w:tcPr>
          <w:p w14:paraId="2D84A02E" w14:textId="77777777" w:rsidR="00226CD3" w:rsidRDefault="0014041B">
            <w:pPr>
              <w:spacing w:before="40" w:after="40"/>
            </w:pPr>
            <w:r>
              <w:rPr>
                <w:sz w:val="20"/>
                <w:szCs w:val="20"/>
              </w:rPr>
              <w:t>Lead and back legs create open and closed stance matchups; guards change posture</w:t>
            </w:r>
          </w:p>
        </w:tc>
        <w:tc>
          <w:tcPr>
            <w:tcW w:w="1753" w:type="dxa"/>
            <w:vAlign w:val="center"/>
          </w:tcPr>
          <w:p w14:paraId="5401C779" w14:textId="77777777" w:rsidR="00226CD3" w:rsidRDefault="0014041B">
            <w:pPr>
              <w:spacing w:before="40" w:after="40"/>
            </w:pPr>
            <w:r>
              <w:rPr>
                <w:sz w:val="20"/>
                <w:szCs w:val="20"/>
              </w:rPr>
              <w:t>Player-facing</w:t>
            </w:r>
          </w:p>
        </w:tc>
      </w:tr>
      <w:tr w:rsidR="00226CD3" w14:paraId="78540A5B" w14:textId="77777777">
        <w:trPr>
          <w:cantSplit/>
        </w:trPr>
        <w:tc>
          <w:tcPr>
            <w:tcW w:w="3237" w:type="dxa"/>
            <w:vAlign w:val="center"/>
          </w:tcPr>
          <w:p w14:paraId="4C15FC42" w14:textId="77777777" w:rsidR="00226CD3" w:rsidRDefault="0014041B">
            <w:pPr>
              <w:spacing w:before="40" w:after="40"/>
            </w:pPr>
            <w:r>
              <w:rPr>
                <w:sz w:val="20"/>
                <w:szCs w:val="20"/>
              </w:rPr>
              <w:t>Active defense (8.8)</w:t>
            </w:r>
          </w:p>
        </w:tc>
        <w:tc>
          <w:tcPr>
            <w:tcW w:w="4370" w:type="dxa"/>
            <w:vAlign w:val="center"/>
          </w:tcPr>
          <w:p w14:paraId="027B3DE8" w14:textId="77777777" w:rsidR="00226CD3" w:rsidRDefault="0014041B">
            <w:pPr>
              <w:spacing w:before="40" w:after="40"/>
            </w:pPr>
            <w:r>
              <w:rPr>
                <w:sz w:val="20"/>
                <w:szCs w:val="20"/>
              </w:rPr>
              <w:t>A held defensive state for answering attacks</w:t>
            </w:r>
          </w:p>
        </w:tc>
        <w:tc>
          <w:tcPr>
            <w:tcW w:w="1753" w:type="dxa"/>
            <w:vAlign w:val="center"/>
          </w:tcPr>
          <w:p w14:paraId="4D029D29" w14:textId="77777777" w:rsidR="00226CD3" w:rsidRDefault="0014041B">
            <w:pPr>
              <w:spacing w:before="40" w:after="40"/>
            </w:pPr>
            <w:r>
              <w:rPr>
                <w:sz w:val="20"/>
                <w:szCs w:val="20"/>
              </w:rPr>
              <w:t>Player-facing</w:t>
            </w:r>
          </w:p>
        </w:tc>
      </w:tr>
      <w:tr w:rsidR="00226CD3" w14:paraId="7E0CE358" w14:textId="77777777">
        <w:trPr>
          <w:cantSplit/>
        </w:trPr>
        <w:tc>
          <w:tcPr>
            <w:tcW w:w="3237" w:type="dxa"/>
            <w:vAlign w:val="center"/>
          </w:tcPr>
          <w:p w14:paraId="4B1E3B72" w14:textId="77777777" w:rsidR="00226CD3" w:rsidRDefault="0014041B">
            <w:pPr>
              <w:spacing w:before="40" w:after="40"/>
            </w:pPr>
            <w:r>
              <w:rPr>
                <w:sz w:val="20"/>
                <w:szCs w:val="20"/>
              </w:rPr>
              <w:t>Stamina (8.9)</w:t>
            </w:r>
          </w:p>
        </w:tc>
        <w:tc>
          <w:tcPr>
            <w:tcW w:w="4370" w:type="dxa"/>
            <w:vAlign w:val="center"/>
          </w:tcPr>
          <w:p w14:paraId="61DB5DF4" w14:textId="77777777" w:rsidR="00226CD3" w:rsidRDefault="0014041B">
            <w:pPr>
              <w:spacing w:before="40" w:after="40"/>
            </w:pPr>
            <w:r>
              <w:rPr>
                <w:sz w:val="20"/>
                <w:szCs w:val="20"/>
              </w:rPr>
              <w:t>Limits repeated high-commitment techniques without locking controls</w:t>
            </w:r>
          </w:p>
        </w:tc>
        <w:tc>
          <w:tcPr>
            <w:tcW w:w="1753" w:type="dxa"/>
            <w:vAlign w:val="center"/>
          </w:tcPr>
          <w:p w14:paraId="37B035CE" w14:textId="77777777" w:rsidR="00226CD3" w:rsidRDefault="0014041B">
            <w:pPr>
              <w:spacing w:before="40" w:after="40"/>
            </w:pPr>
            <w:r>
              <w:rPr>
                <w:sz w:val="20"/>
                <w:szCs w:val="20"/>
              </w:rPr>
              <w:t>Player-facing</w:t>
            </w:r>
          </w:p>
        </w:tc>
      </w:tr>
      <w:tr w:rsidR="00226CD3" w14:paraId="4E460BFA" w14:textId="77777777">
        <w:trPr>
          <w:cantSplit/>
        </w:trPr>
        <w:tc>
          <w:tcPr>
            <w:tcW w:w="3237" w:type="dxa"/>
            <w:vAlign w:val="center"/>
          </w:tcPr>
          <w:p w14:paraId="4F7A9A0F" w14:textId="77777777" w:rsidR="00226CD3" w:rsidRDefault="0014041B">
            <w:pPr>
              <w:spacing w:before="40" w:after="40"/>
            </w:pPr>
            <w:r>
              <w:rPr>
                <w:sz w:val="20"/>
                <w:szCs w:val="20"/>
              </w:rPr>
              <w:t>Combat state machine</w:t>
            </w:r>
          </w:p>
        </w:tc>
        <w:tc>
          <w:tcPr>
            <w:tcW w:w="4370" w:type="dxa"/>
            <w:vAlign w:val="center"/>
          </w:tcPr>
          <w:p w14:paraId="2D750B4A" w14:textId="77777777" w:rsidR="00226CD3" w:rsidRDefault="0014041B">
            <w:pPr>
              <w:spacing w:before="40" w:after="40"/>
            </w:pPr>
            <w:r>
              <w:rPr>
                <w:sz w:val="20"/>
                <w:szCs w:val="20"/>
              </w:rPr>
              <w:t>Startup, active and recovery phases create counter windows</w:t>
            </w:r>
          </w:p>
        </w:tc>
        <w:tc>
          <w:tcPr>
            <w:tcW w:w="1753" w:type="dxa"/>
            <w:vAlign w:val="center"/>
          </w:tcPr>
          <w:p w14:paraId="7E3EE78D" w14:textId="77777777" w:rsidR="00226CD3" w:rsidRDefault="0014041B">
            <w:pPr>
              <w:spacing w:before="40" w:after="40"/>
            </w:pPr>
            <w:r>
              <w:rPr>
                <w:sz w:val="20"/>
                <w:szCs w:val="20"/>
              </w:rPr>
              <w:t>Internal</w:t>
            </w:r>
          </w:p>
        </w:tc>
      </w:tr>
      <w:tr w:rsidR="00226CD3" w14:paraId="0E2B92AE" w14:textId="77777777">
        <w:trPr>
          <w:cantSplit/>
        </w:trPr>
        <w:tc>
          <w:tcPr>
            <w:tcW w:w="3237" w:type="dxa"/>
            <w:vAlign w:val="center"/>
          </w:tcPr>
          <w:p w14:paraId="7046441E" w14:textId="77777777" w:rsidR="00226CD3" w:rsidRDefault="0014041B">
            <w:pPr>
              <w:spacing w:before="40" w:after="40"/>
            </w:pPr>
            <w:r>
              <w:rPr>
                <w:sz w:val="20"/>
                <w:szCs w:val="20"/>
              </w:rPr>
              <w:t>Hit reactions (8.10)</w:t>
            </w:r>
          </w:p>
        </w:tc>
        <w:tc>
          <w:tcPr>
            <w:tcW w:w="4370" w:type="dxa"/>
            <w:vAlign w:val="center"/>
          </w:tcPr>
          <w:p w14:paraId="52B02BFB" w14:textId="77777777" w:rsidR="00226CD3" w:rsidRDefault="0014041B">
            <w:pPr>
              <w:spacing w:before="40" w:after="40"/>
            </w:pPr>
            <w:r>
              <w:rPr>
                <w:sz w:val="20"/>
                <w:szCs w:val="20"/>
              </w:rPr>
              <w:t>Hits read clearly while the match keeps flowing</w:t>
            </w:r>
          </w:p>
        </w:tc>
        <w:tc>
          <w:tcPr>
            <w:tcW w:w="1753" w:type="dxa"/>
            <w:vAlign w:val="center"/>
          </w:tcPr>
          <w:p w14:paraId="4B942A67" w14:textId="77777777" w:rsidR="00226CD3" w:rsidRDefault="0014041B">
            <w:pPr>
              <w:spacing w:before="40" w:after="40"/>
            </w:pPr>
            <w:r>
              <w:rPr>
                <w:sz w:val="20"/>
                <w:szCs w:val="20"/>
              </w:rPr>
              <w:t>Player-facing</w:t>
            </w:r>
          </w:p>
        </w:tc>
      </w:tr>
      <w:tr w:rsidR="00226CD3" w14:paraId="005BD731" w14:textId="77777777">
        <w:trPr>
          <w:cantSplit/>
        </w:trPr>
        <w:tc>
          <w:tcPr>
            <w:tcW w:w="3237" w:type="dxa"/>
            <w:vAlign w:val="center"/>
          </w:tcPr>
          <w:p w14:paraId="38A6C7D9" w14:textId="77777777" w:rsidR="00226CD3" w:rsidRDefault="0014041B">
            <w:pPr>
              <w:spacing w:before="40" w:after="40"/>
            </w:pPr>
            <w:r>
              <w:rPr>
                <w:sz w:val="20"/>
                <w:szCs w:val="20"/>
              </w:rPr>
              <w:t>AI opponent (11.1)</w:t>
            </w:r>
          </w:p>
        </w:tc>
        <w:tc>
          <w:tcPr>
            <w:tcW w:w="4370" w:type="dxa"/>
            <w:vAlign w:val="center"/>
          </w:tcPr>
          <w:p w14:paraId="714D90DE" w14:textId="77777777" w:rsidR="00226CD3" w:rsidRDefault="0014041B">
            <w:pPr>
              <w:spacing w:before="40" w:after="40"/>
            </w:pPr>
            <w:r>
              <w:rPr>
                <w:sz w:val="20"/>
                <w:szCs w:val="20"/>
              </w:rPr>
              <w:t>A sparring partner that uses real tactics</w:t>
            </w:r>
          </w:p>
        </w:tc>
        <w:tc>
          <w:tcPr>
            <w:tcW w:w="1753" w:type="dxa"/>
            <w:vAlign w:val="center"/>
          </w:tcPr>
          <w:p w14:paraId="47BB87F7" w14:textId="77777777" w:rsidR="00226CD3" w:rsidRDefault="0014041B">
            <w:pPr>
              <w:spacing w:before="40" w:after="40"/>
            </w:pPr>
            <w:r>
              <w:rPr>
                <w:sz w:val="20"/>
                <w:szCs w:val="20"/>
              </w:rPr>
              <w:t>Internal</w:t>
            </w:r>
          </w:p>
        </w:tc>
      </w:tr>
      <w:tr w:rsidR="00226CD3" w14:paraId="7194A574" w14:textId="77777777">
        <w:trPr>
          <w:cantSplit/>
        </w:trPr>
        <w:tc>
          <w:tcPr>
            <w:tcW w:w="3237" w:type="dxa"/>
            <w:vAlign w:val="center"/>
          </w:tcPr>
          <w:p w14:paraId="5E5B18B7" w14:textId="77777777" w:rsidR="00226CD3" w:rsidRDefault="0014041B">
            <w:pPr>
              <w:spacing w:before="40" w:after="40"/>
            </w:pPr>
            <w:r>
              <w:rPr>
                <w:sz w:val="20"/>
                <w:szCs w:val="20"/>
              </w:rPr>
              <w:t>Video review (8.11)</w:t>
            </w:r>
            <w:r>
              <w:t xml:space="preserve"> </w:t>
            </w:r>
            <w:r>
              <w:rPr>
                <w:b/>
                <w:bCs/>
                <w:color w:val="5A6470"/>
                <w:sz w:val="20"/>
                <w:szCs w:val="20"/>
              </w:rPr>
              <w:t>[Future]</w:t>
            </w:r>
          </w:p>
        </w:tc>
        <w:tc>
          <w:tcPr>
            <w:tcW w:w="4370" w:type="dxa"/>
            <w:vAlign w:val="center"/>
          </w:tcPr>
          <w:p w14:paraId="67CFFADF" w14:textId="77777777" w:rsidR="00226CD3" w:rsidRDefault="0014041B">
            <w:pPr>
              <w:spacing w:before="40" w:after="40"/>
            </w:pPr>
            <w:r>
              <w:rPr>
                <w:sz w:val="20"/>
                <w:szCs w:val="20"/>
              </w:rPr>
              <w:t>Players challenge a missed call, as coaches do</w:t>
            </w:r>
          </w:p>
        </w:tc>
        <w:tc>
          <w:tcPr>
            <w:tcW w:w="1753" w:type="dxa"/>
            <w:vAlign w:val="center"/>
          </w:tcPr>
          <w:p w14:paraId="30D835CC" w14:textId="77777777" w:rsidR="00226CD3" w:rsidRDefault="0014041B">
            <w:pPr>
              <w:spacing w:before="40" w:after="40"/>
            </w:pPr>
            <w:r>
              <w:rPr>
                <w:sz w:val="20"/>
                <w:szCs w:val="20"/>
              </w:rPr>
              <w:t>Player-facing</w:t>
            </w:r>
          </w:p>
        </w:tc>
      </w:tr>
    </w:tbl>
    <w:p w14:paraId="6E9C44E1" w14:textId="77777777" w:rsidR="00226CD3" w:rsidRDefault="00226CD3">
      <w:pPr>
        <w:spacing w:after="120"/>
      </w:pPr>
    </w:p>
    <w:p w14:paraId="7C0B61BF" w14:textId="77777777" w:rsidR="00226CD3" w:rsidRDefault="0014041B">
      <w:pPr>
        <w:pStyle w:val="Heading2"/>
      </w:pPr>
      <w:bookmarkStart w:id="67" w:name="_Toc242021462"/>
      <w:r>
        <w:t>8.2 Match Format</w:t>
      </w:r>
      <w:bookmarkEnd w:id="67"/>
    </w:p>
    <w:p w14:paraId="5BB1DFE2" w14:textId="77777777" w:rsidR="00226CD3" w:rsidRDefault="0014041B">
      <w:r>
        <w:t>The default ruleset follows World Taekwondo (WT) sparring. Values here are the game’s reference; confirm them against the current WT Competition Rules before locking a release, and update them when WT revises its rules.</w:t>
      </w:r>
    </w:p>
    <w:tbl>
      <w:tblPr>
        <w:tblStyle w:val="TableGrid"/>
        <w:tblW w:w="9360" w:type="dxa"/>
        <w:tblLayout w:type="fixed"/>
        <w:tblLook w:val="04A0" w:firstRow="1" w:lastRow="0" w:firstColumn="1" w:lastColumn="0" w:noHBand="0" w:noVBand="1"/>
      </w:tblPr>
      <w:tblGrid>
        <w:gridCol w:w="2400"/>
        <w:gridCol w:w="3480"/>
        <w:gridCol w:w="3480"/>
      </w:tblGrid>
      <w:tr w:rsidR="00226CD3" w14:paraId="399B7B6A" w14:textId="77777777">
        <w:trPr>
          <w:cantSplit/>
          <w:tblHeader/>
        </w:trPr>
        <w:tc>
          <w:tcPr>
            <w:tcW w:w="2400" w:type="dxa"/>
            <w:shd w:val="clear" w:color="auto" w:fill="E7ECF2"/>
          </w:tcPr>
          <w:p w14:paraId="51E6D8E9" w14:textId="77777777" w:rsidR="00226CD3" w:rsidRDefault="0014041B">
            <w:pPr>
              <w:spacing w:before="40" w:after="40"/>
            </w:pPr>
            <w:r>
              <w:rPr>
                <w:b/>
                <w:bCs/>
                <w:sz w:val="20"/>
                <w:szCs w:val="20"/>
              </w:rPr>
              <w:t>Rule</w:t>
            </w:r>
          </w:p>
        </w:tc>
        <w:tc>
          <w:tcPr>
            <w:tcW w:w="3480" w:type="dxa"/>
            <w:shd w:val="clear" w:color="auto" w:fill="E7ECF2"/>
          </w:tcPr>
          <w:p w14:paraId="201C4D7F" w14:textId="77777777" w:rsidR="00226CD3" w:rsidRDefault="0014041B">
            <w:pPr>
              <w:spacing w:before="40" w:after="40"/>
            </w:pPr>
            <w:r>
              <w:rPr>
                <w:b/>
                <w:bCs/>
                <w:sz w:val="20"/>
                <w:szCs w:val="20"/>
              </w:rPr>
              <w:t>Default</w:t>
            </w:r>
          </w:p>
        </w:tc>
        <w:tc>
          <w:tcPr>
            <w:tcW w:w="3480" w:type="dxa"/>
            <w:shd w:val="clear" w:color="auto" w:fill="E7ECF2"/>
          </w:tcPr>
          <w:p w14:paraId="78D5B55C" w14:textId="77777777" w:rsidR="00226CD3" w:rsidRDefault="0014041B">
            <w:pPr>
              <w:spacing w:before="40" w:after="40"/>
            </w:pPr>
            <w:r>
              <w:rPr>
                <w:b/>
                <w:bCs/>
                <w:sz w:val="20"/>
                <w:szCs w:val="20"/>
              </w:rPr>
              <w:t>Options</w:t>
            </w:r>
          </w:p>
        </w:tc>
      </w:tr>
      <w:tr w:rsidR="00226CD3" w14:paraId="1F8C136C" w14:textId="77777777">
        <w:trPr>
          <w:cantSplit/>
        </w:trPr>
        <w:tc>
          <w:tcPr>
            <w:tcW w:w="2400" w:type="dxa"/>
            <w:vAlign w:val="center"/>
          </w:tcPr>
          <w:p w14:paraId="1CDA680D" w14:textId="77777777" w:rsidR="00226CD3" w:rsidRDefault="0014041B">
            <w:pPr>
              <w:spacing w:before="40" w:after="40"/>
            </w:pPr>
            <w:r>
              <w:rPr>
                <w:sz w:val="20"/>
                <w:szCs w:val="20"/>
              </w:rPr>
              <w:t>Rounds</w:t>
            </w:r>
          </w:p>
        </w:tc>
        <w:tc>
          <w:tcPr>
            <w:tcW w:w="3480" w:type="dxa"/>
            <w:vAlign w:val="center"/>
          </w:tcPr>
          <w:p w14:paraId="01D68CB3" w14:textId="77777777" w:rsidR="00226CD3" w:rsidRDefault="0014041B">
            <w:pPr>
              <w:spacing w:before="40" w:after="40"/>
            </w:pPr>
            <w:r>
              <w:rPr>
                <w:sz w:val="20"/>
                <w:szCs w:val="20"/>
              </w:rPr>
              <w:t>Best of 3</w:t>
            </w:r>
          </w:p>
        </w:tc>
        <w:tc>
          <w:tcPr>
            <w:tcW w:w="3480" w:type="dxa"/>
            <w:vAlign w:val="center"/>
          </w:tcPr>
          <w:p w14:paraId="1EE05791" w14:textId="77777777" w:rsidR="00226CD3" w:rsidRDefault="0014041B">
            <w:pPr>
              <w:spacing w:before="40" w:after="40"/>
            </w:pPr>
            <w:r>
              <w:rPr>
                <w:sz w:val="20"/>
                <w:szCs w:val="20"/>
              </w:rPr>
              <w:t>Single round, best of 3</w:t>
            </w:r>
          </w:p>
        </w:tc>
      </w:tr>
      <w:tr w:rsidR="00226CD3" w14:paraId="1A4DE858" w14:textId="77777777">
        <w:trPr>
          <w:cantSplit/>
        </w:trPr>
        <w:tc>
          <w:tcPr>
            <w:tcW w:w="2400" w:type="dxa"/>
            <w:vAlign w:val="center"/>
          </w:tcPr>
          <w:p w14:paraId="5BD1D420" w14:textId="77777777" w:rsidR="00226CD3" w:rsidRDefault="0014041B">
            <w:pPr>
              <w:spacing w:before="40" w:after="40"/>
            </w:pPr>
            <w:r>
              <w:rPr>
                <w:sz w:val="20"/>
                <w:szCs w:val="20"/>
              </w:rPr>
              <w:t>Round length</w:t>
            </w:r>
          </w:p>
        </w:tc>
        <w:tc>
          <w:tcPr>
            <w:tcW w:w="3480" w:type="dxa"/>
            <w:vAlign w:val="center"/>
          </w:tcPr>
          <w:p w14:paraId="1BC3AAD1" w14:textId="77777777" w:rsidR="00226CD3" w:rsidRDefault="0014041B">
            <w:pPr>
              <w:spacing w:before="40" w:after="40"/>
            </w:pPr>
            <w:r>
              <w:rPr>
                <w:sz w:val="20"/>
                <w:szCs w:val="20"/>
              </w:rPr>
              <w:t>2:00</w:t>
            </w:r>
          </w:p>
        </w:tc>
        <w:tc>
          <w:tcPr>
            <w:tcW w:w="3480" w:type="dxa"/>
            <w:vAlign w:val="center"/>
          </w:tcPr>
          <w:p w14:paraId="3C7CC993" w14:textId="77777777" w:rsidR="00226CD3" w:rsidRDefault="0014041B">
            <w:pPr>
              <w:spacing w:before="40" w:after="40"/>
            </w:pPr>
            <w:r>
              <w:rPr>
                <w:sz w:val="20"/>
                <w:szCs w:val="20"/>
              </w:rPr>
              <w:t>1:00 · 1:30 · 2:00</w:t>
            </w:r>
          </w:p>
        </w:tc>
      </w:tr>
      <w:tr w:rsidR="00226CD3" w14:paraId="61E7C7A5" w14:textId="77777777">
        <w:trPr>
          <w:cantSplit/>
        </w:trPr>
        <w:tc>
          <w:tcPr>
            <w:tcW w:w="2400" w:type="dxa"/>
            <w:vAlign w:val="center"/>
          </w:tcPr>
          <w:p w14:paraId="39D72693" w14:textId="77777777" w:rsidR="00226CD3" w:rsidRDefault="0014041B">
            <w:pPr>
              <w:spacing w:before="40" w:after="40"/>
            </w:pPr>
            <w:r>
              <w:rPr>
                <w:sz w:val="20"/>
                <w:szCs w:val="20"/>
              </w:rPr>
              <w:t>Break between rounds</w:t>
            </w:r>
          </w:p>
        </w:tc>
        <w:tc>
          <w:tcPr>
            <w:tcW w:w="3480" w:type="dxa"/>
            <w:vAlign w:val="center"/>
          </w:tcPr>
          <w:p w14:paraId="0DEFAE7F" w14:textId="77777777" w:rsidR="00226CD3" w:rsidRDefault="0014041B">
            <w:pPr>
              <w:spacing w:before="40" w:after="40"/>
            </w:pPr>
            <w:r>
              <w:rPr>
                <w:sz w:val="20"/>
                <w:szCs w:val="20"/>
              </w:rPr>
              <w:t>1:00</w:t>
            </w:r>
          </w:p>
        </w:tc>
        <w:tc>
          <w:tcPr>
            <w:tcW w:w="3480" w:type="dxa"/>
            <w:vAlign w:val="center"/>
          </w:tcPr>
          <w:p w14:paraId="3F05F07D" w14:textId="77777777" w:rsidR="00226CD3" w:rsidRDefault="0014041B">
            <w:pPr>
              <w:spacing w:before="40" w:after="40"/>
            </w:pPr>
            <w:r>
              <w:rPr>
                <w:sz w:val="20"/>
                <w:szCs w:val="20"/>
              </w:rPr>
              <w:t>Skippable in local play</w:t>
            </w:r>
          </w:p>
        </w:tc>
      </w:tr>
      <w:tr w:rsidR="00226CD3" w14:paraId="6B0403C1" w14:textId="77777777">
        <w:trPr>
          <w:cantSplit/>
        </w:trPr>
        <w:tc>
          <w:tcPr>
            <w:tcW w:w="2400" w:type="dxa"/>
            <w:vAlign w:val="center"/>
          </w:tcPr>
          <w:p w14:paraId="13E2F5C9" w14:textId="77777777" w:rsidR="00226CD3" w:rsidRDefault="0014041B">
            <w:pPr>
              <w:spacing w:before="40" w:after="40"/>
            </w:pPr>
            <w:r>
              <w:rPr>
                <w:sz w:val="20"/>
                <w:szCs w:val="20"/>
              </w:rPr>
              <w:lastRenderedPageBreak/>
              <w:t>Round win</w:t>
            </w:r>
          </w:p>
        </w:tc>
        <w:tc>
          <w:tcPr>
            <w:tcW w:w="3480" w:type="dxa"/>
            <w:vAlign w:val="center"/>
          </w:tcPr>
          <w:p w14:paraId="04FBE8A1" w14:textId="77777777" w:rsidR="00226CD3" w:rsidRDefault="0014041B">
            <w:pPr>
              <w:spacing w:before="40" w:after="40"/>
            </w:pPr>
            <w:r>
              <w:rPr>
                <w:sz w:val="20"/>
                <w:szCs w:val="20"/>
              </w:rPr>
              <w:t>Most points at time, or point gap</w:t>
            </w:r>
          </w:p>
        </w:tc>
        <w:tc>
          <w:tcPr>
            <w:tcW w:w="3480" w:type="dxa"/>
            <w:vAlign w:val="center"/>
          </w:tcPr>
          <w:p w14:paraId="4F181C57" w14:textId="77777777" w:rsidR="00226CD3" w:rsidRDefault="0014041B">
            <w:pPr>
              <w:spacing w:before="40" w:after="40"/>
            </w:pPr>
            <w:r>
              <w:rPr>
                <w:sz w:val="20"/>
                <w:szCs w:val="20"/>
              </w:rPr>
              <w:t>Point gap on/off</w:t>
            </w:r>
          </w:p>
        </w:tc>
      </w:tr>
      <w:tr w:rsidR="00226CD3" w14:paraId="4AA55EFC" w14:textId="77777777">
        <w:trPr>
          <w:cantSplit/>
        </w:trPr>
        <w:tc>
          <w:tcPr>
            <w:tcW w:w="2400" w:type="dxa"/>
            <w:vAlign w:val="center"/>
          </w:tcPr>
          <w:p w14:paraId="1410EE44" w14:textId="77777777" w:rsidR="00226CD3" w:rsidRDefault="0014041B">
            <w:pPr>
              <w:spacing w:before="40" w:after="40"/>
            </w:pPr>
            <w:r>
              <w:rPr>
                <w:sz w:val="20"/>
                <w:szCs w:val="20"/>
              </w:rPr>
              <w:t>Point gap</w:t>
            </w:r>
          </w:p>
        </w:tc>
        <w:tc>
          <w:tcPr>
            <w:tcW w:w="3480" w:type="dxa"/>
            <w:vAlign w:val="center"/>
          </w:tcPr>
          <w:p w14:paraId="68915096" w14:textId="77777777" w:rsidR="00226CD3" w:rsidRDefault="0014041B">
            <w:pPr>
              <w:spacing w:before="40" w:after="40"/>
            </w:pPr>
            <w:r>
              <w:rPr>
                <w:sz w:val="20"/>
                <w:szCs w:val="20"/>
              </w:rPr>
              <w:t>12 points</w:t>
            </w:r>
          </w:p>
        </w:tc>
        <w:tc>
          <w:tcPr>
            <w:tcW w:w="3480" w:type="dxa"/>
            <w:vAlign w:val="center"/>
          </w:tcPr>
          <w:p w14:paraId="29CD78F0" w14:textId="77777777" w:rsidR="00226CD3" w:rsidRDefault="0014041B">
            <w:pPr>
              <w:spacing w:before="40" w:after="40"/>
            </w:pPr>
            <w:r>
              <w:rPr>
                <w:sz w:val="20"/>
                <w:szCs w:val="20"/>
              </w:rPr>
              <w:t>Off · 12 · 20</w:t>
            </w:r>
          </w:p>
        </w:tc>
      </w:tr>
      <w:tr w:rsidR="00226CD3" w14:paraId="72D022F7" w14:textId="77777777">
        <w:trPr>
          <w:cantSplit/>
        </w:trPr>
        <w:tc>
          <w:tcPr>
            <w:tcW w:w="2400" w:type="dxa"/>
            <w:vAlign w:val="center"/>
          </w:tcPr>
          <w:p w14:paraId="4539D48B" w14:textId="77777777" w:rsidR="00226CD3" w:rsidRDefault="0014041B">
            <w:pPr>
              <w:spacing w:before="40" w:after="40"/>
            </w:pPr>
            <w:r>
              <w:rPr>
                <w:sz w:val="20"/>
                <w:szCs w:val="20"/>
              </w:rPr>
              <w:t>Contest area</w:t>
            </w:r>
          </w:p>
        </w:tc>
        <w:tc>
          <w:tcPr>
            <w:tcW w:w="3480" w:type="dxa"/>
            <w:vAlign w:val="center"/>
          </w:tcPr>
          <w:p w14:paraId="569BC105" w14:textId="77777777" w:rsidR="00226CD3" w:rsidRDefault="0014041B">
            <w:pPr>
              <w:spacing w:before="40" w:after="40"/>
            </w:pPr>
            <w:r>
              <w:rPr>
                <w:sz w:val="20"/>
                <w:szCs w:val="20"/>
              </w:rPr>
              <w:t>Octagonal mat with boundary line</w:t>
            </w:r>
          </w:p>
        </w:tc>
        <w:tc>
          <w:tcPr>
            <w:tcW w:w="3480" w:type="dxa"/>
            <w:vAlign w:val="center"/>
          </w:tcPr>
          <w:p w14:paraId="3048C591" w14:textId="77777777" w:rsidR="00226CD3" w:rsidRDefault="0014041B">
            <w:pPr>
              <w:spacing w:before="40" w:after="40"/>
            </w:pPr>
            <w:r>
              <w:rPr>
                <w:sz w:val="20"/>
                <w:szCs w:val="20"/>
              </w:rPr>
              <w:t>Arena choice</w:t>
            </w:r>
          </w:p>
        </w:tc>
      </w:tr>
      <w:tr w:rsidR="00226CD3" w14:paraId="0C7E70EC" w14:textId="77777777">
        <w:trPr>
          <w:cantSplit/>
        </w:trPr>
        <w:tc>
          <w:tcPr>
            <w:tcW w:w="2400" w:type="dxa"/>
            <w:vAlign w:val="center"/>
          </w:tcPr>
          <w:p w14:paraId="35DA4F06" w14:textId="77777777" w:rsidR="00226CD3" w:rsidRDefault="0014041B">
            <w:pPr>
              <w:spacing w:before="40" w:after="40"/>
            </w:pPr>
            <w:r>
              <w:rPr>
                <w:sz w:val="20"/>
                <w:szCs w:val="20"/>
              </w:rPr>
              <w:t>Sides</w:t>
            </w:r>
          </w:p>
        </w:tc>
        <w:tc>
          <w:tcPr>
            <w:tcW w:w="3480" w:type="dxa"/>
            <w:vAlign w:val="center"/>
          </w:tcPr>
          <w:p w14:paraId="1316653C" w14:textId="77777777" w:rsidR="00226CD3" w:rsidRDefault="0014041B">
            <w:pPr>
              <w:spacing w:before="40" w:after="40"/>
            </w:pPr>
            <w:r>
              <w:rPr>
                <w:sz w:val="20"/>
                <w:szCs w:val="20"/>
              </w:rPr>
              <w:t>Chung blue and Hong red</w:t>
            </w:r>
          </w:p>
        </w:tc>
        <w:tc>
          <w:tcPr>
            <w:tcW w:w="3480" w:type="dxa"/>
            <w:vAlign w:val="center"/>
          </w:tcPr>
          <w:p w14:paraId="5D367048" w14:textId="77777777" w:rsidR="00226CD3" w:rsidRDefault="0014041B">
            <w:pPr>
              <w:spacing w:before="40" w:after="40"/>
            </w:pPr>
            <w:r>
              <w:rPr>
                <w:sz w:val="20"/>
                <w:szCs w:val="20"/>
              </w:rPr>
              <w:t>Assigned per match, never chosen as a colour</w:t>
            </w:r>
          </w:p>
        </w:tc>
      </w:tr>
    </w:tbl>
    <w:p w14:paraId="69BEBD63" w14:textId="77777777" w:rsidR="00226CD3" w:rsidRDefault="00226CD3">
      <w:pPr>
        <w:spacing w:after="120"/>
      </w:pPr>
    </w:p>
    <w:p w14:paraId="55746CE2" w14:textId="77777777" w:rsidR="00226CD3" w:rsidRDefault="0014041B">
      <w:pPr>
        <w:pStyle w:val="Heading2"/>
      </w:pPr>
      <w:bookmarkStart w:id="68" w:name="_Toc242021463"/>
      <w:r>
        <w:t>8.3 Scoring</w:t>
      </w:r>
      <w:bookmarkEnd w:id="68"/>
    </w:p>
    <w:p w14:paraId="6E8205D9" w14:textId="77777777" w:rsidR="00226CD3" w:rsidRDefault="0014041B">
      <w:r>
        <w:t>Hits register the way the electronic protector and scoring system (PSS) does: the trunk protector needs a valid kick above an impact threshold or a valid punch, and the head needs valid kick contact. In game, a hit registers when the attacking limb’s trace reaches the target zone during the active phase with enough impact.</w:t>
      </w:r>
    </w:p>
    <w:tbl>
      <w:tblPr>
        <w:tblStyle w:val="TableGrid"/>
        <w:tblW w:w="9360" w:type="dxa"/>
        <w:tblLayout w:type="fixed"/>
        <w:tblLook w:val="04A0" w:firstRow="1" w:lastRow="0" w:firstColumn="1" w:lastColumn="0" w:noHBand="0" w:noVBand="1"/>
      </w:tblPr>
      <w:tblGrid>
        <w:gridCol w:w="4000"/>
        <w:gridCol w:w="3360"/>
        <w:gridCol w:w="2000"/>
      </w:tblGrid>
      <w:tr w:rsidR="00226CD3" w14:paraId="4EA1E888" w14:textId="77777777">
        <w:trPr>
          <w:cantSplit/>
          <w:tblHeader/>
        </w:trPr>
        <w:tc>
          <w:tcPr>
            <w:tcW w:w="4000" w:type="dxa"/>
            <w:shd w:val="clear" w:color="auto" w:fill="E7ECF2"/>
          </w:tcPr>
          <w:p w14:paraId="0D273751" w14:textId="77777777" w:rsidR="00226CD3" w:rsidRDefault="0014041B">
            <w:pPr>
              <w:spacing w:before="40" w:after="40"/>
            </w:pPr>
            <w:r>
              <w:rPr>
                <w:b/>
                <w:bCs/>
                <w:sz w:val="20"/>
                <w:szCs w:val="20"/>
              </w:rPr>
              <w:t>Technique</w:t>
            </w:r>
          </w:p>
        </w:tc>
        <w:tc>
          <w:tcPr>
            <w:tcW w:w="3360" w:type="dxa"/>
            <w:shd w:val="clear" w:color="auto" w:fill="E7ECF2"/>
          </w:tcPr>
          <w:p w14:paraId="3481DE0A" w14:textId="77777777" w:rsidR="00226CD3" w:rsidRDefault="0014041B">
            <w:pPr>
              <w:spacing w:before="40" w:after="40"/>
            </w:pPr>
            <w:r>
              <w:rPr>
                <w:b/>
                <w:bCs/>
                <w:sz w:val="20"/>
                <w:szCs w:val="20"/>
              </w:rPr>
              <w:t>Target</w:t>
            </w:r>
          </w:p>
        </w:tc>
        <w:tc>
          <w:tcPr>
            <w:tcW w:w="2000" w:type="dxa"/>
            <w:shd w:val="clear" w:color="auto" w:fill="E7ECF2"/>
          </w:tcPr>
          <w:p w14:paraId="753007A3" w14:textId="77777777" w:rsidR="00226CD3" w:rsidRDefault="0014041B">
            <w:pPr>
              <w:spacing w:before="40" w:after="40"/>
            </w:pPr>
            <w:r>
              <w:rPr>
                <w:b/>
                <w:bCs/>
                <w:sz w:val="20"/>
                <w:szCs w:val="20"/>
              </w:rPr>
              <w:t>Points</w:t>
            </w:r>
          </w:p>
        </w:tc>
      </w:tr>
      <w:tr w:rsidR="00226CD3" w14:paraId="4E7D2107" w14:textId="77777777">
        <w:trPr>
          <w:cantSplit/>
        </w:trPr>
        <w:tc>
          <w:tcPr>
            <w:tcW w:w="4000" w:type="dxa"/>
            <w:vAlign w:val="center"/>
          </w:tcPr>
          <w:p w14:paraId="34628E09" w14:textId="77777777" w:rsidR="00226CD3" w:rsidRDefault="0014041B">
            <w:pPr>
              <w:spacing w:before="40" w:after="40"/>
            </w:pPr>
            <w:r>
              <w:rPr>
                <w:sz w:val="20"/>
                <w:szCs w:val="20"/>
              </w:rPr>
              <w:t>Punch</w:t>
            </w:r>
          </w:p>
        </w:tc>
        <w:tc>
          <w:tcPr>
            <w:tcW w:w="3360" w:type="dxa"/>
            <w:vAlign w:val="center"/>
          </w:tcPr>
          <w:p w14:paraId="43EFC6F0" w14:textId="77777777" w:rsidR="00226CD3" w:rsidRDefault="0014041B">
            <w:pPr>
              <w:spacing w:before="40" w:after="40"/>
            </w:pPr>
            <w:r>
              <w:rPr>
                <w:sz w:val="20"/>
                <w:szCs w:val="20"/>
              </w:rPr>
              <w:t>Trunk protector</w:t>
            </w:r>
          </w:p>
        </w:tc>
        <w:tc>
          <w:tcPr>
            <w:tcW w:w="2000" w:type="dxa"/>
            <w:vAlign w:val="center"/>
          </w:tcPr>
          <w:p w14:paraId="60AFAC98" w14:textId="77777777" w:rsidR="00226CD3" w:rsidRDefault="0014041B">
            <w:pPr>
              <w:spacing w:before="40" w:after="40"/>
            </w:pPr>
            <w:r>
              <w:rPr>
                <w:sz w:val="20"/>
                <w:szCs w:val="20"/>
              </w:rPr>
              <w:t>1</w:t>
            </w:r>
          </w:p>
        </w:tc>
      </w:tr>
      <w:tr w:rsidR="00226CD3" w14:paraId="7BD6A77F" w14:textId="77777777">
        <w:trPr>
          <w:cantSplit/>
        </w:trPr>
        <w:tc>
          <w:tcPr>
            <w:tcW w:w="4000" w:type="dxa"/>
            <w:vAlign w:val="center"/>
          </w:tcPr>
          <w:p w14:paraId="3168F345" w14:textId="77777777" w:rsidR="00226CD3" w:rsidRDefault="0014041B">
            <w:pPr>
              <w:spacing w:before="40" w:after="40"/>
            </w:pPr>
            <w:r>
              <w:rPr>
                <w:sz w:val="20"/>
                <w:szCs w:val="20"/>
              </w:rPr>
              <w:t>Kick</w:t>
            </w:r>
          </w:p>
        </w:tc>
        <w:tc>
          <w:tcPr>
            <w:tcW w:w="3360" w:type="dxa"/>
            <w:vAlign w:val="center"/>
          </w:tcPr>
          <w:p w14:paraId="22495CDC" w14:textId="77777777" w:rsidR="00226CD3" w:rsidRDefault="0014041B">
            <w:pPr>
              <w:spacing w:before="40" w:after="40"/>
            </w:pPr>
            <w:r>
              <w:rPr>
                <w:sz w:val="20"/>
                <w:szCs w:val="20"/>
              </w:rPr>
              <w:t>Trunk protector</w:t>
            </w:r>
          </w:p>
        </w:tc>
        <w:tc>
          <w:tcPr>
            <w:tcW w:w="2000" w:type="dxa"/>
            <w:vAlign w:val="center"/>
          </w:tcPr>
          <w:p w14:paraId="737C1FA3" w14:textId="77777777" w:rsidR="00226CD3" w:rsidRDefault="0014041B">
            <w:pPr>
              <w:spacing w:before="40" w:after="40"/>
            </w:pPr>
            <w:r>
              <w:rPr>
                <w:sz w:val="20"/>
                <w:szCs w:val="20"/>
              </w:rPr>
              <w:t>2</w:t>
            </w:r>
          </w:p>
        </w:tc>
      </w:tr>
      <w:tr w:rsidR="00226CD3" w14:paraId="3FFA8FE8" w14:textId="77777777">
        <w:trPr>
          <w:cantSplit/>
        </w:trPr>
        <w:tc>
          <w:tcPr>
            <w:tcW w:w="4000" w:type="dxa"/>
            <w:vAlign w:val="center"/>
          </w:tcPr>
          <w:p w14:paraId="74E4B9EE" w14:textId="77777777" w:rsidR="00226CD3" w:rsidRDefault="0014041B">
            <w:pPr>
              <w:spacing w:before="40" w:after="40"/>
            </w:pPr>
            <w:r>
              <w:rPr>
                <w:sz w:val="20"/>
                <w:szCs w:val="20"/>
              </w:rPr>
              <w:t>Spinning kick</w:t>
            </w:r>
          </w:p>
        </w:tc>
        <w:tc>
          <w:tcPr>
            <w:tcW w:w="3360" w:type="dxa"/>
            <w:vAlign w:val="center"/>
          </w:tcPr>
          <w:p w14:paraId="05BDD6FA" w14:textId="77777777" w:rsidR="00226CD3" w:rsidRDefault="0014041B">
            <w:pPr>
              <w:spacing w:before="40" w:after="40"/>
            </w:pPr>
            <w:r>
              <w:rPr>
                <w:sz w:val="20"/>
                <w:szCs w:val="20"/>
              </w:rPr>
              <w:t>Trunk protector</w:t>
            </w:r>
          </w:p>
        </w:tc>
        <w:tc>
          <w:tcPr>
            <w:tcW w:w="2000" w:type="dxa"/>
            <w:vAlign w:val="center"/>
          </w:tcPr>
          <w:p w14:paraId="5EECDD81" w14:textId="77777777" w:rsidR="00226CD3" w:rsidRDefault="0014041B">
            <w:pPr>
              <w:spacing w:before="40" w:after="40"/>
            </w:pPr>
            <w:r>
              <w:rPr>
                <w:sz w:val="20"/>
                <w:szCs w:val="20"/>
              </w:rPr>
              <w:t>4</w:t>
            </w:r>
          </w:p>
        </w:tc>
      </w:tr>
      <w:tr w:rsidR="00226CD3" w14:paraId="2F6930EA" w14:textId="77777777">
        <w:trPr>
          <w:cantSplit/>
        </w:trPr>
        <w:tc>
          <w:tcPr>
            <w:tcW w:w="4000" w:type="dxa"/>
            <w:vAlign w:val="center"/>
          </w:tcPr>
          <w:p w14:paraId="0A6F7C4B" w14:textId="77777777" w:rsidR="00226CD3" w:rsidRDefault="0014041B">
            <w:pPr>
              <w:spacing w:before="40" w:after="40"/>
            </w:pPr>
            <w:r>
              <w:rPr>
                <w:sz w:val="20"/>
                <w:szCs w:val="20"/>
              </w:rPr>
              <w:t>Kick</w:t>
            </w:r>
          </w:p>
        </w:tc>
        <w:tc>
          <w:tcPr>
            <w:tcW w:w="3360" w:type="dxa"/>
            <w:vAlign w:val="center"/>
          </w:tcPr>
          <w:p w14:paraId="720007E2" w14:textId="77777777" w:rsidR="00226CD3" w:rsidRDefault="0014041B">
            <w:pPr>
              <w:spacing w:before="40" w:after="40"/>
            </w:pPr>
            <w:r>
              <w:rPr>
                <w:sz w:val="20"/>
                <w:szCs w:val="20"/>
              </w:rPr>
              <w:t>Head</w:t>
            </w:r>
          </w:p>
        </w:tc>
        <w:tc>
          <w:tcPr>
            <w:tcW w:w="2000" w:type="dxa"/>
            <w:vAlign w:val="center"/>
          </w:tcPr>
          <w:p w14:paraId="063B639D" w14:textId="77777777" w:rsidR="00226CD3" w:rsidRDefault="0014041B">
            <w:pPr>
              <w:spacing w:before="40" w:after="40"/>
            </w:pPr>
            <w:r>
              <w:rPr>
                <w:sz w:val="20"/>
                <w:szCs w:val="20"/>
              </w:rPr>
              <w:t>3</w:t>
            </w:r>
          </w:p>
        </w:tc>
      </w:tr>
      <w:tr w:rsidR="00226CD3" w14:paraId="2CFD9491" w14:textId="77777777">
        <w:trPr>
          <w:cantSplit/>
        </w:trPr>
        <w:tc>
          <w:tcPr>
            <w:tcW w:w="4000" w:type="dxa"/>
            <w:vAlign w:val="center"/>
          </w:tcPr>
          <w:p w14:paraId="7186414B" w14:textId="77777777" w:rsidR="00226CD3" w:rsidRDefault="0014041B">
            <w:pPr>
              <w:spacing w:before="40" w:after="40"/>
            </w:pPr>
            <w:r>
              <w:rPr>
                <w:sz w:val="20"/>
                <w:szCs w:val="20"/>
              </w:rPr>
              <w:t>Spinning kick</w:t>
            </w:r>
          </w:p>
        </w:tc>
        <w:tc>
          <w:tcPr>
            <w:tcW w:w="3360" w:type="dxa"/>
            <w:vAlign w:val="center"/>
          </w:tcPr>
          <w:p w14:paraId="4683D49B" w14:textId="77777777" w:rsidR="00226CD3" w:rsidRDefault="0014041B">
            <w:pPr>
              <w:spacing w:before="40" w:after="40"/>
            </w:pPr>
            <w:r>
              <w:rPr>
                <w:sz w:val="20"/>
                <w:szCs w:val="20"/>
              </w:rPr>
              <w:t>Head</w:t>
            </w:r>
          </w:p>
        </w:tc>
        <w:tc>
          <w:tcPr>
            <w:tcW w:w="2000" w:type="dxa"/>
            <w:vAlign w:val="center"/>
          </w:tcPr>
          <w:p w14:paraId="4A80099C" w14:textId="77777777" w:rsidR="00226CD3" w:rsidRDefault="0014041B">
            <w:pPr>
              <w:spacing w:before="40" w:after="40"/>
            </w:pPr>
            <w:r>
              <w:rPr>
                <w:sz w:val="20"/>
                <w:szCs w:val="20"/>
              </w:rPr>
              <w:t>6</w:t>
            </w:r>
          </w:p>
        </w:tc>
      </w:tr>
      <w:tr w:rsidR="00226CD3" w14:paraId="1A038456" w14:textId="77777777">
        <w:trPr>
          <w:cantSplit/>
        </w:trPr>
        <w:tc>
          <w:tcPr>
            <w:tcW w:w="4000" w:type="dxa"/>
            <w:vAlign w:val="center"/>
          </w:tcPr>
          <w:p w14:paraId="173951ED" w14:textId="77777777" w:rsidR="00226CD3" w:rsidRDefault="0014041B">
            <w:pPr>
              <w:spacing w:before="40" w:after="40"/>
            </w:pPr>
            <w:r>
              <w:rPr>
                <w:sz w:val="20"/>
                <w:szCs w:val="20"/>
              </w:rPr>
              <w:t>Opponent penalty (감점 gam-jeom)</w:t>
            </w:r>
          </w:p>
        </w:tc>
        <w:tc>
          <w:tcPr>
            <w:tcW w:w="3360" w:type="dxa"/>
            <w:vAlign w:val="center"/>
          </w:tcPr>
          <w:p w14:paraId="0D089D02" w14:textId="77777777" w:rsidR="00226CD3" w:rsidRDefault="0014041B">
            <w:pPr>
              <w:spacing w:before="40" w:after="40"/>
            </w:pPr>
            <w:r>
              <w:rPr>
                <w:sz w:val="20"/>
                <w:szCs w:val="20"/>
              </w:rPr>
              <w:t>—</w:t>
            </w:r>
          </w:p>
        </w:tc>
        <w:tc>
          <w:tcPr>
            <w:tcW w:w="2000" w:type="dxa"/>
            <w:vAlign w:val="center"/>
          </w:tcPr>
          <w:p w14:paraId="1E7C1A23" w14:textId="77777777" w:rsidR="00226CD3" w:rsidRDefault="0014041B">
            <w:pPr>
              <w:spacing w:before="40" w:after="40"/>
            </w:pPr>
            <w:r>
              <w:rPr>
                <w:sz w:val="20"/>
                <w:szCs w:val="20"/>
              </w:rPr>
              <w:t>+1</w:t>
            </w:r>
          </w:p>
        </w:tc>
      </w:tr>
    </w:tbl>
    <w:p w14:paraId="13F8A5FF" w14:textId="77777777" w:rsidR="00226CD3" w:rsidRDefault="00226CD3">
      <w:pPr>
        <w:spacing w:after="120"/>
      </w:pPr>
    </w:p>
    <w:p w14:paraId="4504D771" w14:textId="77777777" w:rsidR="00226CD3" w:rsidRDefault="0014041B">
      <w:r>
        <w:rPr>
          <w:i/>
          <w:iCs/>
          <w:color w:val="595959"/>
          <w:sz w:val="20"/>
          <w:szCs w:val="20"/>
        </w:rPr>
        <w:t>Tie-breaks follow WT Article 15 (in force 1 January 2026). A round tied on points goes to the fighter with more points from turning or spinning kicks, then more points in the order head, trunk, punch, gam-jeom, then more electronic protector hits, then the referee’s decision.</w:t>
      </w:r>
    </w:p>
    <w:p w14:paraId="65C9DF8B" w14:textId="77777777" w:rsidR="00226CD3" w:rsidRDefault="0014041B">
      <w:pPr>
        <w:pStyle w:val="Heading2"/>
      </w:pPr>
      <w:bookmarkStart w:id="69" w:name="_Toc242021464"/>
      <w:r>
        <w:t>8.4 Penalties</w:t>
      </w:r>
      <w:bookmarkEnd w:id="69"/>
    </w:p>
    <w:p w14:paraId="0C91BB01" w14:textId="77777777" w:rsidR="00226CD3" w:rsidRDefault="0014041B">
      <w:pPr>
        <w:spacing w:after="60"/>
      </w:pPr>
      <w:r>
        <w:t>A gam-jeom gives the opponent one point, and a fighter who reaches 5 gam-jeom in a round loses it (WT Article 14, clause 7.1, best of three). Penalties the game detects, and exactly what triggers each one:</w:t>
      </w:r>
    </w:p>
    <w:p w14:paraId="4DBFD13B" w14:textId="77777777" w:rsidR="00226CD3" w:rsidRDefault="0014041B">
      <w:pPr>
        <w:pStyle w:val="ListParagraph"/>
        <w:numPr>
          <w:ilvl w:val="0"/>
          <w:numId w:val="1"/>
        </w:numPr>
        <w:spacing w:after="60"/>
      </w:pPr>
      <w:r>
        <w:t>Boundary: a foot crosses the mat’s edge (6.3), unless an opponent’s prohibited act forced the fighter over it (WT Article 14, Explanation 1). A foot only touching the line does not trigger it.</w:t>
      </w:r>
    </w:p>
    <w:p w14:paraId="52CAA34B" w14:textId="77777777" w:rsidR="00226CD3" w:rsidRDefault="0014041B">
      <w:pPr>
        <w:pStyle w:val="ListParagraph"/>
        <w:numPr>
          <w:ilvl w:val="0"/>
          <w:numId w:val="1"/>
        </w:numPr>
        <w:spacing w:after="60"/>
      </w:pPr>
      <w:r>
        <w:t>Falling: the fighter enters the Knocked Down combat state (16.3) from any trigger other than the opponent’s landed technique. See 8.10 for exactly how the game tells a foul fall apart from a real knockdown.</w:t>
      </w:r>
    </w:p>
    <w:p w14:paraId="42E74C70" w14:textId="77777777" w:rsidR="00226CD3" w:rsidRDefault="0014041B">
      <w:pPr>
        <w:pStyle w:val="ListParagraph"/>
        <w:numPr>
          <w:ilvl w:val="0"/>
          <w:numId w:val="1"/>
        </w:numPr>
        <w:spacing w:after="60"/>
      </w:pPr>
      <w:r>
        <w:t xml:space="preserve">Avoiding or delaying: the fighter’s forward facing points more than 90° away from the opponent for more than 1.0 s (turning the back); the fighter’s stance height drops below Low Guard’s own posture (7.3) — lower than any of the four guards allow — for more than 1.0 s without attacking (crouching, never triggered by Low Guard itself, a normal </w:t>
      </w:r>
      <w:r>
        <w:lastRenderedPageBreak/>
        <w:t>guard choice); or neither fighter’s technique reaches its active phase for 6 s straight, the passivity timer (not engaging) — starting values. The 6 s timer follows WT Article 14, Explanation 1: after 3 s with no activity the referee calls GONG-GYEOK, and 3 s later a gam-jeom goes to both fighters, or to the one who moved back (18.1).</w:t>
      </w:r>
    </w:p>
    <w:p w14:paraId="3E6C3682" w14:textId="77777777" w:rsidR="00226CD3" w:rsidRDefault="0014041B">
      <w:pPr>
        <w:pStyle w:val="ListParagraph"/>
        <w:numPr>
          <w:ilvl w:val="0"/>
          <w:numId w:val="1"/>
        </w:numPr>
        <w:spacing w:after="60"/>
      </w:pPr>
      <w:r>
        <w:t>Leg lifting: the lead or back leg held above hip height for more than 3 continuous seconds while outside that leg’s own technique (Attack Active or Attack Recovery, 16.3); the 3 s limit is WT Article 14, clause 4.1.5.</w:t>
      </w:r>
    </w:p>
    <w:p w14:paraId="5874008D" w14:textId="77777777" w:rsidR="00226CD3" w:rsidRDefault="0014041B">
      <w:pPr>
        <w:pStyle w:val="ListParagraph"/>
        <w:numPr>
          <w:ilvl w:val="0"/>
          <w:numId w:val="1"/>
        </w:numPr>
        <w:spacing w:after="60"/>
      </w:pPr>
      <w:r>
        <w:t>Kicking below the waist: a kick’s Attack Active trace (16.3) registers below the belt-line height on the target’s collider (11.3). Striking the head with the hand: a punch’s Attack Active trace registers on the head hitbox instead of the trunk — already unscorable (8.3), and a foul here too.</w:t>
      </w:r>
    </w:p>
    <w:p w14:paraId="75460D91" w14:textId="77777777" w:rsidR="00226CD3" w:rsidRDefault="0014041B">
      <w:pPr>
        <w:pStyle w:val="ListParagraph"/>
        <w:numPr>
          <w:ilvl w:val="0"/>
          <w:numId w:val="1"/>
        </w:numPr>
        <w:spacing w:after="60"/>
      </w:pPr>
      <w:r>
        <w:t>Grabbing, holding or pushing: sustained contact between the fighters for more than 1.0 s while both are inside clinch range (11.3), outside either fighter’s Attack Active phase.</w:t>
      </w:r>
    </w:p>
    <w:p w14:paraId="1B83668B" w14:textId="77777777" w:rsidR="00226CD3" w:rsidRDefault="0014041B">
      <w:pPr>
        <w:pStyle w:val="Heading2"/>
      </w:pPr>
      <w:bookmarkStart w:id="70" w:name="_Toc242021465"/>
      <w:r>
        <w:t>8.5 Referee Commands</w:t>
      </w:r>
      <w:bookmarkEnd w:id="70"/>
    </w:p>
    <w:tbl>
      <w:tblPr>
        <w:tblStyle w:val="TableGrid"/>
        <w:tblW w:w="9360" w:type="dxa"/>
        <w:tblLayout w:type="fixed"/>
        <w:tblLook w:val="04A0" w:firstRow="1" w:lastRow="0" w:firstColumn="1" w:lastColumn="0" w:noHBand="0" w:noVBand="1"/>
      </w:tblPr>
      <w:tblGrid>
        <w:gridCol w:w="2340"/>
        <w:gridCol w:w="2340"/>
        <w:gridCol w:w="2340"/>
        <w:gridCol w:w="2340"/>
      </w:tblGrid>
      <w:tr w:rsidR="00226CD3" w14:paraId="729BCA53" w14:textId="77777777">
        <w:trPr>
          <w:cantSplit/>
          <w:tblHeader/>
        </w:trPr>
        <w:tc>
          <w:tcPr>
            <w:tcW w:w="2340" w:type="dxa"/>
            <w:shd w:val="clear" w:color="auto" w:fill="E7ECF2"/>
          </w:tcPr>
          <w:p w14:paraId="1B01A782" w14:textId="77777777" w:rsidR="00226CD3" w:rsidRDefault="0014041B">
            <w:pPr>
              <w:spacing w:before="40" w:after="40"/>
            </w:pPr>
            <w:r>
              <w:rPr>
                <w:b/>
                <w:bCs/>
                <w:sz w:val="20"/>
                <w:szCs w:val="20"/>
              </w:rPr>
              <w:t>Command</w:t>
            </w:r>
          </w:p>
        </w:tc>
        <w:tc>
          <w:tcPr>
            <w:tcW w:w="2340" w:type="dxa"/>
            <w:shd w:val="clear" w:color="auto" w:fill="E7ECF2"/>
          </w:tcPr>
          <w:p w14:paraId="2983E4DE" w14:textId="77777777" w:rsidR="00226CD3" w:rsidRDefault="0014041B">
            <w:pPr>
              <w:spacing w:before="40" w:after="40"/>
            </w:pPr>
            <w:r>
              <w:rPr>
                <w:b/>
                <w:bCs/>
                <w:sz w:val="20"/>
                <w:szCs w:val="20"/>
              </w:rPr>
              <w:t>Meaning</w:t>
            </w:r>
          </w:p>
        </w:tc>
        <w:tc>
          <w:tcPr>
            <w:tcW w:w="2340" w:type="dxa"/>
            <w:shd w:val="clear" w:color="auto" w:fill="E7ECF2"/>
          </w:tcPr>
          <w:p w14:paraId="43EFECCB" w14:textId="77777777" w:rsidR="00226CD3" w:rsidRDefault="0014041B">
            <w:pPr>
              <w:spacing w:before="40" w:after="40"/>
            </w:pPr>
            <w:r>
              <w:rPr>
                <w:b/>
                <w:bCs/>
                <w:sz w:val="20"/>
                <w:szCs w:val="20"/>
              </w:rPr>
              <w:t>Command</w:t>
            </w:r>
          </w:p>
        </w:tc>
        <w:tc>
          <w:tcPr>
            <w:tcW w:w="2340" w:type="dxa"/>
            <w:shd w:val="clear" w:color="auto" w:fill="E7ECF2"/>
          </w:tcPr>
          <w:p w14:paraId="665C00E9" w14:textId="77777777" w:rsidR="00226CD3" w:rsidRDefault="0014041B">
            <w:pPr>
              <w:spacing w:before="40" w:after="40"/>
            </w:pPr>
            <w:r>
              <w:rPr>
                <w:b/>
                <w:bCs/>
                <w:sz w:val="20"/>
                <w:szCs w:val="20"/>
              </w:rPr>
              <w:t>Meaning</w:t>
            </w:r>
          </w:p>
        </w:tc>
      </w:tr>
      <w:tr w:rsidR="00226CD3" w14:paraId="73520E3E" w14:textId="77777777">
        <w:trPr>
          <w:cantSplit/>
        </w:trPr>
        <w:tc>
          <w:tcPr>
            <w:tcW w:w="2340" w:type="dxa"/>
            <w:vAlign w:val="center"/>
          </w:tcPr>
          <w:p w14:paraId="5DADD0A1" w14:textId="77777777" w:rsidR="00226CD3" w:rsidRDefault="0014041B">
            <w:pPr>
              <w:spacing w:before="40" w:after="40"/>
            </w:pPr>
            <w:r>
              <w:rPr>
                <w:b/>
                <w:bCs/>
                <w:sz w:val="20"/>
                <w:szCs w:val="20"/>
              </w:rPr>
              <w:t>CHARYEOT</w:t>
            </w:r>
            <w:r>
              <w:rPr>
                <w:sz w:val="20"/>
                <w:szCs w:val="20"/>
              </w:rPr>
              <w:t xml:space="preserve"> 차렷</w:t>
            </w:r>
          </w:p>
        </w:tc>
        <w:tc>
          <w:tcPr>
            <w:tcW w:w="2340" w:type="dxa"/>
            <w:vAlign w:val="center"/>
          </w:tcPr>
          <w:p w14:paraId="7029A1B4" w14:textId="77777777" w:rsidR="00226CD3" w:rsidRDefault="0014041B">
            <w:pPr>
              <w:spacing w:before="40" w:after="40"/>
            </w:pPr>
            <w:r>
              <w:rPr>
                <w:sz w:val="20"/>
                <w:szCs w:val="20"/>
              </w:rPr>
              <w:t>Attention, before the bow</w:t>
            </w:r>
          </w:p>
        </w:tc>
        <w:tc>
          <w:tcPr>
            <w:tcW w:w="2340" w:type="dxa"/>
            <w:vAlign w:val="center"/>
          </w:tcPr>
          <w:p w14:paraId="082D61D7" w14:textId="77777777" w:rsidR="00226CD3" w:rsidRDefault="0014041B">
            <w:pPr>
              <w:spacing w:before="40" w:after="40"/>
            </w:pPr>
            <w:r>
              <w:rPr>
                <w:b/>
                <w:bCs/>
                <w:sz w:val="20"/>
                <w:szCs w:val="20"/>
              </w:rPr>
              <w:t>KAL-YEO</w:t>
            </w:r>
            <w:r>
              <w:rPr>
                <w:sz w:val="20"/>
                <w:szCs w:val="20"/>
              </w:rPr>
              <w:t xml:space="preserve"> 갈려</w:t>
            </w:r>
          </w:p>
        </w:tc>
        <w:tc>
          <w:tcPr>
            <w:tcW w:w="2340" w:type="dxa"/>
            <w:vAlign w:val="center"/>
          </w:tcPr>
          <w:p w14:paraId="500F3ADD" w14:textId="77777777" w:rsidR="00226CD3" w:rsidRDefault="0014041B">
            <w:pPr>
              <w:spacing w:before="40" w:after="40"/>
            </w:pPr>
            <w:r>
              <w:rPr>
                <w:sz w:val="20"/>
                <w:szCs w:val="20"/>
              </w:rPr>
              <w:t>Break, fighters separate</w:t>
            </w:r>
          </w:p>
        </w:tc>
      </w:tr>
      <w:tr w:rsidR="00226CD3" w14:paraId="72C384AF" w14:textId="77777777">
        <w:trPr>
          <w:cantSplit/>
        </w:trPr>
        <w:tc>
          <w:tcPr>
            <w:tcW w:w="2340" w:type="dxa"/>
            <w:vAlign w:val="center"/>
          </w:tcPr>
          <w:p w14:paraId="2DF9582F" w14:textId="77777777" w:rsidR="00226CD3" w:rsidRDefault="0014041B">
            <w:pPr>
              <w:spacing w:before="40" w:after="40"/>
            </w:pPr>
            <w:r>
              <w:rPr>
                <w:b/>
                <w:bCs/>
                <w:sz w:val="20"/>
                <w:szCs w:val="20"/>
              </w:rPr>
              <w:t>KYEONGRYE</w:t>
            </w:r>
            <w:r>
              <w:rPr>
                <w:sz w:val="20"/>
                <w:szCs w:val="20"/>
              </w:rPr>
              <w:t xml:space="preserve"> 경례</w:t>
            </w:r>
          </w:p>
        </w:tc>
        <w:tc>
          <w:tcPr>
            <w:tcW w:w="2340" w:type="dxa"/>
            <w:vAlign w:val="center"/>
          </w:tcPr>
          <w:p w14:paraId="51B8E00F" w14:textId="77777777" w:rsidR="00226CD3" w:rsidRDefault="0014041B">
            <w:pPr>
              <w:spacing w:before="40" w:after="40"/>
            </w:pPr>
            <w:r>
              <w:rPr>
                <w:sz w:val="20"/>
                <w:szCs w:val="20"/>
              </w:rPr>
              <w:t>Bow</w:t>
            </w:r>
          </w:p>
        </w:tc>
        <w:tc>
          <w:tcPr>
            <w:tcW w:w="2340" w:type="dxa"/>
            <w:vAlign w:val="center"/>
          </w:tcPr>
          <w:p w14:paraId="3C788940" w14:textId="77777777" w:rsidR="00226CD3" w:rsidRDefault="0014041B">
            <w:pPr>
              <w:spacing w:before="40" w:after="40"/>
            </w:pPr>
            <w:r>
              <w:rPr>
                <w:b/>
                <w:bCs/>
                <w:sz w:val="20"/>
                <w:szCs w:val="20"/>
              </w:rPr>
              <w:t>KYE-SOK</w:t>
            </w:r>
            <w:r>
              <w:rPr>
                <w:sz w:val="20"/>
                <w:szCs w:val="20"/>
              </w:rPr>
              <w:t xml:space="preserve"> 계속</w:t>
            </w:r>
          </w:p>
        </w:tc>
        <w:tc>
          <w:tcPr>
            <w:tcW w:w="2340" w:type="dxa"/>
            <w:vAlign w:val="center"/>
          </w:tcPr>
          <w:p w14:paraId="77362201" w14:textId="77777777" w:rsidR="00226CD3" w:rsidRDefault="0014041B">
            <w:pPr>
              <w:spacing w:before="40" w:after="40"/>
            </w:pPr>
            <w:r>
              <w:rPr>
                <w:sz w:val="20"/>
                <w:szCs w:val="20"/>
              </w:rPr>
              <w:t>Continue</w:t>
            </w:r>
          </w:p>
        </w:tc>
      </w:tr>
      <w:tr w:rsidR="00226CD3" w14:paraId="00D8D60B" w14:textId="77777777">
        <w:trPr>
          <w:cantSplit/>
        </w:trPr>
        <w:tc>
          <w:tcPr>
            <w:tcW w:w="2340" w:type="dxa"/>
            <w:vAlign w:val="center"/>
          </w:tcPr>
          <w:p w14:paraId="51C62562" w14:textId="77777777" w:rsidR="00226CD3" w:rsidRDefault="0014041B">
            <w:pPr>
              <w:spacing w:before="40" w:after="40"/>
            </w:pPr>
            <w:r>
              <w:rPr>
                <w:b/>
                <w:bCs/>
                <w:sz w:val="20"/>
                <w:szCs w:val="20"/>
              </w:rPr>
              <w:t>JOON-BI</w:t>
            </w:r>
            <w:r>
              <w:rPr>
                <w:sz w:val="20"/>
                <w:szCs w:val="20"/>
              </w:rPr>
              <w:t xml:space="preserve"> 준비</w:t>
            </w:r>
          </w:p>
        </w:tc>
        <w:tc>
          <w:tcPr>
            <w:tcW w:w="2340" w:type="dxa"/>
            <w:vAlign w:val="center"/>
          </w:tcPr>
          <w:p w14:paraId="39950B86" w14:textId="77777777" w:rsidR="00226CD3" w:rsidRDefault="0014041B">
            <w:pPr>
              <w:spacing w:before="40" w:after="40"/>
            </w:pPr>
            <w:r>
              <w:rPr>
                <w:sz w:val="20"/>
                <w:szCs w:val="20"/>
              </w:rPr>
              <w:t>Ready</w:t>
            </w:r>
          </w:p>
        </w:tc>
        <w:tc>
          <w:tcPr>
            <w:tcW w:w="2340" w:type="dxa"/>
            <w:vAlign w:val="center"/>
          </w:tcPr>
          <w:p w14:paraId="25E7F53D" w14:textId="77777777" w:rsidR="00226CD3" w:rsidRDefault="0014041B">
            <w:pPr>
              <w:spacing w:before="40" w:after="40"/>
            </w:pPr>
            <w:r>
              <w:rPr>
                <w:b/>
                <w:bCs/>
                <w:sz w:val="20"/>
                <w:szCs w:val="20"/>
              </w:rPr>
              <w:t>KEU-MAN</w:t>
            </w:r>
            <w:r>
              <w:rPr>
                <w:sz w:val="20"/>
                <w:szCs w:val="20"/>
              </w:rPr>
              <w:t xml:space="preserve"> 그만</w:t>
            </w:r>
          </w:p>
        </w:tc>
        <w:tc>
          <w:tcPr>
            <w:tcW w:w="2340" w:type="dxa"/>
            <w:vAlign w:val="center"/>
          </w:tcPr>
          <w:p w14:paraId="4EB7EBAB" w14:textId="77777777" w:rsidR="00226CD3" w:rsidRDefault="0014041B">
            <w:pPr>
              <w:spacing w:before="40" w:after="40"/>
            </w:pPr>
            <w:r>
              <w:rPr>
                <w:sz w:val="20"/>
                <w:szCs w:val="20"/>
              </w:rPr>
              <w:t>Stop, end of round</w:t>
            </w:r>
          </w:p>
        </w:tc>
      </w:tr>
      <w:tr w:rsidR="00226CD3" w14:paraId="6A4E156B" w14:textId="77777777">
        <w:trPr>
          <w:cantSplit/>
        </w:trPr>
        <w:tc>
          <w:tcPr>
            <w:tcW w:w="2340" w:type="dxa"/>
            <w:vAlign w:val="center"/>
          </w:tcPr>
          <w:p w14:paraId="19980C16" w14:textId="77777777" w:rsidR="00226CD3" w:rsidRDefault="0014041B">
            <w:pPr>
              <w:spacing w:before="40" w:after="40"/>
            </w:pPr>
            <w:r>
              <w:rPr>
                <w:b/>
                <w:bCs/>
                <w:sz w:val="20"/>
                <w:szCs w:val="20"/>
              </w:rPr>
              <w:t>SHI-JAK</w:t>
            </w:r>
            <w:r>
              <w:rPr>
                <w:sz w:val="20"/>
                <w:szCs w:val="20"/>
              </w:rPr>
              <w:t xml:space="preserve"> 시작</w:t>
            </w:r>
          </w:p>
        </w:tc>
        <w:tc>
          <w:tcPr>
            <w:tcW w:w="2340" w:type="dxa"/>
            <w:vAlign w:val="center"/>
          </w:tcPr>
          <w:p w14:paraId="79146249" w14:textId="77777777" w:rsidR="00226CD3" w:rsidRDefault="0014041B">
            <w:pPr>
              <w:spacing w:before="40" w:after="40"/>
            </w:pPr>
            <w:r>
              <w:rPr>
                <w:sz w:val="20"/>
                <w:szCs w:val="20"/>
              </w:rPr>
              <w:t>Start, the clock runs</w:t>
            </w:r>
          </w:p>
        </w:tc>
        <w:tc>
          <w:tcPr>
            <w:tcW w:w="2340" w:type="dxa"/>
            <w:vAlign w:val="center"/>
          </w:tcPr>
          <w:p w14:paraId="1E0B7C00" w14:textId="77777777" w:rsidR="00226CD3" w:rsidRDefault="0014041B">
            <w:pPr>
              <w:spacing w:before="40" w:after="40"/>
            </w:pPr>
            <w:r>
              <w:rPr>
                <w:b/>
                <w:bCs/>
                <w:sz w:val="20"/>
                <w:szCs w:val="20"/>
              </w:rPr>
              <w:t>GAM-JEOM</w:t>
            </w:r>
            <w:r>
              <w:rPr>
                <w:sz w:val="20"/>
                <w:szCs w:val="20"/>
              </w:rPr>
              <w:t xml:space="preserve"> 감점</w:t>
            </w:r>
          </w:p>
        </w:tc>
        <w:tc>
          <w:tcPr>
            <w:tcW w:w="2340" w:type="dxa"/>
            <w:vAlign w:val="center"/>
          </w:tcPr>
          <w:p w14:paraId="39A0D668" w14:textId="77777777" w:rsidR="00226CD3" w:rsidRDefault="0014041B">
            <w:pPr>
              <w:spacing w:before="40" w:after="40"/>
            </w:pPr>
            <w:r>
              <w:rPr>
                <w:sz w:val="20"/>
                <w:szCs w:val="20"/>
              </w:rPr>
              <w:t>Penalty declared</w:t>
            </w:r>
          </w:p>
        </w:tc>
      </w:tr>
      <w:tr w:rsidR="00226CD3" w14:paraId="6A3EB17F" w14:textId="77777777">
        <w:trPr>
          <w:cantSplit/>
        </w:trPr>
        <w:tc>
          <w:tcPr>
            <w:tcW w:w="2340" w:type="dxa"/>
            <w:vAlign w:val="center"/>
          </w:tcPr>
          <w:p w14:paraId="32F79977" w14:textId="77777777" w:rsidR="00226CD3" w:rsidRDefault="0014041B">
            <w:pPr>
              <w:spacing w:before="40" w:after="40"/>
            </w:pPr>
            <w:r>
              <w:rPr>
                <w:b/>
                <w:bCs/>
                <w:sz w:val="20"/>
                <w:szCs w:val="20"/>
              </w:rPr>
              <w:t>HANA … YEODEOL</w:t>
            </w:r>
            <w:r>
              <w:rPr>
                <w:sz w:val="20"/>
                <w:szCs w:val="20"/>
              </w:rPr>
              <w:t xml:space="preserve"> 하나 … 여덟</w:t>
            </w:r>
          </w:p>
        </w:tc>
        <w:tc>
          <w:tcPr>
            <w:tcW w:w="2340" w:type="dxa"/>
            <w:vAlign w:val="center"/>
          </w:tcPr>
          <w:p w14:paraId="583CA187" w14:textId="77777777" w:rsidR="00226CD3" w:rsidRDefault="0014041B">
            <w:pPr>
              <w:spacing w:before="40" w:after="40"/>
            </w:pPr>
            <w:r>
              <w:rPr>
                <w:sz w:val="20"/>
                <w:szCs w:val="20"/>
              </w:rPr>
              <w:t>Knockdown count, one to eight</w:t>
            </w:r>
          </w:p>
        </w:tc>
        <w:tc>
          <w:tcPr>
            <w:tcW w:w="2340" w:type="dxa"/>
            <w:vAlign w:val="center"/>
          </w:tcPr>
          <w:p w14:paraId="58F1CDA0" w14:textId="77777777" w:rsidR="00226CD3" w:rsidRDefault="0014041B">
            <w:pPr>
              <w:spacing w:before="40" w:after="40"/>
            </w:pPr>
            <w:r>
              <w:rPr>
                <w:b/>
                <w:bCs/>
                <w:sz w:val="20"/>
                <w:szCs w:val="20"/>
              </w:rPr>
              <w:t>CHUNG / HONG</w:t>
            </w:r>
            <w:r>
              <w:rPr>
                <w:sz w:val="20"/>
                <w:szCs w:val="20"/>
              </w:rPr>
              <w:t xml:space="preserve"> 청 / 홍</w:t>
            </w:r>
          </w:p>
        </w:tc>
        <w:tc>
          <w:tcPr>
            <w:tcW w:w="2340" w:type="dxa"/>
            <w:vAlign w:val="center"/>
          </w:tcPr>
          <w:p w14:paraId="4F6A5368" w14:textId="77777777" w:rsidR="00226CD3" w:rsidRDefault="0014041B">
            <w:pPr>
              <w:spacing w:before="40" w:after="40"/>
            </w:pPr>
            <w:r>
              <w:rPr>
                <w:sz w:val="20"/>
                <w:szCs w:val="20"/>
              </w:rPr>
              <w:t>Side named with a gam-jeom and with the winner</w:t>
            </w:r>
          </w:p>
        </w:tc>
      </w:tr>
      <w:tr w:rsidR="00226CD3" w14:paraId="4C8CD35E" w14:textId="77777777">
        <w:trPr>
          <w:cantSplit/>
        </w:trPr>
        <w:tc>
          <w:tcPr>
            <w:tcW w:w="2340" w:type="dxa"/>
            <w:vAlign w:val="center"/>
          </w:tcPr>
          <w:p w14:paraId="3D0EA648" w14:textId="77777777" w:rsidR="00226CD3" w:rsidRDefault="0014041B">
            <w:pPr>
              <w:spacing w:before="40" w:after="40"/>
            </w:pPr>
            <w:r>
              <w:rPr>
                <w:b/>
                <w:bCs/>
                <w:sz w:val="20"/>
                <w:szCs w:val="20"/>
              </w:rPr>
              <w:t>CHUNG SEUNG / HONG SEUNG</w:t>
            </w:r>
            <w:r>
              <w:rPr>
                <w:sz w:val="20"/>
                <w:szCs w:val="20"/>
              </w:rPr>
              <w:t xml:space="preserve"> 청 승 / 홍 승</w:t>
            </w:r>
          </w:p>
        </w:tc>
        <w:tc>
          <w:tcPr>
            <w:tcW w:w="2340" w:type="dxa"/>
            <w:vAlign w:val="center"/>
          </w:tcPr>
          <w:p w14:paraId="760DE867" w14:textId="77777777" w:rsidR="00226CD3" w:rsidRDefault="0014041B">
            <w:pPr>
              <w:spacing w:before="40" w:after="40"/>
            </w:pPr>
            <w:r>
              <w:rPr>
                <w:sz w:val="20"/>
                <w:szCs w:val="20"/>
              </w:rPr>
              <w:t>Winner, as the referee raises the winner’s hand</w:t>
            </w:r>
          </w:p>
        </w:tc>
        <w:tc>
          <w:tcPr>
            <w:tcW w:w="2340" w:type="dxa"/>
            <w:vAlign w:val="center"/>
          </w:tcPr>
          <w:p w14:paraId="0E99A5DE" w14:textId="77777777" w:rsidR="00226CD3" w:rsidRDefault="0014041B">
            <w:pPr>
              <w:spacing w:before="40" w:after="40"/>
            </w:pPr>
            <w:r>
              <w:rPr>
                <w:b/>
                <w:bCs/>
                <w:sz w:val="20"/>
                <w:szCs w:val="20"/>
              </w:rPr>
              <w:t>KYE-SHI</w:t>
            </w:r>
            <w:r>
              <w:rPr>
                <w:sz w:val="20"/>
                <w:szCs w:val="20"/>
              </w:rPr>
              <w:t xml:space="preserve"> 계시 </w:t>
            </w:r>
            <w:r>
              <w:rPr>
                <w:b/>
                <w:color w:val="5A6470"/>
                <w:sz w:val="20"/>
                <w:szCs w:val="20"/>
              </w:rPr>
              <w:t>[Future]</w:t>
            </w:r>
          </w:p>
        </w:tc>
        <w:tc>
          <w:tcPr>
            <w:tcW w:w="2340" w:type="dxa"/>
            <w:vAlign w:val="center"/>
          </w:tcPr>
          <w:p w14:paraId="377CDF3C" w14:textId="77777777" w:rsidR="00226CD3" w:rsidRDefault="0014041B">
            <w:pPr>
              <w:spacing w:before="40" w:after="40"/>
            </w:pPr>
            <w:r>
              <w:rPr>
                <w:sz w:val="20"/>
                <w:szCs w:val="20"/>
              </w:rPr>
              <w:t>Time-out: the clock stops for a video review or injury</w:t>
            </w:r>
          </w:p>
        </w:tc>
      </w:tr>
    </w:tbl>
    <w:p w14:paraId="50988835" w14:textId="77777777" w:rsidR="00226CD3" w:rsidRDefault="00226CD3">
      <w:pPr>
        <w:spacing w:after="120"/>
      </w:pPr>
    </w:p>
    <w:p w14:paraId="06AE2709" w14:textId="77777777" w:rsidR="00226CD3" w:rsidRDefault="0014041B">
      <w:pPr>
        <w:pStyle w:val="Heading2"/>
      </w:pPr>
      <w:bookmarkStart w:id="71" w:name="_Toc242021466"/>
      <w:r>
        <w:t>8.6 Skill Stick</w:t>
      </w:r>
      <w:bookmarkEnd w:id="71"/>
    </w:p>
    <w:p w14:paraId="621C2636" w14:textId="77777777" w:rsidR="00226CD3" w:rsidRDefault="0014041B">
      <w:r>
        <w:t xml:space="preserve">The right stick </w:t>
      </w:r>
      <w:r>
        <w:rPr>
          <w:noProof/>
          <w:position w:val="-13"/>
        </w:rPr>
        <w:drawing>
          <wp:inline distT="0" distB="0" distL="0" distR="0" wp14:anchorId="346D1C3D" wp14:editId="58E12773">
            <wp:extent cx="274320" cy="274320"/>
            <wp:effectExtent l="0" t="0" r="0" b="0"/>
            <wp:docPr id="7061" na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 name="RS"/>
                    <pic:cNvPicPr/>
                  </pic:nvPicPr>
                  <pic:blipFill>
                    <a:blip r:embed="rId22"/>
                    <a:stretch>
                      <a:fillRect/>
                    </a:stretch>
                  </pic:blipFill>
                  <pic:spPr>
                    <a:xfrm>
                      <a:off x="0" y="0"/>
                      <a:ext cx="274320" cy="274320"/>
                    </a:xfrm>
                    <a:prstGeom prst="rect">
                      <a:avLst/>
                    </a:prstGeom>
                  </pic:spPr>
                </pic:pic>
              </a:graphicData>
            </a:graphic>
          </wp:inline>
        </w:drawing>
      </w:r>
      <w:r>
        <w:t xml:space="preserve"> is the Skill Stick. A direction or motion chooses the kick (7.2); held modifiers change it: </w:t>
      </w:r>
      <w:r>
        <w:rPr>
          <w:noProof/>
          <w:position w:val="-13"/>
        </w:rPr>
        <w:drawing>
          <wp:inline distT="0" distB="0" distL="0" distR="0" wp14:anchorId="50B35811" wp14:editId="0B467698">
            <wp:extent cx="342900" cy="274320"/>
            <wp:effectExtent l="0" t="0" r="0" b="0"/>
            <wp:docPr id="7062" nam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 name="RT"/>
                    <pic:cNvPicPr/>
                  </pic:nvPicPr>
                  <pic:blipFill>
                    <a:blip r:embed="rId13"/>
                    <a:stretch>
                      <a:fillRect/>
                    </a:stretch>
                  </pic:blipFill>
                  <pic:spPr>
                    <a:xfrm>
                      <a:off x="0" y="0"/>
                      <a:ext cx="342900" cy="274320"/>
                    </a:xfrm>
                    <a:prstGeom prst="rect">
                      <a:avLst/>
                    </a:prstGeom>
                  </pic:spPr>
                </pic:pic>
              </a:graphicData>
            </a:graphic>
          </wp:inline>
        </w:drawing>
      </w:r>
      <w:r>
        <w:t xml:space="preserve"> kicks with the back leg, </w:t>
      </w:r>
      <w:r>
        <w:rPr>
          <w:noProof/>
          <w:position w:val="-13"/>
        </w:rPr>
        <w:drawing>
          <wp:inline distT="0" distB="0" distL="0" distR="0" wp14:anchorId="294066B5" wp14:editId="26B0FE27">
            <wp:extent cx="388620" cy="274320"/>
            <wp:effectExtent l="0" t="0" r="0" b="0"/>
            <wp:docPr id="7063" name="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 name="RB"/>
                    <pic:cNvPicPr/>
                  </pic:nvPicPr>
                  <pic:blipFill>
                    <a:blip r:embed="rId21"/>
                    <a:stretch>
                      <a:fillRect/>
                    </a:stretch>
                  </pic:blipFill>
                  <pic:spPr>
                    <a:xfrm>
                      <a:off x="0" y="0"/>
                      <a:ext cx="388620" cy="274320"/>
                    </a:xfrm>
                    <a:prstGeom prst="rect">
                      <a:avLst/>
                    </a:prstGeom>
                  </pic:spPr>
                </pic:pic>
              </a:graphicData>
            </a:graphic>
          </wp:inline>
        </w:drawing>
      </w:r>
      <w:r>
        <w:t xml:space="preserve"> aims at the head and </w:t>
      </w:r>
      <w:r>
        <w:rPr>
          <w:noProof/>
          <w:position w:val="-13"/>
        </w:rPr>
        <w:drawing>
          <wp:inline distT="0" distB="0" distL="0" distR="0" wp14:anchorId="6F12F42F" wp14:editId="452E9CFE">
            <wp:extent cx="388620" cy="274320"/>
            <wp:effectExtent l="0" t="0" r="0" b="0"/>
            <wp:docPr id="7064" name="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 name="LB"/>
                    <pic:cNvPicPr/>
                  </pic:nvPicPr>
                  <pic:blipFill>
                    <a:blip r:embed="rId11"/>
                    <a:stretch>
                      <a:fillRect/>
                    </a:stretch>
                  </pic:blipFill>
                  <pic:spPr>
                    <a:xfrm>
                      <a:off x="0" y="0"/>
                      <a:ext cx="388620" cy="274320"/>
                    </a:xfrm>
                    <a:prstGeom prst="rect">
                      <a:avLst/>
                    </a:prstGeom>
                  </pic:spPr>
                </pic:pic>
              </a:graphicData>
            </a:graphic>
          </wp:inline>
        </w:drawing>
      </w:r>
      <w:r>
        <w:t xml:space="preserve"> turns the technique into a fake: its startup plays, then the fighter recovers without reaching the active phase, no score and no commitment. Y adds a jump: tap it just before a side, roundhouse, hook, axe or spin hook kick's gesture and that kick throws airborne instead of grounded, same target and points, at the Jump cost tier (8.9). Y can't be held through the motion like RT, RB or LB, since the same right thumb drives the Skill Stick and can't hold a face button and steer the stick at once — so it has to be a tap, released before the gesture starts. The Tornado Kick uses that same tap; what makes it the hardest technique in the game is the motion that follows — a full circle, starting downward, swept in one clean motion (9.2). Holding LT instead reads the Skill Stick as Active Defense, not offense (8.8). Every technique with an input is listed in section 9.</w:t>
      </w:r>
    </w:p>
    <w:p w14:paraId="6CF2CA52" w14:textId="77777777" w:rsidR="00226CD3" w:rsidRDefault="0014041B">
      <w:pPr>
        <w:spacing w:after="60"/>
      </w:pPr>
      <w:r>
        <w:lastRenderedPageBreak/>
        <w:t>Animation flow for every kick (captured, then driven by gameplay):</w:t>
      </w:r>
    </w:p>
    <w:p w14:paraId="39488A6D" w14:textId="77777777" w:rsidR="00226CD3" w:rsidRDefault="0014041B">
      <w:pPr>
        <w:spacing w:before="60" w:after="200"/>
      </w:pPr>
      <w:r>
        <w:rPr>
          <w:b/>
          <w:bCs/>
          <w:color w:val="404040"/>
          <w:sz w:val="20"/>
          <w:szCs w:val="20"/>
        </w:rPr>
        <w:t>BOUNCE  →  CHAMBER  →  TECHNIQUE  →  RECHAMBER  →  LAND  →  BOUNCE</w:t>
      </w:r>
    </w:p>
    <w:p w14:paraId="2EF33AF6" w14:textId="77777777" w:rsidR="00226CD3" w:rsidRDefault="0014041B">
      <w:pPr>
        <w:pStyle w:val="Heading2"/>
      </w:pPr>
      <w:bookmarkStart w:id="72" w:name="_Toc242021467"/>
      <w:r>
        <w:t>8.7 Stance and Guards</w:t>
      </w:r>
      <w:bookmarkEnd w:id="72"/>
    </w:p>
    <w:p w14:paraId="4429AE28" w14:textId="77777777" w:rsidR="00226CD3" w:rsidRDefault="0014041B">
      <w:pPr>
        <w:pStyle w:val="ListParagraph"/>
        <w:numPr>
          <w:ilvl w:val="0"/>
          <w:numId w:val="1"/>
        </w:numPr>
        <w:spacing w:after="60"/>
      </w:pPr>
      <w:r>
        <w:rPr>
          <w:b/>
          <w:bCs/>
        </w:rPr>
        <w:t>Stances:</w:t>
      </w:r>
      <w:r>
        <w:t xml:space="preserve"> Left Lead and Right Lead. Switch Sides </w:t>
      </w:r>
      <w:r>
        <w:rPr>
          <w:noProof/>
          <w:position w:val="-13"/>
        </w:rPr>
        <w:drawing>
          <wp:inline distT="0" distB="0" distL="0" distR="0" wp14:anchorId="2849A819" wp14:editId="2CC2892C">
            <wp:extent cx="274320" cy="274320"/>
            <wp:effectExtent l="0" t="0" r="0" b="0"/>
            <wp:docPr id="7065" nam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 name="A"/>
                    <pic:cNvPicPr/>
                  </pic:nvPicPr>
                  <pic:blipFill>
                    <a:blip r:embed="rId12"/>
                    <a:stretch>
                      <a:fillRect/>
                    </a:stretch>
                  </pic:blipFill>
                  <pic:spPr>
                    <a:xfrm>
                      <a:off x="0" y="0"/>
                      <a:ext cx="274320" cy="274320"/>
                    </a:xfrm>
                    <a:prstGeom prst="rect">
                      <a:avLst/>
                    </a:prstGeom>
                  </pic:spPr>
                </pic:pic>
              </a:graphicData>
            </a:graphic>
          </wp:inline>
        </w:drawing>
      </w:r>
      <w:r>
        <w:t xml:space="preserve"> plays a visible switch animation; the fighter is never instantly mirrored. Open and closed stance matchups emerge from positioning.</w:t>
      </w:r>
    </w:p>
    <w:p w14:paraId="0E0B169E" w14:textId="77777777" w:rsidR="00226CD3" w:rsidRDefault="0014041B">
      <w:pPr>
        <w:pStyle w:val="ListParagraph"/>
        <w:numPr>
          <w:ilvl w:val="0"/>
          <w:numId w:val="1"/>
        </w:numPr>
        <w:spacing w:after="60"/>
      </w:pPr>
      <w:r>
        <w:rPr>
          <w:b/>
          <w:bCs/>
        </w:rPr>
        <w:t>Guards</w:t>
      </w:r>
      <w:r>
        <w:t xml:space="preserve"> differ in posture, readiness and transition timing, not stat bonuses. All four guards ship in v1.0; their inputs are in 7.3, and each one is described below.</w:t>
      </w:r>
    </w:p>
    <w:p>
      <w:pPr>
        <w:pStyle w:val="ListParagraph"/>
        <w:numPr>
          <w:ilvl w:val="0"/>
          <w:numId w:val="1"/>
        </w:numPr>
        <w:spacing w:after="60"/>
      </w:pPr>
      <w:r>
        <w:rPr>
          <w:b/>
          <w:bCs/>
        </w:rPr>
        <w:t>High Guard</w:t>
      </w:r>
      <w:r>
        <w:t xml:space="preserve">: hands high and upright. The quickest guard to throw a head kick from and the slowest to start a body kick from.</w:t>
      </w:r>
    </w:p>
    <w:p>
      <w:pPr>
        <w:pStyle w:val="ListParagraph"/>
        <w:numPr>
          <w:ilvl w:val="0"/>
          <w:numId w:val="1"/>
        </w:numPr>
        <w:spacing w:after="60"/>
      </w:pPr>
      <w:r>
        <w:rPr>
          <w:b/>
          <w:bCs/>
        </w:rPr>
        <w:t>Cross Guard</w:t>
      </w:r>
      <w:r>
        <w:t xml:space="preserve">: rear hand forward across the body. A quick guard that covers body kicks on the open side.</w:t>
      </w:r>
    </w:p>
    <w:p>
      <w:pPr>
        <w:pStyle w:val="ListParagraph"/>
        <w:numPr>
          <w:ilvl w:val="0"/>
          <w:numId w:val="1"/>
        </w:numPr>
        <w:spacing w:after="60"/>
      </w:pPr>
      <w:r>
        <w:rPr>
          <w:b/>
          <w:bCs/>
        </w:rPr>
        <w:t>Mixed Guard</w:t>
      </w:r>
      <w:r>
        <w:t xml:space="preserve">: one hand high and one low. The balanced guard, the starting guard, and the quickest to change to any other guard.</w:t>
      </w:r>
    </w:p>
    <w:p>
      <w:pPr>
        <w:pStyle w:val="ListParagraph"/>
        <w:numPr>
          <w:ilvl w:val="0"/>
          <w:numId w:val="1"/>
        </w:numPr>
        <w:spacing w:after="60"/>
      </w:pPr>
      <w:r>
        <w:rPr>
          <w:b/>
          <w:bCs/>
        </w:rPr>
        <w:t>Low Guard</w:t>
      </w:r>
      <w:r>
        <w:t xml:space="preserve">: compact and lowered. The quickest guard to start a body kick from and the slowest to defend a head kick from. It is a normal guard and never counts as crouching (8.4).</w:t>
      </w:r>
    </w:p>
    <w:p>
      <w:pPr>
        <w:pStyle w:val="ListParagraph"/>
        <w:numPr>
          <w:ilvl w:val="0"/>
          <w:numId w:val="1"/>
        </w:numPr>
        <w:spacing w:after="60"/>
      </w:pPr>
      <w:r>
        <w:rPr>
          <w:b/>
          <w:bCs/>
        </w:rPr>
        <w:t>Timing</w:t>
      </w:r>
      <w:r>
        <w:t xml:space="preserve">: changing guard takes 0.15 to 0.25 s, with no stat bonus for any guard. These are starting values, tuned in playtests (18.1).</w:t>
      </w:r>
    </w:p>
    <w:p w14:paraId="5A6F55F5" w14:textId="77777777" w:rsidR="00226CD3" w:rsidRDefault="00226CD3">
      <w:pPr>
        <w:spacing w:after="120"/>
      </w:pPr>
    </w:p>
    <w:p w14:paraId="7C41786F" w14:textId="77777777" w:rsidR="00226CD3" w:rsidRDefault="0014041B">
      <w:pPr>
        <w:pStyle w:val="Heading2"/>
      </w:pPr>
      <w:bookmarkStart w:id="73" w:name="_Toc242021468"/>
      <w:r>
        <w:t>8.8 Active Defense</w:t>
      </w:r>
      <w:bookmarkEnd w:id="73"/>
    </w:p>
    <w:p w14:paraId="76B631C2" w14:textId="77777777" w:rsidR="00226CD3" w:rsidRDefault="0014041B">
      <w:r>
        <w:t xml:space="preserve">Holding </w:t>
      </w:r>
      <w:r>
        <w:rPr>
          <w:noProof/>
          <w:position w:val="-13"/>
        </w:rPr>
        <w:drawing>
          <wp:inline distT="0" distB="0" distL="0" distR="0" wp14:anchorId="5BF72568" wp14:editId="3362F00E">
            <wp:extent cx="342900" cy="274320"/>
            <wp:effectExtent l="0" t="0" r="0" b="0"/>
            <wp:docPr id="7070" name="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 name="LT"/>
                    <pic:cNvPicPr/>
                  </pic:nvPicPr>
                  <pic:blipFill>
                    <a:blip r:embed="rId25"/>
                    <a:stretch>
                      <a:fillRect/>
                    </a:stretch>
                  </pic:blipFill>
                  <pic:spPr>
                    <a:xfrm>
                      <a:off x="0" y="0"/>
                      <a:ext cx="342900" cy="274320"/>
                    </a:xfrm>
                    <a:prstGeom prst="rect">
                      <a:avLst/>
                    </a:prstGeom>
                  </pic:spPr>
                </pic:pic>
              </a:graphicData>
            </a:graphic>
          </wp:inline>
        </w:drawing>
      </w:r>
      <w:r>
        <w:t xml:space="preserve"> puts the fighter in Active Defense Mode: the Skill Stick reads as defense instead of offense. Holding LT alone closes the guard with the hands and arms, blocking punches and body kicks; RS Up instead reads as a high guard block, stopping head-height attacks; RS Down is a leg check, lifting the leg to block a body kick instead — held too long it risks the leg-lifting penalty (8.4), the same trade-off a real leg check makes; RS Left/Right is a sway or step off the line, moving out of range without committing to a block. Releasing LT returns the Skill Stick to offense. Active Defense costs stamina like an attack and has its own recovery, so a mistimed block or sway still leaves an opening (8.9, tuned in playtests).</w:t>
      </w:r>
    </w:p>
    <w:p w14:paraId="469FCDFF" w14:textId="77777777" w:rsidR="00226CD3" w:rsidRDefault="0014041B">
      <w:pPr>
        <w:pStyle w:val="Heading2"/>
      </w:pPr>
      <w:bookmarkStart w:id="74" w:name="_Toc242021469"/>
      <w:r>
        <w:t>8.9 Stamina</w:t>
      </w:r>
      <w:bookmarkEnd w:id="74"/>
    </w:p>
    <w:p w14:paraId="7BAE867A" w14:textId="77777777" w:rsidR="00226CD3" w:rsidRDefault="0014041B">
      <w:r>
        <w:t>Stamina is short-term explosiveness. Low stamina lengthens recovery and reduces explosiveness; it never locks out controls.</w:t>
      </w:r>
    </w:p>
    <w:tbl>
      <w:tblPr>
        <w:tblStyle w:val="TableGrid"/>
        <w:tblW w:w="9360" w:type="dxa"/>
        <w:tblLayout w:type="fixed"/>
        <w:tblLook w:val="04A0" w:firstRow="1" w:lastRow="0" w:firstColumn="1" w:lastColumn="0" w:noHBand="0" w:noVBand="1"/>
      </w:tblPr>
      <w:tblGrid>
        <w:gridCol w:w="2900"/>
        <w:gridCol w:w="3060"/>
        <w:gridCol w:w="3400"/>
      </w:tblGrid>
      <w:tr w:rsidR="00226CD3" w14:paraId="02D0AE32" w14:textId="77777777">
        <w:trPr>
          <w:cantSplit/>
          <w:tblHeader/>
        </w:trPr>
        <w:tc>
          <w:tcPr>
            <w:tcW w:w="2900" w:type="dxa"/>
            <w:shd w:val="clear" w:color="auto" w:fill="E7ECF2"/>
          </w:tcPr>
          <w:p w14:paraId="7169E42A" w14:textId="77777777" w:rsidR="00226CD3" w:rsidRDefault="0014041B">
            <w:pPr>
              <w:spacing w:before="40" w:after="40"/>
            </w:pPr>
            <w:r>
              <w:rPr>
                <w:b/>
                <w:bCs/>
                <w:sz w:val="20"/>
                <w:szCs w:val="20"/>
              </w:rPr>
              <w:t>Action or state</w:t>
            </w:r>
          </w:p>
        </w:tc>
        <w:tc>
          <w:tcPr>
            <w:tcW w:w="3060" w:type="dxa"/>
            <w:shd w:val="clear" w:color="auto" w:fill="E7ECF2"/>
          </w:tcPr>
          <w:p w14:paraId="06630431" w14:textId="77777777" w:rsidR="00226CD3" w:rsidRDefault="0014041B">
            <w:pPr>
              <w:spacing w:before="40" w:after="40"/>
            </w:pPr>
            <w:r>
              <w:rPr>
                <w:b/>
                <w:bCs/>
                <w:sz w:val="20"/>
                <w:szCs w:val="20"/>
              </w:rPr>
              <w:t>Effect</w:t>
            </w:r>
          </w:p>
        </w:tc>
        <w:tc>
          <w:tcPr>
            <w:tcW w:w="3400" w:type="dxa"/>
            <w:shd w:val="clear" w:color="auto" w:fill="E7ECF2"/>
          </w:tcPr>
          <w:p w14:paraId="1FA472B1" w14:textId="77777777" w:rsidR="00226CD3" w:rsidRDefault="0014041B">
            <w:pPr>
              <w:spacing w:before="40" w:after="40"/>
            </w:pPr>
            <w:r>
              <w:rPr>
                <w:b/>
                <w:bCs/>
                <w:sz w:val="20"/>
                <w:szCs w:val="20"/>
              </w:rPr>
              <w:t>Starting value</w:t>
            </w:r>
          </w:p>
        </w:tc>
      </w:tr>
      <w:tr w:rsidR="00226CD3" w14:paraId="7FB67DBF" w14:textId="77777777">
        <w:trPr>
          <w:cantSplit/>
        </w:trPr>
        <w:tc>
          <w:tcPr>
            <w:tcW w:w="2900" w:type="dxa"/>
            <w:vAlign w:val="center"/>
          </w:tcPr>
          <w:p w14:paraId="1AB768FE" w14:textId="77777777" w:rsidR="00226CD3" w:rsidRDefault="0014041B">
            <w:pPr>
              <w:spacing w:before="40" w:after="40"/>
            </w:pPr>
            <w:r>
              <w:rPr>
                <w:sz w:val="20"/>
                <w:szCs w:val="20"/>
              </w:rPr>
              <w:t>Stamina pool</w:t>
            </w:r>
          </w:p>
        </w:tc>
        <w:tc>
          <w:tcPr>
            <w:tcW w:w="3060" w:type="dxa"/>
            <w:vAlign w:val="center"/>
          </w:tcPr>
          <w:p w14:paraId="09438DEE" w14:textId="77777777" w:rsidR="00226CD3" w:rsidRDefault="0014041B">
            <w:pPr>
              <w:spacing w:before="40" w:after="40"/>
            </w:pPr>
            <w:r>
              <w:rPr>
                <w:sz w:val="20"/>
                <w:szCs w:val="20"/>
              </w:rPr>
              <w:t>—</w:t>
            </w:r>
          </w:p>
        </w:tc>
        <w:tc>
          <w:tcPr>
            <w:tcW w:w="3400" w:type="dxa"/>
            <w:vAlign w:val="center"/>
          </w:tcPr>
          <w:p w14:paraId="7FA889AC" w14:textId="77777777" w:rsidR="00226CD3" w:rsidRDefault="0014041B">
            <w:pPr>
              <w:spacing w:before="40" w:after="40"/>
            </w:pPr>
            <w:r>
              <w:rPr>
                <w:sz w:val="20"/>
                <w:szCs w:val="20"/>
              </w:rPr>
              <w:t>100 (Equal Terms; the Stamina attribute changes it in Career)</w:t>
            </w:r>
          </w:p>
        </w:tc>
      </w:tr>
      <w:tr w:rsidR="00226CD3" w14:paraId="454668D8" w14:textId="77777777">
        <w:trPr>
          <w:cantSplit/>
        </w:trPr>
        <w:tc>
          <w:tcPr>
            <w:tcW w:w="2900" w:type="dxa"/>
            <w:vAlign w:val="center"/>
          </w:tcPr>
          <w:p w14:paraId="170308BE" w14:textId="77777777" w:rsidR="00226CD3" w:rsidRDefault="0014041B">
            <w:pPr>
              <w:spacing w:before="40" w:after="40"/>
            </w:pPr>
            <w:r>
              <w:rPr>
                <w:sz w:val="20"/>
                <w:szCs w:val="20"/>
              </w:rPr>
              <w:t>Normal footwork and bouncing</w:t>
            </w:r>
          </w:p>
        </w:tc>
        <w:tc>
          <w:tcPr>
            <w:tcW w:w="3060" w:type="dxa"/>
            <w:vAlign w:val="center"/>
          </w:tcPr>
          <w:p w14:paraId="6A731A57" w14:textId="77777777" w:rsidR="00226CD3" w:rsidRDefault="0014041B">
            <w:pPr>
              <w:spacing w:before="40" w:after="40"/>
            </w:pPr>
            <w:r>
              <w:rPr>
                <w:sz w:val="20"/>
                <w:szCs w:val="20"/>
              </w:rPr>
              <w:t>No cost</w:t>
            </w:r>
          </w:p>
        </w:tc>
        <w:tc>
          <w:tcPr>
            <w:tcW w:w="3400" w:type="dxa"/>
            <w:vAlign w:val="center"/>
          </w:tcPr>
          <w:p w14:paraId="5CC67A15" w14:textId="77777777" w:rsidR="00226CD3" w:rsidRDefault="0014041B">
            <w:pPr>
              <w:spacing w:before="40" w:after="40"/>
            </w:pPr>
            <w:r>
              <w:rPr>
                <w:sz w:val="20"/>
                <w:szCs w:val="20"/>
              </w:rPr>
              <w:t>0</w:t>
            </w:r>
          </w:p>
        </w:tc>
      </w:tr>
      <w:tr w:rsidR="00226CD3" w14:paraId="388A94CB" w14:textId="77777777">
        <w:trPr>
          <w:cantSplit/>
        </w:trPr>
        <w:tc>
          <w:tcPr>
            <w:tcW w:w="2900" w:type="dxa"/>
            <w:vAlign w:val="center"/>
          </w:tcPr>
          <w:p w14:paraId="393111EB" w14:textId="77777777" w:rsidR="00226CD3" w:rsidRDefault="0014041B">
            <w:pPr>
              <w:spacing w:before="40" w:after="40"/>
            </w:pPr>
            <w:r>
              <w:rPr>
                <w:sz w:val="20"/>
                <w:szCs w:val="20"/>
              </w:rPr>
              <w:t xml:space="preserve">Punch </w:t>
            </w:r>
            <w:r>
              <w:rPr>
                <w:noProof/>
                <w:position w:val="-13"/>
              </w:rPr>
              <w:drawing>
                <wp:inline distT="0" distB="0" distL="0" distR="0" wp14:anchorId="75A02ACA" wp14:editId="1C968231">
                  <wp:extent cx="274320" cy="274320"/>
                  <wp:effectExtent l="0" t="0" r="0" b="0"/>
                  <wp:docPr id="7071" nam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 name="X"/>
                          <pic:cNvPicPr/>
                        </pic:nvPicPr>
                        <pic:blipFill>
                          <a:blip r:embed="rId23"/>
                          <a:stretch>
                            <a:fillRect/>
                          </a:stretch>
                        </pic:blipFill>
                        <pic:spPr>
                          <a:xfrm>
                            <a:off x="0" y="0"/>
                            <a:ext cx="274320" cy="274320"/>
                          </a:xfrm>
                          <a:prstGeom prst="rect">
                            <a:avLst/>
                          </a:prstGeom>
                        </pic:spPr>
                      </pic:pic>
                    </a:graphicData>
                  </a:graphic>
                </wp:inline>
              </w:drawing>
            </w:r>
          </w:p>
        </w:tc>
        <w:tc>
          <w:tcPr>
            <w:tcW w:w="3060" w:type="dxa"/>
            <w:vAlign w:val="center"/>
          </w:tcPr>
          <w:p w14:paraId="2A8929FB" w14:textId="77777777" w:rsidR="00226CD3" w:rsidRDefault="0014041B">
            <w:pPr>
              <w:spacing w:before="40" w:after="40"/>
            </w:pPr>
            <w:r>
              <w:rPr>
                <w:sz w:val="20"/>
                <w:szCs w:val="20"/>
              </w:rPr>
              <w:t>Small cost</w:t>
            </w:r>
          </w:p>
        </w:tc>
        <w:tc>
          <w:tcPr>
            <w:tcW w:w="3400" w:type="dxa"/>
            <w:vAlign w:val="center"/>
          </w:tcPr>
          <w:p w14:paraId="6B1C5234" w14:textId="77777777" w:rsidR="00226CD3" w:rsidRDefault="0014041B">
            <w:pPr>
              <w:spacing w:before="40" w:after="40"/>
            </w:pPr>
            <w:r>
              <w:rPr>
                <w:sz w:val="20"/>
                <w:szCs w:val="20"/>
              </w:rPr>
              <w:t>3</w:t>
            </w:r>
          </w:p>
        </w:tc>
      </w:tr>
      <w:tr w:rsidR="00226CD3" w14:paraId="633DA204" w14:textId="77777777">
        <w:trPr>
          <w:cantSplit/>
        </w:trPr>
        <w:tc>
          <w:tcPr>
            <w:tcW w:w="2900" w:type="dxa"/>
            <w:vAlign w:val="center"/>
          </w:tcPr>
          <w:p w14:paraId="377B0BFC" w14:textId="77777777" w:rsidR="00226CD3" w:rsidRDefault="0014041B">
            <w:pPr>
              <w:spacing w:before="40" w:after="40"/>
            </w:pPr>
            <w:r>
              <w:rPr>
                <w:sz w:val="20"/>
                <w:szCs w:val="20"/>
              </w:rPr>
              <w:t>Basic kick</w:t>
            </w:r>
          </w:p>
        </w:tc>
        <w:tc>
          <w:tcPr>
            <w:tcW w:w="3060" w:type="dxa"/>
            <w:vAlign w:val="center"/>
          </w:tcPr>
          <w:p w14:paraId="06878D08" w14:textId="77777777" w:rsidR="00226CD3" w:rsidRDefault="0014041B">
            <w:pPr>
              <w:spacing w:before="40" w:after="40"/>
            </w:pPr>
            <w:r>
              <w:rPr>
                <w:sz w:val="20"/>
                <w:szCs w:val="20"/>
              </w:rPr>
              <w:t>Small cost</w:t>
            </w:r>
          </w:p>
        </w:tc>
        <w:tc>
          <w:tcPr>
            <w:tcW w:w="3400" w:type="dxa"/>
            <w:vAlign w:val="center"/>
          </w:tcPr>
          <w:p w14:paraId="193A0E27" w14:textId="77777777" w:rsidR="00226CD3" w:rsidRDefault="0014041B">
            <w:pPr>
              <w:spacing w:before="40" w:after="40"/>
            </w:pPr>
            <w:r>
              <w:rPr>
                <w:sz w:val="20"/>
                <w:szCs w:val="20"/>
              </w:rPr>
              <w:t>8</w:t>
            </w:r>
          </w:p>
        </w:tc>
      </w:tr>
      <w:tr w:rsidR="00226CD3" w14:paraId="11F2DE41" w14:textId="77777777">
        <w:trPr>
          <w:cantSplit/>
        </w:trPr>
        <w:tc>
          <w:tcPr>
            <w:tcW w:w="2900" w:type="dxa"/>
            <w:vAlign w:val="center"/>
          </w:tcPr>
          <w:p w14:paraId="4E7D67F7" w14:textId="77777777" w:rsidR="00226CD3" w:rsidRDefault="0014041B">
            <w:pPr>
              <w:spacing w:before="40" w:after="40"/>
            </w:pPr>
            <w:r>
              <w:rPr>
                <w:sz w:val="20"/>
                <w:szCs w:val="20"/>
              </w:rPr>
              <w:t xml:space="preserve">Dash </w:t>
            </w:r>
            <w:r>
              <w:rPr>
                <w:noProof/>
                <w:position w:val="-13"/>
              </w:rPr>
              <w:drawing>
                <wp:inline distT="0" distB="0" distL="0" distR="0" wp14:anchorId="550D608D" wp14:editId="7D3DD763">
                  <wp:extent cx="274320" cy="274320"/>
                  <wp:effectExtent l="0" t="0" r="0" b="0"/>
                  <wp:docPr id="7072" nam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 name="B"/>
                          <pic:cNvPicPr/>
                        </pic:nvPicPr>
                        <pic:blipFill>
                          <a:blip r:embed="rId9"/>
                          <a:stretch>
                            <a:fillRect/>
                          </a:stretch>
                        </pic:blipFill>
                        <pic:spPr>
                          <a:xfrm>
                            <a:off x="0" y="0"/>
                            <a:ext cx="274320" cy="274320"/>
                          </a:xfrm>
                          <a:prstGeom prst="rect">
                            <a:avLst/>
                          </a:prstGeom>
                        </pic:spPr>
                      </pic:pic>
                    </a:graphicData>
                  </a:graphic>
                </wp:inline>
              </w:drawing>
            </w:r>
          </w:p>
        </w:tc>
        <w:tc>
          <w:tcPr>
            <w:tcW w:w="3060" w:type="dxa"/>
            <w:vAlign w:val="center"/>
          </w:tcPr>
          <w:p w14:paraId="3C0A59E1" w14:textId="77777777" w:rsidR="00226CD3" w:rsidRDefault="0014041B">
            <w:pPr>
              <w:spacing w:before="40" w:after="40"/>
            </w:pPr>
            <w:r>
              <w:rPr>
                <w:sz w:val="20"/>
                <w:szCs w:val="20"/>
              </w:rPr>
              <w:t>Moderate cost</w:t>
            </w:r>
          </w:p>
        </w:tc>
        <w:tc>
          <w:tcPr>
            <w:tcW w:w="3400" w:type="dxa"/>
            <w:vAlign w:val="center"/>
          </w:tcPr>
          <w:p w14:paraId="7426DCD5" w14:textId="77777777" w:rsidR="00226CD3" w:rsidRDefault="0014041B">
            <w:pPr>
              <w:spacing w:before="40" w:after="40"/>
            </w:pPr>
            <w:r>
              <w:rPr>
                <w:sz w:val="20"/>
                <w:szCs w:val="20"/>
              </w:rPr>
              <w:t>12</w:t>
            </w:r>
          </w:p>
        </w:tc>
      </w:tr>
      <w:tr w:rsidR="00226CD3" w14:paraId="7F5E222E" w14:textId="77777777">
        <w:trPr>
          <w:cantSplit/>
        </w:trPr>
        <w:tc>
          <w:tcPr>
            <w:tcW w:w="2900" w:type="dxa"/>
            <w:vAlign w:val="center"/>
          </w:tcPr>
          <w:p w14:paraId="2D45154B" w14:textId="77777777" w:rsidR="00226CD3" w:rsidRDefault="0014041B">
            <w:pPr>
              <w:spacing w:before="40" w:after="40"/>
            </w:pPr>
            <w:r>
              <w:rPr>
                <w:sz w:val="20"/>
                <w:szCs w:val="20"/>
              </w:rPr>
              <w:t>Jump or spinning kick</w:t>
            </w:r>
          </w:p>
        </w:tc>
        <w:tc>
          <w:tcPr>
            <w:tcW w:w="3060" w:type="dxa"/>
            <w:vAlign w:val="center"/>
          </w:tcPr>
          <w:p w14:paraId="4E4EA221" w14:textId="77777777" w:rsidR="00226CD3" w:rsidRDefault="0014041B">
            <w:pPr>
              <w:spacing w:before="40" w:after="40"/>
            </w:pPr>
            <w:r>
              <w:rPr>
                <w:sz w:val="20"/>
                <w:szCs w:val="20"/>
              </w:rPr>
              <w:t>High cost</w:t>
            </w:r>
          </w:p>
        </w:tc>
        <w:tc>
          <w:tcPr>
            <w:tcW w:w="3400" w:type="dxa"/>
            <w:vAlign w:val="center"/>
          </w:tcPr>
          <w:p w14:paraId="39AEBB8F" w14:textId="77777777" w:rsidR="00226CD3" w:rsidRDefault="0014041B">
            <w:pPr>
              <w:spacing w:before="40" w:after="40"/>
            </w:pPr>
            <w:r>
              <w:rPr>
                <w:sz w:val="20"/>
                <w:szCs w:val="20"/>
              </w:rPr>
              <w:t>20</w:t>
            </w:r>
          </w:p>
        </w:tc>
      </w:tr>
      <w:tr w:rsidR="00226CD3" w14:paraId="02095F08" w14:textId="77777777">
        <w:trPr>
          <w:cantSplit/>
        </w:trPr>
        <w:tc>
          <w:tcPr>
            <w:tcW w:w="2900" w:type="dxa"/>
            <w:vAlign w:val="center"/>
          </w:tcPr>
          <w:p w14:paraId="5952389E" w14:textId="77777777" w:rsidR="00226CD3" w:rsidRDefault="0014041B">
            <w:pPr>
              <w:spacing w:before="40" w:after="40"/>
            </w:pPr>
            <w:r>
              <w:rPr>
                <w:sz w:val="20"/>
                <w:szCs w:val="20"/>
              </w:rPr>
              <w:t>Tornado kick</w:t>
            </w:r>
          </w:p>
        </w:tc>
        <w:tc>
          <w:tcPr>
            <w:tcW w:w="3060" w:type="dxa"/>
            <w:vAlign w:val="center"/>
          </w:tcPr>
          <w:p w14:paraId="4252F39E" w14:textId="77777777" w:rsidR="00226CD3" w:rsidRDefault="0014041B">
            <w:pPr>
              <w:spacing w:before="40" w:after="40"/>
            </w:pPr>
            <w:r>
              <w:rPr>
                <w:sz w:val="20"/>
                <w:szCs w:val="20"/>
              </w:rPr>
              <w:t>Highest cost</w:t>
            </w:r>
          </w:p>
        </w:tc>
        <w:tc>
          <w:tcPr>
            <w:tcW w:w="3400" w:type="dxa"/>
            <w:vAlign w:val="center"/>
          </w:tcPr>
          <w:p w14:paraId="0358D5A9" w14:textId="77777777" w:rsidR="00226CD3" w:rsidRDefault="0014041B">
            <w:pPr>
              <w:spacing w:before="40" w:after="40"/>
            </w:pPr>
            <w:r>
              <w:rPr>
                <w:sz w:val="20"/>
                <w:szCs w:val="20"/>
              </w:rPr>
              <w:t>30</w:t>
            </w:r>
          </w:p>
        </w:tc>
      </w:tr>
      <w:tr w:rsidR="00226CD3" w14:paraId="5B7C0783" w14:textId="77777777">
        <w:trPr>
          <w:cantSplit/>
        </w:trPr>
        <w:tc>
          <w:tcPr>
            <w:tcW w:w="2900" w:type="dxa"/>
            <w:vAlign w:val="center"/>
          </w:tcPr>
          <w:p w14:paraId="3C8F76F2" w14:textId="77777777" w:rsidR="00226CD3" w:rsidRDefault="0014041B">
            <w:pPr>
              <w:spacing w:before="40" w:after="40"/>
            </w:pPr>
            <w:r>
              <w:rPr>
                <w:sz w:val="20"/>
                <w:szCs w:val="20"/>
              </w:rPr>
              <w:lastRenderedPageBreak/>
              <w:t>Low stamina</w:t>
            </w:r>
          </w:p>
        </w:tc>
        <w:tc>
          <w:tcPr>
            <w:tcW w:w="3060" w:type="dxa"/>
            <w:vAlign w:val="center"/>
          </w:tcPr>
          <w:p w14:paraId="66D2EEDE" w14:textId="77777777" w:rsidR="00226CD3" w:rsidRDefault="0014041B">
            <w:pPr>
              <w:spacing w:before="40" w:after="40"/>
            </w:pPr>
            <w:r>
              <w:rPr>
                <w:sz w:val="20"/>
                <w:szCs w:val="20"/>
              </w:rPr>
              <w:t>Longer recovery, less explosive techniques, heavier breathing (1.10)</w:t>
            </w:r>
          </w:p>
        </w:tc>
        <w:tc>
          <w:tcPr>
            <w:tcW w:w="3400" w:type="dxa"/>
            <w:vAlign w:val="center"/>
          </w:tcPr>
          <w:p w14:paraId="45229A08" w14:textId="77777777" w:rsidR="00226CD3" w:rsidRDefault="0014041B">
            <w:pPr>
              <w:spacing w:before="40" w:after="40"/>
            </w:pPr>
            <w:r>
              <w:rPr>
                <w:sz w:val="20"/>
                <w:szCs w:val="20"/>
              </w:rPr>
              <w:t>Below 25: recovery phases 30% longer, impact 20% lower</w:t>
            </w:r>
          </w:p>
        </w:tc>
      </w:tr>
      <w:tr w:rsidR="00226CD3" w14:paraId="5AF08FCD" w14:textId="77777777">
        <w:trPr>
          <w:cantSplit/>
        </w:trPr>
        <w:tc>
          <w:tcPr>
            <w:tcW w:w="2900" w:type="dxa"/>
            <w:vAlign w:val="center"/>
          </w:tcPr>
          <w:p w14:paraId="403907EE" w14:textId="77777777" w:rsidR="00226CD3" w:rsidRDefault="0014041B">
            <w:pPr>
              <w:spacing w:before="40" w:after="40"/>
            </w:pPr>
            <w:r>
              <w:rPr>
                <w:sz w:val="20"/>
                <w:szCs w:val="20"/>
              </w:rPr>
              <w:t>Regeneration</w:t>
            </w:r>
          </w:p>
        </w:tc>
        <w:tc>
          <w:tcPr>
            <w:tcW w:w="3060" w:type="dxa"/>
            <w:vAlign w:val="center"/>
          </w:tcPr>
          <w:p w14:paraId="66F1F90B" w14:textId="77777777" w:rsidR="00226CD3" w:rsidRDefault="0014041B">
            <w:pPr>
              <w:spacing w:before="40" w:after="40"/>
            </w:pPr>
            <w:r>
              <w:rPr>
                <w:sz w:val="20"/>
                <w:szCs w:val="20"/>
              </w:rPr>
              <w:t>Starts after low activity</w:t>
            </w:r>
          </w:p>
        </w:tc>
        <w:tc>
          <w:tcPr>
            <w:tcW w:w="3400" w:type="dxa"/>
            <w:vAlign w:val="center"/>
          </w:tcPr>
          <w:p w14:paraId="6BEC150D" w14:textId="77777777" w:rsidR="00226CD3" w:rsidRDefault="0014041B">
            <w:pPr>
              <w:spacing w:before="40" w:after="40"/>
            </w:pPr>
            <w:r>
              <w:rPr>
                <w:sz w:val="20"/>
                <w:szCs w:val="20"/>
              </w:rPr>
              <w:t>15 per second after 1.0 s without spending stamina</w:t>
            </w:r>
          </w:p>
        </w:tc>
      </w:tr>
      <w:tr w:rsidR="00226CD3" w14:paraId="69D328E4" w14:textId="77777777">
        <w:trPr>
          <w:cantSplit/>
        </w:trPr>
        <w:tc>
          <w:tcPr>
            <w:tcW w:w="2900" w:type="dxa"/>
            <w:vAlign w:val="center"/>
          </w:tcPr>
          <w:p w14:paraId="59C9A3E2" w14:textId="77777777" w:rsidR="00226CD3" w:rsidRDefault="0014041B">
            <w:pPr>
              <w:spacing w:before="40" w:after="40"/>
            </w:pPr>
            <w:r>
              <w:rPr>
                <w:sz w:val="20"/>
                <w:szCs w:val="20"/>
              </w:rPr>
              <w:t>Round break</w:t>
            </w:r>
          </w:p>
        </w:tc>
        <w:tc>
          <w:tcPr>
            <w:tcW w:w="3060" w:type="dxa"/>
            <w:vAlign w:val="center"/>
          </w:tcPr>
          <w:p w14:paraId="27A0EAF9" w14:textId="77777777" w:rsidR="00226CD3" w:rsidRDefault="0014041B">
            <w:pPr>
              <w:spacing w:before="40" w:after="40"/>
            </w:pPr>
            <w:r>
              <w:rPr>
                <w:sz w:val="20"/>
                <w:szCs w:val="20"/>
              </w:rPr>
              <w:t>Refill</w:t>
            </w:r>
          </w:p>
        </w:tc>
        <w:tc>
          <w:tcPr>
            <w:tcW w:w="3400" w:type="dxa"/>
            <w:vAlign w:val="center"/>
          </w:tcPr>
          <w:p w14:paraId="63630C13" w14:textId="77777777" w:rsidR="00226CD3" w:rsidRDefault="0014041B">
            <w:pPr>
              <w:spacing w:before="40" w:after="40"/>
            </w:pPr>
            <w:r>
              <w:rPr>
                <w:sz w:val="20"/>
                <w:szCs w:val="20"/>
              </w:rPr>
              <w:t>Back to 100</w:t>
            </w:r>
          </w:p>
        </w:tc>
      </w:tr>
    </w:tbl>
    <w:p w14:paraId="64D4938F" w14:textId="77777777" w:rsidR="00226CD3" w:rsidRDefault="00226CD3">
      <w:pPr>
        <w:spacing w:after="120"/>
      </w:pPr>
    </w:p>
    <w:p w14:paraId="4A2DC1E5" w14:textId="77777777" w:rsidR="00226CD3" w:rsidRDefault="0014041B">
      <w:r>
        <w:rPr>
          <w:i/>
          <w:iCs/>
          <w:color w:val="595959"/>
          <w:sz w:val="20"/>
          <w:szCs w:val="20"/>
        </w:rPr>
        <w:t>Starting values for the Milestone 2 prototype, tuned in playtests (18.1).</w:t>
      </w:r>
    </w:p>
    <w:p w14:paraId="58744C13" w14:textId="77777777" w:rsidR="00226CD3" w:rsidRDefault="0014041B">
      <w:pPr>
        <w:pStyle w:val="Heading2"/>
      </w:pPr>
      <w:bookmarkStart w:id="75" w:name="_Toc242021470"/>
      <w:r>
        <w:t>8.10 Hit Reactions</w:t>
      </w:r>
      <w:bookmarkEnd w:id="75"/>
    </w:p>
    <w:tbl>
      <w:tblPr>
        <w:tblStyle w:val="TableGrid"/>
        <w:tblW w:w="9360" w:type="dxa"/>
        <w:tblLayout w:type="fixed"/>
        <w:tblLook w:val="04A0" w:firstRow="1" w:lastRow="0" w:firstColumn="1" w:lastColumn="0" w:noHBand="0" w:noVBand="1"/>
      </w:tblPr>
      <w:tblGrid>
        <w:gridCol w:w="2410"/>
        <w:gridCol w:w="4538"/>
        <w:gridCol w:w="2412"/>
      </w:tblGrid>
      <w:tr w:rsidR="00226CD3" w14:paraId="4B2BCE9E" w14:textId="77777777">
        <w:trPr>
          <w:cantSplit/>
          <w:tblHeader/>
        </w:trPr>
        <w:tc>
          <w:tcPr>
            <w:tcW w:w="2410" w:type="dxa"/>
            <w:shd w:val="clear" w:color="auto" w:fill="E7ECF2"/>
          </w:tcPr>
          <w:p w14:paraId="00976599" w14:textId="77777777" w:rsidR="00226CD3" w:rsidRDefault="0014041B">
            <w:pPr>
              <w:spacing w:before="40" w:after="40"/>
            </w:pPr>
            <w:r>
              <w:rPr>
                <w:b/>
                <w:bCs/>
                <w:sz w:val="20"/>
                <w:szCs w:val="20"/>
              </w:rPr>
              <w:t>Severity</w:t>
            </w:r>
          </w:p>
        </w:tc>
        <w:tc>
          <w:tcPr>
            <w:tcW w:w="4538" w:type="dxa"/>
            <w:shd w:val="clear" w:color="auto" w:fill="E7ECF2"/>
          </w:tcPr>
          <w:p w14:paraId="4B215940" w14:textId="77777777" w:rsidR="00226CD3" w:rsidRDefault="0014041B">
            <w:pPr>
              <w:spacing w:before="40" w:after="40"/>
            </w:pPr>
            <w:r>
              <w:rPr>
                <w:b/>
                <w:bCs/>
                <w:sz w:val="20"/>
                <w:szCs w:val="20"/>
              </w:rPr>
              <w:t>Response</w:t>
            </w:r>
          </w:p>
        </w:tc>
        <w:tc>
          <w:tcPr>
            <w:tcW w:w="2412" w:type="dxa"/>
            <w:shd w:val="clear" w:color="auto" w:fill="E7ECF2"/>
          </w:tcPr>
          <w:p w14:paraId="5969CEB5" w14:textId="77777777" w:rsidR="00226CD3" w:rsidRDefault="0014041B">
            <w:pPr>
              <w:spacing w:before="40" w:after="40"/>
            </w:pPr>
            <w:r>
              <w:rPr>
                <w:b/>
                <w:bCs/>
                <w:sz w:val="20"/>
                <w:szCs w:val="20"/>
              </w:rPr>
              <w:t>Control lost</w:t>
            </w:r>
          </w:p>
        </w:tc>
      </w:tr>
      <w:tr w:rsidR="00226CD3" w14:paraId="48740212" w14:textId="77777777">
        <w:trPr>
          <w:cantSplit/>
        </w:trPr>
        <w:tc>
          <w:tcPr>
            <w:tcW w:w="2410" w:type="dxa"/>
            <w:vAlign w:val="center"/>
          </w:tcPr>
          <w:p w14:paraId="6AA26D92" w14:textId="77777777" w:rsidR="00226CD3" w:rsidRDefault="0014041B">
            <w:pPr>
              <w:spacing w:before="40" w:after="40"/>
            </w:pPr>
            <w:r>
              <w:rPr>
                <w:sz w:val="20"/>
                <w:szCs w:val="20"/>
              </w:rPr>
              <w:t>Minor</w:t>
            </w:r>
          </w:p>
        </w:tc>
        <w:tc>
          <w:tcPr>
            <w:tcW w:w="4538" w:type="dxa"/>
            <w:vAlign w:val="center"/>
          </w:tcPr>
          <w:p w14:paraId="745262A3" w14:textId="77777777" w:rsidR="00226CD3" w:rsidRDefault="0014041B">
            <w:pPr>
              <w:spacing w:before="40" w:after="40"/>
            </w:pPr>
            <w:r>
              <w:rPr>
                <w:sz w:val="20"/>
                <w:szCs w:val="20"/>
              </w:rPr>
              <w:t>Additive torso or head reaction; movement continues</w:t>
            </w:r>
          </w:p>
        </w:tc>
        <w:tc>
          <w:tcPr>
            <w:tcW w:w="2412" w:type="dxa"/>
            <w:vAlign w:val="center"/>
          </w:tcPr>
          <w:p w14:paraId="179EF6F0" w14:textId="77777777" w:rsidR="00226CD3" w:rsidRDefault="0014041B">
            <w:pPr>
              <w:spacing w:before="40" w:after="40"/>
            </w:pPr>
            <w:r>
              <w:rPr>
                <w:sz w:val="20"/>
                <w:szCs w:val="20"/>
              </w:rPr>
              <w:t>0 s</w:t>
            </w:r>
          </w:p>
        </w:tc>
      </w:tr>
      <w:tr w:rsidR="00226CD3" w14:paraId="0981BF05" w14:textId="77777777">
        <w:trPr>
          <w:cantSplit/>
        </w:trPr>
        <w:tc>
          <w:tcPr>
            <w:tcW w:w="2410" w:type="dxa"/>
            <w:vAlign w:val="center"/>
          </w:tcPr>
          <w:p w14:paraId="25803ED0" w14:textId="77777777" w:rsidR="00226CD3" w:rsidRDefault="0014041B">
            <w:pPr>
              <w:spacing w:before="40" w:after="40"/>
            </w:pPr>
            <w:r>
              <w:rPr>
                <w:sz w:val="20"/>
                <w:szCs w:val="20"/>
              </w:rPr>
              <w:t>Normal</w:t>
            </w:r>
          </w:p>
        </w:tc>
        <w:tc>
          <w:tcPr>
            <w:tcW w:w="4538" w:type="dxa"/>
            <w:vAlign w:val="center"/>
          </w:tcPr>
          <w:p w14:paraId="43F675F9" w14:textId="77777777" w:rsidR="00226CD3" w:rsidRDefault="0014041B">
            <w:pPr>
              <w:spacing w:before="40" w:after="40"/>
            </w:pPr>
            <w:r>
              <w:rPr>
                <w:sz w:val="20"/>
                <w:szCs w:val="20"/>
              </w:rPr>
              <w:t>Partial or full-body reaction</w:t>
            </w:r>
          </w:p>
        </w:tc>
        <w:tc>
          <w:tcPr>
            <w:tcW w:w="2412" w:type="dxa"/>
            <w:vAlign w:val="center"/>
          </w:tcPr>
          <w:p w14:paraId="6118A513" w14:textId="77777777" w:rsidR="00226CD3" w:rsidRDefault="0014041B">
            <w:pPr>
              <w:spacing w:before="40" w:after="40"/>
            </w:pPr>
            <w:r>
              <w:rPr>
                <w:sz w:val="20"/>
                <w:szCs w:val="20"/>
              </w:rPr>
              <w:t>0.3–0.5 s</w:t>
            </w:r>
          </w:p>
        </w:tc>
      </w:tr>
      <w:tr w:rsidR="00226CD3" w14:paraId="1F7EA922" w14:textId="77777777">
        <w:trPr>
          <w:cantSplit/>
        </w:trPr>
        <w:tc>
          <w:tcPr>
            <w:tcW w:w="2410" w:type="dxa"/>
            <w:vAlign w:val="center"/>
          </w:tcPr>
          <w:p w14:paraId="5189D29F" w14:textId="77777777" w:rsidR="00226CD3" w:rsidRDefault="0014041B">
            <w:pPr>
              <w:spacing w:before="40" w:after="40"/>
            </w:pPr>
            <w:r>
              <w:rPr>
                <w:sz w:val="20"/>
                <w:szCs w:val="20"/>
              </w:rPr>
              <w:t>Heavy</w:t>
            </w:r>
          </w:p>
        </w:tc>
        <w:tc>
          <w:tcPr>
            <w:tcW w:w="4538" w:type="dxa"/>
            <w:vAlign w:val="center"/>
          </w:tcPr>
          <w:p w14:paraId="2F61F342" w14:textId="77777777" w:rsidR="00226CD3" w:rsidRDefault="0014041B">
            <w:pPr>
              <w:spacing w:before="40" w:after="40"/>
            </w:pPr>
            <w:r>
              <w:rPr>
                <w:sz w:val="20"/>
                <w:szCs w:val="20"/>
              </w:rPr>
              <w:t>Captured stagger or loss of balance</w:t>
            </w:r>
          </w:p>
        </w:tc>
        <w:tc>
          <w:tcPr>
            <w:tcW w:w="2412" w:type="dxa"/>
            <w:vAlign w:val="center"/>
          </w:tcPr>
          <w:p w14:paraId="5BBDE81E" w14:textId="77777777" w:rsidR="00226CD3" w:rsidRDefault="0014041B">
            <w:pPr>
              <w:spacing w:before="40" w:after="40"/>
            </w:pPr>
            <w:r>
              <w:rPr>
                <w:sz w:val="20"/>
                <w:szCs w:val="20"/>
              </w:rPr>
              <w:t>0.8–1.2 s</w:t>
            </w:r>
          </w:p>
        </w:tc>
      </w:tr>
      <w:tr w:rsidR="00226CD3" w14:paraId="5DDFCD53" w14:textId="77777777">
        <w:trPr>
          <w:cantSplit/>
        </w:trPr>
        <w:tc>
          <w:tcPr>
            <w:tcW w:w="2410" w:type="dxa"/>
            <w:vAlign w:val="center"/>
          </w:tcPr>
          <w:p w14:paraId="592B35D9" w14:textId="77777777" w:rsidR="00226CD3" w:rsidRDefault="0014041B">
            <w:pPr>
              <w:spacing w:before="40" w:after="40"/>
            </w:pPr>
            <w:r>
              <w:rPr>
                <w:sz w:val="20"/>
                <w:szCs w:val="20"/>
              </w:rPr>
              <w:t>Knockdown</w:t>
            </w:r>
          </w:p>
        </w:tc>
        <w:tc>
          <w:tcPr>
            <w:tcW w:w="4538" w:type="dxa"/>
            <w:vAlign w:val="center"/>
          </w:tcPr>
          <w:p w14:paraId="69BD9E05" w14:textId="77777777" w:rsidR="00226CD3" w:rsidRDefault="0014041B">
            <w:pPr>
              <w:spacing w:before="40" w:after="40"/>
            </w:pPr>
            <w:r>
              <w:rPr>
                <w:sz w:val="20"/>
                <w:szCs w:val="20"/>
              </w:rPr>
              <w:t>Captured fall, grounded state and get-up</w:t>
            </w:r>
          </w:p>
        </w:tc>
        <w:tc>
          <w:tcPr>
            <w:tcW w:w="2412" w:type="dxa"/>
            <w:vAlign w:val="center"/>
          </w:tcPr>
          <w:p w14:paraId="2A641E01" w14:textId="77777777" w:rsidR="00226CD3" w:rsidRDefault="0014041B">
            <w:pPr>
              <w:spacing w:before="40" w:after="40"/>
            </w:pPr>
            <w:r>
              <w:rPr>
                <w:sz w:val="20"/>
                <w:szCs w:val="20"/>
              </w:rPr>
              <w:t>2.5–4.0 s</w:t>
            </w:r>
          </w:p>
        </w:tc>
      </w:tr>
      <w:tr w:rsidR="00226CD3" w14:paraId="01A9BC85" w14:textId="77777777">
        <w:trPr>
          <w:cantSplit/>
        </w:trPr>
        <w:tc>
          <w:tcPr>
            <w:tcW w:w="2410" w:type="dxa"/>
            <w:vAlign w:val="center"/>
          </w:tcPr>
          <w:p w14:paraId="6DD4D57F" w14:textId="77777777" w:rsidR="00226CD3" w:rsidRDefault="0014041B">
            <w:pPr>
              <w:spacing w:before="40" w:after="40"/>
            </w:pPr>
            <w:r>
              <w:rPr>
                <w:sz w:val="20"/>
                <w:szCs w:val="20"/>
              </w:rPr>
              <w:t>Physical falls</w:t>
            </w:r>
            <w:r>
              <w:t xml:space="preserve"> </w:t>
            </w:r>
            <w:r>
              <w:rPr>
                <w:b/>
                <w:bCs/>
                <w:color w:val="5A6470"/>
                <w:sz w:val="20"/>
                <w:szCs w:val="20"/>
              </w:rPr>
              <w:t>[Future]</w:t>
            </w:r>
          </w:p>
        </w:tc>
        <w:tc>
          <w:tcPr>
            <w:tcW w:w="4538" w:type="dxa"/>
            <w:vAlign w:val="center"/>
          </w:tcPr>
          <w:p w14:paraId="190F5C01" w14:textId="77777777" w:rsidR="00226CD3" w:rsidRDefault="0014041B">
            <w:pPr>
              <w:spacing w:before="40" w:after="40"/>
            </w:pPr>
            <w:r>
              <w:rPr>
                <w:sz w:val="20"/>
                <w:szCs w:val="20"/>
              </w:rPr>
              <w:t>Animation-to-ragdoll blend for off-balance falls</w:t>
            </w:r>
          </w:p>
        </w:tc>
        <w:tc>
          <w:tcPr>
            <w:tcW w:w="2412" w:type="dxa"/>
            <w:vAlign w:val="center"/>
          </w:tcPr>
          <w:p w14:paraId="7D49575E" w14:textId="77777777" w:rsidR="00226CD3" w:rsidRDefault="0014041B">
            <w:pPr>
              <w:spacing w:before="40" w:after="40"/>
            </w:pPr>
            <w:r>
              <w:rPr>
                <w:sz w:val="20"/>
                <w:szCs w:val="20"/>
              </w:rPr>
              <w:t>As knockdown</w:t>
            </w:r>
          </w:p>
        </w:tc>
      </w:tr>
    </w:tbl>
    <w:p w14:paraId="0A000080" w14:textId="77777777" w:rsidR="00226CD3" w:rsidRDefault="0014041B">
      <w:r>
        <w:rPr>
          <w:b/>
          <w:bCs/>
        </w:rPr>
        <w:t>What triggers Knocked Down.</w:t>
      </w:r>
      <w:r>
        <w:t xml:space="preserve"> Two paths lead to the same Knocked Down state (16.3), and the Penalty system (8.4) tells them apart by which one fired. From a landed hit: a technique’s impact (MoveData, 16.3), weighed against the defender’s Composure and remaining stamina (5.4, 8.9), resolves to Knockdown severity (above), and Hit Reaction transitions straight into Knocked Down — the referee starts the count (8.5, 11.2), never a penalty. Without a landed hit: a high-commitment technique thrown from bad distance can fail its own landing, so its Attack Recovery transitions into Knocked Down directly instead of returning to Idle/Movement — a per-technique failure chance in MoveData (16.3, starting at 0 for grounded kicks, non-zero for spinning, jumping and the Tornado Kick), tuned in playtests. Any Knocked Down entry that did not come from a Hit Reaction is the Falling penalty (8.4).</w:t>
      </w:r>
    </w:p>
    <w:p w14:paraId="67B1E818" w14:textId="77777777" w:rsidR="00226CD3" w:rsidRDefault="00226CD3">
      <w:pPr>
        <w:spacing w:after="120"/>
      </w:pPr>
    </w:p>
    <w:p w14:paraId="2F21E040" w14:textId="77777777" w:rsidR="00226CD3" w:rsidRDefault="0014041B">
      <w:pPr>
        <w:pStyle w:val="Heading2"/>
      </w:pPr>
      <w:bookmarkStart w:id="76" w:name="_Toc242021471"/>
      <w:r>
        <w:t xml:space="preserve">8.11 Video Replay Request </w:t>
      </w:r>
      <w:r>
        <w:rPr>
          <w:b/>
          <w:bCs/>
          <w:color w:val="5A6470"/>
        </w:rPr>
        <w:t>[Future]</w:t>
      </w:r>
      <w:bookmarkEnd w:id="76"/>
    </w:p>
    <w:p w14:paraId="41A4BC09" w14:textId="77777777" w:rsidR="00226CD3" w:rsidRDefault="0014041B">
      <w:r>
        <w:t>Each corner has one video review per match. During a stoppage a player can challenge a missed score or a penalty; the game replays the exchange from scoring data. A successful challenge corrects the score and keeps the review.</w:t>
      </w:r>
    </w:p>
    <w:p w14:paraId="67CE755E" w14:textId="77777777" w:rsidR="00226CD3" w:rsidRDefault="0014041B">
      <w:pPr>
        <w:pStyle w:val="Heading2"/>
      </w:pPr>
      <w:bookmarkStart w:id="77" w:name="_Toc242021472"/>
      <w:r>
        <w:t xml:space="preserve">8.12 Rulesets </w:t>
      </w:r>
      <w:r>
        <w:rPr>
          <w:b/>
          <w:bCs/>
          <w:color w:val="5A6470"/>
        </w:rPr>
        <w:t>[Future]</w:t>
      </w:r>
      <w:bookmarkEnd w:id="77"/>
    </w:p>
    <w:p w14:paraId="767977A7" w14:textId="77777777" w:rsidR="00226CD3" w:rsidRDefault="0014041B">
      <w:pPr>
        <w:pStyle w:val="ListParagraph"/>
        <w:numPr>
          <w:ilvl w:val="0"/>
          <w:numId w:val="1"/>
        </w:numPr>
        <w:spacing w:after="60"/>
      </w:pPr>
      <w:r>
        <w:rPr>
          <w:b/>
          <w:bCs/>
        </w:rPr>
        <w:t>Custom rules:</w:t>
      </w:r>
      <w:r>
        <w:t xml:space="preserve"> Round count and length, point values, point gap, penalty limits, saved as named presets and shareable online.</w:t>
      </w:r>
    </w:p>
    <w:p w14:paraId="2CF04013" w14:textId="77777777" w:rsidR="00226CD3" w:rsidRDefault="0014041B">
      <w:pPr>
        <w:pStyle w:val="ListParagraph"/>
        <w:numPr>
          <w:ilvl w:val="0"/>
          <w:numId w:val="1"/>
        </w:numPr>
        <w:spacing w:after="60"/>
      </w:pPr>
      <w:r>
        <w:rPr>
          <w:b/>
          <w:bCs/>
        </w:rPr>
        <w:lastRenderedPageBreak/>
        <w:t>Historical WT rules:</w:t>
      </w:r>
      <w:r>
        <w:t xml:space="preserve"> Earlier scoring eras for exhibition matches.</w:t>
      </w:r>
    </w:p>
    <w:p w14:paraId="17D6DCDD" w14:textId="77777777" w:rsidR="00226CD3" w:rsidRDefault="0014041B">
      <w:pPr>
        <w:pStyle w:val="ListParagraph"/>
        <w:numPr>
          <w:ilvl w:val="0"/>
          <w:numId w:val="1"/>
        </w:numPr>
        <w:spacing w:after="60"/>
      </w:pPr>
      <w:r>
        <w:rPr>
          <w:b/>
          <w:bCs/>
        </w:rPr>
        <w:t>Other styles:</w:t>
      </w:r>
      <w:r>
        <w:t xml:space="preserve"> Additional sparring formats (for example ITF-style continuous point sparring) as separate rulesets with their own gear and techniques, if licensing and research allow.</w:t>
      </w:r>
    </w:p>
    <w:p w14:paraId="28E3DA76" w14:textId="77777777" w:rsidR="00226CD3" w:rsidRDefault="0014041B">
      <w:pPr>
        <w:pStyle w:val="Heading2"/>
      </w:pPr>
      <w:bookmarkStart w:id="78" w:name="_Toc242021473"/>
      <w:r>
        <w:t>8.13 Epics and User Stories</w:t>
      </w:r>
      <w:bookmarkEnd w:id="78"/>
    </w:p>
    <w:p w14:paraId="4840A1FB" w14:textId="77777777" w:rsidR="00226CD3" w:rsidRDefault="0014041B">
      <w:r>
        <w:t>v1.0 work breaks down into these epics. Each story is a testable requirement for its milestone (section 20).</w:t>
      </w:r>
    </w:p>
    <w:tbl>
      <w:tblPr>
        <w:tblStyle w:val="TableGrid"/>
        <w:tblW w:w="9360" w:type="dxa"/>
        <w:tblLayout w:type="fixed"/>
        <w:tblLook w:val="04A0" w:firstRow="1" w:lastRow="0" w:firstColumn="1" w:lastColumn="0" w:noHBand="0" w:noVBand="1"/>
      </w:tblPr>
      <w:tblGrid>
        <w:gridCol w:w="2300"/>
        <w:gridCol w:w="5760"/>
        <w:gridCol w:w="1300"/>
      </w:tblGrid>
      <w:tr w:rsidR="00226CD3" w14:paraId="4618CF92" w14:textId="77777777">
        <w:trPr>
          <w:cantSplit/>
          <w:tblHeader/>
        </w:trPr>
        <w:tc>
          <w:tcPr>
            <w:tcW w:w="2300" w:type="dxa"/>
            <w:shd w:val="clear" w:color="auto" w:fill="E7ECF2"/>
          </w:tcPr>
          <w:p w14:paraId="7292EE1A" w14:textId="77777777" w:rsidR="00226CD3" w:rsidRDefault="0014041B">
            <w:pPr>
              <w:spacing w:before="40" w:after="40"/>
            </w:pPr>
            <w:r>
              <w:rPr>
                <w:b/>
                <w:bCs/>
                <w:sz w:val="20"/>
                <w:szCs w:val="20"/>
              </w:rPr>
              <w:t>Epic</w:t>
            </w:r>
          </w:p>
        </w:tc>
        <w:tc>
          <w:tcPr>
            <w:tcW w:w="5760" w:type="dxa"/>
            <w:shd w:val="clear" w:color="auto" w:fill="E7ECF2"/>
          </w:tcPr>
          <w:p w14:paraId="09C54612" w14:textId="77777777" w:rsidR="00226CD3" w:rsidRDefault="0014041B">
            <w:pPr>
              <w:spacing w:before="40" w:after="40"/>
            </w:pPr>
            <w:r>
              <w:rPr>
                <w:b/>
                <w:bCs/>
                <w:sz w:val="20"/>
                <w:szCs w:val="20"/>
              </w:rPr>
              <w:t>User stories</w:t>
            </w:r>
          </w:p>
        </w:tc>
        <w:tc>
          <w:tcPr>
            <w:tcW w:w="1300" w:type="dxa"/>
            <w:shd w:val="clear" w:color="auto" w:fill="E7ECF2"/>
          </w:tcPr>
          <w:p w14:paraId="701DE64B" w14:textId="77777777" w:rsidR="00226CD3" w:rsidRDefault="0014041B">
            <w:pPr>
              <w:spacing w:before="40" w:after="40"/>
            </w:pPr>
            <w:r>
              <w:rPr>
                <w:b/>
                <w:bCs/>
                <w:sz w:val="20"/>
                <w:szCs w:val="20"/>
              </w:rPr>
              <w:t>Milestone</w:t>
            </w:r>
          </w:p>
        </w:tc>
      </w:tr>
      <w:tr w:rsidR="00226CD3" w14:paraId="0E1CD111" w14:textId="77777777">
        <w:trPr>
          <w:cantSplit/>
        </w:trPr>
        <w:tc>
          <w:tcPr>
            <w:tcW w:w="2300" w:type="dxa"/>
            <w:vAlign w:val="center"/>
          </w:tcPr>
          <w:p w14:paraId="40DFE57D" w14:textId="77777777" w:rsidR="00226CD3" w:rsidRDefault="0014041B">
            <w:pPr>
              <w:spacing w:before="40" w:after="40"/>
            </w:pPr>
            <w:r>
              <w:rPr>
                <w:sz w:val="20"/>
                <w:szCs w:val="20"/>
              </w:rPr>
              <w:t>E1 Skill Stick input</w:t>
            </w:r>
          </w:p>
        </w:tc>
        <w:tc>
          <w:tcPr>
            <w:tcW w:w="5760" w:type="dxa"/>
            <w:vAlign w:val="center"/>
          </w:tcPr>
          <w:p w14:paraId="6873B0E4" w14:textId="77777777" w:rsidR="00226CD3" w:rsidRDefault="0014041B">
            <w:pPr>
              <w:spacing w:before="40" w:after="60"/>
            </w:pPr>
            <w:r>
              <w:rPr>
                <w:sz w:val="20"/>
                <w:szCs w:val="20"/>
              </w:rPr>
              <w:t>As a player, I push the right stick up to throw a side kick, and hold RT to throw it with my back leg.</w:t>
            </w:r>
          </w:p>
          <w:p w14:paraId="39561BC8" w14:textId="77777777" w:rsidR="00226CD3" w:rsidRDefault="0014041B">
            <w:pPr>
              <w:spacing w:after="40"/>
            </w:pPr>
            <w:r>
              <w:rPr>
                <w:sz w:val="20"/>
                <w:szCs w:val="20"/>
              </w:rPr>
              <w:t>As a player, I see my last input as controller icons on the input display, so I know why a kick did not come out.</w:t>
            </w:r>
          </w:p>
        </w:tc>
        <w:tc>
          <w:tcPr>
            <w:tcW w:w="1300" w:type="dxa"/>
            <w:vAlign w:val="center"/>
          </w:tcPr>
          <w:p w14:paraId="37749249" w14:textId="77777777" w:rsidR="00226CD3" w:rsidRDefault="0014041B">
            <w:pPr>
              <w:spacing w:before="40" w:after="40"/>
            </w:pPr>
            <w:r>
              <w:rPr>
                <w:sz w:val="20"/>
                <w:szCs w:val="20"/>
              </w:rPr>
              <w:t>M1</w:t>
            </w:r>
          </w:p>
        </w:tc>
      </w:tr>
      <w:tr w:rsidR="00226CD3" w14:paraId="7529C4A5" w14:textId="77777777">
        <w:trPr>
          <w:cantSplit/>
        </w:trPr>
        <w:tc>
          <w:tcPr>
            <w:tcW w:w="2300" w:type="dxa"/>
            <w:vAlign w:val="center"/>
          </w:tcPr>
          <w:p w14:paraId="028D24CA" w14:textId="77777777" w:rsidR="00226CD3" w:rsidRDefault="0014041B">
            <w:pPr>
              <w:spacing w:before="40" w:after="40"/>
            </w:pPr>
            <w:r>
              <w:rPr>
                <w:sz w:val="20"/>
                <w:szCs w:val="20"/>
              </w:rPr>
              <w:t>E2 Stance and legs</w:t>
            </w:r>
          </w:p>
        </w:tc>
        <w:tc>
          <w:tcPr>
            <w:tcW w:w="5760" w:type="dxa"/>
            <w:vAlign w:val="center"/>
          </w:tcPr>
          <w:p w14:paraId="7BC901EA" w14:textId="77777777" w:rsidR="00226CD3" w:rsidRDefault="0014041B">
            <w:pPr>
              <w:spacing w:before="40" w:after="40"/>
            </w:pPr>
            <w:r>
              <w:rPr>
                <w:sz w:val="20"/>
                <w:szCs w:val="20"/>
              </w:rPr>
              <w:t>As a player, after I switch sides with A, holding RT still kicks with my new back leg.</w:t>
            </w:r>
          </w:p>
        </w:tc>
        <w:tc>
          <w:tcPr>
            <w:tcW w:w="1300" w:type="dxa"/>
            <w:vAlign w:val="center"/>
          </w:tcPr>
          <w:p w14:paraId="695B787A" w14:textId="77777777" w:rsidR="00226CD3" w:rsidRDefault="0014041B">
            <w:pPr>
              <w:spacing w:before="40" w:after="40"/>
            </w:pPr>
            <w:r>
              <w:rPr>
                <w:sz w:val="20"/>
                <w:szCs w:val="20"/>
              </w:rPr>
              <w:t>M1</w:t>
            </w:r>
          </w:p>
        </w:tc>
      </w:tr>
      <w:tr w:rsidR="00226CD3" w14:paraId="3F6E649D" w14:textId="77777777">
        <w:trPr>
          <w:cantSplit/>
        </w:trPr>
        <w:tc>
          <w:tcPr>
            <w:tcW w:w="2300" w:type="dxa"/>
            <w:vAlign w:val="center"/>
          </w:tcPr>
          <w:p w14:paraId="5E69F676" w14:textId="77777777" w:rsidR="00226CD3" w:rsidRDefault="0014041B">
            <w:pPr>
              <w:spacing w:before="40" w:after="40"/>
            </w:pPr>
            <w:r>
              <w:rPr>
                <w:sz w:val="20"/>
                <w:szCs w:val="20"/>
              </w:rPr>
              <w:t>E3 Combat states and hit detection</w:t>
            </w:r>
          </w:p>
        </w:tc>
        <w:tc>
          <w:tcPr>
            <w:tcW w:w="5760" w:type="dxa"/>
            <w:vAlign w:val="center"/>
          </w:tcPr>
          <w:p w14:paraId="2220E4E9" w14:textId="77777777" w:rsidR="00226CD3" w:rsidRDefault="0014041B">
            <w:pPr>
              <w:spacing w:before="40" w:after="40"/>
            </w:pPr>
            <w:r>
              <w:rPr>
                <w:sz w:val="20"/>
                <w:szCs w:val="20"/>
              </w:rPr>
              <w:t>As a player, a kick that reaches the protector during its active phase scores, and a kick thrown from out of range misses.</w:t>
            </w:r>
          </w:p>
        </w:tc>
        <w:tc>
          <w:tcPr>
            <w:tcW w:w="1300" w:type="dxa"/>
            <w:vAlign w:val="center"/>
          </w:tcPr>
          <w:p w14:paraId="62FA8287" w14:textId="77777777" w:rsidR="00226CD3" w:rsidRDefault="0014041B">
            <w:pPr>
              <w:spacing w:before="40" w:after="40"/>
            </w:pPr>
            <w:r>
              <w:rPr>
                <w:sz w:val="20"/>
                <w:szCs w:val="20"/>
              </w:rPr>
              <w:t>M1</w:t>
            </w:r>
          </w:p>
        </w:tc>
      </w:tr>
      <w:tr w:rsidR="00226CD3" w14:paraId="4A939C37" w14:textId="77777777">
        <w:trPr>
          <w:cantSplit/>
        </w:trPr>
        <w:tc>
          <w:tcPr>
            <w:tcW w:w="2300" w:type="dxa"/>
            <w:vAlign w:val="center"/>
          </w:tcPr>
          <w:p w14:paraId="0916A046" w14:textId="77777777" w:rsidR="00226CD3" w:rsidRDefault="0014041B">
            <w:pPr>
              <w:spacing w:before="40" w:after="40"/>
            </w:pPr>
            <w:r>
              <w:rPr>
                <w:sz w:val="20"/>
                <w:szCs w:val="20"/>
              </w:rPr>
              <w:t>E4 Motion capture pipeline</w:t>
            </w:r>
          </w:p>
        </w:tc>
        <w:tc>
          <w:tcPr>
            <w:tcW w:w="5760" w:type="dxa"/>
            <w:vAlign w:val="center"/>
          </w:tcPr>
          <w:p w14:paraId="440F4A9D" w14:textId="77777777" w:rsidR="00226CD3" w:rsidRDefault="0014041B">
            <w:pPr>
              <w:spacing w:before="40" w:after="40"/>
            </w:pPr>
            <w:r>
              <w:rPr>
                <w:sz w:val="20"/>
                <w:szCs w:val="20"/>
              </w:rPr>
              <w:t>As the developer, I turn one captured roundhouse kick into a retargeted MetaHuman animation in Unreal, by whichever capture method Milestone 1 selects.</w:t>
            </w:r>
          </w:p>
        </w:tc>
        <w:tc>
          <w:tcPr>
            <w:tcW w:w="1300" w:type="dxa"/>
            <w:vAlign w:val="center"/>
          </w:tcPr>
          <w:p w14:paraId="19AE30D2" w14:textId="77777777" w:rsidR="00226CD3" w:rsidRDefault="0014041B">
            <w:pPr>
              <w:spacing w:before="40" w:after="40"/>
            </w:pPr>
            <w:r>
              <w:rPr>
                <w:sz w:val="20"/>
                <w:szCs w:val="20"/>
              </w:rPr>
              <w:t>M1</w:t>
            </w:r>
          </w:p>
        </w:tc>
      </w:tr>
      <w:tr w:rsidR="00226CD3" w14:paraId="48C76214" w14:textId="77777777">
        <w:trPr>
          <w:cantSplit/>
        </w:trPr>
        <w:tc>
          <w:tcPr>
            <w:tcW w:w="2300" w:type="dxa"/>
            <w:vAlign w:val="center"/>
          </w:tcPr>
          <w:p w14:paraId="1BDCBF1A" w14:textId="77777777" w:rsidR="00226CD3" w:rsidRDefault="0014041B">
            <w:pPr>
              <w:spacing w:before="40" w:after="40"/>
            </w:pPr>
            <w:r>
              <w:rPr>
                <w:sz w:val="20"/>
                <w:szCs w:val="20"/>
              </w:rPr>
              <w:t>E5 Match rules and scoring</w:t>
            </w:r>
          </w:p>
        </w:tc>
        <w:tc>
          <w:tcPr>
            <w:tcW w:w="5760" w:type="dxa"/>
            <w:vAlign w:val="center"/>
          </w:tcPr>
          <w:p w14:paraId="7E9C091B" w14:textId="77777777" w:rsidR="00226CD3" w:rsidRDefault="0014041B">
            <w:pPr>
              <w:spacing w:before="40" w:after="40"/>
            </w:pPr>
            <w:r>
              <w:rPr>
                <w:sz w:val="20"/>
                <w:szCs w:val="20"/>
              </w:rPr>
              <w:t>As two players, we play a best-of-3 match with 2:00 rounds, WT point values, penalties and a 12-point gap.</w:t>
            </w:r>
          </w:p>
        </w:tc>
        <w:tc>
          <w:tcPr>
            <w:tcW w:w="1300" w:type="dxa"/>
            <w:vAlign w:val="center"/>
          </w:tcPr>
          <w:p w14:paraId="431647A5" w14:textId="77777777" w:rsidR="00226CD3" w:rsidRDefault="0014041B">
            <w:pPr>
              <w:spacing w:before="40" w:after="40"/>
            </w:pPr>
            <w:r>
              <w:rPr>
                <w:sz w:val="20"/>
                <w:szCs w:val="20"/>
              </w:rPr>
              <w:t>M2</w:t>
            </w:r>
          </w:p>
        </w:tc>
      </w:tr>
      <w:tr w:rsidR="00226CD3" w14:paraId="62E02C37" w14:textId="77777777">
        <w:trPr>
          <w:cantSplit/>
        </w:trPr>
        <w:tc>
          <w:tcPr>
            <w:tcW w:w="2300" w:type="dxa"/>
            <w:vAlign w:val="center"/>
          </w:tcPr>
          <w:p w14:paraId="240A6AA4" w14:textId="77777777" w:rsidR="00226CD3" w:rsidRDefault="0014041B">
            <w:pPr>
              <w:spacing w:before="40" w:after="40"/>
            </w:pPr>
            <w:r>
              <w:rPr>
                <w:sz w:val="20"/>
                <w:szCs w:val="20"/>
              </w:rPr>
              <w:t>E6 Stamina</w:t>
            </w:r>
          </w:p>
        </w:tc>
        <w:tc>
          <w:tcPr>
            <w:tcW w:w="5760" w:type="dxa"/>
            <w:vAlign w:val="center"/>
          </w:tcPr>
          <w:p w14:paraId="3EA9D318" w14:textId="77777777" w:rsidR="00226CD3" w:rsidRDefault="0014041B">
            <w:pPr>
              <w:spacing w:before="40" w:after="40"/>
            </w:pPr>
            <w:r>
              <w:rPr>
                <w:sz w:val="20"/>
                <w:szCs w:val="20"/>
              </w:rPr>
              <w:t>As a player, repeating spinning kicks drains my stamina and slows my recovery, but I never lose control.</w:t>
            </w:r>
          </w:p>
        </w:tc>
        <w:tc>
          <w:tcPr>
            <w:tcW w:w="1300" w:type="dxa"/>
            <w:vAlign w:val="center"/>
          </w:tcPr>
          <w:p w14:paraId="14141E6E" w14:textId="77777777" w:rsidR="00226CD3" w:rsidRDefault="0014041B">
            <w:pPr>
              <w:spacing w:before="40" w:after="40"/>
            </w:pPr>
            <w:r>
              <w:rPr>
                <w:sz w:val="20"/>
                <w:szCs w:val="20"/>
              </w:rPr>
              <w:t>M2</w:t>
            </w:r>
          </w:p>
        </w:tc>
      </w:tr>
      <w:tr w:rsidR="00226CD3" w14:paraId="46E59F4F" w14:textId="77777777">
        <w:trPr>
          <w:cantSplit/>
        </w:trPr>
        <w:tc>
          <w:tcPr>
            <w:tcW w:w="2300" w:type="dxa"/>
            <w:vAlign w:val="center"/>
          </w:tcPr>
          <w:p w14:paraId="4D0D140B" w14:textId="77777777" w:rsidR="00226CD3" w:rsidRDefault="0014041B">
            <w:pPr>
              <w:spacing w:before="40" w:after="40"/>
            </w:pPr>
            <w:r>
              <w:rPr>
                <w:sz w:val="20"/>
                <w:szCs w:val="20"/>
              </w:rPr>
              <w:t>E7 Local versus</w:t>
            </w:r>
          </w:p>
        </w:tc>
        <w:tc>
          <w:tcPr>
            <w:tcW w:w="5760" w:type="dxa"/>
            <w:vAlign w:val="center"/>
          </w:tcPr>
          <w:p w14:paraId="09C6D094" w14:textId="77777777" w:rsidR="00226CD3" w:rsidRDefault="0014041B">
            <w:pPr>
              <w:spacing w:before="40" w:after="40"/>
            </w:pPr>
            <w:r>
              <w:rPr>
                <w:sz w:val="20"/>
                <w:szCs w:val="20"/>
              </w:rPr>
              <w:t>As two players with two controllers, we finish a full match on one console.</w:t>
            </w:r>
          </w:p>
        </w:tc>
        <w:tc>
          <w:tcPr>
            <w:tcW w:w="1300" w:type="dxa"/>
            <w:vAlign w:val="center"/>
          </w:tcPr>
          <w:p w14:paraId="2B3C646E" w14:textId="77777777" w:rsidR="00226CD3" w:rsidRDefault="0014041B">
            <w:pPr>
              <w:spacing w:before="40" w:after="40"/>
            </w:pPr>
            <w:r>
              <w:rPr>
                <w:sz w:val="20"/>
                <w:szCs w:val="20"/>
              </w:rPr>
              <w:t>M2</w:t>
            </w:r>
          </w:p>
        </w:tc>
      </w:tr>
      <w:tr w:rsidR="00226CD3" w14:paraId="21528259" w14:textId="77777777">
        <w:trPr>
          <w:cantSplit/>
        </w:trPr>
        <w:tc>
          <w:tcPr>
            <w:tcW w:w="2300" w:type="dxa"/>
            <w:vAlign w:val="center"/>
          </w:tcPr>
          <w:p w14:paraId="721D813F" w14:textId="77777777" w:rsidR="00226CD3" w:rsidRDefault="0014041B">
            <w:pPr>
              <w:spacing w:before="40" w:after="40"/>
            </w:pPr>
            <w:r>
              <w:rPr>
                <w:sz w:val="20"/>
                <w:szCs w:val="20"/>
              </w:rPr>
              <w:t>E8 Production animation</w:t>
            </w:r>
          </w:p>
        </w:tc>
        <w:tc>
          <w:tcPr>
            <w:tcW w:w="5760" w:type="dxa"/>
            <w:vAlign w:val="center"/>
          </w:tcPr>
          <w:p w14:paraId="70F44F23" w14:textId="77777777" w:rsidR="00226CD3" w:rsidRDefault="0014041B">
            <w:pPr>
              <w:spacing w:before="40" w:after="40"/>
            </w:pPr>
            <w:r>
              <w:rPr>
                <w:sz w:val="20"/>
                <w:szCs w:val="20"/>
              </w:rPr>
              <w:t>As a player, techniques, transitions and reactions use production mocap and blend without visible pops.</w:t>
            </w:r>
          </w:p>
        </w:tc>
        <w:tc>
          <w:tcPr>
            <w:tcW w:w="1300" w:type="dxa"/>
            <w:vAlign w:val="center"/>
          </w:tcPr>
          <w:p w14:paraId="678CD84A" w14:textId="77777777" w:rsidR="00226CD3" w:rsidRDefault="0014041B">
            <w:pPr>
              <w:spacing w:before="40" w:after="40"/>
            </w:pPr>
            <w:r>
              <w:rPr>
                <w:sz w:val="20"/>
                <w:szCs w:val="20"/>
              </w:rPr>
              <w:t>M3</w:t>
            </w:r>
          </w:p>
        </w:tc>
      </w:tr>
      <w:tr w:rsidR="00226CD3" w14:paraId="2340D4CD" w14:textId="77777777">
        <w:trPr>
          <w:cantSplit/>
        </w:trPr>
        <w:tc>
          <w:tcPr>
            <w:tcW w:w="2300" w:type="dxa"/>
            <w:vAlign w:val="center"/>
          </w:tcPr>
          <w:p w14:paraId="755F66A6" w14:textId="77777777" w:rsidR="00226CD3" w:rsidRDefault="0014041B">
            <w:pPr>
              <w:spacing w:before="40" w:after="40"/>
            </w:pPr>
            <w:r>
              <w:rPr>
                <w:sz w:val="20"/>
                <w:szCs w:val="20"/>
              </w:rPr>
              <w:t>E9 Game flow and UI</w:t>
            </w:r>
          </w:p>
        </w:tc>
        <w:tc>
          <w:tcPr>
            <w:tcW w:w="5760" w:type="dxa"/>
            <w:vAlign w:val="center"/>
          </w:tcPr>
          <w:p w14:paraId="67F1D1BC" w14:textId="77777777" w:rsidR="00226CD3" w:rsidRDefault="0014041B">
            <w:pPr>
              <w:spacing w:before="40" w:after="40"/>
            </w:pPr>
            <w:r>
              <w:rPr>
                <w:sz w:val="20"/>
                <w:szCs w:val="20"/>
              </w:rPr>
              <w:t>As a player, I go from the title screen through setup, a match and results, and back, without restarting the game. As a solo player, I run a local tournament bracket to its final, with AI fighters filling every slot no player takes.</w:t>
            </w:r>
          </w:p>
        </w:tc>
        <w:tc>
          <w:tcPr>
            <w:tcW w:w="1300" w:type="dxa"/>
            <w:vAlign w:val="center"/>
          </w:tcPr>
          <w:p w14:paraId="4307F4A2" w14:textId="77777777" w:rsidR="00226CD3" w:rsidRDefault="0014041B">
            <w:pPr>
              <w:spacing w:before="40" w:after="40"/>
            </w:pPr>
            <w:r>
              <w:rPr>
                <w:sz w:val="20"/>
                <w:szCs w:val="20"/>
              </w:rPr>
              <w:t>M4</w:t>
            </w:r>
          </w:p>
        </w:tc>
      </w:tr>
      <w:tr w:rsidR="00226CD3" w14:paraId="0F0CFA8A" w14:textId="77777777">
        <w:trPr>
          <w:cantSplit/>
        </w:trPr>
        <w:tc>
          <w:tcPr>
            <w:tcW w:w="2300" w:type="dxa"/>
            <w:vAlign w:val="center"/>
          </w:tcPr>
          <w:p w14:paraId="0930902C" w14:textId="77777777" w:rsidR="00226CD3" w:rsidRDefault="0014041B">
            <w:pPr>
              <w:spacing w:before="40" w:after="40"/>
            </w:pPr>
            <w:r>
              <w:rPr>
                <w:sz w:val="20"/>
                <w:szCs w:val="20"/>
              </w:rPr>
              <w:t>E10 AI opponent</w:t>
            </w:r>
          </w:p>
        </w:tc>
        <w:tc>
          <w:tcPr>
            <w:tcW w:w="5760" w:type="dxa"/>
            <w:vAlign w:val="center"/>
          </w:tcPr>
          <w:p w14:paraId="27179757" w14:textId="77777777" w:rsidR="00226CD3" w:rsidRDefault="0014041B">
            <w:pPr>
              <w:spacing w:before="40" w:after="40"/>
            </w:pPr>
            <w:r>
              <w:rPr>
                <w:sz w:val="20"/>
                <w:szCs w:val="20"/>
              </w:rPr>
              <w:t>As a solo player, I spar an AI that manages distance, fakes and counters at a difficulty I choose.</w:t>
            </w:r>
          </w:p>
        </w:tc>
        <w:tc>
          <w:tcPr>
            <w:tcW w:w="1300" w:type="dxa"/>
            <w:vAlign w:val="center"/>
          </w:tcPr>
          <w:p w14:paraId="4F15B6A7" w14:textId="77777777" w:rsidR="00226CD3" w:rsidRDefault="0014041B">
            <w:pPr>
              <w:spacing w:before="40" w:after="40"/>
            </w:pPr>
            <w:r>
              <w:rPr>
                <w:sz w:val="20"/>
                <w:szCs w:val="20"/>
              </w:rPr>
              <w:t>M4</w:t>
            </w:r>
          </w:p>
        </w:tc>
      </w:tr>
      <w:tr w:rsidR="00226CD3" w14:paraId="0649CE47" w14:textId="77777777">
        <w:trPr>
          <w:cantSplit/>
        </w:trPr>
        <w:tc>
          <w:tcPr>
            <w:tcW w:w="2300" w:type="dxa"/>
            <w:vAlign w:val="center"/>
          </w:tcPr>
          <w:p w14:paraId="7FF439C0" w14:textId="77777777" w:rsidR="00226CD3" w:rsidRDefault="0014041B">
            <w:pPr>
              <w:spacing w:before="40" w:after="40"/>
            </w:pPr>
            <w:r>
              <w:rPr>
                <w:sz w:val="20"/>
                <w:szCs w:val="20"/>
              </w:rPr>
              <w:t>E11 Training mode</w:t>
            </w:r>
          </w:p>
        </w:tc>
        <w:tc>
          <w:tcPr>
            <w:tcW w:w="5760" w:type="dxa"/>
            <w:vAlign w:val="center"/>
          </w:tcPr>
          <w:p w14:paraId="57586EBD" w14:textId="77777777" w:rsidR="00226CD3" w:rsidRDefault="0014041B">
            <w:pPr>
              <w:spacing w:before="40" w:after="40"/>
            </w:pPr>
            <w:r>
              <w:rPr>
                <w:sz w:val="20"/>
                <w:szCs w:val="20"/>
              </w:rPr>
              <w:t>As a new player, I finish the six Training lessons listed in 3.2.</w:t>
            </w:r>
          </w:p>
        </w:tc>
        <w:tc>
          <w:tcPr>
            <w:tcW w:w="1300" w:type="dxa"/>
            <w:vAlign w:val="center"/>
          </w:tcPr>
          <w:p w14:paraId="769D2964" w14:textId="77777777" w:rsidR="00226CD3" w:rsidRDefault="0014041B">
            <w:pPr>
              <w:spacing w:before="40" w:after="40"/>
            </w:pPr>
            <w:r>
              <w:rPr>
                <w:sz w:val="20"/>
                <w:szCs w:val="20"/>
              </w:rPr>
              <w:t>M4</w:t>
            </w:r>
          </w:p>
        </w:tc>
      </w:tr>
      <w:tr w:rsidR="00226CD3" w14:paraId="1083914E" w14:textId="77777777">
        <w:trPr>
          <w:cantSplit/>
        </w:trPr>
        <w:tc>
          <w:tcPr>
            <w:tcW w:w="2300" w:type="dxa"/>
            <w:vAlign w:val="center"/>
          </w:tcPr>
          <w:p w14:paraId="587B3177" w14:textId="77777777" w:rsidR="00226CD3" w:rsidRDefault="0014041B">
            <w:pPr>
              <w:spacing w:before="40" w:after="40"/>
            </w:pPr>
            <w:r>
              <w:rPr>
                <w:sz w:val="20"/>
                <w:szCs w:val="20"/>
              </w:rPr>
              <w:t>E12 Career season</w:t>
            </w:r>
          </w:p>
        </w:tc>
        <w:tc>
          <w:tcPr>
            <w:tcW w:w="5760" w:type="dxa"/>
            <w:vAlign w:val="center"/>
          </w:tcPr>
          <w:p w14:paraId="09257A80" w14:textId="77777777" w:rsidR="00226CD3" w:rsidRDefault="0014041B">
            <w:pPr>
              <w:spacing w:before="40" w:after="40"/>
            </w:pPr>
            <w:r>
              <w:rPr>
                <w:sz w:val="20"/>
                <w:szCs w:val="20"/>
              </w:rPr>
              <w:t>As a career player, I plan a training week, enter a tournament, pass a grading exam, and see my rank, ranking points and newly unlocked techniques change.</w:t>
            </w:r>
          </w:p>
        </w:tc>
        <w:tc>
          <w:tcPr>
            <w:tcW w:w="1300" w:type="dxa"/>
            <w:vAlign w:val="center"/>
          </w:tcPr>
          <w:p w14:paraId="7DD932EC" w14:textId="77777777" w:rsidR="00226CD3" w:rsidRDefault="0014041B">
            <w:pPr>
              <w:spacing w:before="40" w:after="40"/>
            </w:pPr>
            <w:r>
              <w:rPr>
                <w:sz w:val="20"/>
                <w:szCs w:val="20"/>
              </w:rPr>
              <w:t>M4</w:t>
            </w:r>
          </w:p>
        </w:tc>
      </w:tr>
      <w:tr w:rsidR="00226CD3" w14:paraId="39F102C3" w14:textId="77777777">
        <w:trPr>
          <w:cantSplit/>
        </w:trPr>
        <w:tc>
          <w:tcPr>
            <w:tcW w:w="2300" w:type="dxa"/>
            <w:vAlign w:val="center"/>
          </w:tcPr>
          <w:p w14:paraId="226A23B2" w14:textId="77777777" w:rsidR="00226CD3" w:rsidRDefault="0014041B">
            <w:pPr>
              <w:spacing w:before="40" w:after="40"/>
            </w:pPr>
            <w:r>
              <w:rPr>
                <w:sz w:val="20"/>
                <w:szCs w:val="20"/>
              </w:rPr>
              <w:t>E13 Balance and polish</w:t>
            </w:r>
          </w:p>
        </w:tc>
        <w:tc>
          <w:tcPr>
            <w:tcW w:w="5760" w:type="dxa"/>
            <w:vAlign w:val="center"/>
          </w:tcPr>
          <w:p w14:paraId="5CE82CA5" w14:textId="77777777" w:rsidR="00226CD3" w:rsidRDefault="0014041B">
            <w:pPr>
              <w:spacing w:before="40" w:after="40"/>
            </w:pPr>
            <w:r>
              <w:rPr>
                <w:sz w:val="20"/>
                <w:szCs w:val="20"/>
              </w:rPr>
              <w:t>As a tester, my beta feedback changes MoveData tuning values without code changes.</w:t>
            </w:r>
          </w:p>
        </w:tc>
        <w:tc>
          <w:tcPr>
            <w:tcW w:w="1300" w:type="dxa"/>
            <w:vAlign w:val="center"/>
          </w:tcPr>
          <w:p w14:paraId="52058CA2" w14:textId="77777777" w:rsidR="00226CD3" w:rsidRDefault="0014041B">
            <w:pPr>
              <w:spacing w:before="40" w:after="40"/>
            </w:pPr>
            <w:r>
              <w:rPr>
                <w:sz w:val="20"/>
                <w:szCs w:val="20"/>
              </w:rPr>
              <w:t>M5</w:t>
            </w:r>
          </w:p>
        </w:tc>
      </w:tr>
    </w:tbl>
    <w:p w14:paraId="6E03B97F" w14:textId="77777777" w:rsidR="00226CD3" w:rsidRDefault="00226CD3">
      <w:pPr>
        <w:spacing w:after="120"/>
      </w:pPr>
    </w:p>
    <w:p w14:paraId="1FF021FE" w14:textId="77777777" w:rsidR="00226CD3" w:rsidRDefault="0014041B">
      <w:pPr>
        <w:pStyle w:val="Heading1"/>
        <w:pageBreakBefore/>
      </w:pPr>
      <w:bookmarkStart w:id="79" w:name="sec_9"/>
      <w:bookmarkStart w:id="80" w:name="_Toc242021474"/>
      <w:bookmarkEnd w:id="79"/>
      <w:r>
        <w:lastRenderedPageBreak/>
        <w:t>9 Techniques</w:t>
      </w:r>
      <w:bookmarkEnd w:id="80"/>
    </w:p>
    <w:p w14:paraId="5A54D3A1" w14:textId="77777777" w:rsidR="00226CD3" w:rsidRDefault="0014041B">
      <w:r>
        <w:t>Every technique with an input, its points and the input that performs it; techniques still waiting on an input are in 9.4. Points follow 8.3. Holding RB takes any kick to the head for the head point value (punches ignore RB and only score to the trunk), so each table gives the body value first and the head value where the technique can reach it.</w:t>
      </w:r>
    </w:p>
    <w:p w14:paraId="0347B6D6" w14:textId="77777777" w:rsidR="00226CD3" w:rsidRDefault="0014041B">
      <w:pPr>
        <w:pStyle w:val="Heading2"/>
      </w:pPr>
      <w:bookmarkStart w:id="81" w:name="_Toc242021475"/>
      <w:r>
        <w:t>9.1 Kicks</w:t>
      </w:r>
      <w:bookmarkEnd w:id="81"/>
    </w:p>
    <w:tbl>
      <w:tblPr>
        <w:tblStyle w:val="TableGrid"/>
        <w:tblW w:w="9360" w:type="dxa"/>
        <w:tblLayout w:type="fixed"/>
        <w:tblLook w:val="04A0" w:firstRow="1" w:lastRow="0" w:firstColumn="1" w:lastColumn="0" w:noHBand="0" w:noVBand="1"/>
      </w:tblPr>
      <w:tblGrid>
        <w:gridCol w:w="2300"/>
        <w:gridCol w:w="1300"/>
        <w:gridCol w:w="2100"/>
        <w:gridCol w:w="3660"/>
      </w:tblGrid>
      <w:tr w:rsidR="00226CD3" w14:paraId="539D4830" w14:textId="77777777">
        <w:trPr>
          <w:cantSplit/>
          <w:tblHeader/>
        </w:trPr>
        <w:tc>
          <w:tcPr>
            <w:tcW w:w="2300" w:type="dxa"/>
            <w:shd w:val="clear" w:color="auto" w:fill="E7ECF2"/>
          </w:tcPr>
          <w:p w14:paraId="713DE011" w14:textId="77777777" w:rsidR="00226CD3" w:rsidRDefault="0014041B">
            <w:pPr>
              <w:spacing w:before="40" w:after="40"/>
            </w:pPr>
            <w:r>
              <w:rPr>
                <w:b/>
                <w:bCs/>
                <w:sz w:val="20"/>
                <w:szCs w:val="20"/>
              </w:rPr>
              <w:t>Technique</w:t>
            </w:r>
          </w:p>
        </w:tc>
        <w:tc>
          <w:tcPr>
            <w:tcW w:w="1300" w:type="dxa"/>
            <w:shd w:val="clear" w:color="auto" w:fill="E7ECF2"/>
          </w:tcPr>
          <w:p w14:paraId="6DC9F272" w14:textId="77777777" w:rsidR="00226CD3" w:rsidRDefault="0014041B">
            <w:pPr>
              <w:spacing w:before="40" w:after="40"/>
            </w:pPr>
            <w:r>
              <w:rPr>
                <w:b/>
                <w:bCs/>
                <w:sz w:val="20"/>
                <w:szCs w:val="20"/>
              </w:rPr>
              <w:t>Target · points</w:t>
            </w:r>
          </w:p>
        </w:tc>
        <w:tc>
          <w:tcPr>
            <w:tcW w:w="2100" w:type="dxa"/>
            <w:shd w:val="clear" w:color="auto" w:fill="E7ECF2"/>
          </w:tcPr>
          <w:p w14:paraId="77670382" w14:textId="77777777" w:rsidR="00226CD3" w:rsidRDefault="0014041B">
            <w:pPr>
              <w:spacing w:before="40" w:after="40"/>
            </w:pPr>
            <w:r>
              <w:rPr>
                <w:b/>
                <w:bCs/>
                <w:sz w:val="20"/>
                <w:szCs w:val="20"/>
              </w:rPr>
              <w:t>Input</w:t>
            </w:r>
          </w:p>
        </w:tc>
        <w:tc>
          <w:tcPr>
            <w:tcW w:w="3660" w:type="dxa"/>
            <w:shd w:val="clear" w:color="auto" w:fill="E7ECF2"/>
          </w:tcPr>
          <w:p w14:paraId="45FE9B6C" w14:textId="77777777" w:rsidR="00226CD3" w:rsidRDefault="0014041B">
            <w:pPr>
              <w:spacing w:before="40" w:after="40"/>
            </w:pPr>
            <w:r>
              <w:rPr>
                <w:b/>
                <w:bCs/>
                <w:sz w:val="20"/>
                <w:szCs w:val="20"/>
              </w:rPr>
              <w:t>Notation</w:t>
            </w:r>
          </w:p>
        </w:tc>
      </w:tr>
      <w:tr w:rsidR="00226CD3" w14:paraId="0DEF0A6F" w14:textId="77777777">
        <w:trPr>
          <w:cantSplit/>
        </w:trPr>
        <w:tc>
          <w:tcPr>
            <w:tcW w:w="2300" w:type="dxa"/>
            <w:vAlign w:val="center"/>
          </w:tcPr>
          <w:p w14:paraId="53E73DFE" w14:textId="77777777" w:rsidR="00226CD3" w:rsidRDefault="0014041B">
            <w:pPr>
              <w:spacing w:before="40" w:after="40"/>
            </w:pPr>
            <w:r>
              <w:rPr>
                <w:sz w:val="20"/>
                <w:szCs w:val="20"/>
              </w:rPr>
              <w:t>Side kick / cut kick</w:t>
            </w:r>
          </w:p>
        </w:tc>
        <w:tc>
          <w:tcPr>
            <w:tcW w:w="1300" w:type="dxa"/>
            <w:vAlign w:val="center"/>
          </w:tcPr>
          <w:p w14:paraId="694209F8" w14:textId="77777777" w:rsidR="00226CD3" w:rsidRDefault="0014041B">
            <w:pPr>
              <w:spacing w:before="40" w:after="40"/>
            </w:pPr>
            <w:r>
              <w:rPr>
                <w:sz w:val="20"/>
                <w:szCs w:val="20"/>
              </w:rPr>
              <w:t>Body · 2 / Head · 3</w:t>
            </w:r>
          </w:p>
        </w:tc>
        <w:tc>
          <w:tcPr>
            <w:tcW w:w="2100" w:type="dxa"/>
            <w:vAlign w:val="center"/>
          </w:tcPr>
          <w:p w14:paraId="258560FD" w14:textId="77777777" w:rsidR="00226CD3" w:rsidRDefault="0014041B">
            <w:pPr>
              <w:spacing w:before="40" w:after="40"/>
            </w:pPr>
            <w:r>
              <w:rPr>
                <w:noProof/>
                <w:position w:val="-13"/>
              </w:rPr>
              <w:drawing>
                <wp:inline distT="0" distB="0" distL="0" distR="0" wp14:anchorId="487CECD2" wp14:editId="7B9617DE">
                  <wp:extent cx="274320" cy="274320"/>
                  <wp:effectExtent l="0" t="0" r="0" b="0"/>
                  <wp:docPr id="7073" name="RS_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 name="RS_UP"/>
                          <pic:cNvPicPr/>
                        </pic:nvPicPr>
                        <pic:blipFill>
                          <a:blip r:embed="rId10"/>
                          <a:stretch>
                            <a:fillRect/>
                          </a:stretch>
                        </pic:blipFill>
                        <pic:spPr>
                          <a:xfrm>
                            <a:off x="0" y="0"/>
                            <a:ext cx="274320" cy="274320"/>
                          </a:xfrm>
                          <a:prstGeom prst="rect">
                            <a:avLst/>
                          </a:prstGeom>
                        </pic:spPr>
                      </pic:pic>
                    </a:graphicData>
                  </a:graphic>
                </wp:inline>
              </w:drawing>
            </w:r>
          </w:p>
        </w:tc>
        <w:tc>
          <w:tcPr>
            <w:tcW w:w="3660" w:type="dxa"/>
            <w:vAlign w:val="center"/>
          </w:tcPr>
          <w:p w14:paraId="08E680FC" w14:textId="77777777" w:rsidR="00226CD3" w:rsidRDefault="0014041B">
            <w:pPr>
              <w:spacing w:before="40" w:after="40"/>
            </w:pPr>
            <w:r>
              <w:rPr>
                <w:sz w:val="20"/>
                <w:szCs w:val="20"/>
              </w:rPr>
              <w:t>RS Up; RB for the head</w:t>
            </w:r>
          </w:p>
        </w:tc>
      </w:tr>
      <w:tr w:rsidR="00226CD3" w14:paraId="6C88BE53" w14:textId="77777777">
        <w:trPr>
          <w:cantSplit/>
        </w:trPr>
        <w:tc>
          <w:tcPr>
            <w:tcW w:w="2300" w:type="dxa"/>
            <w:vAlign w:val="center"/>
          </w:tcPr>
          <w:p w14:paraId="266FF15C" w14:textId="77777777" w:rsidR="00226CD3" w:rsidRDefault="0014041B">
            <w:pPr>
              <w:spacing w:before="40" w:after="40"/>
            </w:pPr>
            <w:r>
              <w:rPr>
                <w:sz w:val="20"/>
                <w:szCs w:val="20"/>
              </w:rPr>
              <w:t>Side kick, back leg</w:t>
            </w:r>
          </w:p>
        </w:tc>
        <w:tc>
          <w:tcPr>
            <w:tcW w:w="1300" w:type="dxa"/>
            <w:vAlign w:val="center"/>
          </w:tcPr>
          <w:p w14:paraId="2F8B1045" w14:textId="77777777" w:rsidR="00226CD3" w:rsidRDefault="0014041B">
            <w:pPr>
              <w:spacing w:before="40" w:after="40"/>
            </w:pPr>
            <w:r>
              <w:rPr>
                <w:sz w:val="20"/>
                <w:szCs w:val="20"/>
              </w:rPr>
              <w:t>Body · 2 / Head · 3</w:t>
            </w:r>
          </w:p>
        </w:tc>
        <w:tc>
          <w:tcPr>
            <w:tcW w:w="2100" w:type="dxa"/>
            <w:vAlign w:val="center"/>
          </w:tcPr>
          <w:p w14:paraId="04FBE33D" w14:textId="77777777" w:rsidR="00226CD3" w:rsidRDefault="0014041B">
            <w:pPr>
              <w:spacing w:before="40" w:after="40"/>
            </w:pPr>
            <w:r>
              <w:rPr>
                <w:sz w:val="20"/>
                <w:szCs w:val="20"/>
              </w:rPr>
              <w:t xml:space="preserve">Hold </w:t>
            </w:r>
            <w:r>
              <w:rPr>
                <w:noProof/>
                <w:position w:val="-13"/>
              </w:rPr>
              <w:drawing>
                <wp:inline distT="0" distB="0" distL="0" distR="0" wp14:anchorId="481E88D9" wp14:editId="5674C792">
                  <wp:extent cx="342900" cy="274320"/>
                  <wp:effectExtent l="0" t="0" r="0" b="0"/>
                  <wp:docPr id="7074" nam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 name="RT"/>
                          <pic:cNvPicPr/>
                        </pic:nvPicPr>
                        <pic:blipFill>
                          <a:blip r:embed="rId13"/>
                          <a:stretch>
                            <a:fillRect/>
                          </a:stretch>
                        </pic:blipFill>
                        <pic:spPr>
                          <a:xfrm>
                            <a:off x="0" y="0"/>
                            <a:ext cx="342900" cy="274320"/>
                          </a:xfrm>
                          <a:prstGeom prst="rect">
                            <a:avLst/>
                          </a:prstGeom>
                        </pic:spPr>
                      </pic:pic>
                    </a:graphicData>
                  </a:graphic>
                </wp:inline>
              </w:drawing>
            </w:r>
            <w:r>
              <w:rPr>
                <w:sz w:val="20"/>
                <w:szCs w:val="20"/>
              </w:rPr>
              <w:t xml:space="preserve"> + </w:t>
            </w:r>
            <w:r>
              <w:rPr>
                <w:noProof/>
                <w:position w:val="-13"/>
              </w:rPr>
              <w:drawing>
                <wp:inline distT="0" distB="0" distL="0" distR="0" wp14:anchorId="5919049A" wp14:editId="2FD27C9C">
                  <wp:extent cx="274320" cy="274320"/>
                  <wp:effectExtent l="0" t="0" r="0" b="0"/>
                  <wp:docPr id="7075" name="RS_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 name="RS_UP"/>
                          <pic:cNvPicPr/>
                        </pic:nvPicPr>
                        <pic:blipFill>
                          <a:blip r:embed="rId10"/>
                          <a:stretch>
                            <a:fillRect/>
                          </a:stretch>
                        </pic:blipFill>
                        <pic:spPr>
                          <a:xfrm>
                            <a:off x="0" y="0"/>
                            <a:ext cx="274320" cy="274320"/>
                          </a:xfrm>
                          <a:prstGeom prst="rect">
                            <a:avLst/>
                          </a:prstGeom>
                        </pic:spPr>
                      </pic:pic>
                    </a:graphicData>
                  </a:graphic>
                </wp:inline>
              </w:drawing>
            </w:r>
          </w:p>
        </w:tc>
        <w:tc>
          <w:tcPr>
            <w:tcW w:w="3660" w:type="dxa"/>
            <w:vAlign w:val="center"/>
          </w:tcPr>
          <w:p w14:paraId="4E49492A" w14:textId="77777777" w:rsidR="00226CD3" w:rsidRDefault="0014041B">
            <w:pPr>
              <w:spacing w:before="40" w:after="40"/>
            </w:pPr>
            <w:r>
              <w:rPr>
                <w:sz w:val="20"/>
                <w:szCs w:val="20"/>
              </w:rPr>
              <w:t>RT + RS Up; RB for the head</w:t>
            </w:r>
          </w:p>
        </w:tc>
      </w:tr>
      <w:tr w:rsidR="00226CD3" w14:paraId="06A45AE4" w14:textId="77777777">
        <w:trPr>
          <w:cantSplit/>
        </w:trPr>
        <w:tc>
          <w:tcPr>
            <w:tcW w:w="2300" w:type="dxa"/>
            <w:vAlign w:val="center"/>
          </w:tcPr>
          <w:p w14:paraId="54FA6FD6" w14:textId="77777777" w:rsidR="00226CD3" w:rsidRDefault="0014041B">
            <w:pPr>
              <w:spacing w:before="40" w:after="40"/>
            </w:pPr>
            <w:r>
              <w:rPr>
                <w:sz w:val="20"/>
                <w:szCs w:val="20"/>
              </w:rPr>
              <w:t>Roundhouse kick</w:t>
            </w:r>
          </w:p>
        </w:tc>
        <w:tc>
          <w:tcPr>
            <w:tcW w:w="1300" w:type="dxa"/>
            <w:vAlign w:val="center"/>
          </w:tcPr>
          <w:p w14:paraId="26A13DFC" w14:textId="77777777" w:rsidR="00226CD3" w:rsidRDefault="0014041B">
            <w:pPr>
              <w:spacing w:before="40" w:after="40"/>
            </w:pPr>
            <w:r>
              <w:rPr>
                <w:sz w:val="20"/>
                <w:szCs w:val="20"/>
              </w:rPr>
              <w:t>Body · 2</w:t>
            </w:r>
          </w:p>
        </w:tc>
        <w:tc>
          <w:tcPr>
            <w:tcW w:w="2100" w:type="dxa"/>
            <w:vAlign w:val="center"/>
          </w:tcPr>
          <w:p w14:paraId="12D3ACD7" w14:textId="77777777" w:rsidR="00226CD3" w:rsidRDefault="0014041B">
            <w:pPr>
              <w:spacing w:before="40" w:after="40"/>
            </w:pPr>
            <w:r>
              <w:rPr>
                <w:noProof/>
                <w:position w:val="-13"/>
              </w:rPr>
              <w:drawing>
                <wp:inline distT="0" distB="0" distL="0" distR="0" wp14:anchorId="39033F65" wp14:editId="4CA3CD8C">
                  <wp:extent cx="274320" cy="274320"/>
                  <wp:effectExtent l="0" t="0" r="0" b="0"/>
                  <wp:docPr id="7076" name="RS_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 name="RS_LR"/>
                          <pic:cNvPicPr/>
                        </pic:nvPicPr>
                        <pic:blipFill>
                          <a:blip r:embed="rId8"/>
                          <a:stretch>
                            <a:fillRect/>
                          </a:stretch>
                        </pic:blipFill>
                        <pic:spPr>
                          <a:xfrm>
                            <a:off x="0" y="0"/>
                            <a:ext cx="274320" cy="274320"/>
                          </a:xfrm>
                          <a:prstGeom prst="rect">
                            <a:avLst/>
                          </a:prstGeom>
                        </pic:spPr>
                      </pic:pic>
                    </a:graphicData>
                  </a:graphic>
                </wp:inline>
              </w:drawing>
            </w:r>
          </w:p>
        </w:tc>
        <w:tc>
          <w:tcPr>
            <w:tcW w:w="3660" w:type="dxa"/>
            <w:vAlign w:val="center"/>
          </w:tcPr>
          <w:p w14:paraId="5D9A61BC" w14:textId="77777777" w:rsidR="00226CD3" w:rsidRDefault="0014041B">
            <w:pPr>
              <w:spacing w:before="40" w:after="40"/>
            </w:pPr>
            <w:r>
              <w:rPr>
                <w:sz w:val="20"/>
                <w:szCs w:val="20"/>
              </w:rPr>
              <w:t>RS Left/Right, toward the lead leg (18.2)</w:t>
            </w:r>
          </w:p>
        </w:tc>
      </w:tr>
      <w:tr w:rsidR="00226CD3" w14:paraId="5026A9BF" w14:textId="77777777">
        <w:trPr>
          <w:cantSplit/>
        </w:trPr>
        <w:tc>
          <w:tcPr>
            <w:tcW w:w="2300" w:type="dxa"/>
            <w:vAlign w:val="center"/>
          </w:tcPr>
          <w:p w14:paraId="6A3F9E63" w14:textId="77777777" w:rsidR="00226CD3" w:rsidRDefault="0014041B">
            <w:pPr>
              <w:spacing w:before="40" w:after="40"/>
            </w:pPr>
            <w:r>
              <w:rPr>
                <w:sz w:val="20"/>
                <w:szCs w:val="20"/>
              </w:rPr>
              <w:t>Roundhouse kick, back leg</w:t>
            </w:r>
          </w:p>
        </w:tc>
        <w:tc>
          <w:tcPr>
            <w:tcW w:w="1300" w:type="dxa"/>
            <w:vAlign w:val="center"/>
          </w:tcPr>
          <w:p w14:paraId="25AC39B2" w14:textId="77777777" w:rsidR="00226CD3" w:rsidRDefault="0014041B">
            <w:pPr>
              <w:spacing w:before="40" w:after="40"/>
            </w:pPr>
            <w:r>
              <w:rPr>
                <w:sz w:val="20"/>
                <w:szCs w:val="20"/>
              </w:rPr>
              <w:t>Body · 2 / Head · 3</w:t>
            </w:r>
          </w:p>
        </w:tc>
        <w:tc>
          <w:tcPr>
            <w:tcW w:w="2100" w:type="dxa"/>
            <w:vAlign w:val="center"/>
          </w:tcPr>
          <w:p w14:paraId="5B2E338F" w14:textId="77777777" w:rsidR="00226CD3" w:rsidRDefault="0014041B">
            <w:pPr>
              <w:spacing w:before="40" w:after="40"/>
            </w:pPr>
            <w:r>
              <w:rPr>
                <w:sz w:val="20"/>
                <w:szCs w:val="20"/>
              </w:rPr>
              <w:t xml:space="preserve">Hold </w:t>
            </w:r>
            <w:r>
              <w:rPr>
                <w:noProof/>
                <w:position w:val="-13"/>
              </w:rPr>
              <w:drawing>
                <wp:inline distT="0" distB="0" distL="0" distR="0" wp14:anchorId="4311551E" wp14:editId="0AFB30E6">
                  <wp:extent cx="342900" cy="274320"/>
                  <wp:effectExtent l="0" t="0" r="0" b="0"/>
                  <wp:docPr id="7077" nam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 name="RT"/>
                          <pic:cNvPicPr/>
                        </pic:nvPicPr>
                        <pic:blipFill>
                          <a:blip r:embed="rId13"/>
                          <a:stretch>
                            <a:fillRect/>
                          </a:stretch>
                        </pic:blipFill>
                        <pic:spPr>
                          <a:xfrm>
                            <a:off x="0" y="0"/>
                            <a:ext cx="342900" cy="274320"/>
                          </a:xfrm>
                          <a:prstGeom prst="rect">
                            <a:avLst/>
                          </a:prstGeom>
                        </pic:spPr>
                      </pic:pic>
                    </a:graphicData>
                  </a:graphic>
                </wp:inline>
              </w:drawing>
            </w:r>
            <w:r>
              <w:rPr>
                <w:sz w:val="20"/>
                <w:szCs w:val="20"/>
              </w:rPr>
              <w:t xml:space="preserve"> + </w:t>
            </w:r>
            <w:r>
              <w:rPr>
                <w:noProof/>
                <w:position w:val="-13"/>
              </w:rPr>
              <w:drawing>
                <wp:inline distT="0" distB="0" distL="0" distR="0" wp14:anchorId="618FA897" wp14:editId="5F439C2B">
                  <wp:extent cx="274320" cy="274320"/>
                  <wp:effectExtent l="0" t="0" r="0" b="0"/>
                  <wp:docPr id="7078" name="RS_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 name="RS_LR"/>
                          <pic:cNvPicPr/>
                        </pic:nvPicPr>
                        <pic:blipFill>
                          <a:blip r:embed="rId8"/>
                          <a:stretch>
                            <a:fillRect/>
                          </a:stretch>
                        </pic:blipFill>
                        <pic:spPr>
                          <a:xfrm>
                            <a:off x="0" y="0"/>
                            <a:ext cx="274320" cy="274320"/>
                          </a:xfrm>
                          <a:prstGeom prst="rect">
                            <a:avLst/>
                          </a:prstGeom>
                        </pic:spPr>
                      </pic:pic>
                    </a:graphicData>
                  </a:graphic>
                </wp:inline>
              </w:drawing>
            </w:r>
          </w:p>
        </w:tc>
        <w:tc>
          <w:tcPr>
            <w:tcW w:w="3660" w:type="dxa"/>
            <w:vAlign w:val="center"/>
          </w:tcPr>
          <w:p w14:paraId="167CE33F" w14:textId="77777777" w:rsidR="00226CD3" w:rsidRDefault="0014041B">
            <w:pPr>
              <w:spacing w:before="40" w:after="40"/>
            </w:pPr>
            <w:r>
              <w:rPr>
                <w:sz w:val="20"/>
                <w:szCs w:val="20"/>
              </w:rPr>
              <w:t>RT + RS Left/Right, toward the back leg — mirrored from the lead-leg version (18.2); RB for the head</w:t>
            </w:r>
          </w:p>
        </w:tc>
      </w:tr>
      <w:tr w:rsidR="00226CD3" w14:paraId="5C60AE07" w14:textId="77777777">
        <w:trPr>
          <w:cantSplit/>
        </w:trPr>
        <w:tc>
          <w:tcPr>
            <w:tcW w:w="2300" w:type="dxa"/>
            <w:vAlign w:val="center"/>
          </w:tcPr>
          <w:p w14:paraId="764AF7A0" w14:textId="77777777" w:rsidR="00226CD3" w:rsidRDefault="0014041B">
            <w:pPr>
              <w:spacing w:before="40" w:after="40"/>
            </w:pPr>
            <w:r>
              <w:rPr>
                <w:sz w:val="20"/>
                <w:szCs w:val="20"/>
              </w:rPr>
              <w:t>Roundhouse kick, head</w:t>
            </w:r>
          </w:p>
        </w:tc>
        <w:tc>
          <w:tcPr>
            <w:tcW w:w="1300" w:type="dxa"/>
            <w:vAlign w:val="center"/>
          </w:tcPr>
          <w:p w14:paraId="350A9CE7" w14:textId="77777777" w:rsidR="00226CD3" w:rsidRDefault="0014041B">
            <w:pPr>
              <w:spacing w:before="40" w:after="40"/>
            </w:pPr>
            <w:r>
              <w:rPr>
                <w:sz w:val="20"/>
                <w:szCs w:val="20"/>
              </w:rPr>
              <w:t>Head · 3</w:t>
            </w:r>
          </w:p>
        </w:tc>
        <w:tc>
          <w:tcPr>
            <w:tcW w:w="2100" w:type="dxa"/>
            <w:vAlign w:val="center"/>
          </w:tcPr>
          <w:p w14:paraId="7332136B" w14:textId="77777777" w:rsidR="00226CD3" w:rsidRDefault="0014041B">
            <w:pPr>
              <w:spacing w:before="40" w:after="40"/>
            </w:pPr>
            <w:r>
              <w:rPr>
                <w:sz w:val="20"/>
                <w:szCs w:val="20"/>
              </w:rPr>
              <w:t xml:space="preserve">Hold </w:t>
            </w:r>
            <w:r>
              <w:rPr>
                <w:noProof/>
                <w:position w:val="-13"/>
              </w:rPr>
              <w:drawing>
                <wp:inline distT="0" distB="0" distL="0" distR="0" wp14:anchorId="3FCB0C5E" wp14:editId="6BA63774">
                  <wp:extent cx="388620" cy="274320"/>
                  <wp:effectExtent l="0" t="0" r="0" b="0"/>
                  <wp:docPr id="7079" name="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 name="RB"/>
                          <pic:cNvPicPr/>
                        </pic:nvPicPr>
                        <pic:blipFill>
                          <a:blip r:embed="rId21"/>
                          <a:stretch>
                            <a:fillRect/>
                          </a:stretch>
                        </pic:blipFill>
                        <pic:spPr>
                          <a:xfrm>
                            <a:off x="0" y="0"/>
                            <a:ext cx="388620" cy="274320"/>
                          </a:xfrm>
                          <a:prstGeom prst="rect">
                            <a:avLst/>
                          </a:prstGeom>
                        </pic:spPr>
                      </pic:pic>
                    </a:graphicData>
                  </a:graphic>
                </wp:inline>
              </w:drawing>
            </w:r>
            <w:r>
              <w:rPr>
                <w:sz w:val="20"/>
                <w:szCs w:val="20"/>
              </w:rPr>
              <w:t xml:space="preserve"> + </w:t>
            </w:r>
            <w:r>
              <w:rPr>
                <w:noProof/>
                <w:position w:val="-13"/>
              </w:rPr>
              <w:drawing>
                <wp:inline distT="0" distB="0" distL="0" distR="0" wp14:anchorId="62AA5E04" wp14:editId="3CE5A97A">
                  <wp:extent cx="274320" cy="274320"/>
                  <wp:effectExtent l="0" t="0" r="0" b="0"/>
                  <wp:docPr id="7080" name="RS_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 name="RS_LR"/>
                          <pic:cNvPicPr/>
                        </pic:nvPicPr>
                        <pic:blipFill>
                          <a:blip r:embed="rId8"/>
                          <a:stretch>
                            <a:fillRect/>
                          </a:stretch>
                        </pic:blipFill>
                        <pic:spPr>
                          <a:xfrm>
                            <a:off x="0" y="0"/>
                            <a:ext cx="274320" cy="274320"/>
                          </a:xfrm>
                          <a:prstGeom prst="rect">
                            <a:avLst/>
                          </a:prstGeom>
                        </pic:spPr>
                      </pic:pic>
                    </a:graphicData>
                  </a:graphic>
                </wp:inline>
              </w:drawing>
            </w:r>
          </w:p>
        </w:tc>
        <w:tc>
          <w:tcPr>
            <w:tcW w:w="3660" w:type="dxa"/>
            <w:vAlign w:val="center"/>
          </w:tcPr>
          <w:p w14:paraId="631FF757" w14:textId="77777777" w:rsidR="00226CD3" w:rsidRDefault="0014041B">
            <w:pPr>
              <w:spacing w:before="40" w:after="40"/>
            </w:pPr>
            <w:r>
              <w:rPr>
                <w:sz w:val="20"/>
                <w:szCs w:val="20"/>
              </w:rPr>
              <w:t>RB + RS Left/Right, toward the lead leg</w:t>
            </w:r>
          </w:p>
        </w:tc>
      </w:tr>
      <w:tr w:rsidR="00226CD3" w14:paraId="4DBCB915" w14:textId="77777777">
        <w:trPr>
          <w:cantSplit/>
        </w:trPr>
        <w:tc>
          <w:tcPr>
            <w:tcW w:w="2300" w:type="dxa"/>
            <w:vAlign w:val="center"/>
          </w:tcPr>
          <w:p w14:paraId="04013231" w14:textId="77777777" w:rsidR="00226CD3" w:rsidRDefault="0014041B">
            <w:pPr>
              <w:spacing w:before="40" w:after="40"/>
            </w:pPr>
            <w:r>
              <w:rPr>
                <w:sz w:val="20"/>
                <w:szCs w:val="20"/>
              </w:rPr>
              <w:t>Hook kick</w:t>
            </w:r>
          </w:p>
        </w:tc>
        <w:tc>
          <w:tcPr>
            <w:tcW w:w="1300" w:type="dxa"/>
            <w:vAlign w:val="center"/>
          </w:tcPr>
          <w:p w14:paraId="3CEF27A4" w14:textId="77777777" w:rsidR="00226CD3" w:rsidRDefault="0014041B">
            <w:pPr>
              <w:spacing w:before="40" w:after="40"/>
            </w:pPr>
            <w:r>
              <w:rPr>
                <w:sz w:val="20"/>
                <w:szCs w:val="20"/>
              </w:rPr>
              <w:t>Body · 2 / Head · 3</w:t>
            </w:r>
          </w:p>
        </w:tc>
        <w:tc>
          <w:tcPr>
            <w:tcW w:w="2100" w:type="dxa"/>
            <w:vAlign w:val="center"/>
          </w:tcPr>
          <w:p w14:paraId="3DD08E01" w14:textId="77777777" w:rsidR="00226CD3" w:rsidRDefault="0014041B">
            <w:pPr>
              <w:spacing w:before="40" w:after="40"/>
            </w:pPr>
            <w:r>
              <w:rPr>
                <w:noProof/>
                <w:position w:val="-13"/>
              </w:rPr>
              <w:drawing>
                <wp:inline distT="0" distB="0" distL="0" distR="0" wp14:anchorId="0BA07DDE" wp14:editId="270959A2">
                  <wp:extent cx="274320" cy="274320"/>
                  <wp:effectExtent l="0" t="0" r="0" b="0"/>
                  <wp:docPr id="7082" name="RS_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 name="RS_LR"/>
                          <pic:cNvPicPr/>
                        </pic:nvPicPr>
                        <pic:blipFill>
                          <a:blip r:embed="rId8"/>
                          <a:stretch>
                            <a:fillRect/>
                          </a:stretch>
                        </pic:blipFill>
                        <pic:spPr>
                          <a:xfrm>
                            <a:off x="0" y="0"/>
                            <a:ext cx="274320" cy="274320"/>
                          </a:xfrm>
                          <a:prstGeom prst="rect">
                            <a:avLst/>
                          </a:prstGeom>
                        </pic:spPr>
                      </pic:pic>
                    </a:graphicData>
                  </a:graphic>
                </wp:inline>
              </w:drawing>
            </w:r>
            <w:r>
              <w:rPr>
                <w:sz w:val="20"/>
                <w:szCs w:val="20"/>
              </w:rPr>
              <w:t xml:space="preserve"> toward the side opposite the lead leg; RT mirrors it to the lead leg’s side for the back leg (18.2)</w:t>
            </w:r>
          </w:p>
        </w:tc>
        <w:tc>
          <w:tcPr>
            <w:tcW w:w="3660" w:type="dxa"/>
            <w:vAlign w:val="center"/>
          </w:tcPr>
          <w:p w14:paraId="04E48486" w14:textId="77777777" w:rsidR="00226CD3" w:rsidRDefault="0014041B">
            <w:pPr>
              <w:spacing w:before="40" w:after="40"/>
            </w:pPr>
            <w:r>
              <w:rPr>
                <w:sz w:val="20"/>
                <w:szCs w:val="20"/>
              </w:rPr>
              <w:t>RS Left/Right, toward the side opposite the lead leg; RB for the head</w:t>
            </w:r>
          </w:p>
        </w:tc>
      </w:tr>
      <w:tr w:rsidR="00226CD3" w14:paraId="6212CEDF" w14:textId="77777777">
        <w:trPr>
          <w:cantSplit/>
        </w:trPr>
        <w:tc>
          <w:tcPr>
            <w:tcW w:w="2300" w:type="dxa"/>
            <w:vAlign w:val="center"/>
          </w:tcPr>
          <w:p w14:paraId="5C154181" w14:textId="77777777" w:rsidR="00226CD3" w:rsidRDefault="0014041B">
            <w:pPr>
              <w:spacing w:before="40" w:after="40"/>
            </w:pPr>
            <w:r>
              <w:rPr>
                <w:sz w:val="20"/>
                <w:szCs w:val="20"/>
              </w:rPr>
              <w:t>Axe kick</w:t>
            </w:r>
          </w:p>
        </w:tc>
        <w:tc>
          <w:tcPr>
            <w:tcW w:w="1300" w:type="dxa"/>
            <w:vAlign w:val="center"/>
          </w:tcPr>
          <w:p w14:paraId="367EDAC4" w14:textId="77777777" w:rsidR="00226CD3" w:rsidRDefault="0014041B">
            <w:pPr>
              <w:spacing w:before="40" w:after="40"/>
            </w:pPr>
            <w:r>
              <w:rPr>
                <w:sz w:val="20"/>
                <w:szCs w:val="20"/>
              </w:rPr>
              <w:t>Head · 3</w:t>
            </w:r>
          </w:p>
        </w:tc>
        <w:tc>
          <w:tcPr>
            <w:tcW w:w="2100" w:type="dxa"/>
            <w:vAlign w:val="center"/>
          </w:tcPr>
          <w:p w14:paraId="3B9B5012" w14:textId="77777777" w:rsidR="00226CD3" w:rsidRDefault="0014041B">
            <w:pPr>
              <w:spacing w:before="40" w:after="40"/>
            </w:pPr>
            <w:r>
              <w:rPr>
                <w:noProof/>
                <w:position w:val="-13"/>
              </w:rPr>
              <w:drawing>
                <wp:inline distT="0" distB="0" distL="0" distR="0" wp14:anchorId="2CC0673B" wp14:editId="6C4511EE">
                  <wp:extent cx="274320" cy="274320"/>
                  <wp:effectExtent l="0" t="0" r="0" b="0"/>
                  <wp:docPr id="7083" name="RS_Q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 name="RS_QCF"/>
                          <pic:cNvPicPr/>
                        </pic:nvPicPr>
                        <pic:blipFill>
                          <a:blip r:embed="rId29"/>
                          <a:stretch>
                            <a:fillRect/>
                          </a:stretch>
                        </pic:blipFill>
                        <pic:spPr>
                          <a:xfrm>
                            <a:off x="0" y="0"/>
                            <a:ext cx="274320" cy="274320"/>
                          </a:xfrm>
                          <a:prstGeom prst="rect">
                            <a:avLst/>
                          </a:prstGeom>
                        </pic:spPr>
                      </pic:pic>
                    </a:graphicData>
                  </a:graphic>
                </wp:inline>
              </w:drawing>
            </w:r>
            <w:r>
              <w:rPr>
                <w:sz w:val="20"/>
                <w:szCs w:val="20"/>
              </w:rPr>
              <w:t xml:space="preserve">  then  </w:t>
            </w:r>
            <w:r>
              <w:rPr>
                <w:noProof/>
                <w:position w:val="-13"/>
              </w:rPr>
              <w:drawing>
                <wp:inline distT="0" distB="0" distL="0" distR="0" wp14:anchorId="30CDCCF3" wp14:editId="623C58EC">
                  <wp:extent cx="274320" cy="274320"/>
                  <wp:effectExtent l="0" t="0" r="0" b="0"/>
                  <wp:docPr id="7084" name="RS_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 name="RS_DOWN"/>
                          <pic:cNvPicPr/>
                        </pic:nvPicPr>
                        <pic:blipFill>
                          <a:blip r:embed="rId30"/>
                          <a:stretch>
                            <a:fillRect/>
                          </a:stretch>
                        </pic:blipFill>
                        <pic:spPr>
                          <a:xfrm>
                            <a:off x="0" y="0"/>
                            <a:ext cx="274320" cy="274320"/>
                          </a:xfrm>
                          <a:prstGeom prst="rect">
                            <a:avLst/>
                          </a:prstGeom>
                        </pic:spPr>
                      </pic:pic>
                    </a:graphicData>
                  </a:graphic>
                </wp:inline>
              </w:drawing>
            </w:r>
          </w:p>
        </w:tc>
        <w:tc>
          <w:tcPr>
            <w:tcW w:w="3660" w:type="dxa"/>
            <w:vAlign w:val="center"/>
          </w:tcPr>
          <w:p w14:paraId="505B8539" w14:textId="77777777" w:rsidR="00226CD3" w:rsidRDefault="0014041B">
            <w:pPr>
              <w:spacing w:before="40" w:after="40"/>
            </w:pPr>
            <w:r>
              <w:rPr>
                <w:sz w:val="20"/>
                <w:szCs w:val="20"/>
              </w:rPr>
              <w:t>RS Left/Right Quarter Circle Forward, Down</w:t>
            </w:r>
          </w:p>
        </w:tc>
      </w:tr>
    </w:tbl>
    <w:p w14:paraId="069721D3" w14:textId="77777777" w:rsidR="00226CD3" w:rsidRDefault="00226CD3">
      <w:pPr>
        <w:spacing w:after="120"/>
      </w:pPr>
    </w:p>
    <w:p w14:paraId="6EF942D6" w14:textId="77777777" w:rsidR="00226CD3" w:rsidRDefault="0014041B">
      <w:pPr>
        <w:pStyle w:val="Heading2"/>
      </w:pPr>
      <w:bookmarkStart w:id="82" w:name="_Toc242021476"/>
      <w:r>
        <w:t>9.2 Spinning and Jumping Kicks</w:t>
      </w:r>
      <w:bookmarkEnd w:id="82"/>
    </w:p>
    <w:tbl>
      <w:tblPr>
        <w:tblStyle w:val="TableGrid"/>
        <w:tblW w:w="9360" w:type="dxa"/>
        <w:tblLayout w:type="fixed"/>
        <w:tblLook w:val="04A0" w:firstRow="1" w:lastRow="0" w:firstColumn="1" w:lastColumn="0" w:noHBand="0" w:noVBand="1"/>
      </w:tblPr>
      <w:tblGrid>
        <w:gridCol w:w="2300"/>
        <w:gridCol w:w="1300"/>
        <w:gridCol w:w="2100"/>
        <w:gridCol w:w="3660"/>
      </w:tblGrid>
      <w:tr w:rsidR="00226CD3" w14:paraId="6D10A058" w14:textId="77777777">
        <w:trPr>
          <w:cantSplit/>
          <w:tblHeader/>
        </w:trPr>
        <w:tc>
          <w:tcPr>
            <w:tcW w:w="2300" w:type="dxa"/>
            <w:shd w:val="clear" w:color="auto" w:fill="E7ECF2"/>
          </w:tcPr>
          <w:p w14:paraId="6B860BDE" w14:textId="77777777" w:rsidR="00226CD3" w:rsidRDefault="0014041B">
            <w:pPr>
              <w:spacing w:before="40" w:after="40"/>
            </w:pPr>
            <w:r>
              <w:rPr>
                <w:b/>
                <w:bCs/>
                <w:sz w:val="20"/>
                <w:szCs w:val="20"/>
              </w:rPr>
              <w:t>Technique</w:t>
            </w:r>
          </w:p>
        </w:tc>
        <w:tc>
          <w:tcPr>
            <w:tcW w:w="1300" w:type="dxa"/>
            <w:shd w:val="clear" w:color="auto" w:fill="E7ECF2"/>
          </w:tcPr>
          <w:p w14:paraId="108234DE" w14:textId="77777777" w:rsidR="00226CD3" w:rsidRDefault="0014041B">
            <w:pPr>
              <w:spacing w:before="40" w:after="40"/>
            </w:pPr>
            <w:r>
              <w:rPr>
                <w:b/>
                <w:bCs/>
                <w:sz w:val="20"/>
                <w:szCs w:val="20"/>
              </w:rPr>
              <w:t>Target · points</w:t>
            </w:r>
          </w:p>
        </w:tc>
        <w:tc>
          <w:tcPr>
            <w:tcW w:w="2100" w:type="dxa"/>
            <w:shd w:val="clear" w:color="auto" w:fill="E7ECF2"/>
          </w:tcPr>
          <w:p w14:paraId="6E32EDCE" w14:textId="77777777" w:rsidR="00226CD3" w:rsidRDefault="0014041B">
            <w:pPr>
              <w:spacing w:before="40" w:after="40"/>
            </w:pPr>
            <w:r>
              <w:rPr>
                <w:b/>
                <w:bCs/>
                <w:sz w:val="20"/>
                <w:szCs w:val="20"/>
              </w:rPr>
              <w:t>Input</w:t>
            </w:r>
          </w:p>
        </w:tc>
        <w:tc>
          <w:tcPr>
            <w:tcW w:w="3660" w:type="dxa"/>
            <w:shd w:val="clear" w:color="auto" w:fill="E7ECF2"/>
          </w:tcPr>
          <w:p w14:paraId="32D9EAC7" w14:textId="77777777" w:rsidR="00226CD3" w:rsidRDefault="0014041B">
            <w:pPr>
              <w:spacing w:before="40" w:after="40"/>
            </w:pPr>
            <w:r>
              <w:rPr>
                <w:b/>
                <w:bCs/>
                <w:sz w:val="20"/>
                <w:szCs w:val="20"/>
              </w:rPr>
              <w:t>Notation</w:t>
            </w:r>
          </w:p>
        </w:tc>
      </w:tr>
      <w:tr w:rsidR="00226CD3" w14:paraId="0FE2AC1B" w14:textId="77777777">
        <w:trPr>
          <w:cantSplit/>
        </w:trPr>
        <w:tc>
          <w:tcPr>
            <w:tcW w:w="2300" w:type="dxa"/>
            <w:vAlign w:val="center"/>
          </w:tcPr>
          <w:p w14:paraId="31E437D2" w14:textId="77777777" w:rsidR="00226CD3" w:rsidRDefault="0014041B">
            <w:pPr>
              <w:spacing w:before="40" w:after="40"/>
            </w:pPr>
            <w:r>
              <w:rPr>
                <w:sz w:val="20"/>
                <w:szCs w:val="20"/>
              </w:rPr>
              <w:t>Spin side kick</w:t>
            </w:r>
          </w:p>
        </w:tc>
        <w:tc>
          <w:tcPr>
            <w:tcW w:w="1300" w:type="dxa"/>
            <w:vAlign w:val="center"/>
          </w:tcPr>
          <w:p w14:paraId="1B3E43D7" w14:textId="77777777" w:rsidR="00226CD3" w:rsidRDefault="0014041B">
            <w:pPr>
              <w:spacing w:before="40" w:after="40"/>
            </w:pPr>
            <w:r>
              <w:rPr>
                <w:sz w:val="20"/>
                <w:szCs w:val="20"/>
              </w:rPr>
              <w:t>Body · 4 / Head · 6</w:t>
            </w:r>
          </w:p>
        </w:tc>
        <w:tc>
          <w:tcPr>
            <w:tcW w:w="2100" w:type="dxa"/>
            <w:vAlign w:val="center"/>
          </w:tcPr>
          <w:p w14:paraId="3EBD4CB2" w14:textId="77777777" w:rsidR="00226CD3" w:rsidRDefault="0014041B">
            <w:pPr>
              <w:spacing w:before="40" w:after="40"/>
            </w:pPr>
            <w:r>
              <w:rPr>
                <w:noProof/>
                <w:position w:val="-13"/>
              </w:rPr>
              <w:drawing>
                <wp:inline distT="0" distB="0" distL="0" distR="0" wp14:anchorId="402C3CFC" wp14:editId="7C2C74EC">
                  <wp:extent cx="274320" cy="274320"/>
                  <wp:effectExtent l="0" t="0" r="0" b="0"/>
                  <wp:docPr id="7085" name="RS_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 name="RS_DOWN"/>
                          <pic:cNvPicPr/>
                        </pic:nvPicPr>
                        <pic:blipFill>
                          <a:blip r:embed="rId30"/>
                          <a:stretch>
                            <a:fillRect/>
                          </a:stretch>
                        </pic:blipFill>
                        <pic:spPr>
                          <a:xfrm>
                            <a:off x="0" y="0"/>
                            <a:ext cx="274320" cy="274320"/>
                          </a:xfrm>
                          <a:prstGeom prst="rect">
                            <a:avLst/>
                          </a:prstGeom>
                        </pic:spPr>
                      </pic:pic>
                    </a:graphicData>
                  </a:graphic>
                </wp:inline>
              </w:drawing>
            </w:r>
            <w:r>
              <w:rPr>
                <w:sz w:val="20"/>
                <w:szCs w:val="20"/>
              </w:rPr>
              <w:t xml:space="preserve">  then  </w:t>
            </w:r>
            <w:r>
              <w:rPr>
                <w:noProof/>
                <w:position w:val="-13"/>
              </w:rPr>
              <w:drawing>
                <wp:inline distT="0" distB="0" distL="0" distR="0" wp14:anchorId="508E78B8" wp14:editId="04BA15C5">
                  <wp:extent cx="274320" cy="274320"/>
                  <wp:effectExtent l="0" t="0" r="0" b="0"/>
                  <wp:docPr id="7086" name="RS_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 name="RS_UP"/>
                          <pic:cNvPicPr/>
                        </pic:nvPicPr>
                        <pic:blipFill>
                          <a:blip r:embed="rId10"/>
                          <a:stretch>
                            <a:fillRect/>
                          </a:stretch>
                        </pic:blipFill>
                        <pic:spPr>
                          <a:xfrm>
                            <a:off x="0" y="0"/>
                            <a:ext cx="274320" cy="274320"/>
                          </a:xfrm>
                          <a:prstGeom prst="rect">
                            <a:avLst/>
                          </a:prstGeom>
                        </pic:spPr>
                      </pic:pic>
                    </a:graphicData>
                  </a:graphic>
                </wp:inline>
              </w:drawing>
            </w:r>
          </w:p>
        </w:tc>
        <w:tc>
          <w:tcPr>
            <w:tcW w:w="3660" w:type="dxa"/>
            <w:vAlign w:val="center"/>
          </w:tcPr>
          <w:p w14:paraId="7F342E57" w14:textId="77777777" w:rsidR="00226CD3" w:rsidRDefault="0014041B">
            <w:pPr>
              <w:spacing w:before="40" w:after="40"/>
            </w:pPr>
            <w:r>
              <w:rPr>
                <w:sz w:val="20"/>
                <w:szCs w:val="20"/>
              </w:rPr>
              <w:t>RS Down, Up; RB for the head</w:t>
            </w:r>
          </w:p>
        </w:tc>
      </w:tr>
      <w:tr w:rsidR="00226CD3" w14:paraId="23C6CF40" w14:textId="77777777">
        <w:trPr>
          <w:cantSplit/>
        </w:trPr>
        <w:tc>
          <w:tcPr>
            <w:tcW w:w="2300" w:type="dxa"/>
            <w:vAlign w:val="center"/>
          </w:tcPr>
          <w:p w14:paraId="05F13BE3" w14:textId="77777777" w:rsidR="00226CD3" w:rsidRDefault="0014041B">
            <w:pPr>
              <w:spacing w:before="40" w:after="40"/>
            </w:pPr>
            <w:r>
              <w:rPr>
                <w:sz w:val="20"/>
                <w:szCs w:val="20"/>
              </w:rPr>
              <w:t>Spin hook kick</w:t>
            </w:r>
          </w:p>
        </w:tc>
        <w:tc>
          <w:tcPr>
            <w:tcW w:w="1300" w:type="dxa"/>
            <w:vAlign w:val="center"/>
          </w:tcPr>
          <w:p w14:paraId="12933029" w14:textId="77777777" w:rsidR="00226CD3" w:rsidRDefault="0014041B">
            <w:pPr>
              <w:spacing w:before="40" w:after="40"/>
            </w:pPr>
            <w:r>
              <w:rPr>
                <w:sz w:val="20"/>
                <w:szCs w:val="20"/>
              </w:rPr>
              <w:t>Body · 4 / Head · 6</w:t>
            </w:r>
          </w:p>
        </w:tc>
        <w:tc>
          <w:tcPr>
            <w:tcW w:w="2100" w:type="dxa"/>
            <w:vAlign w:val="center"/>
          </w:tcPr>
          <w:p w14:paraId="33AB4D51" w14:textId="77777777" w:rsidR="00226CD3" w:rsidRDefault="0014041B">
            <w:pPr>
              <w:spacing w:before="40" w:after="40"/>
            </w:pPr>
            <w:r>
              <w:rPr>
                <w:noProof/>
                <w:position w:val="-13"/>
              </w:rPr>
              <w:drawing>
                <wp:inline distT="0" distB="0" distL="0" distR="0" wp14:anchorId="71E1E1C2" wp14:editId="019EBC5A">
                  <wp:extent cx="342900" cy="274320"/>
                  <wp:effectExtent l="0" t="0" r="0" b="0"/>
                  <wp:docPr id="7087" nam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 name="RT"/>
                          <pic:cNvPicPr/>
                        </pic:nvPicPr>
                        <pic:blipFill>
                          <a:blip r:embed="rId13"/>
                          <a:stretch>
                            <a:fillRect/>
                          </a:stretch>
                        </pic:blipFill>
                        <pic:spPr>
                          <a:xfrm>
                            <a:off x="0" y="0"/>
                            <a:ext cx="342900" cy="274320"/>
                          </a:xfrm>
                          <a:prstGeom prst="rect">
                            <a:avLst/>
                          </a:prstGeom>
                        </pic:spPr>
                      </pic:pic>
                    </a:graphicData>
                  </a:graphic>
                </wp:inline>
              </w:drawing>
            </w:r>
            <w:r>
              <w:rPr>
                <w:sz w:val="20"/>
                <w:szCs w:val="20"/>
              </w:rPr>
              <w:t xml:space="preserve"> + </w:t>
            </w:r>
            <w:r>
              <w:rPr>
                <w:noProof/>
                <w:position w:val="-13"/>
              </w:rPr>
              <w:drawing>
                <wp:inline distT="0" distB="0" distL="0" distR="0" wp14:anchorId="41AC7953" wp14:editId="10B73A93">
                  <wp:extent cx="274320" cy="274320"/>
                  <wp:effectExtent l="0" t="0" r="0" b="0"/>
                  <wp:docPr id="7088" name="RS_H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 name="RS_HCD"/>
                          <pic:cNvPicPr/>
                        </pic:nvPicPr>
                        <pic:blipFill>
                          <a:blip r:embed="rId14"/>
                          <a:stretch>
                            <a:fillRect/>
                          </a:stretch>
                        </pic:blipFill>
                        <pic:spPr>
                          <a:xfrm>
                            <a:off x="0" y="0"/>
                            <a:ext cx="274320" cy="274320"/>
                          </a:xfrm>
                          <a:prstGeom prst="rect">
                            <a:avLst/>
                          </a:prstGeom>
                        </pic:spPr>
                      </pic:pic>
                    </a:graphicData>
                  </a:graphic>
                </wp:inline>
              </w:drawing>
            </w:r>
          </w:p>
        </w:tc>
        <w:tc>
          <w:tcPr>
            <w:tcW w:w="3660" w:type="dxa"/>
            <w:vAlign w:val="center"/>
          </w:tcPr>
          <w:p w14:paraId="4DC1EDA6" w14:textId="77777777" w:rsidR="00226CD3" w:rsidRDefault="0014041B">
            <w:pPr>
              <w:spacing w:before="40" w:after="40"/>
            </w:pPr>
            <w:r>
              <w:rPr>
                <w:sz w:val="20"/>
                <w:szCs w:val="20"/>
              </w:rPr>
              <w:t>RT + RS Left/Right Half Circle Down; RB for the head</w:t>
            </w:r>
          </w:p>
        </w:tc>
      </w:tr>
      <w:tr w:rsidR="00226CD3" w14:paraId="63D08EC5" w14:textId="77777777">
        <w:trPr>
          <w:cantSplit/>
        </w:trPr>
        <w:tc>
          <w:tcPr>
            <w:tcW w:w="2300" w:type="dxa"/>
            <w:vAlign w:val="center"/>
          </w:tcPr>
          <w:p w14:paraId="1D098AD7" w14:textId="77777777" w:rsidR="00226CD3" w:rsidRDefault="0014041B">
            <w:pPr>
              <w:spacing w:before="40" w:after="40"/>
            </w:pPr>
            <w:r>
              <w:rPr>
                <w:sz w:val="20"/>
                <w:szCs w:val="20"/>
              </w:rPr>
              <w:t>Tornado kick</w:t>
            </w:r>
          </w:p>
        </w:tc>
        <w:tc>
          <w:tcPr>
            <w:tcW w:w="1300" w:type="dxa"/>
            <w:vAlign w:val="center"/>
          </w:tcPr>
          <w:p w14:paraId="1220239D" w14:textId="77777777" w:rsidR="00226CD3" w:rsidRDefault="0014041B">
            <w:pPr>
              <w:spacing w:before="40" w:after="40"/>
            </w:pPr>
            <w:r>
              <w:rPr>
                <w:sz w:val="20"/>
                <w:szCs w:val="20"/>
              </w:rPr>
              <w:t>Body · 4 / Head · 6</w:t>
            </w:r>
          </w:p>
        </w:tc>
        <w:tc>
          <w:tcPr>
            <w:tcW w:w="2100" w:type="dxa"/>
            <w:vAlign w:val="center"/>
          </w:tcPr>
          <w:p w14:paraId="7602F8C7" w14:textId="77777777" w:rsidR="000179F5" w:rsidRDefault="0014041B">
            <w:pPr>
              <w:spacing w:before="40" w:after="40"/>
              <w:rPr>
                <w:sz w:val="20"/>
                <w:szCs w:val="20"/>
              </w:rPr>
            </w:pPr>
            <w:r>
              <w:rPr>
                <w:noProof/>
                <w:position w:val="-13"/>
              </w:rPr>
              <w:drawing>
                <wp:inline distT="0" distB="0" distL="0" distR="0" wp14:anchorId="604EDB0A" wp14:editId="4C35ECF8">
                  <wp:extent cx="274320" cy="274320"/>
                  <wp:effectExtent l="0" t="0" r="0" b="0"/>
                  <wp:docPr id="7089" nam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 name="Y"/>
                          <pic:cNvPicPr/>
                        </pic:nvPicPr>
                        <pic:blipFill>
                          <a:blip r:embed="rId24"/>
                          <a:stretch>
                            <a:fillRect/>
                          </a:stretch>
                        </pic:blipFill>
                        <pic:spPr>
                          <a:xfrm>
                            <a:off x="0" y="0"/>
                            <a:ext cx="274320" cy="274320"/>
                          </a:xfrm>
                          <a:prstGeom prst="rect">
                            <a:avLst/>
                          </a:prstGeom>
                        </pic:spPr>
                      </pic:pic>
                    </a:graphicData>
                  </a:graphic>
                </wp:inline>
              </w:drawing>
            </w:r>
            <w:r>
              <w:rPr>
                <w:sz w:val="20"/>
                <w:szCs w:val="20"/>
              </w:rPr>
              <w:t xml:space="preserve">,  then  </w:t>
            </w:r>
            <w:r>
              <w:rPr>
                <w:noProof/>
                <w:position w:val="-13"/>
              </w:rPr>
              <w:drawing>
                <wp:inline distT="0" distB="0" distL="0" distR="0" wp14:anchorId="7E771A20" wp14:editId="3A3242A0">
                  <wp:extent cx="274320" cy="274320"/>
                  <wp:effectExtent l="0" t="0" r="0" b="0"/>
                  <wp:docPr id="7091" name="RS_H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 name="RS_HCD"/>
                          <pic:cNvPicPr/>
                        </pic:nvPicPr>
                        <pic:blipFill>
                          <a:blip r:embed="rId14"/>
                          <a:stretch>
                            <a:fillRect/>
                          </a:stretch>
                        </pic:blipFill>
                        <pic:spPr>
                          <a:xfrm>
                            <a:off x="0" y="0"/>
                            <a:ext cx="274320" cy="274320"/>
                          </a:xfrm>
                          <a:prstGeom prst="rect">
                            <a:avLst/>
                          </a:prstGeom>
                        </pic:spPr>
                      </pic:pic>
                    </a:graphicData>
                  </a:graphic>
                </wp:inline>
              </w:drawing>
            </w:r>
            <w:r>
              <w:rPr>
                <w:sz w:val="20"/>
                <w:szCs w:val="20"/>
              </w:rPr>
              <w:t xml:space="preserve">  </w:t>
            </w:r>
          </w:p>
          <w:p w14:paraId="6B0ED3B7" w14:textId="77777777" w:rsidR="00226CD3" w:rsidRPr="000179F5" w:rsidRDefault="0014041B">
            <w:pPr>
              <w:spacing w:before="40" w:after="40"/>
              <w:rPr>
                <w:sz w:val="20"/>
                <w:szCs w:val="20"/>
              </w:rPr>
            </w:pPr>
            <w:r>
              <w:rPr>
                <w:sz w:val="20"/>
                <w:szCs w:val="20"/>
              </w:rPr>
              <w:t xml:space="preserve">then </w:t>
            </w:r>
            <w:r>
              <w:rPr>
                <w:noProof/>
                <w:position w:val="-13"/>
              </w:rPr>
              <w:drawing>
                <wp:inline distT="0" distB="0" distL="0" distR="0" wp14:anchorId="7E9A1204" wp14:editId="7E9A1205">
                  <wp:extent cx="274320" cy="274320"/>
                  <wp:effectExtent l="0" t="0" r="0" b="0"/>
                  <wp:docPr id="9101" name="RS_H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RS_HCU"/>
                          <pic:cNvPicPr/>
                        </pic:nvPicPr>
                        <pic:blipFill>
                          <a:blip r:embed="rId31"/>
                          <a:stretch>
                            <a:fillRect/>
                          </a:stretch>
                        </pic:blipFill>
                        <pic:spPr>
                          <a:xfrm>
                            <a:off x="0" y="0"/>
                            <a:ext cx="274320" cy="274320"/>
                          </a:xfrm>
                          <a:prstGeom prst="rect">
                            <a:avLst/>
                          </a:prstGeom>
                        </pic:spPr>
                      </pic:pic>
                    </a:graphicData>
                  </a:graphic>
                </wp:inline>
              </w:drawing>
            </w:r>
          </w:p>
        </w:tc>
        <w:tc>
          <w:tcPr>
            <w:tcW w:w="3660" w:type="dxa"/>
            <w:vAlign w:val="center"/>
          </w:tcPr>
          <w:p w14:paraId="32DD0333" w14:textId="77777777" w:rsidR="00226CD3" w:rsidRDefault="0014041B">
            <w:pPr>
              <w:spacing w:before="40" w:after="40"/>
            </w:pPr>
            <w:r>
              <w:rPr>
                <w:sz w:val="20"/>
                <w:szCs w:val="20"/>
              </w:rPr>
              <w:t>Y, then RS Half Circle Down, then Half Circle Up; RB for the head</w:t>
            </w:r>
          </w:p>
        </w:tc>
      </w:tr>
      <w:tr w:rsidR="00226CD3" w14:paraId="000023F3" w14:textId="77777777">
        <w:trPr>
          <w:cantSplit/>
        </w:trPr>
        <w:tc>
          <w:tcPr>
            <w:tcW w:w="2300" w:type="dxa"/>
            <w:vAlign w:val="center"/>
          </w:tcPr>
          <w:p w14:paraId="000023F4" w14:textId="77777777" w:rsidR="00226CD3" w:rsidRDefault="0014041B">
            <w:pPr>
              <w:spacing w:before="40" w:after="40"/>
            </w:pPr>
            <w:r>
              <w:rPr>
                <w:sz w:val="20"/>
                <w:szCs w:val="20"/>
              </w:rPr>
              <w:t>Jump side kick</w:t>
            </w:r>
          </w:p>
        </w:tc>
        <w:tc>
          <w:tcPr>
            <w:tcW w:w="1300" w:type="dxa"/>
            <w:vAlign w:val="center"/>
          </w:tcPr>
          <w:p w14:paraId="000023F5" w14:textId="77777777" w:rsidR="00226CD3" w:rsidRDefault="0014041B">
            <w:pPr>
              <w:spacing w:before="40" w:after="40"/>
            </w:pPr>
            <w:r>
              <w:rPr>
                <w:sz w:val="20"/>
                <w:szCs w:val="20"/>
              </w:rPr>
              <w:t>Body · 2 / Head · 3</w:t>
            </w:r>
          </w:p>
        </w:tc>
        <w:tc>
          <w:tcPr>
            <w:tcW w:w="2100" w:type="dxa"/>
            <w:vAlign w:val="center"/>
          </w:tcPr>
          <w:p w14:paraId="000023F6" w14:textId="77777777" w:rsidR="00226CD3" w:rsidRDefault="0014041B">
            <w:pPr>
              <w:spacing w:before="40" w:after="40"/>
            </w:pPr>
            <w:r>
              <w:rPr>
                <w:noProof/>
                <w:position w:val="-13"/>
              </w:rPr>
              <w:drawing>
                <wp:inline distT="0" distB="0" distL="0" distR="0" wp14:anchorId="000023F1" wp14:editId="000023F1">
                  <wp:extent cx="274320" cy="274320"/>
                  <wp:effectExtent l="0" t="0" r="0" b="0"/>
                  <wp:docPr id="9201" nam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 name="Y"/>
                          <pic:cNvPicPr/>
                        </pic:nvPicPr>
                        <pic:blipFill>
                          <a:blip r:embed="rId24"/>
                          <a:stretch>
                            <a:fillRect/>
                          </a:stretch>
                        </pic:blipFill>
                        <pic:spPr>
                          <a:xfrm>
                            <a:off x="0" y="0"/>
                            <a:ext cx="274320" cy="274320"/>
                          </a:xfrm>
                          <a:prstGeom prst="rect">
                            <a:avLst/>
                          </a:prstGeom>
                        </pic:spPr>
                      </pic:pic>
                    </a:graphicData>
                  </a:graphic>
                </wp:inline>
              </w:drawing>
            </w:r>
            <w:r>
              <w:rPr>
                <w:sz w:val="20"/>
                <w:szCs w:val="20"/>
              </w:rPr>
              <w:t xml:space="preserve">,  then  </w:t>
            </w:r>
            <w:r>
              <w:rPr>
                <w:noProof/>
                <w:position w:val="-13"/>
              </w:rPr>
              <w:drawing>
                <wp:inline distT="0" distB="0" distL="0" distR="0" wp14:anchorId="000023F2" wp14:editId="000023F2">
                  <wp:extent cx="274320" cy="274320"/>
                  <wp:effectExtent l="0" t="0" r="0" b="0"/>
                  <wp:docPr id="9202" name="RS_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 name="RS_UP"/>
                          <pic:cNvPicPr/>
                        </pic:nvPicPr>
                        <pic:blipFill>
                          <a:blip r:embed="rId10"/>
                          <a:stretch>
                            <a:fillRect/>
                          </a:stretch>
                        </pic:blipFill>
                        <pic:spPr>
                          <a:xfrm>
                            <a:off x="0" y="0"/>
                            <a:ext cx="274320" cy="274320"/>
                          </a:xfrm>
                          <a:prstGeom prst="rect">
                            <a:avLst/>
                          </a:prstGeom>
                        </pic:spPr>
                      </pic:pic>
                    </a:graphicData>
                  </a:graphic>
                </wp:inline>
              </w:drawing>
            </w:r>
          </w:p>
        </w:tc>
        <w:tc>
          <w:tcPr>
            <w:tcW w:w="3660" w:type="dxa"/>
            <w:vAlign w:val="center"/>
          </w:tcPr>
          <w:p w14:paraId="000023F7" w14:textId="77777777" w:rsidR="00226CD3" w:rsidRDefault="0014041B">
            <w:pPr>
              <w:spacing w:before="40" w:after="40"/>
            </w:pPr>
            <w:r>
              <w:rPr>
                <w:sz w:val="20"/>
                <w:szCs w:val="20"/>
              </w:rPr>
              <w:t>Y, then RS Up; RT for the back leg; RB for the head</w:t>
            </w:r>
          </w:p>
        </w:tc>
      </w:tr>
      <w:tr w:rsidR="00226CD3" w14:paraId="000023FA" w14:textId="77777777">
        <w:trPr>
          <w:cantSplit/>
        </w:trPr>
        <w:tc>
          <w:tcPr>
            <w:tcW w:w="2300" w:type="dxa"/>
            <w:vAlign w:val="center"/>
          </w:tcPr>
          <w:p w14:paraId="000023FB" w14:textId="77777777" w:rsidR="00226CD3" w:rsidRDefault="0014041B">
            <w:pPr>
              <w:spacing w:before="40" w:after="40"/>
            </w:pPr>
            <w:r>
              <w:rPr>
                <w:sz w:val="20"/>
                <w:szCs w:val="20"/>
              </w:rPr>
              <w:lastRenderedPageBreak/>
              <w:t>Jump roundhouse kick</w:t>
            </w:r>
          </w:p>
        </w:tc>
        <w:tc>
          <w:tcPr>
            <w:tcW w:w="1300" w:type="dxa"/>
            <w:vAlign w:val="center"/>
          </w:tcPr>
          <w:p w14:paraId="000023FC" w14:textId="77777777" w:rsidR="00226CD3" w:rsidRDefault="0014041B">
            <w:pPr>
              <w:spacing w:before="40" w:after="40"/>
            </w:pPr>
            <w:r>
              <w:rPr>
                <w:sz w:val="20"/>
                <w:szCs w:val="20"/>
              </w:rPr>
              <w:t>Body · 2 / Head · 3</w:t>
            </w:r>
          </w:p>
        </w:tc>
        <w:tc>
          <w:tcPr>
            <w:tcW w:w="2100" w:type="dxa"/>
            <w:vAlign w:val="center"/>
          </w:tcPr>
          <w:p w14:paraId="000023FD" w14:textId="77777777" w:rsidR="00226CD3" w:rsidRDefault="0014041B">
            <w:pPr>
              <w:spacing w:before="40" w:after="40"/>
            </w:pPr>
            <w:r>
              <w:rPr>
                <w:noProof/>
                <w:position w:val="-13"/>
              </w:rPr>
              <w:drawing>
                <wp:inline distT="0" distB="0" distL="0" distR="0" wp14:anchorId="000023F8" wp14:editId="000023F8">
                  <wp:extent cx="274320" cy="274320"/>
                  <wp:effectExtent l="0" t="0" r="0" b="0"/>
                  <wp:docPr id="9208" nam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 name="Y"/>
                          <pic:cNvPicPr/>
                        </pic:nvPicPr>
                        <pic:blipFill>
                          <a:blip r:embed="rId24"/>
                          <a:stretch>
                            <a:fillRect/>
                          </a:stretch>
                        </pic:blipFill>
                        <pic:spPr>
                          <a:xfrm>
                            <a:off x="0" y="0"/>
                            <a:ext cx="274320" cy="274320"/>
                          </a:xfrm>
                          <a:prstGeom prst="rect">
                            <a:avLst/>
                          </a:prstGeom>
                        </pic:spPr>
                      </pic:pic>
                    </a:graphicData>
                  </a:graphic>
                </wp:inline>
              </w:drawing>
            </w:r>
            <w:r>
              <w:rPr>
                <w:sz w:val="20"/>
                <w:szCs w:val="20"/>
              </w:rPr>
              <w:t xml:space="preserve">,  then  </w:t>
            </w:r>
            <w:r>
              <w:rPr>
                <w:noProof/>
                <w:position w:val="-13"/>
              </w:rPr>
              <w:drawing>
                <wp:inline distT="0" distB="0" distL="0" distR="0" wp14:anchorId="000023F9" wp14:editId="000023F9">
                  <wp:extent cx="274320" cy="274320"/>
                  <wp:effectExtent l="0" t="0" r="0" b="0"/>
                  <wp:docPr id="9209" name="RS_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 name="RS_LR"/>
                          <pic:cNvPicPr/>
                        </pic:nvPicPr>
                        <pic:blipFill>
                          <a:blip r:embed="rId8"/>
                          <a:stretch>
                            <a:fillRect/>
                          </a:stretch>
                        </pic:blipFill>
                        <pic:spPr>
                          <a:xfrm>
                            <a:off x="0" y="0"/>
                            <a:ext cx="274320" cy="274320"/>
                          </a:xfrm>
                          <a:prstGeom prst="rect">
                            <a:avLst/>
                          </a:prstGeom>
                        </pic:spPr>
                      </pic:pic>
                    </a:graphicData>
                  </a:graphic>
                </wp:inline>
              </w:drawing>
            </w:r>
          </w:p>
        </w:tc>
        <w:tc>
          <w:tcPr>
            <w:tcW w:w="3660" w:type="dxa"/>
            <w:vAlign w:val="center"/>
          </w:tcPr>
          <w:p w14:paraId="000023FE" w14:textId="77777777" w:rsidR="00226CD3" w:rsidRDefault="0014041B">
            <w:pPr>
              <w:spacing w:before="40" w:after="40"/>
            </w:pPr>
            <w:r>
              <w:rPr>
                <w:sz w:val="20"/>
                <w:szCs w:val="20"/>
              </w:rPr>
              <w:t>Y, then RS Left/Right, toward the lead leg; RT mirrors it to the back leg; RB for the head</w:t>
            </w:r>
          </w:p>
        </w:tc>
      </w:tr>
      <w:tr w:rsidR="00226CD3" w14:paraId="00002401" w14:textId="77777777">
        <w:trPr>
          <w:cantSplit/>
        </w:trPr>
        <w:tc>
          <w:tcPr>
            <w:tcW w:w="2300" w:type="dxa"/>
            <w:vAlign w:val="center"/>
          </w:tcPr>
          <w:p w14:paraId="00002402" w14:textId="77777777" w:rsidR="00226CD3" w:rsidRDefault="0014041B">
            <w:pPr>
              <w:spacing w:before="40" w:after="40"/>
            </w:pPr>
            <w:r>
              <w:rPr>
                <w:sz w:val="20"/>
                <w:szCs w:val="20"/>
              </w:rPr>
              <w:t>Jump hook kick</w:t>
            </w:r>
          </w:p>
        </w:tc>
        <w:tc>
          <w:tcPr>
            <w:tcW w:w="1300" w:type="dxa"/>
            <w:vAlign w:val="center"/>
          </w:tcPr>
          <w:p w14:paraId="00002403" w14:textId="77777777" w:rsidR="00226CD3" w:rsidRDefault="0014041B">
            <w:pPr>
              <w:spacing w:before="40" w:after="40"/>
            </w:pPr>
            <w:r>
              <w:rPr>
                <w:sz w:val="20"/>
                <w:szCs w:val="20"/>
              </w:rPr>
              <w:t>Body · 2 / Head · 3</w:t>
            </w:r>
          </w:p>
        </w:tc>
        <w:tc>
          <w:tcPr>
            <w:tcW w:w="2100" w:type="dxa"/>
            <w:vAlign w:val="center"/>
          </w:tcPr>
          <w:p w14:paraId="00002404" w14:textId="77777777" w:rsidR="00226CD3" w:rsidRDefault="0014041B">
            <w:pPr>
              <w:spacing w:before="40" w:after="40"/>
            </w:pPr>
            <w:r>
              <w:rPr>
                <w:noProof/>
                <w:position w:val="-13"/>
              </w:rPr>
              <w:drawing>
                <wp:inline distT="0" distB="0" distL="0" distR="0" wp14:anchorId="000023FF" wp14:editId="000023FF">
                  <wp:extent cx="274320" cy="274320"/>
                  <wp:effectExtent l="0" t="0" r="0" b="0"/>
                  <wp:docPr id="9215" nam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 name="Y"/>
                          <pic:cNvPicPr/>
                        </pic:nvPicPr>
                        <pic:blipFill>
                          <a:blip r:embed="rId24"/>
                          <a:stretch>
                            <a:fillRect/>
                          </a:stretch>
                        </pic:blipFill>
                        <pic:spPr>
                          <a:xfrm>
                            <a:off x="0" y="0"/>
                            <a:ext cx="274320" cy="274320"/>
                          </a:xfrm>
                          <a:prstGeom prst="rect">
                            <a:avLst/>
                          </a:prstGeom>
                        </pic:spPr>
                      </pic:pic>
                    </a:graphicData>
                  </a:graphic>
                </wp:inline>
              </w:drawing>
            </w:r>
            <w:r>
              <w:rPr>
                <w:sz w:val="20"/>
                <w:szCs w:val="20"/>
              </w:rPr>
              <w:t xml:space="preserve">,  then  </w:t>
            </w:r>
            <w:r>
              <w:rPr>
                <w:noProof/>
                <w:position w:val="-13"/>
              </w:rPr>
              <w:drawing>
                <wp:inline distT="0" distB="0" distL="0" distR="0" wp14:anchorId="00002400" wp14:editId="00002400">
                  <wp:extent cx="274320" cy="274320"/>
                  <wp:effectExtent l="0" t="0" r="0" b="0"/>
                  <wp:docPr id="9216" name="RS_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 name="RS_LR"/>
                          <pic:cNvPicPr/>
                        </pic:nvPicPr>
                        <pic:blipFill>
                          <a:blip r:embed="rId8"/>
                          <a:stretch>
                            <a:fillRect/>
                          </a:stretch>
                        </pic:blipFill>
                        <pic:spPr>
                          <a:xfrm>
                            <a:off x="0" y="0"/>
                            <a:ext cx="274320" cy="274320"/>
                          </a:xfrm>
                          <a:prstGeom prst="rect">
                            <a:avLst/>
                          </a:prstGeom>
                        </pic:spPr>
                      </pic:pic>
                    </a:graphicData>
                  </a:graphic>
                </wp:inline>
              </w:drawing>
            </w:r>
          </w:p>
        </w:tc>
        <w:tc>
          <w:tcPr>
            <w:tcW w:w="3660" w:type="dxa"/>
            <w:vAlign w:val="center"/>
          </w:tcPr>
          <w:p w14:paraId="00002405" w14:textId="77777777" w:rsidR="00226CD3" w:rsidRDefault="0014041B">
            <w:pPr>
              <w:spacing w:before="40" w:after="40"/>
            </w:pPr>
            <w:r>
              <w:rPr>
                <w:sz w:val="20"/>
                <w:szCs w:val="20"/>
              </w:rPr>
              <w:t>Y, then RS Left/Right, toward the side opposite the lead leg; RT mirrors it to the lead leg’s side; RB for the head</w:t>
            </w:r>
          </w:p>
        </w:tc>
      </w:tr>
      <w:tr w:rsidR="00226CD3" w14:paraId="00002409" w14:textId="77777777">
        <w:trPr>
          <w:cantSplit/>
        </w:trPr>
        <w:tc>
          <w:tcPr>
            <w:tcW w:w="2300" w:type="dxa"/>
            <w:vAlign w:val="center"/>
          </w:tcPr>
          <w:p w14:paraId="0000240A" w14:textId="77777777" w:rsidR="00226CD3" w:rsidRDefault="0014041B">
            <w:pPr>
              <w:spacing w:before="40" w:after="40"/>
            </w:pPr>
            <w:r>
              <w:rPr>
                <w:sz w:val="20"/>
                <w:szCs w:val="20"/>
              </w:rPr>
              <w:t>Jump axe kick</w:t>
            </w:r>
          </w:p>
        </w:tc>
        <w:tc>
          <w:tcPr>
            <w:tcW w:w="1300" w:type="dxa"/>
            <w:vAlign w:val="center"/>
          </w:tcPr>
          <w:p w14:paraId="0000240B" w14:textId="77777777" w:rsidR="00226CD3" w:rsidRDefault="0014041B">
            <w:pPr>
              <w:spacing w:before="40" w:after="40"/>
            </w:pPr>
            <w:r>
              <w:rPr>
                <w:sz w:val="20"/>
                <w:szCs w:val="20"/>
              </w:rPr>
              <w:t>Head · 3</w:t>
            </w:r>
          </w:p>
        </w:tc>
        <w:tc>
          <w:tcPr>
            <w:tcW w:w="2100" w:type="dxa"/>
            <w:vAlign w:val="center"/>
          </w:tcPr>
          <w:p w14:paraId="0000240C" w14:textId="77777777" w:rsidR="00226CD3" w:rsidRDefault="0014041B">
            <w:pPr>
              <w:spacing w:before="40" w:after="40"/>
            </w:pPr>
            <w:r>
              <w:rPr>
                <w:noProof/>
                <w:position w:val="-13"/>
              </w:rPr>
              <w:drawing>
                <wp:inline distT="0" distB="0" distL="0" distR="0" wp14:anchorId="00002406" wp14:editId="00002406">
                  <wp:extent cx="274320" cy="274320"/>
                  <wp:effectExtent l="0" t="0" r="0" b="0"/>
                  <wp:docPr id="9222" nam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 name="Y"/>
                          <pic:cNvPicPr/>
                        </pic:nvPicPr>
                        <pic:blipFill>
                          <a:blip r:embed="rId24"/>
                          <a:stretch>
                            <a:fillRect/>
                          </a:stretch>
                        </pic:blipFill>
                        <pic:spPr>
                          <a:xfrm>
                            <a:off x="0" y="0"/>
                            <a:ext cx="274320" cy="274320"/>
                          </a:xfrm>
                          <a:prstGeom prst="rect">
                            <a:avLst/>
                          </a:prstGeom>
                        </pic:spPr>
                      </pic:pic>
                    </a:graphicData>
                  </a:graphic>
                </wp:inline>
              </w:drawing>
            </w:r>
            <w:r>
              <w:rPr>
                <w:sz w:val="20"/>
                <w:szCs w:val="20"/>
              </w:rPr>
              <w:t xml:space="preserve">,  then  </w:t>
            </w:r>
            <w:r>
              <w:rPr>
                <w:noProof/>
                <w:position w:val="-13"/>
              </w:rPr>
              <w:drawing>
                <wp:inline distT="0" distB="0" distL="0" distR="0" wp14:anchorId="00002407" wp14:editId="00002407">
                  <wp:extent cx="274320" cy="274320"/>
                  <wp:effectExtent l="0" t="0" r="0" b="0"/>
                  <wp:docPr id="9223" name="RS_Q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 name="RS_QCF"/>
                          <pic:cNvPicPr/>
                        </pic:nvPicPr>
                        <pic:blipFill>
                          <a:blip r:embed="rId29"/>
                          <a:stretch>
                            <a:fillRect/>
                          </a:stretch>
                        </pic:blipFill>
                        <pic:spPr>
                          <a:xfrm>
                            <a:off x="0" y="0"/>
                            <a:ext cx="274320" cy="274320"/>
                          </a:xfrm>
                          <a:prstGeom prst="rect">
                            <a:avLst/>
                          </a:prstGeom>
                        </pic:spPr>
                      </pic:pic>
                    </a:graphicData>
                  </a:graphic>
                </wp:inline>
              </w:drawing>
            </w:r>
            <w:r>
              <w:rPr>
                <w:sz w:val="20"/>
                <w:szCs w:val="20"/>
              </w:rPr>
              <w:t xml:space="preserve">  then  </w:t>
            </w:r>
            <w:r>
              <w:rPr>
                <w:noProof/>
                <w:position w:val="-13"/>
              </w:rPr>
              <w:drawing>
                <wp:inline distT="0" distB="0" distL="0" distR="0" wp14:anchorId="00002408" wp14:editId="00002408">
                  <wp:extent cx="274320" cy="274320"/>
                  <wp:effectExtent l="0" t="0" r="0" b="0"/>
                  <wp:docPr id="9224" name="RS_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 name="RS_DOWN"/>
                          <pic:cNvPicPr/>
                        </pic:nvPicPr>
                        <pic:blipFill>
                          <a:blip r:embed="rId30"/>
                          <a:stretch>
                            <a:fillRect/>
                          </a:stretch>
                        </pic:blipFill>
                        <pic:spPr>
                          <a:xfrm>
                            <a:off x="0" y="0"/>
                            <a:ext cx="274320" cy="274320"/>
                          </a:xfrm>
                          <a:prstGeom prst="rect">
                            <a:avLst/>
                          </a:prstGeom>
                        </pic:spPr>
                      </pic:pic>
                    </a:graphicData>
                  </a:graphic>
                </wp:inline>
              </w:drawing>
            </w:r>
          </w:p>
        </w:tc>
        <w:tc>
          <w:tcPr>
            <w:tcW w:w="3660" w:type="dxa"/>
            <w:vAlign w:val="center"/>
          </w:tcPr>
          <w:p w14:paraId="0000240D" w14:textId="77777777" w:rsidR="00226CD3" w:rsidRDefault="0014041B">
            <w:pPr>
              <w:spacing w:before="40" w:after="40"/>
            </w:pPr>
            <w:r>
              <w:rPr>
                <w:sz w:val="20"/>
                <w:szCs w:val="20"/>
              </w:rPr>
              <w:t>Y, then RS Left/Right Quarter Circle Forward, Down</w:t>
            </w:r>
          </w:p>
        </w:tc>
      </w:tr>
      <w:tr w:rsidR="00226CD3" w14:paraId="00002411" w14:textId="77777777">
        <w:trPr>
          <w:cantSplit/>
        </w:trPr>
        <w:tc>
          <w:tcPr>
            <w:tcW w:w="2300" w:type="dxa"/>
            <w:vAlign w:val="center"/>
          </w:tcPr>
          <w:p w14:paraId="00002412" w14:textId="77777777" w:rsidR="00226CD3" w:rsidRDefault="0014041B">
            <w:pPr>
              <w:spacing w:before="40" w:after="40"/>
            </w:pPr>
            <w:r>
              <w:rPr>
                <w:sz w:val="20"/>
                <w:szCs w:val="20"/>
              </w:rPr>
              <w:t>Jump spin hook kick</w:t>
            </w:r>
          </w:p>
        </w:tc>
        <w:tc>
          <w:tcPr>
            <w:tcW w:w="1300" w:type="dxa"/>
            <w:vAlign w:val="center"/>
          </w:tcPr>
          <w:p w14:paraId="00002413" w14:textId="77777777" w:rsidR="00226CD3" w:rsidRDefault="0014041B">
            <w:pPr>
              <w:spacing w:before="40" w:after="40"/>
            </w:pPr>
            <w:r>
              <w:rPr>
                <w:sz w:val="20"/>
                <w:szCs w:val="20"/>
              </w:rPr>
              <w:t>Body · 4 / Head · 6</w:t>
            </w:r>
          </w:p>
        </w:tc>
        <w:tc>
          <w:tcPr>
            <w:tcW w:w="2100" w:type="dxa"/>
            <w:vAlign w:val="center"/>
          </w:tcPr>
          <w:p w14:paraId="00002414" w14:textId="77777777" w:rsidR="00226CD3" w:rsidRDefault="0014041B">
            <w:pPr>
              <w:spacing w:before="40" w:after="40"/>
            </w:pPr>
            <w:r>
              <w:rPr>
                <w:noProof/>
                <w:position w:val="-13"/>
              </w:rPr>
              <w:drawing>
                <wp:inline distT="0" distB="0" distL="0" distR="0" wp14:anchorId="0000240E" wp14:editId="0000240E">
                  <wp:extent cx="274320" cy="274320"/>
                  <wp:effectExtent l="0" t="0" r="0" b="0"/>
                  <wp:docPr id="9230" nam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 name="Y"/>
                          <pic:cNvPicPr/>
                        </pic:nvPicPr>
                        <pic:blipFill>
                          <a:blip r:embed="rId24"/>
                          <a:stretch>
                            <a:fillRect/>
                          </a:stretch>
                        </pic:blipFill>
                        <pic:spPr>
                          <a:xfrm>
                            <a:off x="0" y="0"/>
                            <a:ext cx="274320" cy="274320"/>
                          </a:xfrm>
                          <a:prstGeom prst="rect">
                            <a:avLst/>
                          </a:prstGeom>
                        </pic:spPr>
                      </pic:pic>
                    </a:graphicData>
                  </a:graphic>
                </wp:inline>
              </w:drawing>
            </w:r>
            <w:r>
              <w:rPr>
                <w:sz w:val="20"/>
                <w:szCs w:val="20"/>
              </w:rPr>
              <w:t xml:space="preserve">,  then  </w:t>
            </w:r>
            <w:r>
              <w:rPr>
                <w:noProof/>
                <w:position w:val="-13"/>
              </w:rPr>
              <w:drawing>
                <wp:inline distT="0" distB="0" distL="0" distR="0" wp14:anchorId="0000240F" wp14:editId="0000240F">
                  <wp:extent cx="342900" cy="274320"/>
                  <wp:effectExtent l="0" t="0" r="0" b="0"/>
                  <wp:docPr id="9231" nam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 name="RT"/>
                          <pic:cNvPicPr/>
                        </pic:nvPicPr>
                        <pic:blipFill>
                          <a:blip r:embed="rId13"/>
                          <a:stretch>
                            <a:fillRect/>
                          </a:stretch>
                        </pic:blipFill>
                        <pic:spPr>
                          <a:xfrm>
                            <a:off x="0" y="0"/>
                            <a:ext cx="342900" cy="274320"/>
                          </a:xfrm>
                          <a:prstGeom prst="rect">
                            <a:avLst/>
                          </a:prstGeom>
                        </pic:spPr>
                      </pic:pic>
                    </a:graphicData>
                  </a:graphic>
                </wp:inline>
              </w:drawing>
            </w:r>
            <w:r>
              <w:rPr>
                <w:sz w:val="20"/>
                <w:szCs w:val="20"/>
              </w:rPr>
              <w:t xml:space="preserve"> + </w:t>
            </w:r>
            <w:r>
              <w:rPr>
                <w:noProof/>
                <w:position w:val="-13"/>
              </w:rPr>
              <w:drawing>
                <wp:inline distT="0" distB="0" distL="0" distR="0" wp14:anchorId="00002410" wp14:editId="00002410">
                  <wp:extent cx="274320" cy="274320"/>
                  <wp:effectExtent l="0" t="0" r="0" b="0"/>
                  <wp:docPr id="9232" name="RS_H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 name="RS_HCD"/>
                          <pic:cNvPicPr/>
                        </pic:nvPicPr>
                        <pic:blipFill>
                          <a:blip r:embed="rId14"/>
                          <a:stretch>
                            <a:fillRect/>
                          </a:stretch>
                        </pic:blipFill>
                        <pic:spPr>
                          <a:xfrm>
                            <a:off x="0" y="0"/>
                            <a:ext cx="274320" cy="274320"/>
                          </a:xfrm>
                          <a:prstGeom prst="rect">
                            <a:avLst/>
                          </a:prstGeom>
                        </pic:spPr>
                      </pic:pic>
                    </a:graphicData>
                  </a:graphic>
                </wp:inline>
              </w:drawing>
            </w:r>
          </w:p>
        </w:tc>
        <w:tc>
          <w:tcPr>
            <w:tcW w:w="3660" w:type="dxa"/>
            <w:vAlign w:val="center"/>
          </w:tcPr>
          <w:p w14:paraId="00002415" w14:textId="77777777" w:rsidR="00226CD3" w:rsidRDefault="0014041B">
            <w:pPr>
              <w:spacing w:before="40" w:after="40"/>
            </w:pPr>
            <w:r>
              <w:rPr>
                <w:sz w:val="20"/>
                <w:szCs w:val="20"/>
              </w:rPr>
              <w:t>Y, then RT + RS Left/Right Half Circle Down; RB for the head</w:t>
            </w:r>
          </w:p>
        </w:tc>
      </w:tr>
    </w:tbl>
    <w:p w14:paraId="53021433" w14:textId="77777777" w:rsidR="00226CD3" w:rsidRDefault="00226CD3">
      <w:pPr>
        <w:spacing w:after="120"/>
      </w:pPr>
    </w:p>
    <w:p w14:paraId="11CDD34E" w14:textId="77777777" w:rsidR="00226CD3" w:rsidRDefault="0014041B">
      <w:r>
        <w:rPr>
          <w:i/>
          <w:iCs/>
          <w:color w:val="595959"/>
          <w:sz w:val="20"/>
          <w:szCs w:val="20"/>
        </w:rPr>
        <w:t>Spinning kicks score the higher trunk and head values (4 and 6) when they register as spinning techniques.</w:t>
      </w:r>
    </w:p>
    <w:p w14:paraId="00009301" w14:textId="77777777" w:rsidR="00226CD3" w:rsidRDefault="0014041B">
      <w:r>
        <w:rPr>
          <w:i/>
          <w:iCs/>
          <w:color w:val="595959"/>
          <w:sz w:val="20"/>
          <w:szCs w:val="20"/>
        </w:rPr>
        <w:t>Jump kicks throw airborne instead of grounded, at the same target and points as the grounded version, and cost stamina at the Jump tier (8.9). The Tornado Kick uses the same tap of Y as every other jump kick; only its motion differs — a full circle starting downward, deliberately the hardest gesture in the game to sweep cleanly in one motion (18.2).</w:t>
      </w:r>
    </w:p>
    <w:p w14:paraId="20300498" w14:textId="77777777" w:rsidR="00226CD3" w:rsidRDefault="0014041B">
      <w:pPr>
        <w:pStyle w:val="Heading2"/>
      </w:pPr>
      <w:bookmarkStart w:id="83" w:name="_Toc242021477"/>
      <w:r>
        <w:t>9.3 Punches, Movement and Other Actions</w:t>
      </w:r>
      <w:bookmarkEnd w:id="83"/>
    </w:p>
    <w:tbl>
      <w:tblPr>
        <w:tblStyle w:val="TableGrid"/>
        <w:tblW w:w="9360" w:type="dxa"/>
        <w:tblLayout w:type="fixed"/>
        <w:tblLook w:val="04A0" w:firstRow="1" w:lastRow="0" w:firstColumn="1" w:lastColumn="0" w:noHBand="0" w:noVBand="1"/>
      </w:tblPr>
      <w:tblGrid>
        <w:gridCol w:w="2300"/>
        <w:gridCol w:w="1300"/>
        <w:gridCol w:w="2100"/>
        <w:gridCol w:w="3660"/>
      </w:tblGrid>
      <w:tr w:rsidR="00226CD3" w14:paraId="7E8EB9FB" w14:textId="77777777">
        <w:trPr>
          <w:cantSplit/>
          <w:tblHeader/>
        </w:trPr>
        <w:tc>
          <w:tcPr>
            <w:tcW w:w="2300" w:type="dxa"/>
            <w:shd w:val="clear" w:color="auto" w:fill="E7ECF2"/>
          </w:tcPr>
          <w:p w14:paraId="6D2D09F7" w14:textId="77777777" w:rsidR="00226CD3" w:rsidRDefault="0014041B">
            <w:pPr>
              <w:spacing w:before="40" w:after="40"/>
            </w:pPr>
            <w:r>
              <w:rPr>
                <w:b/>
                <w:bCs/>
                <w:sz w:val="20"/>
                <w:szCs w:val="20"/>
              </w:rPr>
              <w:t>Action</w:t>
            </w:r>
          </w:p>
        </w:tc>
        <w:tc>
          <w:tcPr>
            <w:tcW w:w="1300" w:type="dxa"/>
            <w:shd w:val="clear" w:color="auto" w:fill="E7ECF2"/>
          </w:tcPr>
          <w:p w14:paraId="73E44542" w14:textId="77777777" w:rsidR="00226CD3" w:rsidRDefault="0014041B">
            <w:pPr>
              <w:spacing w:before="40" w:after="40"/>
            </w:pPr>
            <w:r>
              <w:rPr>
                <w:b/>
                <w:bCs/>
                <w:sz w:val="20"/>
                <w:szCs w:val="20"/>
              </w:rPr>
              <w:t>Target · points</w:t>
            </w:r>
          </w:p>
        </w:tc>
        <w:tc>
          <w:tcPr>
            <w:tcW w:w="2100" w:type="dxa"/>
            <w:shd w:val="clear" w:color="auto" w:fill="E7ECF2"/>
          </w:tcPr>
          <w:p w14:paraId="1741F0FC" w14:textId="77777777" w:rsidR="00226CD3" w:rsidRDefault="0014041B">
            <w:pPr>
              <w:spacing w:before="40" w:after="40"/>
            </w:pPr>
            <w:r>
              <w:rPr>
                <w:b/>
                <w:bCs/>
                <w:sz w:val="20"/>
                <w:szCs w:val="20"/>
              </w:rPr>
              <w:t>Input</w:t>
            </w:r>
          </w:p>
        </w:tc>
        <w:tc>
          <w:tcPr>
            <w:tcW w:w="3660" w:type="dxa"/>
            <w:shd w:val="clear" w:color="auto" w:fill="E7ECF2"/>
          </w:tcPr>
          <w:p w14:paraId="57C6BEB3" w14:textId="77777777" w:rsidR="00226CD3" w:rsidRDefault="0014041B">
            <w:pPr>
              <w:spacing w:before="40" w:after="40"/>
            </w:pPr>
            <w:r>
              <w:rPr>
                <w:b/>
                <w:bCs/>
                <w:sz w:val="20"/>
                <w:szCs w:val="20"/>
              </w:rPr>
              <w:t>Notation</w:t>
            </w:r>
          </w:p>
        </w:tc>
      </w:tr>
      <w:tr w:rsidR="00226CD3" w14:paraId="24F5B8D8" w14:textId="77777777">
        <w:trPr>
          <w:cantSplit/>
        </w:trPr>
        <w:tc>
          <w:tcPr>
            <w:tcW w:w="2300" w:type="dxa"/>
            <w:vAlign w:val="center"/>
          </w:tcPr>
          <w:p w14:paraId="4481D409" w14:textId="77777777" w:rsidR="00226CD3" w:rsidRDefault="0014041B">
            <w:pPr>
              <w:spacing w:before="40" w:after="40"/>
            </w:pPr>
            <w:r>
              <w:rPr>
                <w:sz w:val="20"/>
                <w:szCs w:val="20"/>
              </w:rPr>
              <w:t>Punch</w:t>
            </w:r>
          </w:p>
        </w:tc>
        <w:tc>
          <w:tcPr>
            <w:tcW w:w="1300" w:type="dxa"/>
            <w:vAlign w:val="center"/>
          </w:tcPr>
          <w:p w14:paraId="43B02EDE" w14:textId="77777777" w:rsidR="00226CD3" w:rsidRDefault="0014041B">
            <w:pPr>
              <w:spacing w:before="40" w:after="40"/>
            </w:pPr>
            <w:r>
              <w:rPr>
                <w:sz w:val="20"/>
                <w:szCs w:val="20"/>
              </w:rPr>
              <w:t>Trunk · 1</w:t>
            </w:r>
          </w:p>
        </w:tc>
        <w:tc>
          <w:tcPr>
            <w:tcW w:w="2100" w:type="dxa"/>
            <w:vAlign w:val="center"/>
          </w:tcPr>
          <w:p w14:paraId="5902CD11" w14:textId="77777777" w:rsidR="00226CD3" w:rsidRDefault="0014041B">
            <w:pPr>
              <w:spacing w:before="40" w:after="40"/>
            </w:pPr>
            <w:r>
              <w:rPr>
                <w:noProof/>
                <w:position w:val="-13"/>
              </w:rPr>
              <w:drawing>
                <wp:inline distT="0" distB="0" distL="0" distR="0" wp14:anchorId="1D935386" wp14:editId="37F808A2">
                  <wp:extent cx="274320" cy="274320"/>
                  <wp:effectExtent l="0" t="0" r="0" b="0"/>
                  <wp:docPr id="7094" nam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 name="X"/>
                          <pic:cNvPicPr/>
                        </pic:nvPicPr>
                        <pic:blipFill>
                          <a:blip r:embed="rId23"/>
                          <a:stretch>
                            <a:fillRect/>
                          </a:stretch>
                        </pic:blipFill>
                        <pic:spPr>
                          <a:xfrm>
                            <a:off x="0" y="0"/>
                            <a:ext cx="274320" cy="274320"/>
                          </a:xfrm>
                          <a:prstGeom prst="rect">
                            <a:avLst/>
                          </a:prstGeom>
                        </pic:spPr>
                      </pic:pic>
                    </a:graphicData>
                  </a:graphic>
                </wp:inline>
              </w:drawing>
            </w:r>
          </w:p>
        </w:tc>
        <w:tc>
          <w:tcPr>
            <w:tcW w:w="3660" w:type="dxa"/>
            <w:vAlign w:val="center"/>
          </w:tcPr>
          <w:p w14:paraId="5B81FDE2" w14:textId="77777777" w:rsidR="00226CD3" w:rsidRDefault="0014041B">
            <w:pPr>
              <w:spacing w:before="40" w:after="40"/>
            </w:pPr>
            <w:r>
              <w:rPr>
                <w:sz w:val="20"/>
                <w:szCs w:val="20"/>
              </w:rPr>
              <w:t>X</w:t>
            </w:r>
          </w:p>
        </w:tc>
      </w:tr>
      <w:tr w:rsidR="00226CD3" w14:paraId="46A0C792" w14:textId="77777777">
        <w:trPr>
          <w:cantSplit/>
        </w:trPr>
        <w:tc>
          <w:tcPr>
            <w:tcW w:w="2300" w:type="dxa"/>
            <w:vAlign w:val="center"/>
          </w:tcPr>
          <w:p w14:paraId="01C105F9" w14:textId="77777777" w:rsidR="00226CD3" w:rsidRDefault="0014041B">
            <w:pPr>
              <w:spacing w:before="40" w:after="40"/>
            </w:pPr>
            <w:r>
              <w:rPr>
                <w:sz w:val="20"/>
                <w:szCs w:val="20"/>
              </w:rPr>
              <w:t>Fake attack</w:t>
            </w:r>
          </w:p>
        </w:tc>
        <w:tc>
          <w:tcPr>
            <w:tcW w:w="1300" w:type="dxa"/>
            <w:vAlign w:val="center"/>
          </w:tcPr>
          <w:p w14:paraId="650ECA37" w14:textId="77777777" w:rsidR="00226CD3" w:rsidRDefault="0014041B">
            <w:pPr>
              <w:spacing w:before="40" w:after="40"/>
            </w:pPr>
            <w:r>
              <w:rPr>
                <w:sz w:val="20"/>
                <w:szCs w:val="20"/>
              </w:rPr>
              <w:t>—</w:t>
            </w:r>
          </w:p>
        </w:tc>
        <w:tc>
          <w:tcPr>
            <w:tcW w:w="2100" w:type="dxa"/>
            <w:vAlign w:val="center"/>
          </w:tcPr>
          <w:p w14:paraId="037098FF" w14:textId="77777777" w:rsidR="00226CD3" w:rsidRDefault="0014041B">
            <w:pPr>
              <w:spacing w:before="40" w:after="40"/>
            </w:pPr>
            <w:r>
              <w:rPr>
                <w:sz w:val="20"/>
                <w:szCs w:val="20"/>
              </w:rPr>
              <w:t xml:space="preserve">Hold </w:t>
            </w:r>
            <w:r>
              <w:rPr>
                <w:noProof/>
                <w:position w:val="-13"/>
              </w:rPr>
              <w:drawing>
                <wp:inline distT="0" distB="0" distL="0" distR="0" wp14:anchorId="416FF73C" wp14:editId="7F6C7E1A">
                  <wp:extent cx="388620" cy="274320"/>
                  <wp:effectExtent l="0" t="0" r="0" b="0"/>
                  <wp:docPr id="7095" name="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 name="LB"/>
                          <pic:cNvPicPr/>
                        </pic:nvPicPr>
                        <pic:blipFill>
                          <a:blip r:embed="rId11"/>
                          <a:stretch>
                            <a:fillRect/>
                          </a:stretch>
                        </pic:blipFill>
                        <pic:spPr>
                          <a:xfrm>
                            <a:off x="0" y="0"/>
                            <a:ext cx="388620" cy="274320"/>
                          </a:xfrm>
                          <a:prstGeom prst="rect">
                            <a:avLst/>
                          </a:prstGeom>
                        </pic:spPr>
                      </pic:pic>
                    </a:graphicData>
                  </a:graphic>
                </wp:inline>
              </w:drawing>
            </w:r>
          </w:p>
        </w:tc>
        <w:tc>
          <w:tcPr>
            <w:tcW w:w="3660" w:type="dxa"/>
            <w:vAlign w:val="center"/>
          </w:tcPr>
          <w:p w14:paraId="11AA202B" w14:textId="77777777" w:rsidR="00226CD3" w:rsidRDefault="0014041B">
            <w:pPr>
              <w:spacing w:before="40" w:after="40"/>
            </w:pPr>
            <w:r>
              <w:rPr>
                <w:sz w:val="20"/>
                <w:szCs w:val="20"/>
              </w:rPr>
              <w:t>Hold LB</w:t>
            </w:r>
          </w:p>
        </w:tc>
      </w:tr>
      <w:tr w:rsidR="00226CD3" w14:paraId="761D690F" w14:textId="77777777">
        <w:trPr>
          <w:cantSplit/>
        </w:trPr>
        <w:tc>
          <w:tcPr>
            <w:tcW w:w="2300" w:type="dxa"/>
            <w:vAlign w:val="center"/>
          </w:tcPr>
          <w:p w14:paraId="2114FD7D" w14:textId="77777777" w:rsidR="00226CD3" w:rsidRDefault="0014041B">
            <w:pPr>
              <w:spacing w:before="40" w:after="40"/>
            </w:pPr>
            <w:r>
              <w:rPr>
                <w:sz w:val="20"/>
                <w:szCs w:val="20"/>
              </w:rPr>
              <w:t>Active defense</w:t>
            </w:r>
          </w:p>
        </w:tc>
        <w:tc>
          <w:tcPr>
            <w:tcW w:w="1300" w:type="dxa"/>
            <w:vAlign w:val="center"/>
          </w:tcPr>
          <w:p w14:paraId="3D4D68E5" w14:textId="77777777" w:rsidR="00226CD3" w:rsidRDefault="0014041B">
            <w:pPr>
              <w:spacing w:before="40" w:after="40"/>
            </w:pPr>
            <w:r>
              <w:rPr>
                <w:sz w:val="20"/>
                <w:szCs w:val="20"/>
              </w:rPr>
              <w:t>—</w:t>
            </w:r>
          </w:p>
        </w:tc>
        <w:tc>
          <w:tcPr>
            <w:tcW w:w="2100" w:type="dxa"/>
            <w:vAlign w:val="center"/>
          </w:tcPr>
          <w:p w14:paraId="5DBDF3C7" w14:textId="77777777" w:rsidR="00226CD3" w:rsidRDefault="0014041B">
            <w:pPr>
              <w:spacing w:before="40" w:after="40"/>
            </w:pPr>
            <w:r>
              <w:rPr>
                <w:sz w:val="20"/>
                <w:szCs w:val="20"/>
              </w:rPr>
              <w:t xml:space="preserve">Hold </w:t>
            </w:r>
            <w:r>
              <w:rPr>
                <w:noProof/>
                <w:position w:val="-13"/>
              </w:rPr>
              <w:drawing>
                <wp:inline distT="0" distB="0" distL="0" distR="0" wp14:anchorId="002EAC54" wp14:editId="1995AFD1">
                  <wp:extent cx="342900" cy="274320"/>
                  <wp:effectExtent l="0" t="0" r="0" b="0"/>
                  <wp:docPr id="7096" name="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 name="LT"/>
                          <pic:cNvPicPr/>
                        </pic:nvPicPr>
                        <pic:blipFill>
                          <a:blip r:embed="rId25"/>
                          <a:stretch>
                            <a:fillRect/>
                          </a:stretch>
                        </pic:blipFill>
                        <pic:spPr>
                          <a:xfrm>
                            <a:off x="0" y="0"/>
                            <a:ext cx="342900" cy="274320"/>
                          </a:xfrm>
                          <a:prstGeom prst="rect">
                            <a:avLst/>
                          </a:prstGeom>
                        </pic:spPr>
                      </pic:pic>
                    </a:graphicData>
                  </a:graphic>
                </wp:inline>
              </w:drawing>
            </w:r>
          </w:p>
        </w:tc>
        <w:tc>
          <w:tcPr>
            <w:tcW w:w="3660" w:type="dxa"/>
            <w:vAlign w:val="center"/>
          </w:tcPr>
          <w:p w14:paraId="5B3E0A49" w14:textId="77777777" w:rsidR="00226CD3" w:rsidRDefault="0014041B">
            <w:pPr>
              <w:spacing w:before="40" w:after="40"/>
            </w:pPr>
            <w:r>
              <w:rPr>
                <w:sz w:val="20"/>
                <w:szCs w:val="20"/>
              </w:rPr>
              <w:t>Hold LT</w:t>
            </w:r>
          </w:p>
        </w:tc>
      </w:tr>
      <w:tr w:rsidR="00226CD3" w14:paraId="2B0E92BA" w14:textId="77777777">
        <w:trPr>
          <w:cantSplit/>
        </w:trPr>
        <w:tc>
          <w:tcPr>
            <w:tcW w:w="2300" w:type="dxa"/>
            <w:vAlign w:val="center"/>
          </w:tcPr>
          <w:p w14:paraId="7AC6D91A" w14:textId="77777777" w:rsidR="00226CD3" w:rsidRDefault="0014041B">
            <w:pPr>
              <w:spacing w:before="40" w:after="40"/>
            </w:pPr>
            <w:r>
              <w:rPr>
                <w:sz w:val="20"/>
                <w:szCs w:val="20"/>
              </w:rPr>
              <w:t>Dash</w:t>
            </w:r>
          </w:p>
        </w:tc>
        <w:tc>
          <w:tcPr>
            <w:tcW w:w="1300" w:type="dxa"/>
            <w:vAlign w:val="center"/>
          </w:tcPr>
          <w:p w14:paraId="3983A24C" w14:textId="77777777" w:rsidR="00226CD3" w:rsidRDefault="0014041B">
            <w:pPr>
              <w:spacing w:before="40" w:after="40"/>
            </w:pPr>
            <w:r>
              <w:rPr>
                <w:sz w:val="20"/>
                <w:szCs w:val="20"/>
              </w:rPr>
              <w:t>—</w:t>
            </w:r>
          </w:p>
        </w:tc>
        <w:tc>
          <w:tcPr>
            <w:tcW w:w="2100" w:type="dxa"/>
            <w:vAlign w:val="center"/>
          </w:tcPr>
          <w:p w14:paraId="09F60E29" w14:textId="77777777" w:rsidR="00226CD3" w:rsidRDefault="0014041B">
            <w:pPr>
              <w:spacing w:before="40" w:after="40"/>
            </w:pPr>
            <w:r>
              <w:rPr>
                <w:noProof/>
                <w:position w:val="-13"/>
              </w:rPr>
              <w:drawing>
                <wp:inline distT="0" distB="0" distL="0" distR="0" wp14:anchorId="230CFCC4" wp14:editId="4449A858">
                  <wp:extent cx="274320" cy="274320"/>
                  <wp:effectExtent l="0" t="0" r="0" b="0"/>
                  <wp:docPr id="7098" nam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 name="B"/>
                          <pic:cNvPicPr/>
                        </pic:nvPicPr>
                        <pic:blipFill>
                          <a:blip r:embed="rId9"/>
                          <a:stretch>
                            <a:fillRect/>
                          </a:stretch>
                        </pic:blipFill>
                        <pic:spPr>
                          <a:xfrm>
                            <a:off x="0" y="0"/>
                            <a:ext cx="274320" cy="274320"/>
                          </a:xfrm>
                          <a:prstGeom prst="rect">
                            <a:avLst/>
                          </a:prstGeom>
                        </pic:spPr>
                      </pic:pic>
                    </a:graphicData>
                  </a:graphic>
                </wp:inline>
              </w:drawing>
            </w:r>
          </w:p>
        </w:tc>
        <w:tc>
          <w:tcPr>
            <w:tcW w:w="3660" w:type="dxa"/>
            <w:vAlign w:val="center"/>
          </w:tcPr>
          <w:p w14:paraId="3F89F87C" w14:textId="77777777" w:rsidR="00226CD3" w:rsidRDefault="0014041B">
            <w:pPr>
              <w:spacing w:before="40" w:after="40"/>
            </w:pPr>
            <w:r>
              <w:rPr>
                <w:sz w:val="20"/>
                <w:szCs w:val="20"/>
              </w:rPr>
              <w:t>B</w:t>
            </w:r>
          </w:p>
        </w:tc>
      </w:tr>
      <w:tr w:rsidR="00226CD3" w14:paraId="654A941D" w14:textId="77777777">
        <w:trPr>
          <w:cantSplit/>
        </w:trPr>
        <w:tc>
          <w:tcPr>
            <w:tcW w:w="2300" w:type="dxa"/>
            <w:vAlign w:val="center"/>
          </w:tcPr>
          <w:p w14:paraId="691FAFB3" w14:textId="77777777" w:rsidR="00226CD3" w:rsidRDefault="0014041B">
            <w:pPr>
              <w:spacing w:before="40" w:after="40"/>
            </w:pPr>
            <w:r>
              <w:rPr>
                <w:sz w:val="20"/>
                <w:szCs w:val="20"/>
              </w:rPr>
              <w:t>Switch sides</w:t>
            </w:r>
          </w:p>
        </w:tc>
        <w:tc>
          <w:tcPr>
            <w:tcW w:w="1300" w:type="dxa"/>
            <w:vAlign w:val="center"/>
          </w:tcPr>
          <w:p w14:paraId="7FA466D3" w14:textId="77777777" w:rsidR="00226CD3" w:rsidRDefault="0014041B">
            <w:pPr>
              <w:spacing w:before="40" w:after="40"/>
            </w:pPr>
            <w:r>
              <w:rPr>
                <w:sz w:val="20"/>
                <w:szCs w:val="20"/>
              </w:rPr>
              <w:t>—</w:t>
            </w:r>
          </w:p>
        </w:tc>
        <w:tc>
          <w:tcPr>
            <w:tcW w:w="2100" w:type="dxa"/>
            <w:vAlign w:val="center"/>
          </w:tcPr>
          <w:p w14:paraId="6109B612" w14:textId="77777777" w:rsidR="00226CD3" w:rsidRDefault="0014041B">
            <w:pPr>
              <w:spacing w:before="40" w:after="40"/>
            </w:pPr>
            <w:r>
              <w:rPr>
                <w:noProof/>
                <w:position w:val="-13"/>
              </w:rPr>
              <w:drawing>
                <wp:inline distT="0" distB="0" distL="0" distR="0" wp14:anchorId="58CC1A33" wp14:editId="2915F563">
                  <wp:extent cx="274320" cy="274320"/>
                  <wp:effectExtent l="0" t="0" r="0" b="0"/>
                  <wp:docPr id="7099" nam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 name="A"/>
                          <pic:cNvPicPr/>
                        </pic:nvPicPr>
                        <pic:blipFill>
                          <a:blip r:embed="rId12"/>
                          <a:stretch>
                            <a:fillRect/>
                          </a:stretch>
                        </pic:blipFill>
                        <pic:spPr>
                          <a:xfrm>
                            <a:off x="0" y="0"/>
                            <a:ext cx="274320" cy="274320"/>
                          </a:xfrm>
                          <a:prstGeom prst="rect">
                            <a:avLst/>
                          </a:prstGeom>
                        </pic:spPr>
                      </pic:pic>
                    </a:graphicData>
                  </a:graphic>
                </wp:inline>
              </w:drawing>
            </w:r>
          </w:p>
        </w:tc>
        <w:tc>
          <w:tcPr>
            <w:tcW w:w="3660" w:type="dxa"/>
            <w:vAlign w:val="center"/>
          </w:tcPr>
          <w:p w14:paraId="4C9AAF79" w14:textId="77777777" w:rsidR="00226CD3" w:rsidRDefault="0014041B">
            <w:pPr>
              <w:spacing w:before="40" w:after="40"/>
            </w:pPr>
            <w:r>
              <w:rPr>
                <w:sz w:val="20"/>
                <w:szCs w:val="20"/>
              </w:rPr>
              <w:t>A</w:t>
            </w:r>
          </w:p>
        </w:tc>
      </w:tr>
      <w:tr w:rsidR="00226CD3" w14:paraId="53448638" w14:textId="77777777">
        <w:trPr>
          <w:cantSplit/>
        </w:trPr>
        <w:tc>
          <w:tcPr>
            <w:tcW w:w="2300" w:type="dxa"/>
            <w:vAlign w:val="center"/>
          </w:tcPr>
          <w:p w14:paraId="79211099" w14:textId="77777777" w:rsidR="00226CD3" w:rsidRDefault="0014041B">
            <w:pPr>
              <w:spacing w:before="40" w:after="40"/>
            </w:pPr>
            <w:r>
              <w:rPr>
                <w:sz w:val="20"/>
                <w:szCs w:val="20"/>
              </w:rPr>
              <w:t>Movement</w:t>
            </w:r>
          </w:p>
        </w:tc>
        <w:tc>
          <w:tcPr>
            <w:tcW w:w="1300" w:type="dxa"/>
            <w:vAlign w:val="center"/>
          </w:tcPr>
          <w:p w14:paraId="0486A549" w14:textId="77777777" w:rsidR="00226CD3" w:rsidRDefault="0014041B">
            <w:pPr>
              <w:spacing w:before="40" w:after="40"/>
            </w:pPr>
            <w:r>
              <w:rPr>
                <w:sz w:val="20"/>
                <w:szCs w:val="20"/>
              </w:rPr>
              <w:t>—</w:t>
            </w:r>
          </w:p>
        </w:tc>
        <w:tc>
          <w:tcPr>
            <w:tcW w:w="2100" w:type="dxa"/>
            <w:vAlign w:val="center"/>
          </w:tcPr>
          <w:p w14:paraId="3C7FA3FB" w14:textId="77777777" w:rsidR="00226CD3" w:rsidRDefault="0014041B">
            <w:pPr>
              <w:spacing w:before="40" w:after="40"/>
            </w:pPr>
            <w:r>
              <w:rPr>
                <w:noProof/>
                <w:position w:val="-13"/>
              </w:rPr>
              <w:drawing>
                <wp:inline distT="0" distB="0" distL="0" distR="0" wp14:anchorId="4A73AF28" wp14:editId="5313635A">
                  <wp:extent cx="274320" cy="274320"/>
                  <wp:effectExtent l="0" t="0" r="0" b="0"/>
                  <wp:docPr id="7100" nam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 name="LS"/>
                          <pic:cNvPicPr/>
                        </pic:nvPicPr>
                        <pic:blipFill>
                          <a:blip r:embed="rId19"/>
                          <a:stretch>
                            <a:fillRect/>
                          </a:stretch>
                        </pic:blipFill>
                        <pic:spPr>
                          <a:xfrm>
                            <a:off x="0" y="0"/>
                            <a:ext cx="274320" cy="274320"/>
                          </a:xfrm>
                          <a:prstGeom prst="rect">
                            <a:avLst/>
                          </a:prstGeom>
                        </pic:spPr>
                      </pic:pic>
                    </a:graphicData>
                  </a:graphic>
                </wp:inline>
              </w:drawing>
            </w:r>
            <w:r>
              <w:rPr>
                <w:sz w:val="20"/>
                <w:szCs w:val="20"/>
              </w:rPr>
              <w:t xml:space="preserve"> (assumed)</w:t>
            </w:r>
          </w:p>
        </w:tc>
        <w:tc>
          <w:tcPr>
            <w:tcW w:w="3660" w:type="dxa"/>
            <w:vAlign w:val="center"/>
          </w:tcPr>
          <w:p w14:paraId="07C2B272" w14:textId="77777777" w:rsidR="00226CD3" w:rsidRDefault="0014041B">
            <w:pPr>
              <w:spacing w:before="40" w:after="40"/>
            </w:pPr>
            <w:r>
              <w:rPr>
                <w:sz w:val="20"/>
                <w:szCs w:val="20"/>
              </w:rPr>
              <w:t>Left stick (assumed)</w:t>
            </w:r>
          </w:p>
        </w:tc>
      </w:tr>
      <w:tr w:rsidR="00226CD3" w14:paraId="2A212FF2" w14:textId="77777777">
        <w:trPr>
          <w:cantSplit/>
        </w:trPr>
        <w:tc>
          <w:tcPr>
            <w:tcW w:w="2300" w:type="dxa"/>
            <w:vAlign w:val="center"/>
          </w:tcPr>
          <w:p w14:paraId="06DE0523" w14:textId="77777777" w:rsidR="00226CD3" w:rsidRDefault="0014041B">
            <w:pPr>
              <w:spacing w:before="40" w:after="40"/>
            </w:pPr>
            <w:r>
              <w:rPr>
                <w:sz w:val="20"/>
                <w:szCs w:val="20"/>
              </w:rPr>
              <w:t>Switch guard</w:t>
            </w:r>
          </w:p>
        </w:tc>
        <w:tc>
          <w:tcPr>
            <w:tcW w:w="1300" w:type="dxa"/>
            <w:vAlign w:val="center"/>
          </w:tcPr>
          <w:p w14:paraId="0E77CDAF" w14:textId="77777777" w:rsidR="00226CD3" w:rsidRDefault="0014041B">
            <w:pPr>
              <w:spacing w:before="40" w:after="40"/>
            </w:pPr>
            <w:r>
              <w:rPr>
                <w:sz w:val="20"/>
                <w:szCs w:val="20"/>
              </w:rPr>
              <w:t>—</w:t>
            </w:r>
          </w:p>
        </w:tc>
        <w:tc>
          <w:tcPr>
            <w:tcW w:w="2100" w:type="dxa"/>
            <w:vAlign w:val="center"/>
          </w:tcPr>
          <w:p w14:paraId="251A6E5E" w14:textId="77777777" w:rsidR="00226CD3" w:rsidRDefault="0014041B">
            <w:pPr>
              <w:spacing w:before="40" w:after="40"/>
            </w:pPr>
            <w:r>
              <w:rPr>
                <w:noProof/>
                <w:position w:val="-13"/>
              </w:rPr>
              <w:drawing>
                <wp:inline distT="0" distB="0" distL="0" distR="0" wp14:anchorId="29D75B06" wp14:editId="45CBBB2A">
                  <wp:extent cx="274320" cy="274320"/>
                  <wp:effectExtent l="0" t="0" r="0" b="0"/>
                  <wp:docPr id="7101" name="DPAD_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 name="DPAD_UP"/>
                          <pic:cNvPicPr/>
                        </pic:nvPicPr>
                        <pic:blipFill>
                          <a:blip r:embed="rId26"/>
                          <a:stretch>
                            <a:fillRect/>
                          </a:stretch>
                        </pic:blipFill>
                        <pic:spPr>
                          <a:xfrm>
                            <a:off x="0" y="0"/>
                            <a:ext cx="274320" cy="274320"/>
                          </a:xfrm>
                          <a:prstGeom prst="rect">
                            <a:avLst/>
                          </a:prstGeom>
                        </pic:spPr>
                      </pic:pic>
                    </a:graphicData>
                  </a:graphic>
                </wp:inline>
              </w:drawing>
            </w:r>
            <w:r>
              <w:rPr>
                <w:sz w:val="20"/>
                <w:szCs w:val="20"/>
              </w:rPr>
              <w:t xml:space="preserve"> High  </w:t>
            </w:r>
            <w:r>
              <w:rPr>
                <w:noProof/>
                <w:position w:val="-13"/>
              </w:rPr>
              <w:drawing>
                <wp:inline distT="0" distB="0" distL="0" distR="0" wp14:anchorId="33D806C3" wp14:editId="01882BC7">
                  <wp:extent cx="274320" cy="274320"/>
                  <wp:effectExtent l="0" t="0" r="0" b="0"/>
                  <wp:docPr id="7102" name="DPAD_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 name="DPAD_LEFT"/>
                          <pic:cNvPicPr/>
                        </pic:nvPicPr>
                        <pic:blipFill>
                          <a:blip r:embed="rId32"/>
                          <a:stretch>
                            <a:fillRect/>
                          </a:stretch>
                        </pic:blipFill>
                        <pic:spPr>
                          <a:xfrm>
                            <a:off x="0" y="0"/>
                            <a:ext cx="274320" cy="274320"/>
                          </a:xfrm>
                          <a:prstGeom prst="rect">
                            <a:avLst/>
                          </a:prstGeom>
                        </pic:spPr>
                      </pic:pic>
                    </a:graphicData>
                  </a:graphic>
                </wp:inline>
              </w:drawing>
            </w:r>
            <w:r>
              <w:rPr>
                <w:sz w:val="20"/>
                <w:szCs w:val="20"/>
              </w:rPr>
              <w:t xml:space="preserve"> Cross  </w:t>
            </w:r>
            <w:r>
              <w:rPr>
                <w:noProof/>
                <w:position w:val="-13"/>
              </w:rPr>
              <w:drawing>
                <wp:inline distT="0" distB="0" distL="0" distR="0" wp14:anchorId="600428F7" wp14:editId="1AA46400">
                  <wp:extent cx="274320" cy="274320"/>
                  <wp:effectExtent l="0" t="0" r="0" b="0"/>
                  <wp:docPr id="7103" name="DPAD_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 name="DPAD_RIGHT"/>
                          <pic:cNvPicPr/>
                        </pic:nvPicPr>
                        <pic:blipFill>
                          <a:blip r:embed="rId33"/>
                          <a:stretch>
                            <a:fillRect/>
                          </a:stretch>
                        </pic:blipFill>
                        <pic:spPr>
                          <a:xfrm>
                            <a:off x="0" y="0"/>
                            <a:ext cx="274320" cy="274320"/>
                          </a:xfrm>
                          <a:prstGeom prst="rect">
                            <a:avLst/>
                          </a:prstGeom>
                        </pic:spPr>
                      </pic:pic>
                    </a:graphicData>
                  </a:graphic>
                </wp:inline>
              </w:drawing>
            </w:r>
            <w:r>
              <w:rPr>
                <w:sz w:val="20"/>
                <w:szCs w:val="20"/>
              </w:rPr>
              <w:t xml:space="preserve"> Mixed  </w:t>
            </w:r>
            <w:r>
              <w:rPr>
                <w:noProof/>
                <w:position w:val="-13"/>
              </w:rPr>
              <w:drawing>
                <wp:inline distT="0" distB="0" distL="0" distR="0" wp14:anchorId="2F9D11E4" wp14:editId="37C43304">
                  <wp:extent cx="274320" cy="274320"/>
                  <wp:effectExtent l="0" t="0" r="0" b="0"/>
                  <wp:docPr id="7104" name="DPAD_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 name="DPAD_DOWN"/>
                          <pic:cNvPicPr/>
                        </pic:nvPicPr>
                        <pic:blipFill>
                          <a:blip r:embed="rId27"/>
                          <a:stretch>
                            <a:fillRect/>
                          </a:stretch>
                        </pic:blipFill>
                        <pic:spPr>
                          <a:xfrm>
                            <a:off x="0" y="0"/>
                            <a:ext cx="274320" cy="274320"/>
                          </a:xfrm>
                          <a:prstGeom prst="rect">
                            <a:avLst/>
                          </a:prstGeom>
                        </pic:spPr>
                      </pic:pic>
                    </a:graphicData>
                  </a:graphic>
                </wp:inline>
              </w:drawing>
            </w:r>
            <w:r>
              <w:rPr>
                <w:sz w:val="20"/>
                <w:szCs w:val="20"/>
              </w:rPr>
              <w:t xml:space="preserve"> Low</w:t>
            </w:r>
          </w:p>
        </w:tc>
        <w:tc>
          <w:tcPr>
            <w:tcW w:w="3660" w:type="dxa"/>
            <w:vAlign w:val="center"/>
          </w:tcPr>
          <w:p w14:paraId="0208E40B" w14:textId="77777777" w:rsidR="00226CD3" w:rsidRDefault="0014041B">
            <w:pPr>
              <w:spacing w:before="40" w:after="40"/>
            </w:pPr>
            <w:r>
              <w:rPr>
                <w:sz w:val="20"/>
                <w:szCs w:val="20"/>
              </w:rPr>
              <w:t>D-pad: Up high, Left cross, Right mixed, Down low</w:t>
            </w:r>
          </w:p>
        </w:tc>
      </w:tr>
    </w:tbl>
    <w:p w14:paraId="5639285D" w14:textId="77777777" w:rsidR="00226CD3" w:rsidRDefault="00226CD3">
      <w:pPr>
        <w:spacing w:after="120"/>
      </w:pPr>
    </w:p>
    <w:p w14:paraId="69CE5345" w14:textId="77777777" w:rsidR="00226CD3" w:rsidRDefault="0014041B">
      <w:r>
        <w:rPr>
          <w:i/>
          <w:iCs/>
          <w:color w:val="595959"/>
          <w:sz w:val="20"/>
          <w:szCs w:val="20"/>
        </w:rPr>
        <w:t>Punches only score to the trunk protector; punches to the head are penalized.</w:t>
      </w:r>
    </w:p>
    <w:p w14:paraId="2B5D75F4" w14:textId="77777777" w:rsidR="00226CD3" w:rsidRDefault="0014041B">
      <w:pPr>
        <w:pStyle w:val="Heading2"/>
      </w:pPr>
      <w:bookmarkStart w:id="84" w:name="_Toc242021478"/>
      <w:r>
        <w:lastRenderedPageBreak/>
        <w:t>9.4 Techniques Not Yet Mapped</w:t>
      </w:r>
      <w:bookmarkEnd w:id="84"/>
    </w:p>
    <w:p w14:paraId="3B82DD18" w14:textId="77777777" w:rsidR="00226CD3" w:rsidRDefault="0014041B">
      <w:r>
        <w:t>These techniques have no input assigned yet: push kick, front kick, fast lead-leg roundhouse, double and triple kicks, 360° and jumping back kicks, close-range kicks in the clinch and clinch actions (arm blocks, sway and the leg check are covered by Active Defense, 8.8). They stay out of the move list until they have inputs (18.1); candidates for a larger move library are in section 17. Jump variants of the side, roundhouse, hook, axe and spin hook kicks are in the move list (9.1, 9.2); only jump variants of the techniques above (9.4) stay cut.</w:t>
      </w:r>
    </w:p>
    <w:p w14:paraId="2668B830" w14:textId="77777777" w:rsidR="00226CD3" w:rsidRDefault="0014041B">
      <w:pPr>
        <w:pStyle w:val="Heading1"/>
        <w:pageBreakBefore/>
      </w:pPr>
      <w:bookmarkStart w:id="85" w:name="sec_10"/>
      <w:bookmarkStart w:id="86" w:name="_Toc242021479"/>
      <w:bookmarkEnd w:id="85"/>
      <w:r>
        <w:lastRenderedPageBreak/>
        <w:t>10 Customization</w:t>
      </w:r>
      <w:bookmarkEnd w:id="86"/>
    </w:p>
    <w:p w14:paraId="1A6ED471" w14:textId="77777777" w:rsidR="00226CD3" w:rsidRDefault="0014041B">
      <w:r>
        <w:t>Fighters are MetaHuman bodies wearing the dobok and sparring gear, refit to each body. Gear is a removable layer: matches show full gear; menus and Career show the fighter in dobok. The fighter creator is part of Career; Sparring and Tournament use premade men’s and women’s fighters (7.5).</w:t>
      </w:r>
    </w:p>
    <w:p w14:paraId="28D8C613" w14:textId="77777777" w:rsidR="00226CD3" w:rsidRDefault="0014041B">
      <w:pPr>
        <w:pStyle w:val="Heading2"/>
      </w:pPr>
      <w:bookmarkStart w:id="87" w:name="_Toc242021480"/>
      <w:r>
        <w:t>10.1 Options</w:t>
      </w:r>
      <w:bookmarkEnd w:id="87"/>
    </w:p>
    <w:tbl>
      <w:tblPr>
        <w:tblStyle w:val="TableGrid"/>
        <w:tblW w:w="9360" w:type="dxa"/>
        <w:tblLayout w:type="fixed"/>
        <w:tblLook w:val="04A0" w:firstRow="1" w:lastRow="0" w:firstColumn="1" w:lastColumn="0" w:noHBand="0" w:noVBand="1"/>
      </w:tblPr>
      <w:tblGrid>
        <w:gridCol w:w="2352"/>
        <w:gridCol w:w="3716"/>
        <w:gridCol w:w="3292"/>
      </w:tblGrid>
      <w:tr w:rsidR="00226CD3" w14:paraId="4716C242" w14:textId="77777777">
        <w:trPr>
          <w:cantSplit/>
          <w:tblHeader/>
        </w:trPr>
        <w:tc>
          <w:tcPr>
            <w:tcW w:w="2352" w:type="dxa"/>
            <w:shd w:val="clear" w:color="auto" w:fill="E7ECF2"/>
          </w:tcPr>
          <w:p w14:paraId="1F338445" w14:textId="77777777" w:rsidR="00226CD3" w:rsidRDefault="0014041B">
            <w:pPr>
              <w:spacing w:before="40" w:after="40"/>
            </w:pPr>
            <w:r>
              <w:rPr>
                <w:b/>
                <w:bCs/>
                <w:sz w:val="20"/>
                <w:szCs w:val="20"/>
              </w:rPr>
              <w:t>Category</w:t>
            </w:r>
          </w:p>
        </w:tc>
        <w:tc>
          <w:tcPr>
            <w:tcW w:w="3716" w:type="dxa"/>
            <w:shd w:val="clear" w:color="auto" w:fill="E7ECF2"/>
          </w:tcPr>
          <w:p w14:paraId="16661BD8" w14:textId="77777777" w:rsidR="00226CD3" w:rsidRDefault="0014041B">
            <w:pPr>
              <w:spacing w:before="40" w:after="40"/>
            </w:pPr>
            <w:r>
              <w:rPr>
                <w:b/>
                <w:bCs/>
                <w:sz w:val="20"/>
                <w:szCs w:val="20"/>
              </w:rPr>
              <w:t>Options</w:t>
            </w:r>
          </w:p>
        </w:tc>
        <w:tc>
          <w:tcPr>
            <w:tcW w:w="3292" w:type="dxa"/>
            <w:shd w:val="clear" w:color="auto" w:fill="E7ECF2"/>
          </w:tcPr>
          <w:p w14:paraId="6646D999" w14:textId="77777777" w:rsidR="00226CD3" w:rsidRDefault="0014041B">
            <w:pPr>
              <w:spacing w:before="40" w:after="40"/>
            </w:pPr>
            <w:r>
              <w:rPr>
                <w:b/>
                <w:bCs/>
                <w:sz w:val="20"/>
                <w:szCs w:val="20"/>
              </w:rPr>
              <w:t>Rule</w:t>
            </w:r>
          </w:p>
        </w:tc>
      </w:tr>
      <w:tr w:rsidR="00226CD3" w14:paraId="39825037" w14:textId="77777777">
        <w:trPr>
          <w:cantSplit/>
        </w:trPr>
        <w:tc>
          <w:tcPr>
            <w:tcW w:w="2352" w:type="dxa"/>
            <w:vAlign w:val="center"/>
          </w:tcPr>
          <w:p w14:paraId="4F274B99" w14:textId="77777777" w:rsidR="00226CD3" w:rsidRDefault="0014041B">
            <w:pPr>
              <w:spacing w:before="40" w:after="40"/>
            </w:pPr>
            <w:r>
              <w:rPr>
                <w:sz w:val="20"/>
                <w:szCs w:val="20"/>
              </w:rPr>
              <w:t>Sex</w:t>
            </w:r>
          </w:p>
        </w:tc>
        <w:tc>
          <w:tcPr>
            <w:tcW w:w="3716" w:type="dxa"/>
            <w:vAlign w:val="center"/>
          </w:tcPr>
          <w:p w14:paraId="318BFC75" w14:textId="77777777" w:rsidR="00226CD3" w:rsidRDefault="0014041B">
            <w:pPr>
              <w:spacing w:before="40" w:after="40"/>
            </w:pPr>
            <w:r>
              <w:rPr>
                <w:sz w:val="20"/>
                <w:szCs w:val="20"/>
              </w:rPr>
              <w:t>Male or female</w:t>
            </w:r>
          </w:p>
        </w:tc>
        <w:tc>
          <w:tcPr>
            <w:tcW w:w="3292" w:type="dxa"/>
            <w:vAlign w:val="center"/>
          </w:tcPr>
          <w:p w14:paraId="6260E01B" w14:textId="77777777" w:rsidR="00226CD3" w:rsidRDefault="0014041B">
            <w:pPr>
              <w:spacing w:before="40" w:after="40"/>
            </w:pPr>
            <w:r>
              <w:rPr>
                <w:sz w:val="20"/>
                <w:szCs w:val="20"/>
              </w:rPr>
              <w:t>Chooses the male or female MetaHuman body set; sets the roster the fighter appears in; it has no effect on rules, scoring or ratings (5.4.2)</w:t>
            </w:r>
          </w:p>
        </w:tc>
      </w:tr>
      <w:tr w:rsidR="00226CD3" w14:paraId="565E2CD0" w14:textId="77777777">
        <w:trPr>
          <w:cantSplit/>
        </w:trPr>
        <w:tc>
          <w:tcPr>
            <w:tcW w:w="2352" w:type="dxa"/>
            <w:vAlign w:val="center"/>
          </w:tcPr>
          <w:p w14:paraId="11D80590" w14:textId="77777777" w:rsidR="00226CD3" w:rsidRDefault="0014041B">
            <w:pPr>
              <w:spacing w:before="40" w:after="40"/>
            </w:pPr>
            <w:r>
              <w:rPr>
                <w:sz w:val="20"/>
                <w:szCs w:val="20"/>
              </w:rPr>
              <w:t>Body</w:t>
            </w:r>
          </w:p>
        </w:tc>
        <w:tc>
          <w:tcPr>
            <w:tcW w:w="3716" w:type="dxa"/>
            <w:vAlign w:val="center"/>
          </w:tcPr>
          <w:p w14:paraId="215FECCD" w14:textId="77777777" w:rsidR="00226CD3" w:rsidRDefault="0014041B">
            <w:pPr>
              <w:spacing w:before="40" w:after="40"/>
            </w:pPr>
            <w:r>
              <w:rPr>
                <w:sz w:val="20"/>
                <w:szCs w:val="20"/>
              </w:rPr>
              <w:t>Five MetaHuman body types, each with a set height and weight (5.4.2)</w:t>
            </w:r>
          </w:p>
        </w:tc>
        <w:tc>
          <w:tcPr>
            <w:tcW w:w="3292" w:type="dxa"/>
            <w:vAlign w:val="center"/>
          </w:tcPr>
          <w:p w14:paraId="491034F2" w14:textId="77777777" w:rsidR="00226CD3" w:rsidRDefault="0014041B">
            <w:pPr>
              <w:spacing w:before="40" w:after="40"/>
            </w:pPr>
            <w:r>
              <w:rPr>
                <w:sz w:val="20"/>
                <w:szCs w:val="20"/>
              </w:rPr>
              <w:t>Sets reach, build and Career base ratings</w:t>
            </w:r>
          </w:p>
        </w:tc>
      </w:tr>
      <w:tr w:rsidR="00226CD3" w14:paraId="2A5E3DE4" w14:textId="77777777">
        <w:trPr>
          <w:cantSplit/>
        </w:trPr>
        <w:tc>
          <w:tcPr>
            <w:tcW w:w="2352" w:type="dxa"/>
            <w:vAlign w:val="center"/>
          </w:tcPr>
          <w:p w14:paraId="27D99BF8" w14:textId="77777777" w:rsidR="00226CD3" w:rsidRDefault="0014041B">
            <w:pPr>
              <w:spacing w:before="40" w:after="40"/>
            </w:pPr>
            <w:r>
              <w:rPr>
                <w:sz w:val="20"/>
                <w:szCs w:val="20"/>
              </w:rPr>
              <w:t>Fighting style</w:t>
            </w:r>
          </w:p>
        </w:tc>
        <w:tc>
          <w:tcPr>
            <w:tcW w:w="3716" w:type="dxa"/>
            <w:vAlign w:val="center"/>
          </w:tcPr>
          <w:p w14:paraId="2951954A" w14:textId="77777777" w:rsidR="00226CD3" w:rsidRDefault="0014041B">
            <w:pPr>
              <w:spacing w:before="40" w:after="40"/>
            </w:pPr>
            <w:r>
              <w:rPr>
                <w:sz w:val="20"/>
                <w:szCs w:val="20"/>
              </w:rPr>
              <w:t>Five styles (5.4.3)</w:t>
            </w:r>
          </w:p>
        </w:tc>
        <w:tc>
          <w:tcPr>
            <w:tcW w:w="3292" w:type="dxa"/>
            <w:vAlign w:val="center"/>
          </w:tcPr>
          <w:p w14:paraId="3F419FC8" w14:textId="77777777" w:rsidR="00226CD3" w:rsidRDefault="0014041B">
            <w:pPr>
              <w:spacing w:before="40" w:after="40"/>
            </w:pPr>
            <w:r>
              <w:rPr>
                <w:sz w:val="20"/>
                <w:szCs w:val="20"/>
              </w:rPr>
              <w:t>Career base ratings; changeable once per season</w:t>
            </w:r>
          </w:p>
        </w:tc>
      </w:tr>
      <w:tr w:rsidR="00226CD3" w14:paraId="3C0B9440" w14:textId="77777777">
        <w:trPr>
          <w:cantSplit/>
        </w:trPr>
        <w:tc>
          <w:tcPr>
            <w:tcW w:w="2352" w:type="dxa"/>
            <w:vAlign w:val="center"/>
          </w:tcPr>
          <w:p w14:paraId="574C10BE" w14:textId="77777777" w:rsidR="00226CD3" w:rsidRDefault="0014041B">
            <w:pPr>
              <w:spacing w:before="40" w:after="40"/>
            </w:pPr>
            <w:r>
              <w:rPr>
                <w:sz w:val="20"/>
                <w:szCs w:val="20"/>
              </w:rPr>
              <w:t>Face</w:t>
            </w:r>
          </w:p>
        </w:tc>
        <w:tc>
          <w:tcPr>
            <w:tcW w:w="3716" w:type="dxa"/>
            <w:vAlign w:val="center"/>
          </w:tcPr>
          <w:p w14:paraId="1C2B1CCC" w14:textId="77777777" w:rsidR="00226CD3" w:rsidRDefault="0014041B">
            <w:pPr>
              <w:spacing w:before="40" w:after="40"/>
            </w:pPr>
            <w:r>
              <w:rPr>
                <w:sz w:val="20"/>
                <w:szCs w:val="20"/>
              </w:rPr>
              <w:t>MetaHuman face presets and blends</w:t>
            </w:r>
          </w:p>
        </w:tc>
        <w:tc>
          <w:tcPr>
            <w:tcW w:w="3292" w:type="dxa"/>
            <w:vAlign w:val="center"/>
          </w:tcPr>
          <w:p w14:paraId="3CFC746F" w14:textId="77777777" w:rsidR="00226CD3" w:rsidRDefault="0014041B">
            <w:pPr>
              <w:spacing w:before="40" w:after="40"/>
            </w:pPr>
            <w:r>
              <w:rPr>
                <w:sz w:val="20"/>
                <w:szCs w:val="20"/>
              </w:rPr>
              <w:t>—</w:t>
            </w:r>
          </w:p>
        </w:tc>
      </w:tr>
      <w:tr w:rsidR="00226CD3" w14:paraId="3F9D3351" w14:textId="77777777">
        <w:trPr>
          <w:cantSplit/>
        </w:trPr>
        <w:tc>
          <w:tcPr>
            <w:tcW w:w="2352" w:type="dxa"/>
            <w:vAlign w:val="center"/>
          </w:tcPr>
          <w:p w14:paraId="2343317F" w14:textId="77777777" w:rsidR="00226CD3" w:rsidRDefault="0014041B">
            <w:pPr>
              <w:spacing w:before="40" w:after="40"/>
            </w:pPr>
            <w:r>
              <w:rPr>
                <w:sz w:val="20"/>
                <w:szCs w:val="20"/>
              </w:rPr>
              <w:t>Skin</w:t>
            </w:r>
          </w:p>
        </w:tc>
        <w:tc>
          <w:tcPr>
            <w:tcW w:w="3716" w:type="dxa"/>
            <w:vAlign w:val="center"/>
          </w:tcPr>
          <w:p w14:paraId="63CE8B3C" w14:textId="77777777" w:rsidR="00226CD3" w:rsidRDefault="0014041B">
            <w:pPr>
              <w:spacing w:before="40" w:after="40"/>
            </w:pPr>
            <w:r>
              <w:rPr>
                <w:sz w:val="20"/>
                <w:szCs w:val="20"/>
              </w:rPr>
              <w:t>MetaHuman skin-tone chart</w:t>
            </w:r>
          </w:p>
        </w:tc>
        <w:tc>
          <w:tcPr>
            <w:tcW w:w="3292" w:type="dxa"/>
            <w:vAlign w:val="center"/>
          </w:tcPr>
          <w:p w14:paraId="05C05C2F" w14:textId="77777777" w:rsidR="00226CD3" w:rsidRDefault="0014041B">
            <w:pPr>
              <w:spacing w:before="40" w:after="40"/>
            </w:pPr>
            <w:r>
              <w:rPr>
                <w:sz w:val="20"/>
                <w:szCs w:val="20"/>
              </w:rPr>
              <w:t>Real skin tones only</w:t>
            </w:r>
          </w:p>
        </w:tc>
      </w:tr>
      <w:tr w:rsidR="00226CD3" w14:paraId="236534FC" w14:textId="77777777">
        <w:trPr>
          <w:cantSplit/>
        </w:trPr>
        <w:tc>
          <w:tcPr>
            <w:tcW w:w="2352" w:type="dxa"/>
            <w:vAlign w:val="center"/>
          </w:tcPr>
          <w:p w14:paraId="0CC685C4" w14:textId="77777777" w:rsidR="00226CD3" w:rsidRDefault="0014041B">
            <w:pPr>
              <w:spacing w:before="40" w:after="40"/>
            </w:pPr>
            <w:r>
              <w:rPr>
                <w:sz w:val="20"/>
                <w:szCs w:val="20"/>
              </w:rPr>
              <w:t>Hair, brows, facial hair</w:t>
            </w:r>
          </w:p>
        </w:tc>
        <w:tc>
          <w:tcPr>
            <w:tcW w:w="3716" w:type="dxa"/>
            <w:vAlign w:val="center"/>
          </w:tcPr>
          <w:p w14:paraId="370673CA" w14:textId="77777777" w:rsidR="00226CD3" w:rsidRDefault="0014041B">
            <w:pPr>
              <w:spacing w:before="40" w:after="40"/>
            </w:pPr>
            <w:r>
              <w:rPr>
                <w:sz w:val="20"/>
                <w:szCs w:val="20"/>
              </w:rPr>
              <w:t>MetaHuman grooms</w:t>
            </w:r>
          </w:p>
        </w:tc>
        <w:tc>
          <w:tcPr>
            <w:tcW w:w="3292" w:type="dxa"/>
            <w:vAlign w:val="center"/>
          </w:tcPr>
          <w:p w14:paraId="0D94E015" w14:textId="77777777" w:rsidR="00226CD3" w:rsidRDefault="0014041B">
            <w:pPr>
              <w:spacing w:before="40" w:after="40"/>
            </w:pPr>
            <w:r>
              <w:rPr>
                <w:sz w:val="20"/>
                <w:szCs w:val="20"/>
              </w:rPr>
              <w:t>Natural pigment only; no dye</w:t>
            </w:r>
          </w:p>
        </w:tc>
      </w:tr>
      <w:tr w:rsidR="00226CD3" w14:paraId="0C494531" w14:textId="77777777">
        <w:trPr>
          <w:cantSplit/>
        </w:trPr>
        <w:tc>
          <w:tcPr>
            <w:tcW w:w="2352" w:type="dxa"/>
            <w:vAlign w:val="center"/>
          </w:tcPr>
          <w:p w14:paraId="7CAE7997" w14:textId="77777777" w:rsidR="00226CD3" w:rsidRDefault="0014041B">
            <w:pPr>
              <w:spacing w:before="40" w:after="40"/>
            </w:pPr>
            <w:r>
              <w:rPr>
                <w:sz w:val="20"/>
                <w:szCs w:val="20"/>
              </w:rPr>
              <w:t>Eyes</w:t>
            </w:r>
          </w:p>
        </w:tc>
        <w:tc>
          <w:tcPr>
            <w:tcW w:w="3716" w:type="dxa"/>
            <w:vAlign w:val="center"/>
          </w:tcPr>
          <w:p w14:paraId="4C7B9216" w14:textId="77777777" w:rsidR="00226CD3" w:rsidRDefault="0014041B">
            <w:pPr>
              <w:spacing w:before="40" w:after="40"/>
            </w:pPr>
            <w:r>
              <w:rPr>
                <w:sz w:val="20"/>
                <w:szCs w:val="20"/>
              </w:rPr>
              <w:t>Iris colour per eye, pattern</w:t>
            </w:r>
          </w:p>
        </w:tc>
        <w:tc>
          <w:tcPr>
            <w:tcW w:w="3292" w:type="dxa"/>
            <w:vAlign w:val="center"/>
          </w:tcPr>
          <w:p w14:paraId="3BA03620" w14:textId="77777777" w:rsidR="00226CD3" w:rsidRDefault="0014041B">
            <w:pPr>
              <w:spacing w:before="40" w:after="40"/>
            </w:pPr>
            <w:r>
              <w:rPr>
                <w:sz w:val="20"/>
                <w:szCs w:val="20"/>
              </w:rPr>
              <w:t>Natural eye colours only; no tints</w:t>
            </w:r>
          </w:p>
        </w:tc>
      </w:tr>
      <w:tr w:rsidR="00226CD3" w14:paraId="0D1C9D57" w14:textId="77777777">
        <w:trPr>
          <w:cantSplit/>
        </w:trPr>
        <w:tc>
          <w:tcPr>
            <w:tcW w:w="2352" w:type="dxa"/>
            <w:vAlign w:val="center"/>
          </w:tcPr>
          <w:p w14:paraId="71F01AED" w14:textId="77777777" w:rsidR="00226CD3" w:rsidRDefault="0014041B">
            <w:pPr>
              <w:spacing w:before="40" w:after="40"/>
            </w:pPr>
            <w:r>
              <w:rPr>
                <w:sz w:val="20"/>
                <w:szCs w:val="20"/>
              </w:rPr>
              <w:t>Side colour</w:t>
            </w:r>
          </w:p>
        </w:tc>
        <w:tc>
          <w:tcPr>
            <w:tcW w:w="3716" w:type="dxa"/>
            <w:vAlign w:val="center"/>
          </w:tcPr>
          <w:p w14:paraId="2345E3CB" w14:textId="77777777" w:rsidR="00226CD3" w:rsidRDefault="0014041B">
            <w:pPr>
              <w:spacing w:before="40" w:after="40"/>
            </w:pPr>
            <w:r>
              <w:rPr>
                <w:sz w:val="20"/>
                <w:szCs w:val="20"/>
              </w:rPr>
              <w:t>Chung or Hong</w:t>
            </w:r>
          </w:p>
        </w:tc>
        <w:tc>
          <w:tcPr>
            <w:tcW w:w="3292" w:type="dxa"/>
            <w:vAlign w:val="center"/>
          </w:tcPr>
          <w:p w14:paraId="4B40B996" w14:textId="77777777" w:rsidR="00226CD3" w:rsidRDefault="0014041B">
            <w:pPr>
              <w:spacing w:before="40" w:after="40"/>
            </w:pPr>
            <w:r>
              <w:rPr>
                <w:sz w:val="20"/>
                <w:szCs w:val="20"/>
              </w:rPr>
              <w:t>Assigned by the match (10.2)</w:t>
            </w:r>
          </w:p>
        </w:tc>
      </w:tr>
      <w:tr w:rsidR="00226CD3" w14:paraId="06C23F9E" w14:textId="77777777">
        <w:trPr>
          <w:cantSplit/>
        </w:trPr>
        <w:tc>
          <w:tcPr>
            <w:tcW w:w="2352" w:type="dxa"/>
            <w:vAlign w:val="center"/>
          </w:tcPr>
          <w:p w14:paraId="1DCCD106" w14:textId="77777777" w:rsidR="00226CD3" w:rsidRDefault="0014041B">
            <w:pPr>
              <w:spacing w:before="40" w:after="40"/>
            </w:pPr>
            <w:r>
              <w:rPr>
                <w:sz w:val="20"/>
                <w:szCs w:val="20"/>
              </w:rPr>
              <w:t>Belt</w:t>
            </w:r>
          </w:p>
        </w:tc>
        <w:tc>
          <w:tcPr>
            <w:tcW w:w="3716" w:type="dxa"/>
            <w:vAlign w:val="center"/>
          </w:tcPr>
          <w:p w14:paraId="557B926B" w14:textId="77777777" w:rsidR="00226CD3" w:rsidRDefault="0014041B">
            <w:pPr>
              <w:spacing w:before="40" w:after="40"/>
            </w:pPr>
            <w:r>
              <w:rPr>
                <w:sz w:val="20"/>
                <w:szCs w:val="20"/>
              </w:rPr>
              <w:t>Rank colour</w:t>
            </w:r>
          </w:p>
        </w:tc>
        <w:tc>
          <w:tcPr>
            <w:tcW w:w="3292" w:type="dxa"/>
            <w:vAlign w:val="center"/>
          </w:tcPr>
          <w:p w14:paraId="00ACF867" w14:textId="77777777" w:rsidR="00226CD3" w:rsidRDefault="0014041B">
            <w:pPr>
              <w:spacing w:before="40" w:after="40"/>
            </w:pPr>
            <w:r>
              <w:rPr>
                <w:sz w:val="20"/>
                <w:szCs w:val="20"/>
              </w:rPr>
              <w:t>Earned rank</w:t>
            </w:r>
          </w:p>
        </w:tc>
      </w:tr>
      <w:tr w:rsidR="00226CD3" w14:paraId="5284952F" w14:textId="77777777">
        <w:trPr>
          <w:cantSplit/>
        </w:trPr>
        <w:tc>
          <w:tcPr>
            <w:tcW w:w="2352" w:type="dxa"/>
            <w:vAlign w:val="center"/>
          </w:tcPr>
          <w:p w14:paraId="650F4CB7" w14:textId="77777777" w:rsidR="00226CD3" w:rsidRDefault="0014041B">
            <w:pPr>
              <w:spacing w:before="40" w:after="40"/>
            </w:pPr>
            <w:r>
              <w:rPr>
                <w:sz w:val="20"/>
                <w:szCs w:val="20"/>
              </w:rPr>
              <w:t>Dobok collar</w:t>
            </w:r>
          </w:p>
        </w:tc>
        <w:tc>
          <w:tcPr>
            <w:tcW w:w="3716" w:type="dxa"/>
            <w:vAlign w:val="center"/>
          </w:tcPr>
          <w:p w14:paraId="16FEF64A" w14:textId="77777777" w:rsidR="00226CD3" w:rsidRDefault="0014041B">
            <w:pPr>
              <w:spacing w:before="40" w:after="40"/>
            </w:pPr>
            <w:r>
              <w:rPr>
                <w:sz w:val="20"/>
                <w:szCs w:val="20"/>
              </w:rPr>
              <w:t>White, black; red-black for poom</w:t>
            </w:r>
          </w:p>
        </w:tc>
        <w:tc>
          <w:tcPr>
            <w:tcW w:w="3292" w:type="dxa"/>
            <w:vAlign w:val="center"/>
          </w:tcPr>
          <w:p w14:paraId="4E3B42F5" w14:textId="77777777" w:rsidR="00226CD3" w:rsidRDefault="0014041B">
            <w:pPr>
              <w:spacing w:before="40" w:after="40"/>
            </w:pPr>
            <w:r>
              <w:rPr>
                <w:sz w:val="20"/>
                <w:szCs w:val="20"/>
              </w:rPr>
              <w:t>Follows rank</w:t>
            </w:r>
          </w:p>
        </w:tc>
      </w:tr>
      <w:tr w:rsidR="00226CD3" w14:paraId="6C1AA9F6" w14:textId="77777777">
        <w:trPr>
          <w:cantSplit/>
        </w:trPr>
        <w:tc>
          <w:tcPr>
            <w:tcW w:w="2352" w:type="dxa"/>
            <w:vAlign w:val="center"/>
          </w:tcPr>
          <w:p w14:paraId="435C004B" w14:textId="77777777" w:rsidR="00226CD3" w:rsidRDefault="0014041B">
            <w:pPr>
              <w:spacing w:before="40" w:after="40"/>
            </w:pPr>
            <w:r>
              <w:rPr>
                <w:sz w:val="20"/>
                <w:szCs w:val="20"/>
              </w:rPr>
              <w:t>Dobok back</w:t>
            </w:r>
          </w:p>
        </w:tc>
        <w:tc>
          <w:tcPr>
            <w:tcW w:w="3716" w:type="dxa"/>
            <w:vAlign w:val="center"/>
          </w:tcPr>
          <w:p w14:paraId="3B841D61" w14:textId="77777777" w:rsidR="00226CD3" w:rsidRDefault="0014041B">
            <w:pPr>
              <w:spacing w:before="40" w:after="40"/>
            </w:pPr>
            <w:r>
              <w:rPr>
                <w:sz w:val="20"/>
                <w:szCs w:val="20"/>
              </w:rPr>
              <w:t>Name and country code</w:t>
            </w:r>
          </w:p>
        </w:tc>
        <w:tc>
          <w:tcPr>
            <w:tcW w:w="3292" w:type="dxa"/>
            <w:vAlign w:val="center"/>
          </w:tcPr>
          <w:p w14:paraId="5667EDCD" w14:textId="77777777" w:rsidR="00226CD3" w:rsidRDefault="0014041B">
            <w:pPr>
              <w:spacing w:before="40" w:after="40"/>
            </w:pPr>
            <w:r>
              <w:rPr>
                <w:sz w:val="20"/>
                <w:szCs w:val="20"/>
              </w:rPr>
              <w:t>As printed on competition doboks</w:t>
            </w:r>
          </w:p>
        </w:tc>
      </w:tr>
      <w:tr w:rsidR="00226CD3" w14:paraId="37B8365F" w14:textId="77777777">
        <w:trPr>
          <w:cantSplit/>
        </w:trPr>
        <w:tc>
          <w:tcPr>
            <w:tcW w:w="2352" w:type="dxa"/>
            <w:vAlign w:val="center"/>
          </w:tcPr>
          <w:p w14:paraId="55F73010" w14:textId="77777777" w:rsidR="00226CD3" w:rsidRDefault="0014041B">
            <w:pPr>
              <w:spacing w:before="40" w:after="40"/>
            </w:pPr>
            <w:r>
              <w:rPr>
                <w:sz w:val="20"/>
                <w:szCs w:val="20"/>
              </w:rPr>
              <w:t>Defaults</w:t>
            </w:r>
          </w:p>
        </w:tc>
        <w:tc>
          <w:tcPr>
            <w:tcW w:w="3716" w:type="dxa"/>
            <w:vAlign w:val="center"/>
          </w:tcPr>
          <w:p w14:paraId="06FBACA8" w14:textId="77777777" w:rsidR="00226CD3" w:rsidRDefault="0014041B">
            <w:pPr>
              <w:spacing w:before="40" w:after="40"/>
            </w:pPr>
            <w:r>
              <w:rPr>
                <w:sz w:val="20"/>
                <w:szCs w:val="20"/>
              </w:rPr>
              <w:t>Preferred lead leg, starting guard</w:t>
            </w:r>
          </w:p>
        </w:tc>
        <w:tc>
          <w:tcPr>
            <w:tcW w:w="3292" w:type="dxa"/>
            <w:vAlign w:val="center"/>
          </w:tcPr>
          <w:p w14:paraId="001B7084" w14:textId="77777777" w:rsidR="00226CD3" w:rsidRDefault="0014041B">
            <w:pPr>
              <w:spacing w:before="40" w:after="40"/>
            </w:pPr>
            <w:r>
              <w:rPr>
                <w:sz w:val="20"/>
                <w:szCs w:val="20"/>
              </w:rPr>
              <w:t>Starting state only</w:t>
            </w:r>
          </w:p>
        </w:tc>
      </w:tr>
      <w:tr w:rsidR="00226CD3" w14:paraId="28734489" w14:textId="77777777">
        <w:trPr>
          <w:cantSplit/>
        </w:trPr>
        <w:tc>
          <w:tcPr>
            <w:tcW w:w="2352" w:type="dxa"/>
            <w:vAlign w:val="center"/>
          </w:tcPr>
          <w:p w14:paraId="310A99C1" w14:textId="77777777" w:rsidR="00226CD3" w:rsidRDefault="0014041B">
            <w:pPr>
              <w:spacing w:before="40" w:after="40"/>
            </w:pPr>
            <w:r>
              <w:rPr>
                <w:sz w:val="20"/>
                <w:szCs w:val="20"/>
              </w:rPr>
              <w:t>Gear models</w:t>
            </w:r>
            <w:r>
              <w:t xml:space="preserve"> </w:t>
            </w:r>
            <w:r>
              <w:rPr>
                <w:b/>
                <w:bCs/>
                <w:color w:val="5A6470"/>
                <w:sz w:val="20"/>
                <w:szCs w:val="20"/>
              </w:rPr>
              <w:t>[Future]</w:t>
            </w:r>
          </w:p>
        </w:tc>
        <w:tc>
          <w:tcPr>
            <w:tcW w:w="3716" w:type="dxa"/>
            <w:vAlign w:val="center"/>
          </w:tcPr>
          <w:p w14:paraId="7EB94EA9" w14:textId="77777777" w:rsidR="00226CD3" w:rsidRDefault="0014041B">
            <w:pPr>
              <w:spacing w:before="40" w:after="40"/>
            </w:pPr>
            <w:r>
              <w:rPr>
                <w:sz w:val="20"/>
                <w:szCs w:val="20"/>
              </w:rPr>
              <w:t>Helmet, protector, glove and foot-guard styles</w:t>
            </w:r>
          </w:p>
        </w:tc>
        <w:tc>
          <w:tcPr>
            <w:tcW w:w="3292" w:type="dxa"/>
            <w:vAlign w:val="center"/>
          </w:tcPr>
          <w:p w14:paraId="260BA986" w14:textId="77777777" w:rsidR="00226CD3" w:rsidRDefault="0014041B">
            <w:pPr>
              <w:spacing w:before="40" w:after="40"/>
            </w:pPr>
            <w:r>
              <w:rPr>
                <w:sz w:val="20"/>
                <w:szCs w:val="20"/>
              </w:rPr>
              <w:t>Visual only; side colours still apply</w:t>
            </w:r>
          </w:p>
        </w:tc>
      </w:tr>
      <w:tr w:rsidR="00226CD3" w14:paraId="0A8DBF7C" w14:textId="77777777">
        <w:trPr>
          <w:cantSplit/>
        </w:trPr>
        <w:tc>
          <w:tcPr>
            <w:tcW w:w="2352" w:type="dxa"/>
            <w:vAlign w:val="center"/>
          </w:tcPr>
          <w:p w14:paraId="691900DA" w14:textId="77777777" w:rsidR="00226CD3" w:rsidRDefault="0014041B">
            <w:pPr>
              <w:spacing w:before="40" w:after="40"/>
            </w:pPr>
            <w:r>
              <w:rPr>
                <w:sz w:val="20"/>
                <w:szCs w:val="20"/>
              </w:rPr>
              <w:t>Dojang</w:t>
            </w:r>
            <w:r>
              <w:t xml:space="preserve"> </w:t>
            </w:r>
            <w:r>
              <w:rPr>
                <w:b/>
                <w:bCs/>
                <w:color w:val="5A6470"/>
                <w:sz w:val="20"/>
                <w:szCs w:val="20"/>
              </w:rPr>
              <w:t>[Future]</w:t>
            </w:r>
          </w:p>
        </w:tc>
        <w:tc>
          <w:tcPr>
            <w:tcW w:w="3716" w:type="dxa"/>
            <w:vAlign w:val="center"/>
          </w:tcPr>
          <w:p w14:paraId="7F42972A" w14:textId="77777777" w:rsidR="00226CD3" w:rsidRDefault="0014041B">
            <w:pPr>
              <w:spacing w:before="40" w:after="40"/>
            </w:pPr>
            <w:r>
              <w:rPr>
                <w:sz w:val="20"/>
                <w:szCs w:val="20"/>
              </w:rPr>
              <w:t>Club space, banners, club emblem</w:t>
            </w:r>
          </w:p>
        </w:tc>
        <w:tc>
          <w:tcPr>
            <w:tcW w:w="3292" w:type="dxa"/>
            <w:vAlign w:val="center"/>
          </w:tcPr>
          <w:p w14:paraId="38AE1CA5" w14:textId="77777777" w:rsidR="00226CD3" w:rsidRDefault="0014041B">
            <w:pPr>
              <w:spacing w:before="40" w:after="40"/>
            </w:pPr>
            <w:r>
              <w:rPr>
                <w:sz w:val="20"/>
                <w:szCs w:val="20"/>
              </w:rPr>
              <w:t>Emblems moderated online</w:t>
            </w:r>
          </w:p>
        </w:tc>
      </w:tr>
      <w:tr w:rsidR="00226CD3" w14:paraId="48B6DB60" w14:textId="77777777">
        <w:trPr>
          <w:cantSplit/>
        </w:trPr>
        <w:tc>
          <w:tcPr>
            <w:tcW w:w="2352" w:type="dxa"/>
            <w:vAlign w:val="center"/>
          </w:tcPr>
          <w:p w14:paraId="7AF7ADD8" w14:textId="77777777" w:rsidR="00226CD3" w:rsidRDefault="0014041B">
            <w:pPr>
              <w:spacing w:before="40" w:after="40"/>
            </w:pPr>
            <w:r>
              <w:rPr>
                <w:sz w:val="20"/>
                <w:szCs w:val="20"/>
              </w:rPr>
              <w:t>Ceremony</w:t>
            </w:r>
            <w:r>
              <w:t xml:space="preserve"> </w:t>
            </w:r>
            <w:r>
              <w:rPr>
                <w:b/>
                <w:bCs/>
                <w:color w:val="5A6470"/>
                <w:sz w:val="20"/>
                <w:szCs w:val="20"/>
              </w:rPr>
              <w:t>[Future]</w:t>
            </w:r>
          </w:p>
        </w:tc>
        <w:tc>
          <w:tcPr>
            <w:tcW w:w="3716" w:type="dxa"/>
            <w:vAlign w:val="center"/>
          </w:tcPr>
          <w:p w14:paraId="0AD52159" w14:textId="77777777" w:rsidR="00226CD3" w:rsidRDefault="0014041B">
            <w:pPr>
              <w:spacing w:before="40" w:after="40"/>
            </w:pPr>
            <w:r>
              <w:rPr>
                <w:sz w:val="20"/>
                <w:szCs w:val="20"/>
              </w:rPr>
              <w:t>Entrance walk, podium celebration, respectful gestures</w:t>
            </w:r>
          </w:p>
        </w:tc>
        <w:tc>
          <w:tcPr>
            <w:tcW w:w="3292" w:type="dxa"/>
            <w:vAlign w:val="center"/>
          </w:tcPr>
          <w:p w14:paraId="2D6CF9C6" w14:textId="77777777" w:rsidR="00226CD3" w:rsidRDefault="0014041B">
            <w:pPr>
              <w:spacing w:before="40" w:after="40"/>
            </w:pPr>
            <w:r>
              <w:rPr>
                <w:sz w:val="20"/>
                <w:szCs w:val="20"/>
              </w:rPr>
              <w:t>No taunts</w:t>
            </w:r>
          </w:p>
        </w:tc>
      </w:tr>
    </w:tbl>
    <w:p w14:paraId="2A0ABF6D" w14:textId="77777777" w:rsidR="00226CD3" w:rsidRDefault="00226CD3">
      <w:pPr>
        <w:spacing w:after="120"/>
      </w:pPr>
    </w:p>
    <w:p w14:paraId="795E925C" w14:textId="77777777" w:rsidR="00226CD3" w:rsidRDefault="0014041B">
      <w:pPr>
        <w:pStyle w:val="Heading2"/>
      </w:pPr>
      <w:bookmarkStart w:id="88" w:name="_Toc242021481"/>
      <w:r>
        <w:t>10.2 Side Colours</w:t>
      </w:r>
      <w:bookmarkEnd w:id="88"/>
    </w:p>
    <w:p w14:paraId="3C21C47D" w14:textId="77777777" w:rsidR="00226CD3" w:rsidRDefault="0014041B">
      <w:pPr>
        <w:pStyle w:val="IntenseQuote"/>
      </w:pPr>
      <w:r>
        <w:t>The chest protector and helmet are only ever Chung blue or Hong red, and the match assigns the side. There is no colour picker for gear, in any phase. Hong red is #C8102E; Chung blue is the protector’s baked texture colour.</w:t>
      </w:r>
    </w:p>
    <w:p w14:paraId="767BCCFE" w14:textId="77777777" w:rsidR="00226CD3" w:rsidRDefault="0014041B">
      <w:pPr>
        <w:pStyle w:val="Heading2"/>
      </w:pPr>
      <w:bookmarkStart w:id="89" w:name="_Toc242021482"/>
      <w:r>
        <w:lastRenderedPageBreak/>
        <w:t>10.3 Natural Appearance</w:t>
      </w:r>
      <w:bookmarkEnd w:id="89"/>
    </w:p>
    <w:p w14:paraId="06742776" w14:textId="77777777" w:rsidR="00226CD3" w:rsidRDefault="0014041B">
      <w:pPr>
        <w:pStyle w:val="ListParagraph"/>
        <w:numPr>
          <w:ilvl w:val="0"/>
          <w:numId w:val="1"/>
        </w:numPr>
        <w:spacing w:after="60"/>
      </w:pPr>
      <w:r>
        <w:rPr>
          <w:b/>
          <w:bCs/>
        </w:rPr>
        <w:t>Skin:</w:t>
      </w:r>
      <w:r>
        <w:t xml:space="preserve"> MetaHuman skin-tone chart only; no free tint.</w:t>
      </w:r>
    </w:p>
    <w:p w14:paraId="311A7EA9" w14:textId="77777777" w:rsidR="00226CD3" w:rsidRDefault="0014041B">
      <w:pPr>
        <w:pStyle w:val="ListParagraph"/>
        <w:numPr>
          <w:ilvl w:val="0"/>
          <w:numId w:val="1"/>
        </w:numPr>
        <w:spacing w:after="60"/>
      </w:pPr>
      <w:r>
        <w:rPr>
          <w:b/>
          <w:bCs/>
        </w:rPr>
        <w:t>Hair:</w:t>
      </w:r>
      <w:r>
        <w:t xml:space="preserve"> Melanin, redness, greying and lightness only; dye colours stay off.</w:t>
      </w:r>
    </w:p>
    <w:p w14:paraId="6079D3FD" w14:textId="77777777" w:rsidR="00226CD3" w:rsidRDefault="0014041B">
      <w:pPr>
        <w:pStyle w:val="ListParagraph"/>
        <w:numPr>
          <w:ilvl w:val="0"/>
          <w:numId w:val="1"/>
        </w:numPr>
        <w:spacing w:after="60"/>
      </w:pPr>
      <w:r>
        <w:rPr>
          <w:b/>
          <w:bCs/>
        </w:rPr>
        <w:t>Eyes:</w:t>
      </w:r>
      <w:r>
        <w:t xml:space="preserve"> natural iris presets (dark brown, brown, amber, hazel, green, blue, grey), set per eye; no tints.</w:t>
      </w:r>
    </w:p>
    <w:p w14:paraId="3CC66C66" w14:textId="77777777" w:rsidR="00226CD3" w:rsidRDefault="0014041B">
      <w:pPr>
        <w:pStyle w:val="Heading2"/>
      </w:pPr>
      <w:bookmarkStart w:id="90" w:name="_Toc242021483"/>
      <w:r>
        <w:t>10.4 Unlock Sources</w:t>
      </w:r>
      <w:bookmarkEnd w:id="90"/>
    </w:p>
    <w:p w14:paraId="23395694" w14:textId="77777777" w:rsidR="00226CD3" w:rsidRDefault="0014041B">
      <w:pPr>
        <w:pStyle w:val="ListParagraph"/>
        <w:numPr>
          <w:ilvl w:val="0"/>
          <w:numId w:val="1"/>
        </w:numPr>
        <w:spacing w:after="60"/>
      </w:pPr>
      <w:r>
        <w:t>Rank: belt colours, dan collar, signature technique slot.</w:t>
      </w:r>
    </w:p>
    <w:p w14:paraId="69BB3737" w14:textId="77777777" w:rsidR="00226CD3" w:rsidRDefault="0014041B">
      <w:pPr>
        <w:pStyle w:val="ListParagraph"/>
        <w:numPr>
          <w:ilvl w:val="0"/>
          <w:numId w:val="1"/>
        </w:numPr>
        <w:spacing w:after="60"/>
      </w:pPr>
      <w:r>
        <w:t xml:space="preserve">Career milestones and challenges: podium poses, medals and gear styles (10.1) </w:t>
      </w:r>
      <w:r>
        <w:rPr>
          <w:b/>
          <w:bCs/>
          <w:color w:val="5A6470"/>
        </w:rPr>
        <w:t>[Future]</w:t>
      </w:r>
      <w:r>
        <w:t>.</w:t>
      </w:r>
    </w:p>
    <w:p w14:paraId="4E4235CF" w14:textId="77777777" w:rsidR="00226CD3" w:rsidRDefault="0014041B">
      <w:pPr>
        <w:pStyle w:val="ListParagraph"/>
        <w:numPr>
          <w:ilvl w:val="0"/>
          <w:numId w:val="1"/>
        </w:numPr>
        <w:spacing w:after="60"/>
      </w:pPr>
      <w:r>
        <w:t xml:space="preserve">Any future paid content is cosmetic only, never ranks, techniques or attributes </w:t>
      </w:r>
      <w:r>
        <w:rPr>
          <w:b/>
          <w:bCs/>
          <w:color w:val="5A6470"/>
        </w:rPr>
        <w:t>[Future]</w:t>
      </w:r>
      <w:r>
        <w:t>.</w:t>
      </w:r>
    </w:p>
    <w:p w14:paraId="5D173790" w14:textId="77777777" w:rsidR="00226CD3" w:rsidRDefault="0014041B">
      <w:pPr>
        <w:pStyle w:val="Heading1"/>
        <w:pageBreakBefore/>
      </w:pPr>
      <w:bookmarkStart w:id="91" w:name="sec_11"/>
      <w:bookmarkStart w:id="92" w:name="_Toc242021484"/>
      <w:bookmarkEnd w:id="91"/>
      <w:r>
        <w:lastRenderedPageBreak/>
        <w:t>11 Game Objects and AI</w:t>
      </w:r>
      <w:bookmarkEnd w:id="92"/>
    </w:p>
    <w:p w14:paraId="5EBB88B2" w14:textId="77777777" w:rsidR="00226CD3" w:rsidRDefault="0014041B">
      <w:pPr>
        <w:pStyle w:val="Heading2"/>
      </w:pPr>
      <w:bookmarkStart w:id="93" w:name="_Toc242021485"/>
      <w:r>
        <w:t>11.1 AI Opponents</w:t>
      </w:r>
      <w:bookmarkEnd w:id="93"/>
    </w:p>
    <w:tbl>
      <w:tblPr>
        <w:tblStyle w:val="TableGrid"/>
        <w:tblW w:w="9360" w:type="dxa"/>
        <w:tblLayout w:type="fixed"/>
        <w:tblLook w:val="04A0" w:firstRow="1" w:lastRow="0" w:firstColumn="1" w:lastColumn="0" w:noHBand="0" w:noVBand="1"/>
      </w:tblPr>
      <w:tblGrid>
        <w:gridCol w:w="2654"/>
        <w:gridCol w:w="6706"/>
      </w:tblGrid>
      <w:tr w:rsidR="00226CD3" w14:paraId="05A1A6BB" w14:textId="77777777">
        <w:trPr>
          <w:cantSplit/>
          <w:tblHeader/>
        </w:trPr>
        <w:tc>
          <w:tcPr>
            <w:tcW w:w="2654" w:type="dxa"/>
            <w:shd w:val="clear" w:color="auto" w:fill="E7ECF2"/>
          </w:tcPr>
          <w:p w14:paraId="5B77F864" w14:textId="77777777" w:rsidR="00226CD3" w:rsidRDefault="0014041B">
            <w:pPr>
              <w:spacing w:before="40" w:after="40"/>
            </w:pPr>
            <w:r>
              <w:rPr>
                <w:b/>
                <w:bCs/>
                <w:sz w:val="20"/>
                <w:szCs w:val="20"/>
              </w:rPr>
              <w:t>Feature</w:t>
            </w:r>
          </w:p>
        </w:tc>
        <w:tc>
          <w:tcPr>
            <w:tcW w:w="6706" w:type="dxa"/>
            <w:shd w:val="clear" w:color="auto" w:fill="E7ECF2"/>
          </w:tcPr>
          <w:p w14:paraId="24810B77" w14:textId="77777777" w:rsidR="00226CD3" w:rsidRDefault="0014041B">
            <w:pPr>
              <w:spacing w:before="40" w:after="40"/>
            </w:pPr>
            <w:r>
              <w:rPr>
                <w:b/>
                <w:bCs/>
                <w:sz w:val="20"/>
                <w:szCs w:val="20"/>
              </w:rPr>
              <w:t>Description</w:t>
            </w:r>
          </w:p>
        </w:tc>
      </w:tr>
      <w:tr w:rsidR="00226CD3" w14:paraId="4FF2FE14" w14:textId="77777777">
        <w:trPr>
          <w:cantSplit/>
        </w:trPr>
        <w:tc>
          <w:tcPr>
            <w:tcW w:w="2654" w:type="dxa"/>
            <w:vAlign w:val="center"/>
          </w:tcPr>
          <w:p w14:paraId="258606E3" w14:textId="77777777" w:rsidR="00226CD3" w:rsidRDefault="0014041B">
            <w:pPr>
              <w:spacing w:before="40" w:after="40"/>
            </w:pPr>
            <w:r>
              <w:rPr>
                <w:sz w:val="20"/>
                <w:szCs w:val="20"/>
              </w:rPr>
              <w:t>Difficulty levels</w:t>
            </w:r>
          </w:p>
        </w:tc>
        <w:tc>
          <w:tcPr>
            <w:tcW w:w="6706" w:type="dxa"/>
            <w:vAlign w:val="center"/>
          </w:tcPr>
          <w:p w14:paraId="21C2F9B9" w14:textId="77777777" w:rsidR="00226CD3" w:rsidRDefault="0014041B">
            <w:pPr>
              <w:spacing w:before="40" w:after="40"/>
            </w:pPr>
            <w:r>
              <w:rPr>
                <w:sz w:val="20"/>
                <w:szCs w:val="20"/>
              </w:rPr>
              <w:t>Reaction time, read accuracy, stamina management and technique variety scale by level</w:t>
            </w:r>
          </w:p>
        </w:tc>
      </w:tr>
      <w:tr w:rsidR="00226CD3" w14:paraId="3F7418DE" w14:textId="77777777">
        <w:trPr>
          <w:cantSplit/>
        </w:trPr>
        <w:tc>
          <w:tcPr>
            <w:tcW w:w="2654" w:type="dxa"/>
            <w:vAlign w:val="center"/>
          </w:tcPr>
          <w:p w14:paraId="380A373B" w14:textId="77777777" w:rsidR="00226CD3" w:rsidRDefault="0014041B">
            <w:pPr>
              <w:spacing w:before="40" w:after="40"/>
            </w:pPr>
            <w:r>
              <w:rPr>
                <w:sz w:val="20"/>
                <w:szCs w:val="20"/>
              </w:rPr>
              <w:t>Uses real tactics</w:t>
            </w:r>
          </w:p>
        </w:tc>
        <w:tc>
          <w:tcPr>
            <w:tcW w:w="6706" w:type="dxa"/>
            <w:vAlign w:val="center"/>
          </w:tcPr>
          <w:p w14:paraId="7AF5B6D6" w14:textId="77777777" w:rsidR="00226CD3" w:rsidRDefault="0014041B">
            <w:pPr>
              <w:spacing w:before="40" w:after="40"/>
            </w:pPr>
            <w:r>
              <w:rPr>
                <w:sz w:val="20"/>
                <w:szCs w:val="20"/>
              </w:rPr>
              <w:t>Manages distance, fakes, guards, counters and the boundary instead of reading inputs</w:t>
            </w:r>
          </w:p>
        </w:tc>
      </w:tr>
      <w:tr w:rsidR="00226CD3" w14:paraId="2BD326C4" w14:textId="77777777">
        <w:trPr>
          <w:cantSplit/>
        </w:trPr>
        <w:tc>
          <w:tcPr>
            <w:tcW w:w="2654" w:type="dxa"/>
            <w:vAlign w:val="center"/>
          </w:tcPr>
          <w:p w14:paraId="63EAD07E" w14:textId="77777777" w:rsidR="00226CD3" w:rsidRDefault="0014041B">
            <w:pPr>
              <w:spacing w:before="40" w:after="40"/>
            </w:pPr>
            <w:r>
              <w:rPr>
                <w:sz w:val="20"/>
                <w:szCs w:val="20"/>
              </w:rPr>
              <w:t>Fighter styles</w:t>
            </w:r>
          </w:p>
        </w:tc>
        <w:tc>
          <w:tcPr>
            <w:tcW w:w="6706" w:type="dxa"/>
            <w:vAlign w:val="center"/>
          </w:tcPr>
          <w:p w14:paraId="424D556E" w14:textId="77777777" w:rsidR="00226CD3" w:rsidRDefault="0014041B">
            <w:pPr>
              <w:spacing w:before="40" w:after="40"/>
            </w:pPr>
            <w:r>
              <w:rPr>
                <w:sz w:val="20"/>
                <w:szCs w:val="20"/>
              </w:rPr>
              <w:t>The fighting styles in 5.4.3: all-rounder, counter fighter, pressure fighter, head-kick specialist, cut-kick blocker</w:t>
            </w:r>
          </w:p>
        </w:tc>
      </w:tr>
      <w:tr w:rsidR="00226CD3" w14:paraId="39496A36" w14:textId="77777777">
        <w:trPr>
          <w:cantSplit/>
        </w:trPr>
        <w:tc>
          <w:tcPr>
            <w:tcW w:w="2654" w:type="dxa"/>
            <w:vAlign w:val="center"/>
          </w:tcPr>
          <w:p w14:paraId="5E8303D2" w14:textId="77777777" w:rsidR="00226CD3" w:rsidRDefault="0014041B">
            <w:pPr>
              <w:spacing w:before="40" w:after="40"/>
            </w:pPr>
            <w:r>
              <w:rPr>
                <w:sz w:val="20"/>
                <w:szCs w:val="20"/>
              </w:rPr>
              <w:t>Rivals</w:t>
            </w:r>
          </w:p>
        </w:tc>
        <w:tc>
          <w:tcPr>
            <w:tcW w:w="6706" w:type="dxa"/>
            <w:vAlign w:val="center"/>
          </w:tcPr>
          <w:p w14:paraId="6336683A" w14:textId="77777777" w:rsidR="00226CD3" w:rsidRDefault="0014041B">
            <w:pPr>
              <w:spacing w:before="40" w:after="40"/>
            </w:pPr>
            <w:r>
              <w:rPr>
                <w:sz w:val="20"/>
                <w:szCs w:val="20"/>
              </w:rPr>
              <w:t>Named Career opponents who can switch fighting style between seasons, like the player (5.4.3)</w:t>
            </w:r>
          </w:p>
        </w:tc>
      </w:tr>
      <w:tr w:rsidR="00226CD3" w14:paraId="01225137" w14:textId="77777777">
        <w:trPr>
          <w:cantSplit/>
        </w:trPr>
        <w:tc>
          <w:tcPr>
            <w:tcW w:w="2654" w:type="dxa"/>
            <w:vAlign w:val="center"/>
          </w:tcPr>
          <w:p w14:paraId="507C7E18" w14:textId="77777777" w:rsidR="00226CD3" w:rsidRDefault="0014041B">
            <w:pPr>
              <w:spacing w:before="40" w:after="40"/>
            </w:pPr>
            <w:r>
              <w:rPr>
                <w:sz w:val="20"/>
                <w:szCs w:val="20"/>
              </w:rPr>
              <w:t>Adaptive AI</w:t>
            </w:r>
            <w:r>
              <w:t xml:space="preserve"> </w:t>
            </w:r>
            <w:r>
              <w:rPr>
                <w:b/>
                <w:bCs/>
                <w:color w:val="5A6470"/>
                <w:sz w:val="20"/>
                <w:szCs w:val="20"/>
              </w:rPr>
              <w:t>[Future]</w:t>
            </w:r>
          </w:p>
        </w:tc>
        <w:tc>
          <w:tcPr>
            <w:tcW w:w="6706" w:type="dxa"/>
            <w:vAlign w:val="center"/>
          </w:tcPr>
          <w:p w14:paraId="52FE4ED0" w14:textId="77777777" w:rsidR="00226CD3" w:rsidRDefault="0014041B">
            <w:pPr>
              <w:spacing w:before="40" w:after="40"/>
            </w:pPr>
            <w:r>
              <w:rPr>
                <w:sz w:val="20"/>
                <w:szCs w:val="20"/>
              </w:rPr>
              <w:t>Learns a player’s habits within a match (favourite kick, stance, timing) and adjusts</w:t>
            </w:r>
          </w:p>
        </w:tc>
      </w:tr>
      <w:tr w:rsidR="00226CD3" w14:paraId="1C9BEC8A" w14:textId="77777777">
        <w:trPr>
          <w:cantSplit/>
        </w:trPr>
        <w:tc>
          <w:tcPr>
            <w:tcW w:w="2654" w:type="dxa"/>
            <w:vAlign w:val="center"/>
          </w:tcPr>
          <w:p w14:paraId="1C9261AE" w14:textId="77777777" w:rsidR="00226CD3" w:rsidRDefault="0014041B">
            <w:pPr>
              <w:spacing w:before="40" w:after="40"/>
            </w:pPr>
            <w:r>
              <w:rPr>
                <w:sz w:val="20"/>
                <w:szCs w:val="20"/>
              </w:rPr>
              <w:t>Shadow fighters</w:t>
            </w:r>
            <w:r>
              <w:t xml:space="preserve"> </w:t>
            </w:r>
            <w:r>
              <w:rPr>
                <w:b/>
                <w:bCs/>
                <w:color w:val="5A6470"/>
                <w:sz w:val="20"/>
                <w:szCs w:val="20"/>
              </w:rPr>
              <w:t>[Future]</w:t>
            </w:r>
          </w:p>
        </w:tc>
        <w:tc>
          <w:tcPr>
            <w:tcW w:w="6706" w:type="dxa"/>
            <w:vAlign w:val="center"/>
          </w:tcPr>
          <w:p w14:paraId="36BA1A9E" w14:textId="77777777" w:rsidR="00226CD3" w:rsidRDefault="0014041B">
            <w:pPr>
              <w:spacing w:before="40" w:after="40"/>
            </w:pPr>
            <w:r>
              <w:rPr>
                <w:sz w:val="20"/>
                <w:szCs w:val="20"/>
              </w:rPr>
              <w:t>AI trained from a player’s own matches that friends can spar against offline</w:t>
            </w:r>
          </w:p>
        </w:tc>
      </w:tr>
    </w:tbl>
    <w:p w14:paraId="24CE30B8" w14:textId="77777777" w:rsidR="00226CD3" w:rsidRDefault="00226CD3">
      <w:pPr>
        <w:spacing w:after="120"/>
      </w:pPr>
    </w:p>
    <w:p w14:paraId="152FBA5E" w14:textId="77777777" w:rsidR="00226CD3" w:rsidRDefault="0014041B">
      <w:pPr>
        <w:pStyle w:val="Heading2"/>
      </w:pPr>
      <w:bookmarkStart w:id="94" w:name="_Toc242021486"/>
      <w:r>
        <w:t>11.2 Officials</w:t>
      </w:r>
      <w:bookmarkEnd w:id="94"/>
    </w:p>
    <w:p w14:paraId="630D727A" w14:textId="77777777" w:rsidR="00226CD3" w:rsidRDefault="0014041B">
      <w:r>
        <w:t xml:space="preserve">The referee is a non-playable character on the mat. Six referees built from MetaHuman presets (Kelvin, Bo, Jorge, Omari, Walter and Vivian) wear a light-blue shirt, navy tie, beige trousers, brown belt and white sneakers (1.10). Each match picks one at random, and each referee has their own voice (1.10). The referee speaks only the commands in 8.5. In Referee Mode the player controls the referee instead </w:t>
      </w:r>
      <w:r>
        <w:rPr>
          <w:b/>
          <w:bCs/>
          <w:color w:val="5A6470"/>
        </w:rPr>
        <w:t>[Future]</w:t>
      </w:r>
      <w:r>
        <w:t xml:space="preserve"> (3.5).</w:t>
      </w:r>
    </w:p>
    <w:tbl>
      <w:tblPr>
        <w:tblStyle w:val="TableGrid"/>
        <w:tblW w:w="9360" w:type="dxa"/>
        <w:tblLayout w:type="fixed"/>
        <w:tblLook w:val="04A0" w:firstRow="1" w:lastRow="0" w:firstColumn="1" w:lastColumn="0" w:noHBand="0" w:noVBand="1"/>
      </w:tblPr>
      <w:tblGrid>
        <w:gridCol w:w="2200"/>
        <w:gridCol w:w="7160"/>
      </w:tblGrid>
      <w:tr w:rsidR="00226CD3" w14:paraId="27D09392" w14:textId="77777777">
        <w:trPr>
          <w:cantSplit/>
          <w:tblHeader/>
        </w:trPr>
        <w:tc>
          <w:tcPr>
            <w:tcW w:w="2200" w:type="dxa"/>
            <w:shd w:val="clear" w:color="auto" w:fill="E7ECF2"/>
          </w:tcPr>
          <w:p w14:paraId="15ED935B" w14:textId="77777777" w:rsidR="00226CD3" w:rsidRDefault="0014041B">
            <w:pPr>
              <w:spacing w:before="40" w:after="40"/>
            </w:pPr>
            <w:r>
              <w:rPr>
                <w:b/>
                <w:bCs/>
                <w:sz w:val="20"/>
                <w:szCs w:val="20"/>
              </w:rPr>
              <w:t>Situation</w:t>
            </w:r>
          </w:p>
        </w:tc>
        <w:tc>
          <w:tcPr>
            <w:tcW w:w="7160" w:type="dxa"/>
            <w:shd w:val="clear" w:color="auto" w:fill="E7ECF2"/>
          </w:tcPr>
          <w:p w14:paraId="563AC626" w14:textId="77777777" w:rsidR="00226CD3" w:rsidRDefault="0014041B">
            <w:pPr>
              <w:spacing w:before="40" w:after="40"/>
            </w:pPr>
            <w:r>
              <w:rPr>
                <w:b/>
                <w:bCs/>
                <w:sz w:val="20"/>
                <w:szCs w:val="20"/>
              </w:rPr>
              <w:t>Referee behaviour</w:t>
            </w:r>
          </w:p>
        </w:tc>
      </w:tr>
      <w:tr w:rsidR="00226CD3" w14:paraId="706BE9FA" w14:textId="77777777">
        <w:trPr>
          <w:cantSplit/>
        </w:trPr>
        <w:tc>
          <w:tcPr>
            <w:tcW w:w="2200" w:type="dxa"/>
            <w:vAlign w:val="center"/>
          </w:tcPr>
          <w:p w14:paraId="07BA13DF" w14:textId="77777777" w:rsidR="00226CD3" w:rsidRDefault="0014041B">
            <w:pPr>
              <w:spacing w:before="40" w:after="40"/>
            </w:pPr>
            <w:r>
              <w:rPr>
                <w:sz w:val="20"/>
                <w:szCs w:val="20"/>
              </w:rPr>
              <w:t>Match start</w:t>
            </w:r>
          </w:p>
        </w:tc>
        <w:tc>
          <w:tcPr>
            <w:tcW w:w="7160" w:type="dxa"/>
            <w:vAlign w:val="center"/>
          </w:tcPr>
          <w:p w14:paraId="0898FE99" w14:textId="77777777" w:rsidR="00226CD3" w:rsidRDefault="0014041B">
            <w:pPr>
              <w:spacing w:before="40" w:after="40"/>
            </w:pPr>
            <w:r>
              <w:rPr>
                <w:sz w:val="20"/>
                <w:szCs w:val="20"/>
              </w:rPr>
              <w:t>Calls charyeot, kyeongrye, joon-bi and shi-jak from between the fighters, then steps back</w:t>
            </w:r>
          </w:p>
        </w:tc>
      </w:tr>
      <w:tr w:rsidR="00226CD3" w14:paraId="7ACC8EBE" w14:textId="77777777">
        <w:trPr>
          <w:cantSplit/>
        </w:trPr>
        <w:tc>
          <w:tcPr>
            <w:tcW w:w="2200" w:type="dxa"/>
            <w:vAlign w:val="center"/>
          </w:tcPr>
          <w:p w14:paraId="76FC1713" w14:textId="77777777" w:rsidR="00226CD3" w:rsidRDefault="0014041B">
            <w:pPr>
              <w:spacing w:before="40" w:after="40"/>
            </w:pPr>
            <w:r>
              <w:rPr>
                <w:sz w:val="20"/>
                <w:szCs w:val="20"/>
              </w:rPr>
              <w:t>During play</w:t>
            </w:r>
          </w:p>
        </w:tc>
        <w:tc>
          <w:tcPr>
            <w:tcW w:w="7160" w:type="dxa"/>
            <w:vAlign w:val="center"/>
          </w:tcPr>
          <w:p w14:paraId="400E2C76" w14:textId="77777777" w:rsidR="00226CD3" w:rsidRDefault="0014041B">
            <w:pPr>
              <w:spacing w:before="40" w:after="40"/>
            </w:pPr>
            <w:r>
              <w:rPr>
                <w:sz w:val="20"/>
                <w:szCs w:val="20"/>
              </w:rPr>
              <w:t>Moves to keep both fighters in view without blocking the camera</w:t>
            </w:r>
          </w:p>
        </w:tc>
      </w:tr>
      <w:tr w:rsidR="00226CD3" w14:paraId="1AFA364F" w14:textId="77777777">
        <w:trPr>
          <w:cantSplit/>
        </w:trPr>
        <w:tc>
          <w:tcPr>
            <w:tcW w:w="2200" w:type="dxa"/>
            <w:vAlign w:val="center"/>
          </w:tcPr>
          <w:p w14:paraId="148D1419" w14:textId="77777777" w:rsidR="00226CD3" w:rsidRDefault="0014041B">
            <w:pPr>
              <w:spacing w:before="40" w:after="40"/>
            </w:pPr>
            <w:r>
              <w:rPr>
                <w:sz w:val="20"/>
                <w:szCs w:val="20"/>
              </w:rPr>
              <w:t>Clinch</w:t>
            </w:r>
          </w:p>
        </w:tc>
        <w:tc>
          <w:tcPr>
            <w:tcW w:w="7160" w:type="dxa"/>
            <w:vAlign w:val="center"/>
          </w:tcPr>
          <w:p w14:paraId="0348CD57" w14:textId="77777777" w:rsidR="00226CD3" w:rsidRDefault="0014041B">
            <w:pPr>
              <w:spacing w:before="40" w:after="40"/>
            </w:pPr>
            <w:r>
              <w:rPr>
                <w:sz w:val="20"/>
                <w:szCs w:val="20"/>
              </w:rPr>
              <w:t>Calls kal-yeo, steps between the fighters, then calls kye-sok</w:t>
            </w:r>
          </w:p>
        </w:tc>
      </w:tr>
      <w:tr w:rsidR="00226CD3" w14:paraId="73F71AEA" w14:textId="77777777">
        <w:trPr>
          <w:cantSplit/>
        </w:trPr>
        <w:tc>
          <w:tcPr>
            <w:tcW w:w="2200" w:type="dxa"/>
            <w:vAlign w:val="center"/>
          </w:tcPr>
          <w:p w14:paraId="0C0234EB" w14:textId="77777777" w:rsidR="00226CD3" w:rsidRDefault="0014041B">
            <w:pPr>
              <w:spacing w:before="40" w:after="40"/>
            </w:pPr>
            <w:r>
              <w:rPr>
                <w:sz w:val="20"/>
                <w:szCs w:val="20"/>
              </w:rPr>
              <w:t>Penalty</w:t>
            </w:r>
          </w:p>
        </w:tc>
        <w:tc>
          <w:tcPr>
            <w:tcW w:w="7160" w:type="dxa"/>
            <w:vAlign w:val="center"/>
          </w:tcPr>
          <w:p w14:paraId="4BB4D909" w14:textId="77777777" w:rsidR="00226CD3" w:rsidRDefault="0014041B">
            <w:pPr>
              <w:spacing w:before="40" w:after="40"/>
            </w:pPr>
            <w:r>
              <w:rPr>
                <w:sz w:val="20"/>
                <w:szCs w:val="20"/>
              </w:rPr>
              <w:t>Stops play with kal-yeo, names the penalized side and declares gam-jeom (for example Hong, gam-jeom), including for stalling (8.4), then calls kye-sok</w:t>
            </w:r>
          </w:p>
        </w:tc>
      </w:tr>
      <w:tr w:rsidR="00226CD3" w14:paraId="399D630D" w14:textId="77777777">
        <w:trPr>
          <w:cantSplit/>
        </w:trPr>
        <w:tc>
          <w:tcPr>
            <w:tcW w:w="2200" w:type="dxa"/>
            <w:vAlign w:val="center"/>
          </w:tcPr>
          <w:p w14:paraId="29DCE6A8" w14:textId="77777777" w:rsidR="00226CD3" w:rsidRDefault="0014041B">
            <w:pPr>
              <w:spacing w:before="40" w:after="40"/>
            </w:pPr>
            <w:r>
              <w:rPr>
                <w:sz w:val="20"/>
                <w:szCs w:val="20"/>
              </w:rPr>
              <w:t>Knockdown</w:t>
            </w:r>
          </w:p>
        </w:tc>
        <w:tc>
          <w:tcPr>
            <w:tcW w:w="7160" w:type="dxa"/>
            <w:vAlign w:val="center"/>
          </w:tcPr>
          <w:p w14:paraId="4AD11263" w14:textId="77777777" w:rsidR="00226CD3" w:rsidRDefault="0014041B">
            <w:pPr>
              <w:spacing w:before="40" w:after="40"/>
            </w:pPr>
            <w:r>
              <w:rPr>
                <w:sz w:val="20"/>
                <w:szCs w:val="20"/>
              </w:rPr>
              <w:t>Counts hana to yeodeol (one to eight) while the fighter gets up, then calls kye-sok</w:t>
            </w:r>
          </w:p>
        </w:tc>
      </w:tr>
      <w:tr w:rsidR="00226CD3" w14:paraId="782B751D" w14:textId="77777777">
        <w:trPr>
          <w:cantSplit/>
        </w:trPr>
        <w:tc>
          <w:tcPr>
            <w:tcW w:w="2200" w:type="dxa"/>
            <w:vAlign w:val="center"/>
          </w:tcPr>
          <w:p w14:paraId="51959D6E" w14:textId="77777777" w:rsidR="00226CD3" w:rsidRDefault="0014041B">
            <w:pPr>
              <w:spacing w:before="40" w:after="40"/>
            </w:pPr>
            <w:r>
              <w:rPr>
                <w:sz w:val="20"/>
                <w:szCs w:val="20"/>
              </w:rPr>
              <w:t xml:space="preserve">Video review or injury </w:t>
            </w:r>
            <w:r>
              <w:rPr>
                <w:b/>
                <w:color w:val="5A6470"/>
                <w:sz w:val="20"/>
                <w:szCs w:val="20"/>
              </w:rPr>
              <w:t>[Future]</w:t>
            </w:r>
          </w:p>
        </w:tc>
        <w:tc>
          <w:tcPr>
            <w:tcW w:w="7160" w:type="dxa"/>
            <w:vAlign w:val="center"/>
          </w:tcPr>
          <w:p w14:paraId="73C56E75" w14:textId="77777777" w:rsidR="00226CD3" w:rsidRDefault="0014041B">
            <w:pPr>
              <w:spacing w:before="40" w:after="40"/>
            </w:pPr>
            <w:r>
              <w:rPr>
                <w:sz w:val="20"/>
                <w:szCs w:val="20"/>
              </w:rPr>
              <w:t>Calls kal-yeo and kye-shi to stop the clock, then kye-sok when play resumes (8.11)</w:t>
            </w:r>
          </w:p>
        </w:tc>
      </w:tr>
      <w:tr w:rsidR="00226CD3" w14:paraId="533FC6E9" w14:textId="77777777">
        <w:trPr>
          <w:cantSplit/>
        </w:trPr>
        <w:tc>
          <w:tcPr>
            <w:tcW w:w="2200" w:type="dxa"/>
            <w:vAlign w:val="center"/>
          </w:tcPr>
          <w:p w14:paraId="69D06B61" w14:textId="77777777" w:rsidR="00226CD3" w:rsidRDefault="0014041B">
            <w:pPr>
              <w:spacing w:before="40" w:after="40"/>
            </w:pPr>
            <w:r>
              <w:rPr>
                <w:sz w:val="20"/>
                <w:szCs w:val="20"/>
              </w:rPr>
              <w:t>End of round and match</w:t>
            </w:r>
          </w:p>
        </w:tc>
        <w:tc>
          <w:tcPr>
            <w:tcW w:w="7160" w:type="dxa"/>
            <w:vAlign w:val="center"/>
          </w:tcPr>
          <w:p w14:paraId="7BB4697C" w14:textId="77777777" w:rsidR="00226CD3" w:rsidRDefault="0014041B">
            <w:pPr>
              <w:spacing w:before="40" w:after="40"/>
            </w:pPr>
            <w:r>
              <w:rPr>
                <w:sz w:val="20"/>
                <w:szCs w:val="20"/>
              </w:rPr>
              <w:t>Calls keu-man; at match end raises the winner’s hand and calls Chung seung or Hong seung</w:t>
            </w:r>
          </w:p>
        </w:tc>
      </w:tr>
    </w:tbl>
    <w:p w14:paraId="50BEC511" w14:textId="77777777" w:rsidR="00226CD3" w:rsidRDefault="00226CD3">
      <w:pPr>
        <w:spacing w:after="120"/>
      </w:pPr>
    </w:p>
    <w:p w14:paraId="419AF0A5" w14:textId="77777777" w:rsidR="00226CD3" w:rsidRDefault="0014041B">
      <w:pPr>
        <w:pStyle w:val="Heading2"/>
      </w:pPr>
      <w:bookmarkStart w:id="95" w:name="_Toc242021487"/>
      <w:r>
        <w:lastRenderedPageBreak/>
        <w:t>11.3 Equipment and Props</w:t>
      </w:r>
      <w:bookmarkEnd w:id="95"/>
    </w:p>
    <w:tbl>
      <w:tblPr>
        <w:tblStyle w:val="TableGrid"/>
        <w:tblW w:w="9360" w:type="dxa"/>
        <w:tblLayout w:type="fixed"/>
        <w:tblLook w:val="04A0" w:firstRow="1" w:lastRow="0" w:firstColumn="1" w:lastColumn="0" w:noHBand="0" w:noVBand="1"/>
      </w:tblPr>
      <w:tblGrid>
        <w:gridCol w:w="2469"/>
        <w:gridCol w:w="3410"/>
        <w:gridCol w:w="3481"/>
      </w:tblGrid>
      <w:tr w:rsidR="00226CD3" w14:paraId="1853129A" w14:textId="77777777">
        <w:trPr>
          <w:cantSplit/>
          <w:tblHeader/>
        </w:trPr>
        <w:tc>
          <w:tcPr>
            <w:tcW w:w="2469" w:type="dxa"/>
            <w:shd w:val="clear" w:color="auto" w:fill="E7ECF2"/>
          </w:tcPr>
          <w:p w14:paraId="700ED11D" w14:textId="77777777" w:rsidR="00226CD3" w:rsidRDefault="0014041B">
            <w:pPr>
              <w:spacing w:before="40" w:after="40"/>
            </w:pPr>
            <w:r>
              <w:rPr>
                <w:b/>
                <w:bCs/>
                <w:sz w:val="20"/>
                <w:szCs w:val="20"/>
              </w:rPr>
              <w:t>Object</w:t>
            </w:r>
          </w:p>
        </w:tc>
        <w:tc>
          <w:tcPr>
            <w:tcW w:w="3410" w:type="dxa"/>
            <w:shd w:val="clear" w:color="auto" w:fill="E7ECF2"/>
          </w:tcPr>
          <w:p w14:paraId="03794A50" w14:textId="77777777" w:rsidR="00226CD3" w:rsidRDefault="0014041B">
            <w:pPr>
              <w:spacing w:before="40" w:after="40"/>
            </w:pPr>
            <w:r>
              <w:rPr>
                <w:b/>
                <w:bCs/>
                <w:sz w:val="20"/>
                <w:szCs w:val="20"/>
              </w:rPr>
              <w:t>Attributes and values</w:t>
            </w:r>
          </w:p>
        </w:tc>
        <w:tc>
          <w:tcPr>
            <w:tcW w:w="3481" w:type="dxa"/>
            <w:shd w:val="clear" w:color="auto" w:fill="E7ECF2"/>
          </w:tcPr>
          <w:p w14:paraId="5F248D71" w14:textId="77777777" w:rsidR="00226CD3" w:rsidRDefault="0014041B">
            <w:pPr>
              <w:spacing w:before="40" w:after="40"/>
            </w:pPr>
            <w:r>
              <w:rPr>
                <w:b/>
                <w:bCs/>
                <w:sz w:val="20"/>
                <w:szCs w:val="20"/>
              </w:rPr>
              <w:t>Behaviour</w:t>
            </w:r>
          </w:p>
        </w:tc>
      </w:tr>
      <w:tr w:rsidR="00226CD3" w14:paraId="36773120" w14:textId="77777777">
        <w:trPr>
          <w:cantSplit/>
        </w:trPr>
        <w:tc>
          <w:tcPr>
            <w:tcW w:w="2469" w:type="dxa"/>
            <w:vAlign w:val="center"/>
          </w:tcPr>
          <w:p w14:paraId="45FD5CA9" w14:textId="77777777" w:rsidR="00226CD3" w:rsidRDefault="0014041B">
            <w:pPr>
              <w:spacing w:before="40" w:after="40"/>
            </w:pPr>
            <w:r>
              <w:rPr>
                <w:sz w:val="20"/>
                <w:szCs w:val="20"/>
              </w:rPr>
              <w:t>Trunk protector (PSS)</w:t>
            </w:r>
          </w:p>
        </w:tc>
        <w:tc>
          <w:tcPr>
            <w:tcW w:w="3410" w:type="dxa"/>
            <w:vAlign w:val="center"/>
          </w:tcPr>
          <w:p w14:paraId="23D89A82" w14:textId="77777777" w:rsidR="00226CD3" w:rsidRDefault="0014041B">
            <w:pPr>
              <w:spacing w:before="40" w:after="40"/>
            </w:pPr>
            <w:r>
              <w:rPr>
                <w:sz w:val="20"/>
                <w:szCs w:val="20"/>
              </w:rPr>
              <w:t>Side colour Chung or Hong; impact threshold (value unresolved, 18.1)</w:t>
            </w:r>
          </w:p>
        </w:tc>
        <w:tc>
          <w:tcPr>
            <w:tcW w:w="3481" w:type="dxa"/>
            <w:vAlign w:val="center"/>
          </w:tcPr>
          <w:p w14:paraId="47AC4245" w14:textId="77777777" w:rsidR="00226CD3" w:rsidRDefault="0014041B">
            <w:pPr>
              <w:spacing w:before="40" w:after="40"/>
            </w:pPr>
            <w:r>
              <w:rPr>
                <w:sz w:val="20"/>
                <w:szCs w:val="20"/>
              </w:rPr>
              <w:t>Registers a kick above the threshold, or a punch, as a score (8.3)</w:t>
            </w:r>
          </w:p>
        </w:tc>
      </w:tr>
      <w:tr w:rsidR="00226CD3" w14:paraId="410781BB" w14:textId="77777777">
        <w:trPr>
          <w:cantSplit/>
        </w:trPr>
        <w:tc>
          <w:tcPr>
            <w:tcW w:w="2469" w:type="dxa"/>
            <w:vAlign w:val="center"/>
          </w:tcPr>
          <w:p w14:paraId="15A46D39" w14:textId="77777777" w:rsidR="00226CD3" w:rsidRDefault="0014041B">
            <w:pPr>
              <w:spacing w:before="40" w:after="40"/>
            </w:pPr>
            <w:r>
              <w:rPr>
                <w:sz w:val="20"/>
                <w:szCs w:val="20"/>
              </w:rPr>
              <w:t>Helmet</w:t>
            </w:r>
          </w:p>
        </w:tc>
        <w:tc>
          <w:tcPr>
            <w:tcW w:w="3410" w:type="dxa"/>
            <w:vAlign w:val="center"/>
          </w:tcPr>
          <w:p w14:paraId="5FFED9F4" w14:textId="77777777" w:rsidR="00226CD3" w:rsidRDefault="0014041B">
            <w:pPr>
              <w:spacing w:before="40" w:after="40"/>
            </w:pPr>
            <w:r>
              <w:rPr>
                <w:sz w:val="20"/>
                <w:szCs w:val="20"/>
              </w:rPr>
              <w:t>Side colour Chung or Hong</w:t>
            </w:r>
          </w:p>
        </w:tc>
        <w:tc>
          <w:tcPr>
            <w:tcW w:w="3481" w:type="dxa"/>
            <w:vAlign w:val="center"/>
          </w:tcPr>
          <w:p w14:paraId="4EFC52F6" w14:textId="77777777" w:rsidR="00226CD3" w:rsidRDefault="0014041B">
            <w:pPr>
              <w:spacing w:before="40" w:after="40"/>
            </w:pPr>
            <w:r>
              <w:rPr>
                <w:sz w:val="20"/>
                <w:szCs w:val="20"/>
              </w:rPr>
              <w:t>Registers valid kick contact to the head</w:t>
            </w:r>
          </w:p>
        </w:tc>
      </w:tr>
      <w:tr w:rsidR="00226CD3" w14:paraId="23F7018D" w14:textId="77777777">
        <w:trPr>
          <w:cantSplit/>
        </w:trPr>
        <w:tc>
          <w:tcPr>
            <w:tcW w:w="2469" w:type="dxa"/>
            <w:vAlign w:val="center"/>
          </w:tcPr>
          <w:p w14:paraId="5808BF05" w14:textId="77777777" w:rsidR="00226CD3" w:rsidRDefault="0014041B">
            <w:pPr>
              <w:spacing w:before="40" w:after="40"/>
            </w:pPr>
            <w:r>
              <w:rPr>
                <w:sz w:val="20"/>
                <w:szCs w:val="20"/>
              </w:rPr>
              <w:t>Foot guards and gloves</w:t>
            </w:r>
          </w:p>
        </w:tc>
        <w:tc>
          <w:tcPr>
            <w:tcW w:w="3410" w:type="dxa"/>
            <w:vAlign w:val="center"/>
          </w:tcPr>
          <w:p w14:paraId="629505B8" w14:textId="77777777" w:rsidR="00226CD3" w:rsidRDefault="0014041B">
            <w:pPr>
              <w:spacing w:before="40" w:after="40"/>
            </w:pPr>
            <w:r>
              <w:rPr>
                <w:sz w:val="20"/>
                <w:szCs w:val="20"/>
              </w:rPr>
              <w:t>White</w:t>
            </w:r>
          </w:p>
        </w:tc>
        <w:tc>
          <w:tcPr>
            <w:tcW w:w="3481" w:type="dxa"/>
            <w:vAlign w:val="center"/>
          </w:tcPr>
          <w:p w14:paraId="0A095B0F" w14:textId="77777777" w:rsidR="00226CD3" w:rsidRDefault="0014041B">
            <w:pPr>
              <w:spacing w:before="40" w:after="40"/>
            </w:pPr>
            <w:r>
              <w:rPr>
                <w:sz w:val="20"/>
                <w:szCs w:val="20"/>
              </w:rPr>
              <w:t>Carry the limb traces that score</w:t>
            </w:r>
          </w:p>
        </w:tc>
      </w:tr>
      <w:tr w:rsidR="00226CD3" w14:paraId="29BF0758" w14:textId="77777777">
        <w:trPr>
          <w:cantSplit/>
        </w:trPr>
        <w:tc>
          <w:tcPr>
            <w:tcW w:w="2469" w:type="dxa"/>
            <w:vAlign w:val="center"/>
          </w:tcPr>
          <w:p w14:paraId="5603536A" w14:textId="77777777" w:rsidR="00226CD3" w:rsidRDefault="0014041B">
            <w:pPr>
              <w:spacing w:before="40" w:after="40"/>
            </w:pPr>
            <w:r>
              <w:rPr>
                <w:sz w:val="20"/>
                <w:szCs w:val="20"/>
              </w:rPr>
              <w:t>Mat and boundary</w:t>
            </w:r>
          </w:p>
        </w:tc>
        <w:tc>
          <w:tcPr>
            <w:tcW w:w="3410" w:type="dxa"/>
            <w:vAlign w:val="center"/>
          </w:tcPr>
          <w:p w14:paraId="58A3F780" w14:textId="77777777" w:rsidR="00226CD3" w:rsidRDefault="0014041B">
            <w:pPr>
              <w:spacing w:before="40" w:after="40"/>
            </w:pPr>
            <w:r>
              <w:rPr>
                <w:sz w:val="20"/>
                <w:szCs w:val="20"/>
              </w:rPr>
              <w:t>8 m octagon in a 12 m square</w:t>
            </w:r>
          </w:p>
        </w:tc>
        <w:tc>
          <w:tcPr>
            <w:tcW w:w="3481" w:type="dxa"/>
            <w:vAlign w:val="center"/>
          </w:tcPr>
          <w:p w14:paraId="255ADC38" w14:textId="77777777" w:rsidR="00226CD3" w:rsidRDefault="0014041B">
            <w:pPr>
              <w:spacing w:before="40" w:after="40"/>
            </w:pPr>
            <w:r>
              <w:rPr>
                <w:sz w:val="20"/>
                <w:szCs w:val="20"/>
              </w:rPr>
              <w:t>Boundary check on both feet (8.4)</w:t>
            </w:r>
          </w:p>
        </w:tc>
      </w:tr>
      <w:tr w:rsidR="00226CD3" w14:paraId="5A97757C" w14:textId="77777777">
        <w:trPr>
          <w:cantSplit/>
        </w:trPr>
        <w:tc>
          <w:tcPr>
            <w:tcW w:w="2469" w:type="dxa"/>
            <w:vAlign w:val="center"/>
          </w:tcPr>
          <w:p w14:paraId="20897AE3" w14:textId="77777777" w:rsidR="00226CD3" w:rsidRDefault="0014041B">
            <w:pPr>
              <w:spacing w:before="40" w:after="40"/>
            </w:pPr>
            <w:r>
              <w:rPr>
                <w:sz w:val="20"/>
                <w:szCs w:val="20"/>
              </w:rPr>
              <w:t>Arena scoreboards</w:t>
            </w:r>
          </w:p>
        </w:tc>
        <w:tc>
          <w:tcPr>
            <w:tcW w:w="3410" w:type="dxa"/>
            <w:vAlign w:val="center"/>
          </w:tcPr>
          <w:p w14:paraId="553C079E" w14:textId="77777777" w:rsidR="00226CD3" w:rsidRDefault="0014041B">
            <w:pPr>
              <w:spacing w:before="40" w:after="40"/>
            </w:pPr>
            <w:r>
              <w:rPr>
                <w:sz w:val="20"/>
                <w:szCs w:val="20"/>
              </w:rPr>
              <w:t>Up to four screens; one portable scoreboard at the club dojang (6.2)</w:t>
            </w:r>
          </w:p>
        </w:tc>
        <w:tc>
          <w:tcPr>
            <w:tcW w:w="3481" w:type="dxa"/>
            <w:vAlign w:val="center"/>
          </w:tcPr>
          <w:p w14:paraId="7AFD183A" w14:textId="77777777" w:rsidR="00226CD3" w:rsidRDefault="0014041B">
            <w:pPr>
              <w:spacing w:before="40" w:after="40"/>
            </w:pPr>
            <w:r>
              <w:rPr>
                <w:sz w:val="20"/>
                <w:szCs w:val="20"/>
              </w:rPr>
              <w:t>Mirror the HUD scoreboard</w:t>
            </w:r>
          </w:p>
        </w:tc>
      </w:tr>
      <w:tr w:rsidR="00226CD3" w14:paraId="1C13EC24" w14:textId="77777777">
        <w:trPr>
          <w:cantSplit/>
        </w:trPr>
        <w:tc>
          <w:tcPr>
            <w:tcW w:w="2469" w:type="dxa"/>
            <w:vAlign w:val="center"/>
          </w:tcPr>
          <w:p w14:paraId="7F82FF2B" w14:textId="77777777" w:rsidR="00226CD3" w:rsidRDefault="0014041B">
            <w:pPr>
              <w:spacing w:before="40" w:after="40"/>
            </w:pPr>
            <w:r>
              <w:rPr>
                <w:sz w:val="20"/>
                <w:szCs w:val="20"/>
              </w:rPr>
              <w:t>Kicking paddles and reaction targets</w:t>
            </w:r>
          </w:p>
        </w:tc>
        <w:tc>
          <w:tcPr>
            <w:tcW w:w="3410" w:type="dxa"/>
            <w:vAlign w:val="center"/>
          </w:tcPr>
          <w:p w14:paraId="5F840EC1" w14:textId="77777777" w:rsidR="00226CD3" w:rsidRDefault="0014041B">
            <w:pPr>
              <w:spacing w:before="40" w:after="40"/>
            </w:pPr>
            <w:r>
              <w:rPr>
                <w:sz w:val="20"/>
                <w:szCs w:val="20"/>
              </w:rPr>
              <w:t>Height and timing set per drill</w:t>
            </w:r>
          </w:p>
        </w:tc>
        <w:tc>
          <w:tcPr>
            <w:tcW w:w="3481" w:type="dxa"/>
            <w:vAlign w:val="center"/>
          </w:tcPr>
          <w:p w14:paraId="6836DEF3" w14:textId="77777777" w:rsidR="00226CD3" w:rsidRDefault="0014041B">
            <w:pPr>
              <w:spacing w:before="40" w:after="40"/>
            </w:pPr>
            <w:r>
              <w:rPr>
                <w:sz w:val="20"/>
                <w:szCs w:val="20"/>
              </w:rPr>
              <w:t>Light up to show the target; grade speed and accuracy</w:t>
            </w:r>
          </w:p>
        </w:tc>
      </w:tr>
      <w:tr w:rsidR="00226CD3" w14:paraId="657F3A3A" w14:textId="77777777">
        <w:trPr>
          <w:cantSplit/>
        </w:trPr>
        <w:tc>
          <w:tcPr>
            <w:tcW w:w="2469" w:type="dxa"/>
            <w:vAlign w:val="center"/>
          </w:tcPr>
          <w:p w14:paraId="4356EF14" w14:textId="77777777" w:rsidR="00226CD3" w:rsidRDefault="0014041B">
            <w:pPr>
              <w:spacing w:before="40" w:after="40"/>
            </w:pPr>
            <w:r>
              <w:rPr>
                <w:sz w:val="20"/>
                <w:szCs w:val="20"/>
              </w:rPr>
              <w:t>Training dummy</w:t>
            </w:r>
          </w:p>
        </w:tc>
        <w:tc>
          <w:tcPr>
            <w:tcW w:w="3410" w:type="dxa"/>
            <w:vAlign w:val="center"/>
          </w:tcPr>
          <w:p w14:paraId="791EAF79" w14:textId="77777777" w:rsidR="00226CD3" w:rsidRDefault="0014041B">
            <w:pPr>
              <w:spacing w:before="40" w:after="40"/>
            </w:pPr>
            <w:r>
              <w:rPr>
                <w:sz w:val="20"/>
                <w:szCs w:val="20"/>
              </w:rPr>
              <w:t>Stands still or loops a recorded movement</w:t>
            </w:r>
          </w:p>
        </w:tc>
        <w:tc>
          <w:tcPr>
            <w:tcW w:w="3481" w:type="dxa"/>
            <w:vAlign w:val="center"/>
          </w:tcPr>
          <w:p w14:paraId="293EB3AA" w14:textId="77777777" w:rsidR="00226CD3" w:rsidRDefault="0014041B">
            <w:pPr>
              <w:spacing w:before="40" w:after="40"/>
            </w:pPr>
            <w:r>
              <w:rPr>
                <w:sz w:val="20"/>
                <w:szCs w:val="20"/>
              </w:rPr>
              <w:t>Free practice target</w:t>
            </w:r>
          </w:p>
        </w:tc>
      </w:tr>
    </w:tbl>
    <w:p w14:paraId="5CE9A91F" w14:textId="77777777" w:rsidR="00226CD3" w:rsidRDefault="00226CD3">
      <w:pPr>
        <w:spacing w:after="120"/>
      </w:pPr>
    </w:p>
    <w:p w14:paraId="0B09F33D" w14:textId="77777777" w:rsidR="00226CD3" w:rsidRDefault="0014041B">
      <w:r>
        <w:t>Technique and object values live in a MoveData data table (16.3) that exports to CSV for review. The table does not exist yet (18.1).</w:t>
      </w:r>
    </w:p>
    <w:p w14:paraId="17C530FF" w14:textId="77777777" w:rsidR="00226CD3" w:rsidRDefault="0014041B">
      <w:pPr>
        <w:pStyle w:val="Heading1"/>
        <w:pageBreakBefore/>
      </w:pPr>
      <w:bookmarkStart w:id="96" w:name="sec_12"/>
      <w:bookmarkStart w:id="97" w:name="_Toc242021488"/>
      <w:bookmarkEnd w:id="96"/>
      <w:r>
        <w:lastRenderedPageBreak/>
        <w:t xml:space="preserve">12 Online and Community </w:t>
      </w:r>
      <w:r>
        <w:rPr>
          <w:b/>
          <w:bCs/>
          <w:color w:val="5A6470"/>
        </w:rPr>
        <w:t>[Future]</w:t>
      </w:r>
      <w:bookmarkEnd w:id="97"/>
    </w:p>
    <w:tbl>
      <w:tblPr>
        <w:tblStyle w:val="TableGrid"/>
        <w:tblW w:w="9360" w:type="dxa"/>
        <w:tblLayout w:type="fixed"/>
        <w:tblLook w:val="04A0" w:firstRow="1" w:lastRow="0" w:firstColumn="1" w:lastColumn="0" w:noHBand="0" w:noVBand="1"/>
      </w:tblPr>
      <w:tblGrid>
        <w:gridCol w:w="2895"/>
        <w:gridCol w:w="6465"/>
      </w:tblGrid>
      <w:tr w:rsidR="00226CD3" w14:paraId="5957EE76" w14:textId="77777777">
        <w:trPr>
          <w:cantSplit/>
          <w:tblHeader/>
        </w:trPr>
        <w:tc>
          <w:tcPr>
            <w:tcW w:w="2895" w:type="dxa"/>
            <w:shd w:val="clear" w:color="auto" w:fill="E7ECF2"/>
          </w:tcPr>
          <w:p w14:paraId="02F56535" w14:textId="77777777" w:rsidR="00226CD3" w:rsidRDefault="0014041B">
            <w:pPr>
              <w:spacing w:before="40" w:after="40"/>
            </w:pPr>
            <w:r>
              <w:rPr>
                <w:b/>
                <w:bCs/>
                <w:sz w:val="20"/>
                <w:szCs w:val="20"/>
              </w:rPr>
              <w:t>Feature</w:t>
            </w:r>
          </w:p>
        </w:tc>
        <w:tc>
          <w:tcPr>
            <w:tcW w:w="6465" w:type="dxa"/>
            <w:shd w:val="clear" w:color="auto" w:fill="E7ECF2"/>
          </w:tcPr>
          <w:p w14:paraId="1B384912" w14:textId="77777777" w:rsidR="00226CD3" w:rsidRDefault="0014041B">
            <w:pPr>
              <w:spacing w:before="40" w:after="40"/>
            </w:pPr>
            <w:r>
              <w:rPr>
                <w:b/>
                <w:bCs/>
                <w:sz w:val="20"/>
                <w:szCs w:val="20"/>
              </w:rPr>
              <w:t>Description</w:t>
            </w:r>
          </w:p>
        </w:tc>
      </w:tr>
      <w:tr w:rsidR="00226CD3" w14:paraId="7EF35870" w14:textId="77777777">
        <w:trPr>
          <w:cantSplit/>
        </w:trPr>
        <w:tc>
          <w:tcPr>
            <w:tcW w:w="2895" w:type="dxa"/>
            <w:vAlign w:val="center"/>
          </w:tcPr>
          <w:p w14:paraId="1D641B2E" w14:textId="77777777" w:rsidR="00226CD3" w:rsidRDefault="0014041B">
            <w:pPr>
              <w:spacing w:before="40" w:after="40"/>
            </w:pPr>
            <w:r>
              <w:rPr>
                <w:sz w:val="20"/>
                <w:szCs w:val="20"/>
              </w:rPr>
              <w:t>Rollback netcode</w:t>
            </w:r>
          </w:p>
        </w:tc>
        <w:tc>
          <w:tcPr>
            <w:tcW w:w="6465" w:type="dxa"/>
            <w:vAlign w:val="center"/>
          </w:tcPr>
          <w:p w14:paraId="24738649" w14:textId="77777777" w:rsidR="00226CD3" w:rsidRDefault="0014041B">
            <w:pPr>
              <w:spacing w:before="40" w:after="40"/>
            </w:pPr>
            <w:r>
              <w:rPr>
                <w:sz w:val="20"/>
                <w:szCs w:val="20"/>
              </w:rPr>
              <w:t>Responsive 1v1 online play; requires deterministic combat simulation (16.3)</w:t>
            </w:r>
          </w:p>
        </w:tc>
      </w:tr>
      <w:tr w:rsidR="00226CD3" w14:paraId="0DCCFF06" w14:textId="77777777">
        <w:trPr>
          <w:cantSplit/>
        </w:trPr>
        <w:tc>
          <w:tcPr>
            <w:tcW w:w="2895" w:type="dxa"/>
            <w:vAlign w:val="center"/>
          </w:tcPr>
          <w:p w14:paraId="5894AA2F" w14:textId="77777777" w:rsidR="00226CD3" w:rsidRDefault="0014041B">
            <w:pPr>
              <w:spacing w:before="40" w:after="40"/>
            </w:pPr>
            <w:r>
              <w:rPr>
                <w:sz w:val="20"/>
                <w:szCs w:val="20"/>
              </w:rPr>
              <w:t>Casual and private rooms</w:t>
            </w:r>
          </w:p>
        </w:tc>
        <w:tc>
          <w:tcPr>
            <w:tcW w:w="6465" w:type="dxa"/>
            <w:vAlign w:val="center"/>
          </w:tcPr>
          <w:p w14:paraId="5A51C3AF" w14:textId="77777777" w:rsidR="00226CD3" w:rsidRDefault="0014041B">
            <w:pPr>
              <w:spacing w:before="40" w:after="40"/>
            </w:pPr>
            <w:r>
              <w:rPr>
                <w:sz w:val="20"/>
                <w:szCs w:val="20"/>
              </w:rPr>
              <w:t>Quick match, invite codes, rematch</w:t>
            </w:r>
          </w:p>
        </w:tc>
      </w:tr>
      <w:tr w:rsidR="00226CD3" w14:paraId="6AA8C76E" w14:textId="77777777">
        <w:trPr>
          <w:cantSplit/>
        </w:trPr>
        <w:tc>
          <w:tcPr>
            <w:tcW w:w="2895" w:type="dxa"/>
            <w:vAlign w:val="center"/>
          </w:tcPr>
          <w:p w14:paraId="0C60329E" w14:textId="77777777" w:rsidR="00226CD3" w:rsidRDefault="0014041B">
            <w:pPr>
              <w:spacing w:before="40" w:after="40"/>
            </w:pPr>
            <w:r>
              <w:rPr>
                <w:sz w:val="20"/>
                <w:szCs w:val="20"/>
              </w:rPr>
              <w:t>Ranked seasons</w:t>
            </w:r>
          </w:p>
        </w:tc>
        <w:tc>
          <w:tcPr>
            <w:tcW w:w="6465" w:type="dxa"/>
            <w:vAlign w:val="center"/>
          </w:tcPr>
          <w:p w14:paraId="61829C08" w14:textId="77777777" w:rsidR="00226CD3" w:rsidRDefault="0014041B">
            <w:pPr>
              <w:spacing w:before="40" w:after="40"/>
            </w:pPr>
            <w:r>
              <w:rPr>
                <w:sz w:val="20"/>
                <w:szCs w:val="20"/>
              </w:rPr>
              <w:t>Skill rating; season rank shown on a nameplate, never as a belt</w:t>
            </w:r>
          </w:p>
        </w:tc>
      </w:tr>
      <w:tr w:rsidR="00226CD3" w14:paraId="7BA87712" w14:textId="77777777">
        <w:trPr>
          <w:cantSplit/>
        </w:trPr>
        <w:tc>
          <w:tcPr>
            <w:tcW w:w="2895" w:type="dxa"/>
            <w:vAlign w:val="center"/>
          </w:tcPr>
          <w:p w14:paraId="67F7AFB5" w14:textId="77777777" w:rsidR="00226CD3" w:rsidRDefault="0014041B">
            <w:pPr>
              <w:spacing w:before="40" w:after="40"/>
            </w:pPr>
            <w:r>
              <w:rPr>
                <w:sz w:val="20"/>
                <w:szCs w:val="20"/>
              </w:rPr>
              <w:t>Fair play</w:t>
            </w:r>
          </w:p>
        </w:tc>
        <w:tc>
          <w:tcPr>
            <w:tcW w:w="6465" w:type="dxa"/>
            <w:vAlign w:val="center"/>
          </w:tcPr>
          <w:p w14:paraId="241CB069" w14:textId="77777777" w:rsidR="00226CD3" w:rsidRDefault="0014041B">
            <w:pPr>
              <w:spacing w:before="40" w:after="40"/>
            </w:pPr>
            <w:r>
              <w:rPr>
                <w:sz w:val="20"/>
                <w:szCs w:val="20"/>
              </w:rPr>
              <w:t>Disconnect penalties, report tools, name and emblem moderation</w:t>
            </w:r>
          </w:p>
        </w:tc>
      </w:tr>
      <w:tr w:rsidR="00226CD3" w14:paraId="1789410C" w14:textId="77777777">
        <w:trPr>
          <w:cantSplit/>
        </w:trPr>
        <w:tc>
          <w:tcPr>
            <w:tcW w:w="2895" w:type="dxa"/>
            <w:vAlign w:val="center"/>
          </w:tcPr>
          <w:p w14:paraId="08ECDFF5" w14:textId="77777777" w:rsidR="00226CD3" w:rsidRDefault="0014041B">
            <w:pPr>
              <w:spacing w:before="40" w:after="40"/>
            </w:pPr>
            <w:r>
              <w:rPr>
                <w:sz w:val="20"/>
                <w:szCs w:val="20"/>
              </w:rPr>
              <w:t>Clubs</w:t>
            </w:r>
          </w:p>
        </w:tc>
        <w:tc>
          <w:tcPr>
            <w:tcW w:w="6465" w:type="dxa"/>
            <w:vAlign w:val="center"/>
          </w:tcPr>
          <w:p w14:paraId="02587B92" w14:textId="77777777" w:rsidR="00226CD3" w:rsidRDefault="0014041B">
            <w:pPr>
              <w:spacing w:before="40" w:after="40"/>
            </w:pPr>
            <w:r>
              <w:rPr>
                <w:sz w:val="20"/>
                <w:szCs w:val="20"/>
              </w:rPr>
              <w:t>Online dojangs with members, internal ladders and club-vs-club team events</w:t>
            </w:r>
          </w:p>
        </w:tc>
      </w:tr>
      <w:tr w:rsidR="00226CD3" w14:paraId="7502CEC8" w14:textId="77777777">
        <w:trPr>
          <w:cantSplit/>
        </w:trPr>
        <w:tc>
          <w:tcPr>
            <w:tcW w:w="2895" w:type="dxa"/>
            <w:vAlign w:val="center"/>
          </w:tcPr>
          <w:p w14:paraId="079114E6" w14:textId="77777777" w:rsidR="00226CD3" w:rsidRDefault="0014041B">
            <w:pPr>
              <w:spacing w:before="40" w:after="40"/>
            </w:pPr>
            <w:r>
              <w:rPr>
                <w:sz w:val="20"/>
                <w:szCs w:val="20"/>
              </w:rPr>
              <w:t>Community tournaments</w:t>
            </w:r>
          </w:p>
        </w:tc>
        <w:tc>
          <w:tcPr>
            <w:tcW w:w="6465" w:type="dxa"/>
            <w:vAlign w:val="center"/>
          </w:tcPr>
          <w:p w14:paraId="63DB7420" w14:textId="77777777" w:rsidR="00226CD3" w:rsidRDefault="0014041B">
            <w:pPr>
              <w:spacing w:before="40" w:after="40"/>
            </w:pPr>
            <w:r>
              <w:rPr>
                <w:sz w:val="20"/>
                <w:szCs w:val="20"/>
              </w:rPr>
              <w:t>Organizer tools, brackets, check-in, broadcast mode (3.4)</w:t>
            </w:r>
          </w:p>
        </w:tc>
      </w:tr>
      <w:tr w:rsidR="00226CD3" w14:paraId="57E24131" w14:textId="77777777">
        <w:trPr>
          <w:cantSplit/>
        </w:trPr>
        <w:tc>
          <w:tcPr>
            <w:tcW w:w="2895" w:type="dxa"/>
            <w:vAlign w:val="center"/>
          </w:tcPr>
          <w:p w14:paraId="07C3C2B9" w14:textId="77777777" w:rsidR="00226CD3" w:rsidRDefault="0014041B">
            <w:pPr>
              <w:spacing w:before="40" w:after="40"/>
            </w:pPr>
            <w:r>
              <w:rPr>
                <w:sz w:val="20"/>
                <w:szCs w:val="20"/>
              </w:rPr>
              <w:t>Cross-play</w:t>
            </w:r>
          </w:p>
        </w:tc>
        <w:tc>
          <w:tcPr>
            <w:tcW w:w="6465" w:type="dxa"/>
            <w:vAlign w:val="center"/>
          </w:tcPr>
          <w:p w14:paraId="7C11F49E" w14:textId="77777777" w:rsidR="00226CD3" w:rsidRDefault="0014041B">
            <w:pPr>
              <w:spacing w:before="40" w:after="40"/>
            </w:pPr>
            <w:r>
              <w:rPr>
                <w:sz w:val="20"/>
                <w:szCs w:val="20"/>
              </w:rPr>
              <w:t>PC and consoles in one player pool</w:t>
            </w:r>
          </w:p>
        </w:tc>
      </w:tr>
    </w:tbl>
    <w:p w14:paraId="1DEBCEF1" w14:textId="77777777" w:rsidR="00226CD3" w:rsidRDefault="00226CD3">
      <w:pPr>
        <w:spacing w:after="120"/>
      </w:pPr>
    </w:p>
    <w:p w14:paraId="7A6EBABB" w14:textId="77777777" w:rsidR="00226CD3" w:rsidRDefault="0014041B">
      <w:pPr>
        <w:pStyle w:val="Heading1"/>
        <w:pageBreakBefore/>
      </w:pPr>
      <w:bookmarkStart w:id="98" w:name="sec_13"/>
      <w:bookmarkStart w:id="99" w:name="_Toc242021489"/>
      <w:bookmarkEnd w:id="98"/>
      <w:r>
        <w:lastRenderedPageBreak/>
        <w:t>13 Presentation</w:t>
      </w:r>
      <w:bookmarkEnd w:id="99"/>
    </w:p>
    <w:p w14:paraId="04FE8735" w14:textId="77777777" w:rsidR="00226CD3" w:rsidRDefault="0014041B">
      <w:pPr>
        <w:pStyle w:val="ListParagraph"/>
        <w:numPr>
          <w:ilvl w:val="0"/>
          <w:numId w:val="1"/>
        </w:numPr>
        <w:spacing w:after="60"/>
      </w:pPr>
      <w:r>
        <w:rPr>
          <w:b/>
          <w:bCs/>
        </w:rPr>
        <w:t>Match intro: fighters enter in full gear, then the referee’s opening commands (11.2).</w:t>
      </w:r>
    </w:p>
    <w:p w14:paraId="3395A5B1" w14:textId="77777777" w:rsidR="00226CD3" w:rsidRDefault="0014041B">
      <w:pPr>
        <w:pStyle w:val="ListParagraph"/>
        <w:numPr>
          <w:ilvl w:val="0"/>
          <w:numId w:val="1"/>
        </w:numPr>
        <w:spacing w:after="60"/>
      </w:pPr>
      <w:r>
        <w:rPr>
          <w:b/>
          <w:bCs/>
        </w:rPr>
        <w:t>Camera:</w:t>
      </w:r>
      <w:r>
        <w:t xml:space="preserve"> Side-on combat camera that keeps both fighters and the boundary in frame; 1.5 s cuts on spinning-kick scores.</w:t>
      </w:r>
    </w:p>
    <w:p w14:paraId="0F023BF0" w14:textId="77777777" w:rsidR="00226CD3" w:rsidRDefault="0014041B">
      <w:pPr>
        <w:pStyle w:val="ListParagraph"/>
        <w:numPr>
          <w:ilvl w:val="0"/>
          <w:numId w:val="1"/>
        </w:numPr>
        <w:spacing w:after="60"/>
      </w:pPr>
      <w:r>
        <w:rPr>
          <w:b/>
          <w:bCs/>
        </w:rPr>
        <w:t>Menus:</w:t>
      </w:r>
      <w:r>
        <w:t xml:space="preserve"> The player’s fighter out of gear in dobok, in a dojang or locker-room setting.</w:t>
      </w:r>
    </w:p>
    <w:p w14:paraId="63C22859" w14:textId="77777777" w:rsidR="00226CD3" w:rsidRDefault="0014041B">
      <w:pPr>
        <w:pStyle w:val="ListParagraph"/>
        <w:numPr>
          <w:ilvl w:val="0"/>
          <w:numId w:val="1"/>
        </w:numPr>
        <w:spacing w:after="60"/>
      </w:pPr>
      <w:r>
        <w:rPr>
          <w:b/>
          <w:bCs/>
        </w:rPr>
        <w:t>Arenas: the six Career venues, one for each tournament tier, listed in 6.2.</w:t>
      </w:r>
    </w:p>
    <w:p w14:paraId="2A92C715" w14:textId="77777777" w:rsidR="00226CD3" w:rsidRDefault="0014041B">
      <w:pPr>
        <w:pStyle w:val="ListParagraph"/>
        <w:numPr>
          <w:ilvl w:val="0"/>
          <w:numId w:val="1"/>
        </w:numPr>
        <w:spacing w:after="60"/>
      </w:pPr>
      <w:r>
        <w:rPr>
          <w:b/>
          <w:bCs/>
        </w:rPr>
        <w:t>Commentary</w:t>
      </w:r>
      <w:r>
        <w:t xml:space="preserve"> </w:t>
      </w:r>
      <w:r>
        <w:rPr>
          <w:b/>
          <w:bCs/>
          <w:color w:val="5A6470"/>
        </w:rPr>
        <w:t>[Future]</w:t>
      </w:r>
      <w:r>
        <w:t>: play-by-play and colour commentary.</w:t>
      </w:r>
    </w:p>
    <w:p w14:paraId="5BEC47EB" w14:textId="77777777" w:rsidR="00226CD3" w:rsidRDefault="0014041B">
      <w:pPr>
        <w:pStyle w:val="Heading1"/>
        <w:pageBreakBefore/>
      </w:pPr>
      <w:bookmarkStart w:id="100" w:name="sec_14"/>
      <w:bookmarkStart w:id="101" w:name="_Toc242021490"/>
      <w:bookmarkEnd w:id="100"/>
      <w:r>
        <w:lastRenderedPageBreak/>
        <w:t>14 Localization</w:t>
      </w:r>
      <w:bookmarkEnd w:id="101"/>
    </w:p>
    <w:p w14:paraId="128FF3AA" w14:textId="77777777" w:rsidR="00226CD3" w:rsidRDefault="0014041B">
      <w:pPr>
        <w:pStyle w:val="ListParagraph"/>
        <w:numPr>
          <w:ilvl w:val="0"/>
          <w:numId w:val="1"/>
        </w:numPr>
        <w:spacing w:after="60"/>
      </w:pPr>
      <w:r>
        <w:rPr>
          <w:b/>
          <w:bCs/>
        </w:rPr>
        <w:t>Plan:</w:t>
      </w:r>
      <w:r>
        <w:t xml:space="preserve"> English only, in every phase. No other language is planned.</w:t>
      </w:r>
    </w:p>
    <w:p w14:paraId="37838CD0" w14:textId="77777777" w:rsidR="00226CD3" w:rsidRDefault="0014041B">
      <w:pPr>
        <w:pStyle w:val="ListParagraph"/>
        <w:numPr>
          <w:ilvl w:val="0"/>
          <w:numId w:val="1"/>
        </w:numPr>
        <w:spacing w:after="60"/>
      </w:pPr>
      <w:r>
        <w:rPr>
          <w:b/>
          <w:bCs/>
        </w:rPr>
        <w:t>Korean terminology:</w:t>
      </w:r>
      <w:r>
        <w:t xml:space="preserve"> Referee commands, rank names and technique names appear in romanization with English meaning, for example KAL-YEO 갈려: Break. They are the sport’s terms, not translations.</w:t>
      </w:r>
    </w:p>
    <w:p w14:paraId="4CBDC90D" w14:textId="77777777" w:rsidR="00226CD3" w:rsidRDefault="0014041B">
      <w:pPr>
        <w:pStyle w:val="ListParagraph"/>
        <w:numPr>
          <w:ilvl w:val="0"/>
          <w:numId w:val="1"/>
        </w:numPr>
        <w:spacing w:after="60"/>
      </w:pPr>
      <w:r>
        <w:rPr>
          <w:b/>
          <w:bCs/>
        </w:rPr>
        <w:t>String syntax:</w:t>
      </w:r>
      <w:r>
        <w:t xml:space="preserve"> All player-facing text is FText stored in Unreal String Tables, never hard-coded in Blueprints or C++. Values inside strings use FText::Format arguments, for example {Points}.</w:t>
      </w:r>
    </w:p>
    <w:p w14:paraId="27D6C81F" w14:textId="77777777" w:rsidR="00226CD3" w:rsidRDefault="0014041B">
      <w:pPr>
        <w:pStyle w:val="ListParagraph"/>
        <w:numPr>
          <w:ilvl w:val="0"/>
          <w:numId w:val="1"/>
        </w:numPr>
        <w:spacing w:after="60"/>
      </w:pPr>
      <w:r>
        <w:rPr>
          <w:b/>
          <w:bCs/>
        </w:rPr>
        <w:t>String tables:</w:t>
      </w:r>
      <w:r>
        <w:t xml:space="preserve"> ST_UI, ST_Techniques, ST_Referee and ST_Career, in Content/Localization/StringTables (planned; the folder does not exist yet).</w:t>
      </w:r>
    </w:p>
    <w:p w14:paraId="75C82347" w14:textId="77777777" w:rsidR="00226CD3" w:rsidRDefault="0014041B">
      <w:pPr>
        <w:pStyle w:val="ListParagraph"/>
        <w:numPr>
          <w:ilvl w:val="0"/>
          <w:numId w:val="1"/>
        </w:numPr>
        <w:spacing w:after="60"/>
      </w:pPr>
      <w:r>
        <w:rPr>
          <w:b/>
          <w:bCs/>
        </w:rPr>
        <w:t>Key names:</w:t>
      </w:r>
      <w:r>
        <w:t xml:space="preserve"> Area.Group.Item, for example UI.MainMenu.Play, Technique.RoundhouseKick.Name, Referee.KalYeo.Subtitle.</w:t>
      </w:r>
    </w:p>
    <w:p w14:paraId="19FE48B7" w14:textId="77777777" w:rsidR="00226CD3" w:rsidRDefault="0014041B">
      <w:pPr>
        <w:pStyle w:val="ListParagraph"/>
        <w:numPr>
          <w:ilvl w:val="0"/>
          <w:numId w:val="1"/>
        </w:numPr>
        <w:spacing w:after="60"/>
      </w:pPr>
      <w:r>
        <w:rPr>
          <w:b/>
          <w:bCs/>
        </w:rPr>
        <w:t>External files:</w:t>
      </w:r>
      <w:r>
        <w:t xml:space="preserve"> None; String Tables export to CSV for proofreading.</w:t>
      </w:r>
    </w:p>
    <w:p w14:paraId="4B3859F0" w14:textId="77777777" w:rsidR="00226CD3" w:rsidRDefault="0014041B">
      <w:pPr>
        <w:pStyle w:val="Heading1"/>
        <w:pageBreakBefore/>
      </w:pPr>
      <w:bookmarkStart w:id="102" w:name="sec_15"/>
      <w:bookmarkStart w:id="103" w:name="_Toc242021491"/>
      <w:bookmarkEnd w:id="102"/>
      <w:r>
        <w:lastRenderedPageBreak/>
        <w:t>15 Tools</w:t>
      </w:r>
      <w:bookmarkEnd w:id="103"/>
    </w:p>
    <w:tbl>
      <w:tblPr>
        <w:tblStyle w:val="TableGrid"/>
        <w:tblW w:w="9360" w:type="dxa"/>
        <w:tblLayout w:type="fixed"/>
        <w:tblLook w:val="04A0" w:firstRow="1" w:lastRow="0" w:firstColumn="1" w:lastColumn="0" w:noHBand="0" w:noVBand="1"/>
      </w:tblPr>
      <w:tblGrid>
        <w:gridCol w:w="2400"/>
        <w:gridCol w:w="4760"/>
        <w:gridCol w:w="2200"/>
      </w:tblGrid>
      <w:tr w:rsidR="00226CD3" w14:paraId="56248946" w14:textId="77777777">
        <w:trPr>
          <w:cantSplit/>
          <w:tblHeader/>
        </w:trPr>
        <w:tc>
          <w:tcPr>
            <w:tcW w:w="2400" w:type="dxa"/>
            <w:shd w:val="clear" w:color="auto" w:fill="E7ECF2"/>
          </w:tcPr>
          <w:p w14:paraId="4BDF34A3" w14:textId="77777777" w:rsidR="00226CD3" w:rsidRDefault="0014041B">
            <w:pPr>
              <w:spacing w:before="40" w:after="40"/>
            </w:pPr>
            <w:r>
              <w:rPr>
                <w:b/>
                <w:bCs/>
                <w:sz w:val="20"/>
                <w:szCs w:val="20"/>
              </w:rPr>
              <w:t>Tool</w:t>
            </w:r>
          </w:p>
        </w:tc>
        <w:tc>
          <w:tcPr>
            <w:tcW w:w="4760" w:type="dxa"/>
            <w:shd w:val="clear" w:color="auto" w:fill="E7ECF2"/>
          </w:tcPr>
          <w:p w14:paraId="4CF332FF" w14:textId="77777777" w:rsidR="00226CD3" w:rsidRDefault="0014041B">
            <w:pPr>
              <w:spacing w:before="40" w:after="40"/>
            </w:pPr>
            <w:r>
              <w:rPr>
                <w:b/>
                <w:bCs/>
                <w:sz w:val="20"/>
                <w:szCs w:val="20"/>
              </w:rPr>
              <w:t>Purpose</w:t>
            </w:r>
          </w:p>
        </w:tc>
        <w:tc>
          <w:tcPr>
            <w:tcW w:w="2200" w:type="dxa"/>
            <w:shd w:val="clear" w:color="auto" w:fill="E7ECF2"/>
          </w:tcPr>
          <w:p w14:paraId="28F83C0D" w14:textId="77777777" w:rsidR="00226CD3" w:rsidRDefault="0014041B">
            <w:pPr>
              <w:spacing w:before="40" w:after="40"/>
            </w:pPr>
            <w:r>
              <w:rPr>
                <w:b/>
                <w:bCs/>
                <w:sz w:val="20"/>
                <w:szCs w:val="20"/>
              </w:rPr>
              <w:t>Location</w:t>
            </w:r>
          </w:p>
        </w:tc>
      </w:tr>
      <w:tr w:rsidR="00226CD3" w14:paraId="3F6B2CFC" w14:textId="77777777">
        <w:trPr>
          <w:cantSplit/>
        </w:trPr>
        <w:tc>
          <w:tcPr>
            <w:tcW w:w="2400" w:type="dxa"/>
            <w:vAlign w:val="center"/>
          </w:tcPr>
          <w:p w14:paraId="52B3385E" w14:textId="77777777" w:rsidR="00226CD3" w:rsidRDefault="0014041B">
            <w:pPr>
              <w:spacing w:before="40" w:after="40"/>
            </w:pPr>
            <w:r>
              <w:rPr>
                <w:sz w:val="20"/>
                <w:szCs w:val="20"/>
              </w:rPr>
              <w:t>MetaHuman Creator</w:t>
            </w:r>
          </w:p>
        </w:tc>
        <w:tc>
          <w:tcPr>
            <w:tcW w:w="4760" w:type="dxa"/>
            <w:vAlign w:val="center"/>
          </w:tcPr>
          <w:p w14:paraId="4086443E" w14:textId="77777777" w:rsidR="00226CD3" w:rsidRDefault="0014041B">
            <w:pPr>
              <w:spacing w:before="40" w:after="40"/>
            </w:pPr>
            <w:r>
              <w:rPr>
                <w:sz w:val="20"/>
                <w:szCs w:val="20"/>
              </w:rPr>
              <w:t>Fighter and referee bodies, faces, skin, hair and eye presets</w:t>
            </w:r>
          </w:p>
        </w:tc>
        <w:tc>
          <w:tcPr>
            <w:tcW w:w="2200" w:type="dxa"/>
            <w:vAlign w:val="center"/>
          </w:tcPr>
          <w:p w14:paraId="79F4CD0C" w14:textId="77777777" w:rsidR="00226CD3" w:rsidRDefault="0014041B">
            <w:pPr>
              <w:spacing w:before="40" w:after="40"/>
            </w:pPr>
            <w:r>
              <w:rPr>
                <w:sz w:val="20"/>
                <w:szCs w:val="20"/>
              </w:rPr>
              <w:t>Unreal Engine 5.8 plugin</w:t>
            </w:r>
          </w:p>
        </w:tc>
      </w:tr>
      <w:tr w:rsidR="00226CD3" w14:paraId="0F1D6870" w14:textId="77777777">
        <w:trPr>
          <w:cantSplit/>
        </w:trPr>
        <w:tc>
          <w:tcPr>
            <w:tcW w:w="2400" w:type="dxa"/>
            <w:vAlign w:val="center"/>
          </w:tcPr>
          <w:p w14:paraId="0DA9A17B" w14:textId="77777777" w:rsidR="00226CD3" w:rsidRDefault="0014041B">
            <w:pPr>
              <w:spacing w:before="40" w:after="40"/>
            </w:pPr>
            <w:r>
              <w:rPr>
                <w:sz w:val="20"/>
                <w:szCs w:val="20"/>
              </w:rPr>
              <w:t>Blender pipeline scripts</w:t>
            </w:r>
          </w:p>
        </w:tc>
        <w:tc>
          <w:tcPr>
            <w:tcW w:w="4760" w:type="dxa"/>
            <w:vAlign w:val="center"/>
          </w:tcPr>
          <w:p w14:paraId="3FA4AEAB" w14:textId="77777777" w:rsidR="00226CD3" w:rsidRDefault="0014041B">
            <w:pPr>
              <w:spacing w:before="40" w:after="40"/>
            </w:pPr>
            <w:r>
              <w:rPr>
                <w:sz w:val="20"/>
                <w:szCs w:val="20"/>
              </w:rPr>
              <w:t>Rig, split, mask and refit the dobok and gear onto MetaHuman bodies; bake hidden face maps; build referee outfits and environment meshes</w:t>
            </w:r>
          </w:p>
        </w:tc>
        <w:tc>
          <w:tcPr>
            <w:tcW w:w="2200" w:type="dxa"/>
            <w:vAlign w:val="center"/>
          </w:tcPr>
          <w:p w14:paraId="2BCDBECC" w14:textId="77777777" w:rsidR="00226CD3" w:rsidRDefault="0014041B">
            <w:pPr>
              <w:spacing w:before="40" w:after="40"/>
            </w:pPr>
            <w:r>
              <w:rPr>
                <w:sz w:val="20"/>
                <w:szCs w:val="20"/>
              </w:rPr>
              <w:t>Tools/Blender</w:t>
            </w:r>
          </w:p>
        </w:tc>
      </w:tr>
      <w:tr w:rsidR="00226CD3" w14:paraId="0652030B" w14:textId="77777777">
        <w:trPr>
          <w:cantSplit/>
        </w:trPr>
        <w:tc>
          <w:tcPr>
            <w:tcW w:w="2400" w:type="dxa"/>
            <w:vAlign w:val="center"/>
          </w:tcPr>
          <w:p w14:paraId="763C395F" w14:textId="77777777" w:rsidR="00226CD3" w:rsidRDefault="0014041B">
            <w:pPr>
              <w:spacing w:before="40" w:after="40"/>
            </w:pPr>
            <w:r>
              <w:rPr>
                <w:sz w:val="20"/>
                <w:szCs w:val="20"/>
              </w:rPr>
              <w:t>Unreal Python scripts</w:t>
            </w:r>
          </w:p>
        </w:tc>
        <w:tc>
          <w:tcPr>
            <w:tcW w:w="4760" w:type="dxa"/>
            <w:vAlign w:val="center"/>
          </w:tcPr>
          <w:p w14:paraId="7F71E38D" w14:textId="77777777" w:rsidR="00226CD3" w:rsidRDefault="0014041B">
            <w:pPr>
              <w:spacing w:before="40" w:after="40"/>
            </w:pPr>
            <w:r>
              <w:rPr>
                <w:sz w:val="20"/>
                <w:szCs w:val="20"/>
              </w:rPr>
              <w:t>Create fighters and referees, import gear as wardrobe items, set up Chaos cloth, run range-of-motion tests, build the arena and dojang levels</w:t>
            </w:r>
          </w:p>
        </w:tc>
        <w:tc>
          <w:tcPr>
            <w:tcW w:w="2200" w:type="dxa"/>
            <w:vAlign w:val="center"/>
          </w:tcPr>
          <w:p w14:paraId="4F3383BF" w14:textId="77777777" w:rsidR="00226CD3" w:rsidRDefault="0014041B">
            <w:pPr>
              <w:spacing w:before="40" w:after="40"/>
            </w:pPr>
            <w:r>
              <w:rPr>
                <w:sz w:val="20"/>
                <w:szCs w:val="20"/>
              </w:rPr>
              <w:t>Tools/Unreal</w:t>
            </w:r>
          </w:p>
        </w:tc>
      </w:tr>
      <w:tr w:rsidR="00226CD3" w14:paraId="5386D31B" w14:textId="77777777">
        <w:trPr>
          <w:cantSplit/>
        </w:trPr>
        <w:tc>
          <w:tcPr>
            <w:tcW w:w="2400" w:type="dxa"/>
            <w:vAlign w:val="center"/>
          </w:tcPr>
          <w:p w14:paraId="134B6982" w14:textId="77777777" w:rsidR="00226CD3" w:rsidRDefault="0014041B">
            <w:pPr>
              <w:spacing w:before="40" w:after="40"/>
            </w:pPr>
            <w:r>
              <w:rPr>
                <w:sz w:val="20"/>
                <w:szCs w:val="20"/>
              </w:rPr>
              <w:t>Environment texture generator</w:t>
            </w:r>
          </w:p>
        </w:tc>
        <w:tc>
          <w:tcPr>
            <w:tcW w:w="4760" w:type="dxa"/>
            <w:vAlign w:val="center"/>
          </w:tcPr>
          <w:p w14:paraId="4F1B4FA8" w14:textId="77777777" w:rsidR="00226CD3" w:rsidRDefault="0014041B">
            <w:pPr>
              <w:spacing w:before="40" w:after="40"/>
            </w:pPr>
            <w:r>
              <w:rPr>
                <w:sz w:val="20"/>
                <w:szCs w:val="20"/>
              </w:rPr>
              <w:t>Mat and venue textures</w:t>
            </w:r>
          </w:p>
        </w:tc>
        <w:tc>
          <w:tcPr>
            <w:tcW w:w="2200" w:type="dxa"/>
            <w:vAlign w:val="center"/>
          </w:tcPr>
          <w:p w14:paraId="65CBB90B" w14:textId="77777777" w:rsidR="00226CD3" w:rsidRDefault="0014041B">
            <w:pPr>
              <w:spacing w:before="40" w:after="40"/>
            </w:pPr>
            <w:r>
              <w:rPr>
                <w:sz w:val="20"/>
                <w:szCs w:val="20"/>
              </w:rPr>
              <w:t>Tools/Environment</w:t>
            </w:r>
          </w:p>
        </w:tc>
      </w:tr>
      <w:tr w:rsidR="00226CD3" w14:paraId="0FA6CC6F" w14:textId="77777777">
        <w:trPr>
          <w:cantSplit/>
        </w:trPr>
        <w:tc>
          <w:tcPr>
            <w:tcW w:w="2400" w:type="dxa"/>
            <w:vAlign w:val="center"/>
          </w:tcPr>
          <w:p w14:paraId="765D932A" w14:textId="77777777" w:rsidR="00226CD3" w:rsidRDefault="0014041B">
            <w:pPr>
              <w:spacing w:before="40" w:after="40"/>
            </w:pPr>
            <w:r>
              <w:rPr>
                <w:sz w:val="20"/>
                <w:szCs w:val="20"/>
              </w:rPr>
              <w:t>OpenStanceEditorTools</w:t>
            </w:r>
          </w:p>
        </w:tc>
        <w:tc>
          <w:tcPr>
            <w:tcW w:w="4760" w:type="dxa"/>
            <w:vAlign w:val="center"/>
          </w:tcPr>
          <w:p w14:paraId="7EE3A2B9" w14:textId="77777777" w:rsidR="00226CD3" w:rsidRDefault="0014041B">
            <w:pPr>
              <w:spacing w:before="40" w:after="40"/>
            </w:pPr>
            <w:r>
              <w:rPr>
                <w:sz w:val="20"/>
                <w:szCs w:val="20"/>
              </w:rPr>
              <w:t>C++ editor module that exposes cloth creation to Python</w:t>
            </w:r>
          </w:p>
        </w:tc>
        <w:tc>
          <w:tcPr>
            <w:tcW w:w="2200" w:type="dxa"/>
            <w:vAlign w:val="center"/>
          </w:tcPr>
          <w:p w14:paraId="7DE685C5" w14:textId="77777777" w:rsidR="00226CD3" w:rsidRDefault="0014041B">
            <w:pPr>
              <w:spacing w:before="40" w:after="40"/>
            </w:pPr>
            <w:r>
              <w:rPr>
                <w:sz w:val="20"/>
                <w:szCs w:val="20"/>
              </w:rPr>
              <w:t>Source/OpenStanceEditorTools</w:t>
            </w:r>
          </w:p>
        </w:tc>
      </w:tr>
      <w:tr w:rsidR="00226CD3" w14:paraId="2BAB1FE3" w14:textId="77777777">
        <w:trPr>
          <w:cantSplit/>
        </w:trPr>
        <w:tc>
          <w:tcPr>
            <w:tcW w:w="2400" w:type="dxa"/>
            <w:vAlign w:val="center"/>
          </w:tcPr>
          <w:p w14:paraId="0CFD672A" w14:textId="77777777" w:rsidR="00226CD3" w:rsidRDefault="0014041B">
            <w:pPr>
              <w:spacing w:before="40" w:after="40"/>
            </w:pPr>
            <w:r>
              <w:rPr>
                <w:sz w:val="20"/>
                <w:szCs w:val="20"/>
              </w:rPr>
              <w:t>Motion capture solver</w:t>
            </w:r>
          </w:p>
        </w:tc>
        <w:tc>
          <w:tcPr>
            <w:tcW w:w="4760" w:type="dxa"/>
            <w:vAlign w:val="center"/>
          </w:tcPr>
          <w:p w14:paraId="706B6982" w14:textId="77777777" w:rsidR="00226CD3" w:rsidRDefault="0014041B">
            <w:pPr>
              <w:spacing w:before="40" w:after="40"/>
            </w:pPr>
            <w:r>
              <w:rPr>
                <w:sz w:val="20"/>
                <w:szCs w:val="20"/>
              </w:rPr>
              <w:t>Turns recorded performance into skeletal animation. Neither the capture method nor the solver is chosen; Milestone 1 compares them</w:t>
            </w:r>
          </w:p>
        </w:tc>
        <w:tc>
          <w:tcPr>
            <w:tcW w:w="2200" w:type="dxa"/>
            <w:vAlign w:val="center"/>
          </w:tcPr>
          <w:p w14:paraId="63BB835B" w14:textId="77777777" w:rsidR="00226CD3" w:rsidRDefault="0014041B">
            <w:pPr>
              <w:spacing w:before="40" w:after="40"/>
            </w:pPr>
            <w:r>
              <w:rPr>
                <w:sz w:val="20"/>
                <w:szCs w:val="20"/>
              </w:rPr>
              <w:t>External</w:t>
            </w:r>
          </w:p>
        </w:tc>
      </w:tr>
      <w:tr w:rsidR="00226CD3" w14:paraId="4047B283" w14:textId="77777777">
        <w:trPr>
          <w:cantSplit/>
        </w:trPr>
        <w:tc>
          <w:tcPr>
            <w:tcW w:w="2400" w:type="dxa"/>
            <w:vAlign w:val="center"/>
          </w:tcPr>
          <w:p w14:paraId="5EF31B88" w14:textId="77777777" w:rsidR="00226CD3" w:rsidRDefault="0014041B">
            <w:pPr>
              <w:spacing w:before="40" w:after="40"/>
            </w:pPr>
            <w:r>
              <w:rPr>
                <w:sz w:val="20"/>
                <w:szCs w:val="20"/>
              </w:rPr>
              <w:t>IK Rig and IK Retargeter</w:t>
            </w:r>
          </w:p>
        </w:tc>
        <w:tc>
          <w:tcPr>
            <w:tcW w:w="4760" w:type="dxa"/>
            <w:vAlign w:val="center"/>
          </w:tcPr>
          <w:p w14:paraId="2F7428F8" w14:textId="77777777" w:rsidR="00226CD3" w:rsidRDefault="0014041B">
            <w:pPr>
              <w:spacing w:before="40" w:after="40"/>
            </w:pPr>
            <w:r>
              <w:rPr>
                <w:sz w:val="20"/>
                <w:szCs w:val="20"/>
              </w:rPr>
              <w:t>Retarget mocap onto the MetaHuman skeleton</w:t>
            </w:r>
          </w:p>
        </w:tc>
        <w:tc>
          <w:tcPr>
            <w:tcW w:w="2200" w:type="dxa"/>
            <w:vAlign w:val="center"/>
          </w:tcPr>
          <w:p w14:paraId="16546F8A" w14:textId="77777777" w:rsidR="00226CD3" w:rsidRDefault="0014041B">
            <w:pPr>
              <w:spacing w:before="40" w:after="40"/>
            </w:pPr>
            <w:r>
              <w:rPr>
                <w:sz w:val="20"/>
                <w:szCs w:val="20"/>
              </w:rPr>
              <w:t>Unreal Engine</w:t>
            </w:r>
          </w:p>
        </w:tc>
      </w:tr>
      <w:tr w:rsidR="00226CD3" w14:paraId="3C71F7BA" w14:textId="77777777">
        <w:trPr>
          <w:cantSplit/>
        </w:trPr>
        <w:tc>
          <w:tcPr>
            <w:tcW w:w="2400" w:type="dxa"/>
            <w:vAlign w:val="center"/>
          </w:tcPr>
          <w:p w14:paraId="199819F8" w14:textId="77777777" w:rsidR="00226CD3" w:rsidRDefault="0014041B">
            <w:pPr>
              <w:spacing w:before="40" w:after="40"/>
            </w:pPr>
            <w:r>
              <w:rPr>
                <w:sz w:val="20"/>
                <w:szCs w:val="20"/>
              </w:rPr>
              <w:t>MoveData table</w:t>
            </w:r>
          </w:p>
        </w:tc>
        <w:tc>
          <w:tcPr>
            <w:tcW w:w="4760" w:type="dxa"/>
            <w:vAlign w:val="center"/>
          </w:tcPr>
          <w:p w14:paraId="7B28F26B" w14:textId="77777777" w:rsidR="00226CD3" w:rsidRDefault="0014041B">
            <w:pPr>
              <w:spacing w:before="40" w:after="40"/>
            </w:pPr>
            <w:r>
              <w:rPr>
                <w:sz w:val="20"/>
                <w:szCs w:val="20"/>
              </w:rPr>
              <w:t>Technique timing, stamina cost, points, target and range, editable without code</w:t>
            </w:r>
          </w:p>
        </w:tc>
        <w:tc>
          <w:tcPr>
            <w:tcW w:w="2200" w:type="dxa"/>
            <w:vAlign w:val="center"/>
          </w:tcPr>
          <w:p w14:paraId="6CE8DCF8" w14:textId="77777777" w:rsidR="00226CD3" w:rsidRDefault="0014041B">
            <w:pPr>
              <w:spacing w:before="40" w:after="40"/>
            </w:pPr>
            <w:r>
              <w:rPr>
                <w:sz w:val="20"/>
                <w:szCs w:val="20"/>
              </w:rPr>
              <w:t>Unreal Engine (planned)</w:t>
            </w:r>
          </w:p>
        </w:tc>
      </w:tr>
      <w:tr w:rsidR="00226CD3" w14:paraId="62EBE823" w14:textId="77777777">
        <w:trPr>
          <w:cantSplit/>
        </w:trPr>
        <w:tc>
          <w:tcPr>
            <w:tcW w:w="2400" w:type="dxa"/>
            <w:vAlign w:val="center"/>
          </w:tcPr>
          <w:p w14:paraId="7B39681E" w14:textId="77777777" w:rsidR="00226CD3" w:rsidRDefault="0014041B">
            <w:pPr>
              <w:spacing w:before="40" w:after="40"/>
            </w:pPr>
            <w:r>
              <w:rPr>
                <w:sz w:val="20"/>
                <w:szCs w:val="20"/>
              </w:rPr>
              <w:t>Combat debug overlay</w:t>
            </w:r>
          </w:p>
        </w:tc>
        <w:tc>
          <w:tcPr>
            <w:tcW w:w="4760" w:type="dxa"/>
            <w:vAlign w:val="center"/>
          </w:tcPr>
          <w:p w14:paraId="645C4706" w14:textId="77777777" w:rsidR="00226CD3" w:rsidRDefault="0014041B">
            <w:pPr>
              <w:spacing w:before="40" w:after="40"/>
            </w:pPr>
            <w:r>
              <w:rPr>
                <w:sz w:val="20"/>
                <w:szCs w:val="20"/>
              </w:rPr>
              <w:t>Input icons, leg, move, target, stamina, hit result and score in play</w:t>
            </w:r>
          </w:p>
        </w:tc>
        <w:tc>
          <w:tcPr>
            <w:tcW w:w="2200" w:type="dxa"/>
            <w:vAlign w:val="center"/>
          </w:tcPr>
          <w:p w14:paraId="431DA265" w14:textId="77777777" w:rsidR="00226CD3" w:rsidRDefault="0014041B">
            <w:pPr>
              <w:spacing w:before="40" w:after="40"/>
            </w:pPr>
            <w:r>
              <w:rPr>
                <w:sz w:val="20"/>
                <w:szCs w:val="20"/>
              </w:rPr>
              <w:t>In game (planned)</w:t>
            </w:r>
          </w:p>
        </w:tc>
      </w:tr>
      <w:tr w:rsidR="00226CD3" w14:paraId="30D4DF72" w14:textId="77777777">
        <w:trPr>
          <w:cantSplit/>
        </w:trPr>
        <w:tc>
          <w:tcPr>
            <w:tcW w:w="2400" w:type="dxa"/>
            <w:vAlign w:val="center"/>
          </w:tcPr>
          <w:p w14:paraId="0F3572B1" w14:textId="77777777" w:rsidR="00226CD3" w:rsidRDefault="0014041B">
            <w:pPr>
              <w:spacing w:before="40" w:after="40"/>
            </w:pPr>
            <w:r>
              <w:rPr>
                <w:sz w:val="20"/>
                <w:szCs w:val="20"/>
              </w:rPr>
              <w:t>Perforce Helix Core and P4V</w:t>
            </w:r>
          </w:p>
        </w:tc>
        <w:tc>
          <w:tcPr>
            <w:tcW w:w="4760" w:type="dxa"/>
            <w:vAlign w:val="center"/>
          </w:tcPr>
          <w:p w14:paraId="107D99F7" w14:textId="77777777" w:rsidR="00226CD3" w:rsidRDefault="0014041B">
            <w:pPr>
              <w:spacing w:before="40" w:after="40"/>
            </w:pPr>
            <w:r>
              <w:rPr>
                <w:sz w:val="20"/>
                <w:szCs w:val="20"/>
              </w:rPr>
              <w:t>Version control for the Unreal project, with binary asset locking</w:t>
            </w:r>
          </w:p>
        </w:tc>
        <w:tc>
          <w:tcPr>
            <w:tcW w:w="2200" w:type="dxa"/>
            <w:vAlign w:val="center"/>
          </w:tcPr>
          <w:p w14:paraId="3D884BE8" w14:textId="77777777" w:rsidR="00226CD3" w:rsidRDefault="0014041B">
            <w:pPr>
              <w:spacing w:before="40" w:after="40"/>
            </w:pPr>
            <w:r>
              <w:rPr>
                <w:sz w:val="20"/>
                <w:szCs w:val="20"/>
              </w:rPr>
              <w:t>AWS EC2</w:t>
            </w:r>
          </w:p>
        </w:tc>
      </w:tr>
    </w:tbl>
    <w:p w14:paraId="718CDBEC" w14:textId="77777777" w:rsidR="00226CD3" w:rsidRDefault="00226CD3">
      <w:pPr>
        <w:spacing w:after="120"/>
      </w:pPr>
    </w:p>
    <w:p w14:paraId="43DDDFD3" w14:textId="77777777" w:rsidR="00226CD3" w:rsidRDefault="0014041B">
      <w:pPr>
        <w:pStyle w:val="Heading1"/>
        <w:pageBreakBefore/>
      </w:pPr>
      <w:bookmarkStart w:id="104" w:name="sec_16"/>
      <w:bookmarkStart w:id="105" w:name="_Toc242021492"/>
      <w:bookmarkEnd w:id="104"/>
      <w:r>
        <w:lastRenderedPageBreak/>
        <w:t>16 Technical Design</w:t>
      </w:r>
      <w:bookmarkEnd w:id="105"/>
    </w:p>
    <w:p w14:paraId="31E07B7E" w14:textId="77777777" w:rsidR="00226CD3" w:rsidRDefault="0014041B">
      <w:pPr>
        <w:pStyle w:val="Heading2"/>
      </w:pPr>
      <w:bookmarkStart w:id="106" w:name="_Toc242021493"/>
      <w:r>
        <w:t>16.1 Stack</w:t>
      </w:r>
      <w:bookmarkEnd w:id="106"/>
    </w:p>
    <w:tbl>
      <w:tblPr>
        <w:tblStyle w:val="TableGrid"/>
        <w:tblW w:w="9360" w:type="dxa"/>
        <w:tblLayout w:type="fixed"/>
        <w:tblLook w:val="04A0" w:firstRow="1" w:lastRow="0" w:firstColumn="1" w:lastColumn="0" w:noHBand="0" w:noVBand="1"/>
      </w:tblPr>
      <w:tblGrid>
        <w:gridCol w:w="2200"/>
        <w:gridCol w:w="7160"/>
      </w:tblGrid>
      <w:tr w:rsidR="00226CD3" w14:paraId="60E4150F" w14:textId="77777777">
        <w:trPr>
          <w:cantSplit/>
          <w:tblHeader/>
        </w:trPr>
        <w:tc>
          <w:tcPr>
            <w:tcW w:w="2200" w:type="dxa"/>
            <w:shd w:val="clear" w:color="auto" w:fill="E7ECF2"/>
          </w:tcPr>
          <w:p w14:paraId="0BEE6273" w14:textId="77777777" w:rsidR="00226CD3" w:rsidRDefault="0014041B">
            <w:pPr>
              <w:spacing w:before="40" w:after="40"/>
            </w:pPr>
            <w:r>
              <w:rPr>
                <w:b/>
                <w:bCs/>
                <w:sz w:val="20"/>
                <w:szCs w:val="20"/>
              </w:rPr>
              <w:t>Area</w:t>
            </w:r>
          </w:p>
        </w:tc>
        <w:tc>
          <w:tcPr>
            <w:tcW w:w="7160" w:type="dxa"/>
            <w:shd w:val="clear" w:color="auto" w:fill="E7ECF2"/>
          </w:tcPr>
          <w:p w14:paraId="534388CD" w14:textId="77777777" w:rsidR="00226CD3" w:rsidRDefault="0014041B">
            <w:pPr>
              <w:spacing w:before="40" w:after="40"/>
            </w:pPr>
            <w:r>
              <w:rPr>
                <w:b/>
                <w:bCs/>
                <w:sz w:val="20"/>
                <w:szCs w:val="20"/>
              </w:rPr>
              <w:t>Choice</w:t>
            </w:r>
          </w:p>
        </w:tc>
      </w:tr>
      <w:tr w:rsidR="00226CD3" w14:paraId="7F8B778C" w14:textId="77777777">
        <w:trPr>
          <w:cantSplit/>
        </w:trPr>
        <w:tc>
          <w:tcPr>
            <w:tcW w:w="2200" w:type="dxa"/>
            <w:vAlign w:val="center"/>
          </w:tcPr>
          <w:p w14:paraId="2908D291" w14:textId="77777777" w:rsidR="00226CD3" w:rsidRDefault="0014041B">
            <w:pPr>
              <w:spacing w:before="40" w:after="40"/>
            </w:pPr>
            <w:r>
              <w:rPr>
                <w:sz w:val="20"/>
                <w:szCs w:val="20"/>
              </w:rPr>
              <w:t>Engine</w:t>
            </w:r>
          </w:p>
        </w:tc>
        <w:tc>
          <w:tcPr>
            <w:tcW w:w="7160" w:type="dxa"/>
            <w:vAlign w:val="center"/>
          </w:tcPr>
          <w:p w14:paraId="5282D0A7" w14:textId="77777777" w:rsidR="00226CD3" w:rsidRDefault="0014041B">
            <w:pPr>
              <w:spacing w:before="40" w:after="40"/>
            </w:pPr>
            <w:r>
              <w:rPr>
                <w:sz w:val="20"/>
                <w:szCs w:val="20"/>
              </w:rPr>
              <w:t>Unreal Engine 5.8 (source build), OpenStance.uproject</w:t>
            </w:r>
          </w:p>
        </w:tc>
      </w:tr>
      <w:tr w:rsidR="00226CD3" w14:paraId="4CF77133" w14:textId="77777777">
        <w:trPr>
          <w:cantSplit/>
        </w:trPr>
        <w:tc>
          <w:tcPr>
            <w:tcW w:w="2200" w:type="dxa"/>
            <w:vAlign w:val="center"/>
          </w:tcPr>
          <w:p w14:paraId="247630BE" w14:textId="77777777" w:rsidR="00226CD3" w:rsidRDefault="0014041B">
            <w:pPr>
              <w:spacing w:before="40" w:after="40"/>
            </w:pPr>
            <w:r>
              <w:rPr>
                <w:sz w:val="20"/>
                <w:szCs w:val="20"/>
              </w:rPr>
              <w:t>Characters</w:t>
            </w:r>
          </w:p>
        </w:tc>
        <w:tc>
          <w:tcPr>
            <w:tcW w:w="7160" w:type="dxa"/>
            <w:vAlign w:val="center"/>
          </w:tcPr>
          <w:p w14:paraId="6538BEAA" w14:textId="77777777" w:rsidR="00226CD3" w:rsidRDefault="0014041B">
            <w:pPr>
              <w:spacing w:before="40" w:after="40"/>
            </w:pPr>
            <w:r>
              <w:rPr>
                <w:sz w:val="20"/>
                <w:szCs w:val="20"/>
              </w:rPr>
              <w:t>MetaHuman Creator; dobok and gear as outfit pieces refit per body (Tools/Blender)</w:t>
            </w:r>
          </w:p>
        </w:tc>
      </w:tr>
      <w:tr w:rsidR="00226CD3" w14:paraId="29033376" w14:textId="77777777">
        <w:trPr>
          <w:cantSplit/>
        </w:trPr>
        <w:tc>
          <w:tcPr>
            <w:tcW w:w="2200" w:type="dxa"/>
            <w:vAlign w:val="center"/>
          </w:tcPr>
          <w:p w14:paraId="4BBE8B84" w14:textId="77777777" w:rsidR="00226CD3" w:rsidRDefault="0014041B">
            <w:pPr>
              <w:spacing w:before="40" w:after="40"/>
            </w:pPr>
            <w:r>
              <w:rPr>
                <w:sz w:val="20"/>
                <w:szCs w:val="20"/>
              </w:rPr>
              <w:t>Skeleton</w:t>
            </w:r>
          </w:p>
        </w:tc>
        <w:tc>
          <w:tcPr>
            <w:tcW w:w="7160" w:type="dxa"/>
            <w:vAlign w:val="center"/>
          </w:tcPr>
          <w:p w14:paraId="67FB268F" w14:textId="77777777" w:rsidR="00226CD3" w:rsidRDefault="0014041B">
            <w:pPr>
              <w:spacing w:before="40" w:after="40"/>
            </w:pPr>
            <w:r>
              <w:rPr>
                <w:sz w:val="20"/>
                <w:szCs w:val="20"/>
              </w:rPr>
              <w:t>MetaHuman body skeleton; gear follows with Leader Pose; mocap retargets with the IK Retargeter</w:t>
            </w:r>
          </w:p>
        </w:tc>
      </w:tr>
      <w:tr w:rsidR="00226CD3" w14:paraId="13CC88EB" w14:textId="77777777">
        <w:trPr>
          <w:cantSplit/>
        </w:trPr>
        <w:tc>
          <w:tcPr>
            <w:tcW w:w="2200" w:type="dxa"/>
            <w:vAlign w:val="center"/>
          </w:tcPr>
          <w:p w14:paraId="7ADA04D7" w14:textId="77777777" w:rsidR="00226CD3" w:rsidRDefault="0014041B">
            <w:pPr>
              <w:spacing w:before="40" w:after="40"/>
            </w:pPr>
            <w:r>
              <w:rPr>
                <w:sz w:val="20"/>
                <w:szCs w:val="20"/>
              </w:rPr>
              <w:t>Motion capture</w:t>
            </w:r>
          </w:p>
        </w:tc>
        <w:tc>
          <w:tcPr>
            <w:tcW w:w="7160" w:type="dxa"/>
            <w:vAlign w:val="center"/>
          </w:tcPr>
          <w:p w14:paraId="18F8972E" w14:textId="77777777" w:rsidR="00226CD3" w:rsidRDefault="0014041B">
            <w:pPr>
              <w:spacing w:before="40" w:after="40"/>
            </w:pPr>
            <w:r>
              <w:rPr>
                <w:sz w:val="20"/>
                <w:szCs w:val="20"/>
              </w:rPr>
              <w:t>Method not yet chosen. Markerless video capture (MetaHuman Animator, Rokoko Vision) and suit-based capture are both candidates; the Milestone 1 feasibility test decides (18.1, section 19)</w:t>
            </w:r>
          </w:p>
        </w:tc>
      </w:tr>
      <w:tr w:rsidR="00226CD3" w14:paraId="602BD657" w14:textId="77777777">
        <w:trPr>
          <w:cantSplit/>
        </w:trPr>
        <w:tc>
          <w:tcPr>
            <w:tcW w:w="2200" w:type="dxa"/>
            <w:vAlign w:val="center"/>
          </w:tcPr>
          <w:p w14:paraId="28AD649B" w14:textId="77777777" w:rsidR="00226CD3" w:rsidRDefault="0014041B">
            <w:pPr>
              <w:spacing w:before="40" w:after="40"/>
            </w:pPr>
            <w:r>
              <w:rPr>
                <w:sz w:val="20"/>
                <w:szCs w:val="20"/>
              </w:rPr>
              <w:t>Version control</w:t>
            </w:r>
          </w:p>
        </w:tc>
        <w:tc>
          <w:tcPr>
            <w:tcW w:w="7160" w:type="dxa"/>
            <w:vAlign w:val="center"/>
          </w:tcPr>
          <w:p w14:paraId="1EF961DB" w14:textId="77777777" w:rsidR="00226CD3" w:rsidRDefault="0014041B">
            <w:pPr>
              <w:spacing w:before="40" w:after="40"/>
            </w:pPr>
            <w:r>
              <w:rPr>
                <w:sz w:val="20"/>
                <w:szCs w:val="20"/>
              </w:rPr>
              <w:t>Perforce Helix Core on AWS for the project; Git for tools, docs and portfolio</w:t>
            </w:r>
          </w:p>
        </w:tc>
      </w:tr>
    </w:tbl>
    <w:p w14:paraId="0CCAA1E6" w14:textId="77777777" w:rsidR="00226CD3" w:rsidRDefault="00226CD3">
      <w:pPr>
        <w:spacing w:after="120"/>
      </w:pPr>
    </w:p>
    <w:p w14:paraId="54B1A34F" w14:textId="77777777" w:rsidR="00226CD3" w:rsidRDefault="0014041B">
      <w:pPr>
        <w:pStyle w:val="Heading2"/>
      </w:pPr>
      <w:bookmarkStart w:id="107" w:name="_Toc242021494"/>
      <w:r>
        <w:t>16.2 Animation Architecture</w:t>
      </w:r>
      <w:bookmarkEnd w:id="107"/>
    </w:p>
    <w:tbl>
      <w:tblPr>
        <w:tblStyle w:val="TableGrid"/>
        <w:tblW w:w="9360" w:type="dxa"/>
        <w:tblLayout w:type="fixed"/>
        <w:tblLook w:val="04A0" w:firstRow="1" w:lastRow="0" w:firstColumn="1" w:lastColumn="0" w:noHBand="0" w:noVBand="1"/>
      </w:tblPr>
      <w:tblGrid>
        <w:gridCol w:w="3000"/>
        <w:gridCol w:w="6360"/>
      </w:tblGrid>
      <w:tr w:rsidR="00226CD3" w14:paraId="57BC06FB" w14:textId="77777777">
        <w:trPr>
          <w:cantSplit/>
          <w:tblHeader/>
        </w:trPr>
        <w:tc>
          <w:tcPr>
            <w:tcW w:w="3000" w:type="dxa"/>
            <w:shd w:val="clear" w:color="auto" w:fill="E7ECF2"/>
          </w:tcPr>
          <w:p w14:paraId="3DD2F4BA" w14:textId="77777777" w:rsidR="00226CD3" w:rsidRDefault="0014041B">
            <w:pPr>
              <w:spacing w:before="40" w:after="40"/>
            </w:pPr>
            <w:r>
              <w:rPr>
                <w:b/>
                <w:bCs/>
                <w:sz w:val="20"/>
                <w:szCs w:val="20"/>
              </w:rPr>
              <w:t>Need</w:t>
            </w:r>
          </w:p>
        </w:tc>
        <w:tc>
          <w:tcPr>
            <w:tcW w:w="6360" w:type="dxa"/>
            <w:shd w:val="clear" w:color="auto" w:fill="E7ECF2"/>
          </w:tcPr>
          <w:p w14:paraId="6103540B" w14:textId="77777777" w:rsidR="00226CD3" w:rsidRDefault="0014041B">
            <w:pPr>
              <w:spacing w:before="40" w:after="40"/>
            </w:pPr>
            <w:r>
              <w:rPr>
                <w:b/>
                <w:bCs/>
                <w:sz w:val="20"/>
                <w:szCs w:val="20"/>
              </w:rPr>
              <w:t>Approach</w:t>
            </w:r>
          </w:p>
        </w:tc>
      </w:tr>
      <w:tr w:rsidR="00226CD3" w14:paraId="2BBFA74C" w14:textId="77777777">
        <w:trPr>
          <w:cantSplit/>
        </w:trPr>
        <w:tc>
          <w:tcPr>
            <w:tcW w:w="3000" w:type="dxa"/>
            <w:vAlign w:val="center"/>
          </w:tcPr>
          <w:p w14:paraId="6364B4FB" w14:textId="77777777" w:rsidR="00226CD3" w:rsidRDefault="0014041B">
            <w:pPr>
              <w:spacing w:before="40" w:after="40"/>
            </w:pPr>
            <w:r>
              <w:rPr>
                <w:sz w:val="20"/>
                <w:szCs w:val="20"/>
              </w:rPr>
              <w:t>Continuous movement</w:t>
            </w:r>
          </w:p>
        </w:tc>
        <w:tc>
          <w:tcPr>
            <w:tcW w:w="6360" w:type="dxa"/>
            <w:vAlign w:val="center"/>
          </w:tcPr>
          <w:p w14:paraId="297FED4F" w14:textId="77777777" w:rsidR="00226CD3" w:rsidRDefault="0014041B">
            <w:pPr>
              <w:spacing w:before="40" w:after="40"/>
            </w:pPr>
            <w:r>
              <w:rPr>
                <w:sz w:val="20"/>
                <w:szCs w:val="20"/>
              </w:rPr>
              <w:t>Animation Blueprint and Blend Spaces</w:t>
            </w:r>
          </w:p>
        </w:tc>
      </w:tr>
      <w:tr w:rsidR="00226CD3" w14:paraId="37E2CEA2" w14:textId="77777777">
        <w:trPr>
          <w:cantSplit/>
        </w:trPr>
        <w:tc>
          <w:tcPr>
            <w:tcW w:w="3000" w:type="dxa"/>
            <w:vAlign w:val="center"/>
          </w:tcPr>
          <w:p w14:paraId="7281DFE7" w14:textId="77777777" w:rsidR="00226CD3" w:rsidRDefault="0014041B">
            <w:pPr>
              <w:spacing w:before="40" w:after="40"/>
            </w:pPr>
            <w:r>
              <w:rPr>
                <w:sz w:val="20"/>
                <w:szCs w:val="20"/>
              </w:rPr>
              <w:t>Committed attacks</w:t>
            </w:r>
          </w:p>
        </w:tc>
        <w:tc>
          <w:tcPr>
            <w:tcW w:w="6360" w:type="dxa"/>
            <w:vAlign w:val="center"/>
          </w:tcPr>
          <w:p w14:paraId="7B77A430" w14:textId="77777777" w:rsidR="00226CD3" w:rsidRDefault="0014041B">
            <w:pPr>
              <w:spacing w:before="40" w:after="40"/>
            </w:pPr>
            <w:r>
              <w:rPr>
                <w:sz w:val="20"/>
                <w:szCs w:val="20"/>
              </w:rPr>
              <w:t>Animation Montages</w:t>
            </w:r>
          </w:p>
        </w:tc>
      </w:tr>
      <w:tr w:rsidR="00226CD3" w14:paraId="283B3A07" w14:textId="77777777">
        <w:trPr>
          <w:cantSplit/>
        </w:trPr>
        <w:tc>
          <w:tcPr>
            <w:tcW w:w="3000" w:type="dxa"/>
            <w:vAlign w:val="center"/>
          </w:tcPr>
          <w:p w14:paraId="131DE6CF" w14:textId="77777777" w:rsidR="00226CD3" w:rsidRDefault="0014041B">
            <w:pPr>
              <w:spacing w:before="40" w:after="40"/>
            </w:pPr>
            <w:r>
              <w:rPr>
                <w:sz w:val="20"/>
                <w:szCs w:val="20"/>
              </w:rPr>
              <w:t>Hit windows</w:t>
            </w:r>
          </w:p>
        </w:tc>
        <w:tc>
          <w:tcPr>
            <w:tcW w:w="6360" w:type="dxa"/>
            <w:vAlign w:val="center"/>
          </w:tcPr>
          <w:p w14:paraId="7D2C5163" w14:textId="77777777" w:rsidR="00226CD3" w:rsidRDefault="0014041B">
            <w:pPr>
              <w:spacing w:before="40" w:after="40"/>
            </w:pPr>
            <w:r>
              <w:rPr>
                <w:sz w:val="20"/>
                <w:szCs w:val="20"/>
              </w:rPr>
              <w:t>Anim Notifies driving limb traces and scoring windows</w:t>
            </w:r>
          </w:p>
        </w:tc>
      </w:tr>
      <w:tr w:rsidR="00226CD3" w14:paraId="28285499" w14:textId="77777777">
        <w:trPr>
          <w:cantSplit/>
        </w:trPr>
        <w:tc>
          <w:tcPr>
            <w:tcW w:w="3000" w:type="dxa"/>
            <w:vAlign w:val="center"/>
          </w:tcPr>
          <w:p w14:paraId="032DEA26" w14:textId="77777777" w:rsidR="00226CD3" w:rsidRDefault="0014041B">
            <w:pPr>
              <w:spacing w:before="40" w:after="40"/>
            </w:pPr>
            <w:r>
              <w:rPr>
                <w:sz w:val="20"/>
                <w:szCs w:val="20"/>
              </w:rPr>
              <w:t>Guards</w:t>
            </w:r>
          </w:p>
        </w:tc>
        <w:tc>
          <w:tcPr>
            <w:tcW w:w="6360" w:type="dxa"/>
            <w:vAlign w:val="center"/>
          </w:tcPr>
          <w:p w14:paraId="137C71D9" w14:textId="77777777" w:rsidR="00226CD3" w:rsidRDefault="0014041B">
            <w:pPr>
              <w:spacing w:before="40" w:after="40"/>
            </w:pPr>
            <w:r>
              <w:rPr>
                <w:sz w:val="20"/>
                <w:szCs w:val="20"/>
              </w:rPr>
              <w:t>Layered Blend Per Bone</w:t>
            </w:r>
          </w:p>
        </w:tc>
      </w:tr>
      <w:tr w:rsidR="00226CD3" w14:paraId="487A33F1" w14:textId="77777777">
        <w:trPr>
          <w:cantSplit/>
        </w:trPr>
        <w:tc>
          <w:tcPr>
            <w:tcW w:w="3000" w:type="dxa"/>
            <w:vAlign w:val="center"/>
          </w:tcPr>
          <w:p w14:paraId="2E4235FE" w14:textId="77777777" w:rsidR="00226CD3" w:rsidRDefault="0014041B">
            <w:pPr>
              <w:spacing w:before="40" w:after="40"/>
            </w:pPr>
            <w:r>
              <w:rPr>
                <w:sz w:val="20"/>
                <w:szCs w:val="20"/>
              </w:rPr>
              <w:t>Mocap retargeting</w:t>
            </w:r>
          </w:p>
        </w:tc>
        <w:tc>
          <w:tcPr>
            <w:tcW w:w="6360" w:type="dxa"/>
            <w:vAlign w:val="center"/>
          </w:tcPr>
          <w:p w14:paraId="3D1E24E5" w14:textId="77777777" w:rsidR="00226CD3" w:rsidRDefault="0014041B">
            <w:pPr>
              <w:spacing w:before="40" w:after="40"/>
            </w:pPr>
            <w:r>
              <w:rPr>
                <w:sz w:val="20"/>
                <w:szCs w:val="20"/>
              </w:rPr>
              <w:t>IK Rig and IK Retargeter</w:t>
            </w:r>
          </w:p>
        </w:tc>
      </w:tr>
      <w:tr w:rsidR="00226CD3" w14:paraId="2D4858C0" w14:textId="77777777">
        <w:trPr>
          <w:cantSplit/>
        </w:trPr>
        <w:tc>
          <w:tcPr>
            <w:tcW w:w="3000" w:type="dxa"/>
            <w:vAlign w:val="center"/>
          </w:tcPr>
          <w:p w14:paraId="13277AB9" w14:textId="77777777" w:rsidR="00226CD3" w:rsidRDefault="0014041B">
            <w:pPr>
              <w:spacing w:before="40" w:after="40"/>
            </w:pPr>
            <w:r>
              <w:rPr>
                <w:sz w:val="20"/>
                <w:szCs w:val="20"/>
              </w:rPr>
              <w:t>Foot planting</w:t>
            </w:r>
          </w:p>
        </w:tc>
        <w:tc>
          <w:tcPr>
            <w:tcW w:w="6360" w:type="dxa"/>
            <w:vAlign w:val="center"/>
          </w:tcPr>
          <w:p w14:paraId="6C9BBA56" w14:textId="77777777" w:rsidR="00226CD3" w:rsidRDefault="0014041B">
            <w:pPr>
              <w:spacing w:before="40" w:after="40"/>
            </w:pPr>
            <w:r>
              <w:rPr>
                <w:sz w:val="20"/>
                <w:szCs w:val="20"/>
              </w:rPr>
              <w:t>IK correction</w:t>
            </w:r>
          </w:p>
        </w:tc>
      </w:tr>
      <w:tr w:rsidR="00226CD3" w14:paraId="0A22992C" w14:textId="77777777">
        <w:trPr>
          <w:cantSplit/>
        </w:trPr>
        <w:tc>
          <w:tcPr>
            <w:tcW w:w="3000" w:type="dxa"/>
            <w:vAlign w:val="center"/>
          </w:tcPr>
          <w:p w14:paraId="4B81799E" w14:textId="77777777" w:rsidR="00226CD3" w:rsidRDefault="0014041B">
            <w:pPr>
              <w:spacing w:before="40" w:after="40"/>
            </w:pPr>
            <w:r>
              <w:rPr>
                <w:sz w:val="20"/>
                <w:szCs w:val="20"/>
              </w:rPr>
              <w:t>Range alignment</w:t>
            </w:r>
          </w:p>
        </w:tc>
        <w:tc>
          <w:tcPr>
            <w:tcW w:w="6360" w:type="dxa"/>
            <w:vAlign w:val="center"/>
          </w:tcPr>
          <w:p w14:paraId="41238142" w14:textId="77777777" w:rsidR="00226CD3" w:rsidRDefault="0014041B">
            <w:pPr>
              <w:spacing w:before="40" w:after="40"/>
            </w:pPr>
            <w:r>
              <w:rPr>
                <w:sz w:val="20"/>
                <w:szCs w:val="20"/>
              </w:rPr>
              <w:t>Limited Motion Warping</w:t>
            </w:r>
          </w:p>
        </w:tc>
      </w:tr>
      <w:tr w:rsidR="00226CD3" w14:paraId="2F81A54C" w14:textId="77777777">
        <w:trPr>
          <w:cantSplit/>
        </w:trPr>
        <w:tc>
          <w:tcPr>
            <w:tcW w:w="3000" w:type="dxa"/>
            <w:vAlign w:val="center"/>
          </w:tcPr>
          <w:p w14:paraId="6C5AD871" w14:textId="77777777" w:rsidR="00226CD3" w:rsidRDefault="0014041B">
            <w:pPr>
              <w:spacing w:before="40" w:after="40"/>
            </w:pPr>
            <w:r>
              <w:rPr>
                <w:sz w:val="20"/>
                <w:szCs w:val="20"/>
              </w:rPr>
              <w:t>Minor reactions</w:t>
            </w:r>
          </w:p>
        </w:tc>
        <w:tc>
          <w:tcPr>
            <w:tcW w:w="6360" w:type="dxa"/>
            <w:vAlign w:val="center"/>
          </w:tcPr>
          <w:p w14:paraId="742E4E60" w14:textId="77777777" w:rsidR="00226CD3" w:rsidRDefault="0014041B">
            <w:pPr>
              <w:spacing w:before="40" w:after="40"/>
            </w:pPr>
            <w:r>
              <w:rPr>
                <w:sz w:val="20"/>
                <w:szCs w:val="20"/>
              </w:rPr>
              <w:t>Additive or layered reactions</w:t>
            </w:r>
          </w:p>
        </w:tc>
      </w:tr>
    </w:tbl>
    <w:p w14:paraId="1BAF2828" w14:textId="77777777" w:rsidR="00226CD3" w:rsidRDefault="00226CD3">
      <w:pPr>
        <w:spacing w:after="120"/>
      </w:pPr>
    </w:p>
    <w:p w14:paraId="29A44E50" w14:textId="77777777" w:rsidR="00226CD3" w:rsidRDefault="0014041B">
      <w:pPr>
        <w:pStyle w:val="Heading2"/>
      </w:pPr>
      <w:bookmarkStart w:id="108" w:name="_Toc242021495"/>
      <w:r>
        <w:t>16.3 Data and Simulation</w:t>
      </w:r>
      <w:bookmarkEnd w:id="108"/>
    </w:p>
    <w:p w14:paraId="1F5D2D5A" w14:textId="77777777" w:rsidR="00226CD3" w:rsidRDefault="0014041B">
      <w:pPr>
        <w:pStyle w:val="ListParagraph"/>
        <w:numPr>
          <w:ilvl w:val="0"/>
          <w:numId w:val="1"/>
        </w:numPr>
        <w:spacing w:after="60"/>
      </w:pPr>
      <w:r>
        <w:rPr>
          <w:b/>
          <w:bCs/>
        </w:rPr>
        <w:t>MoveData:</w:t>
      </w:r>
      <w:r>
        <w:t xml:space="preserve"> Animation, input gesture and modifiers, startup / active / recovery timing, stamina cost, point value, target, range, reaction properties, and a self-fall chance on Attack Recovery for high-commitment techniques (8.10). Separate from animation assets so placeholders swap for final mocap without changing combat logic.</w:t>
      </w:r>
    </w:p>
    <w:p w14:paraId="54A1AAD0" w14:textId="77777777" w:rsidR="00226CD3" w:rsidRDefault="0014041B">
      <w:pPr>
        <w:pStyle w:val="ListParagraph"/>
        <w:numPr>
          <w:ilvl w:val="0"/>
          <w:numId w:val="1"/>
        </w:numPr>
        <w:spacing w:after="60"/>
      </w:pPr>
      <w:r>
        <w:rPr>
          <w:b/>
          <w:bCs/>
        </w:rPr>
        <w:t>Fighter runtime state:</w:t>
      </w:r>
      <w:r>
        <w:t xml:space="preserve"> Stance, guard, lead and back leg, held modifiers (active defense, back leg, fake, head), a jump-primed flag from a leading tap of Y, combat state, stamina, score, match state.</w:t>
      </w:r>
    </w:p>
    <w:p w14:paraId="5922D496" w14:textId="77777777" w:rsidR="00226CD3" w:rsidRDefault="0014041B">
      <w:pPr>
        <w:pStyle w:val="ListParagraph"/>
        <w:numPr>
          <w:ilvl w:val="0"/>
          <w:numId w:val="1"/>
        </w:numPr>
        <w:spacing w:after="60"/>
      </w:pPr>
      <w:r>
        <w:rPr>
          <w:b/>
          <w:bCs/>
        </w:rPr>
        <w:t>Combat states:</w:t>
      </w:r>
      <w:r>
        <w:t xml:space="preserve"> Idle/Movement, Attack Startup, Attack Active, Attack Recovery, Active Defense, Hit Reaction, Staggered, Knocked Down, Recovering, Match Finished.</w:t>
      </w:r>
    </w:p>
    <w:p w14:paraId="28427555" w14:textId="77777777" w:rsidR="00226CD3" w:rsidRDefault="0014041B">
      <w:pPr>
        <w:pStyle w:val="ListParagraph"/>
        <w:numPr>
          <w:ilvl w:val="0"/>
          <w:numId w:val="1"/>
        </w:numPr>
        <w:spacing w:after="60"/>
      </w:pPr>
      <w:r>
        <w:rPr>
          <w:b/>
          <w:bCs/>
        </w:rPr>
        <w:t>Fighter profile:</w:t>
      </w:r>
      <w:r>
        <w:t xml:space="preserve"> Appearance, body type and fighting style; level, XP, rank, attributes, unlocked techniques and career save.</w:t>
      </w:r>
    </w:p>
    <w:p w14:paraId="189BF481" w14:textId="77777777" w:rsidR="00226CD3" w:rsidRDefault="0014041B">
      <w:pPr>
        <w:pStyle w:val="ListParagraph"/>
        <w:numPr>
          <w:ilvl w:val="0"/>
          <w:numId w:val="1"/>
        </w:numPr>
        <w:spacing w:after="60"/>
      </w:pPr>
      <w:r>
        <w:rPr>
          <w:b/>
          <w:bCs/>
        </w:rPr>
        <w:lastRenderedPageBreak/>
        <w:t>Deterministic combat step</w:t>
      </w:r>
      <w:r>
        <w:t xml:space="preserve"> </w:t>
      </w:r>
      <w:r>
        <w:rPr>
          <w:b/>
          <w:bCs/>
          <w:color w:val="5A6470"/>
        </w:rPr>
        <w:t>[Future]</w:t>
      </w:r>
      <w:r>
        <w:t>: fixed-tick combat simulation separated from rendering and animation, so rollback netcode and input-based replays are possible. Combat code in v1.0 is structured so this refactor stays small.</w:t>
      </w:r>
    </w:p>
    <w:p w14:paraId="31FFBC4D" w14:textId="77777777" w:rsidR="00226CD3" w:rsidRDefault="0014041B">
      <w:pPr>
        <w:pStyle w:val="ListParagraph"/>
        <w:numPr>
          <w:ilvl w:val="0"/>
          <w:numId w:val="1"/>
        </w:numPr>
        <w:spacing w:after="60"/>
      </w:pPr>
      <w:r>
        <w:rPr>
          <w:b/>
          <w:bCs/>
        </w:rPr>
        <w:t>Services</w:t>
      </w:r>
      <w:r>
        <w:t xml:space="preserve"> </w:t>
      </w:r>
      <w:r>
        <w:rPr>
          <w:b/>
          <w:bCs/>
          <w:color w:val="5A6470"/>
        </w:rPr>
        <w:t>[Future]</w:t>
      </w:r>
      <w:r>
        <w:t>: accounts, matchmaking, ranked seasons, club and tournament backend.</w:t>
      </w:r>
    </w:p>
    <w:p w14:paraId="3AE79BBB" w14:textId="77777777" w:rsidR="00226CD3" w:rsidRDefault="0014041B">
      <w:pPr>
        <w:pStyle w:val="Heading2"/>
      </w:pPr>
      <w:bookmarkStart w:id="109" w:name="_Toc242021496"/>
      <w:r>
        <w:t>16.4 Major Technical Risks</w:t>
      </w:r>
      <w:bookmarkEnd w:id="109"/>
    </w:p>
    <w:tbl>
      <w:tblPr>
        <w:tblStyle w:val="TableGrid"/>
        <w:tblW w:w="9360" w:type="dxa"/>
        <w:tblLayout w:type="fixed"/>
        <w:tblLook w:val="04A0" w:firstRow="1" w:lastRow="0" w:firstColumn="1" w:lastColumn="0" w:noHBand="0" w:noVBand="1"/>
      </w:tblPr>
      <w:tblGrid>
        <w:gridCol w:w="3700"/>
        <w:gridCol w:w="5660"/>
      </w:tblGrid>
      <w:tr w:rsidR="00226CD3" w14:paraId="329A3453" w14:textId="77777777">
        <w:trPr>
          <w:cantSplit/>
          <w:tblHeader/>
        </w:trPr>
        <w:tc>
          <w:tcPr>
            <w:tcW w:w="3700" w:type="dxa"/>
            <w:shd w:val="clear" w:color="auto" w:fill="E7ECF2"/>
          </w:tcPr>
          <w:p w14:paraId="624E32E4" w14:textId="77777777" w:rsidR="00226CD3" w:rsidRDefault="0014041B">
            <w:pPr>
              <w:spacing w:before="40" w:after="40"/>
            </w:pPr>
            <w:r>
              <w:rPr>
                <w:b/>
                <w:bCs/>
                <w:sz w:val="20"/>
                <w:szCs w:val="20"/>
              </w:rPr>
              <w:t>Risk</w:t>
            </w:r>
          </w:p>
        </w:tc>
        <w:tc>
          <w:tcPr>
            <w:tcW w:w="5660" w:type="dxa"/>
            <w:shd w:val="clear" w:color="auto" w:fill="E7ECF2"/>
          </w:tcPr>
          <w:p w14:paraId="6D034C7C" w14:textId="77777777" w:rsidR="00226CD3" w:rsidRDefault="0014041B">
            <w:pPr>
              <w:spacing w:before="40" w:after="40"/>
            </w:pPr>
            <w:r>
              <w:rPr>
                <w:b/>
                <w:bCs/>
                <w:sz w:val="20"/>
                <w:szCs w:val="20"/>
              </w:rPr>
              <w:t>Mitigation</w:t>
            </w:r>
          </w:p>
        </w:tc>
      </w:tr>
      <w:tr w:rsidR="00226CD3" w14:paraId="68A30A29" w14:textId="77777777">
        <w:trPr>
          <w:cantSplit/>
        </w:trPr>
        <w:tc>
          <w:tcPr>
            <w:tcW w:w="3700" w:type="dxa"/>
            <w:vAlign w:val="center"/>
          </w:tcPr>
          <w:p w14:paraId="60D6109E" w14:textId="77777777" w:rsidR="00226CD3" w:rsidRDefault="0014041B">
            <w:pPr>
              <w:spacing w:before="40" w:after="40"/>
            </w:pPr>
            <w:r>
              <w:rPr>
                <w:sz w:val="20"/>
                <w:szCs w:val="20"/>
              </w:rPr>
              <w:t>Capture struggles with fast kicks and spins</w:t>
            </w:r>
          </w:p>
        </w:tc>
        <w:tc>
          <w:tcPr>
            <w:tcW w:w="5660" w:type="dxa"/>
            <w:vAlign w:val="center"/>
          </w:tcPr>
          <w:p w14:paraId="0F486DA5" w14:textId="77777777" w:rsidR="00226CD3" w:rsidRDefault="0014041B">
            <w:pPr>
              <w:spacing w:before="40" w:after="40"/>
            </w:pPr>
            <w:r>
              <w:rPr>
                <w:sz w:val="20"/>
                <w:szCs w:val="20"/>
              </w:rPr>
              <w:t>Early feasibility test on a roundhouse kick and a spin hook kick, comparing capture methods and solvers before production (section 19). If spinning kicks are still not clean by Milestone 1, the December build (Milestone 2) is built on the grounded kicks and whatever the lab session captured cleanly. Any spinning or jump kick without clean capture ships with a temporary placeholder: the matching grounded technique with a boost in height. Production mocap replaces each placeholder as soon as the capture or solver issue is fixed (20.1).</w:t>
            </w:r>
          </w:p>
        </w:tc>
      </w:tr>
      <w:tr w:rsidR="00226CD3" w14:paraId="31789DD4" w14:textId="77777777">
        <w:trPr>
          <w:cantSplit/>
        </w:trPr>
        <w:tc>
          <w:tcPr>
            <w:tcW w:w="3700" w:type="dxa"/>
            <w:vAlign w:val="center"/>
          </w:tcPr>
          <w:p w14:paraId="51C9C213" w14:textId="77777777" w:rsidR="00226CD3" w:rsidRDefault="0014041B">
            <w:pPr>
              <w:spacing w:before="40" w:after="40"/>
            </w:pPr>
            <w:r>
              <w:rPr>
                <w:sz w:val="20"/>
                <w:szCs w:val="20"/>
              </w:rPr>
              <w:t>Animation workload grows too large</w:t>
            </w:r>
          </w:p>
        </w:tc>
        <w:tc>
          <w:tcPr>
            <w:tcW w:w="5660" w:type="dxa"/>
            <w:vAlign w:val="center"/>
          </w:tcPr>
          <w:p w14:paraId="4427446B" w14:textId="77777777" w:rsidR="00226CD3" w:rsidRDefault="0014041B">
            <w:pPr>
              <w:spacing w:before="40" w:after="40"/>
            </w:pPr>
            <w:r>
              <w:rPr>
                <w:sz w:val="20"/>
                <w:szCs w:val="20"/>
              </w:rPr>
              <w:t>Shared transitions, layering, mirroring and a tightly scoped move list. Jump kicks (9.2) reuse their grounded kick’s captured technique with a shared launch-and-land layer blended underneath (16.2), rather than a bespoke capture per jump kick; only the Tornado Kick is a fully unique capture</w:t>
            </w:r>
          </w:p>
        </w:tc>
      </w:tr>
      <w:tr w:rsidR="00226CD3" w14:paraId="7C9A206A" w14:textId="77777777">
        <w:trPr>
          <w:cantSplit/>
        </w:trPr>
        <w:tc>
          <w:tcPr>
            <w:tcW w:w="3700" w:type="dxa"/>
            <w:vAlign w:val="center"/>
          </w:tcPr>
          <w:p w14:paraId="7B4BA980" w14:textId="77777777" w:rsidR="00226CD3" w:rsidRDefault="0014041B">
            <w:pPr>
              <w:spacing w:before="40" w:after="40"/>
            </w:pPr>
            <w:r>
              <w:rPr>
                <w:sz w:val="20"/>
                <w:szCs w:val="20"/>
              </w:rPr>
              <w:t>Mocap looks authentic but attacks feel unresponsive</w:t>
            </w:r>
          </w:p>
        </w:tc>
        <w:tc>
          <w:tcPr>
            <w:tcW w:w="5660" w:type="dxa"/>
            <w:vAlign w:val="center"/>
          </w:tcPr>
          <w:p w14:paraId="20B28B63" w14:textId="77777777" w:rsidR="00226CD3" w:rsidRDefault="0014041B">
            <w:pPr>
              <w:spacing w:before="40" w:after="40"/>
            </w:pPr>
            <w:r>
              <w:rPr>
                <w:sz w:val="20"/>
                <w:szCs w:val="20"/>
              </w:rPr>
              <w:t>Gameplay timing separate from performance timing: montages, notifies, limited blending and warping</w:t>
            </w:r>
          </w:p>
        </w:tc>
      </w:tr>
      <w:tr w:rsidR="00226CD3" w14:paraId="7C54AE6E" w14:textId="77777777">
        <w:trPr>
          <w:cantSplit/>
        </w:trPr>
        <w:tc>
          <w:tcPr>
            <w:tcW w:w="3700" w:type="dxa"/>
            <w:vAlign w:val="center"/>
          </w:tcPr>
          <w:p w14:paraId="3FDA7F57" w14:textId="77777777" w:rsidR="00226CD3" w:rsidRDefault="0014041B">
            <w:pPr>
              <w:spacing w:before="40" w:after="40"/>
            </w:pPr>
            <w:r>
              <w:rPr>
                <w:sz w:val="20"/>
                <w:szCs w:val="20"/>
              </w:rPr>
              <w:t>Physics and ragdoll take too long</w:t>
            </w:r>
          </w:p>
        </w:tc>
        <w:tc>
          <w:tcPr>
            <w:tcW w:w="5660" w:type="dxa"/>
            <w:vAlign w:val="center"/>
          </w:tcPr>
          <w:p w14:paraId="3C53F7C2" w14:textId="77777777" w:rsidR="00226CD3" w:rsidRDefault="0014041B">
            <w:pPr>
              <w:spacing w:before="40" w:after="40"/>
            </w:pPr>
            <w:r>
              <w:rPr>
                <w:sz w:val="20"/>
                <w:szCs w:val="20"/>
              </w:rPr>
              <w:t>Authored mocap falls in v1.0; animation-to-ragdoll blending is Future work (8.10)</w:t>
            </w:r>
          </w:p>
        </w:tc>
      </w:tr>
      <w:tr w:rsidR="00226CD3" w14:paraId="53A36B51" w14:textId="77777777">
        <w:trPr>
          <w:cantSplit/>
        </w:trPr>
        <w:tc>
          <w:tcPr>
            <w:tcW w:w="3700" w:type="dxa"/>
            <w:vAlign w:val="center"/>
          </w:tcPr>
          <w:p w14:paraId="57B4B3D0" w14:textId="77777777" w:rsidR="00226CD3" w:rsidRDefault="0014041B">
            <w:pPr>
              <w:spacing w:before="40" w:after="40"/>
            </w:pPr>
            <w:r>
              <w:rPr>
                <w:sz w:val="20"/>
                <w:szCs w:val="20"/>
              </w:rPr>
              <w:t>Skill Stick gestures are hard to perform or misread</w:t>
            </w:r>
          </w:p>
        </w:tc>
        <w:tc>
          <w:tcPr>
            <w:tcW w:w="5660" w:type="dxa"/>
            <w:vAlign w:val="center"/>
          </w:tcPr>
          <w:p w14:paraId="4A630429" w14:textId="77777777" w:rsidR="00226CD3" w:rsidRDefault="0014041B">
            <w:pPr>
              <w:spacing w:before="40" w:after="40"/>
            </w:pPr>
            <w:r>
              <w:rPr>
                <w:sz w:val="20"/>
                <w:szCs w:val="20"/>
              </w:rPr>
              <w:t>Prototype gesture recognition first, with an input-icon debug display and practitioner playtests. The Tornado Kick’s full circle, starting downward, is deliberately the hardest gesture in the game to sweep cleanly (7.4, 9.2); tune how forgiving that recognition is in playtests</w:t>
            </w:r>
          </w:p>
        </w:tc>
      </w:tr>
      <w:tr w:rsidR="00226CD3" w14:paraId="44725533" w14:textId="77777777">
        <w:trPr>
          <w:cantSplit/>
        </w:trPr>
        <w:tc>
          <w:tcPr>
            <w:tcW w:w="3700" w:type="dxa"/>
            <w:vAlign w:val="center"/>
          </w:tcPr>
          <w:p w14:paraId="3F58D4C6" w14:textId="77777777" w:rsidR="00226CD3" w:rsidRDefault="0014041B">
            <w:pPr>
              <w:spacing w:before="40" w:after="40"/>
            </w:pPr>
            <w:r>
              <w:rPr>
                <w:sz w:val="20"/>
                <w:szCs w:val="20"/>
              </w:rPr>
              <w:t>Scope grows beyond v1.0</w:t>
            </w:r>
          </w:p>
        </w:tc>
        <w:tc>
          <w:tcPr>
            <w:tcW w:w="5660" w:type="dxa"/>
            <w:vAlign w:val="center"/>
          </w:tcPr>
          <w:p w14:paraId="4DE77B4F" w14:textId="77777777" w:rsidR="00226CD3" w:rsidRDefault="0014041B">
            <w:pPr>
              <w:spacing w:before="40" w:after="40"/>
            </w:pPr>
            <w:r>
              <w:rPr>
                <w:sz w:val="20"/>
                <w:szCs w:val="20"/>
              </w:rPr>
              <w:t>Online play, online tournaments, challenges, replays, video review and a large roster are Future work (section 17)</w:t>
            </w:r>
          </w:p>
        </w:tc>
      </w:tr>
      <w:tr w:rsidR="00226CD3" w14:paraId="76A7AD63" w14:textId="77777777">
        <w:trPr>
          <w:cantSplit/>
        </w:trPr>
        <w:tc>
          <w:tcPr>
            <w:tcW w:w="3700" w:type="dxa"/>
            <w:vAlign w:val="center"/>
          </w:tcPr>
          <w:p w14:paraId="713B54A6" w14:textId="77777777" w:rsidR="00226CD3" w:rsidRDefault="0014041B">
            <w:pPr>
              <w:spacing w:before="40" w:after="40"/>
            </w:pPr>
            <w:r>
              <w:rPr>
                <w:sz w:val="20"/>
                <w:szCs w:val="20"/>
              </w:rPr>
              <w:t>A console release needs certification</w:t>
            </w:r>
          </w:p>
        </w:tc>
        <w:tc>
          <w:tcPr>
            <w:tcW w:w="5660" w:type="dxa"/>
            <w:vAlign w:val="center"/>
          </w:tcPr>
          <w:p w14:paraId="0C2B5D51" w14:textId="77777777" w:rsidR="00226CD3" w:rsidRDefault="0014041B">
            <w:pPr>
              <w:spacing w:before="40" w:after="40"/>
            </w:pPr>
            <w:r>
              <w:rPr>
                <w:sz w:val="20"/>
                <w:szCs w:val="20"/>
              </w:rPr>
              <w:t>The game targets PlayStation 5 and Xbox Series X|S but is built on Windows, and developer accounts, devkits and certification are not in place (18.1). The First Half milestones (M1, M2; ending December 2026) demo on Windows only; PlayStation 5 and Xbox Series X|S remain the v1.0 target for the finished capstone in Spring 2027, once developer accounts and devkits are in place. Nothing in the design depends on a console-only feature.</w:t>
            </w:r>
          </w:p>
        </w:tc>
      </w:tr>
      <w:tr w:rsidR="00226CD3" w14:paraId="0D72F75B" w14:textId="77777777">
        <w:trPr>
          <w:cantSplit/>
        </w:trPr>
        <w:tc>
          <w:tcPr>
            <w:tcW w:w="3700" w:type="dxa"/>
            <w:vAlign w:val="center"/>
          </w:tcPr>
          <w:p w14:paraId="19B39B50" w14:textId="77777777" w:rsidR="00226CD3" w:rsidRDefault="0014041B">
            <w:pPr>
              <w:spacing w:before="40" w:after="40"/>
            </w:pPr>
            <w:r>
              <w:rPr>
                <w:sz w:val="20"/>
                <w:szCs w:val="20"/>
              </w:rPr>
              <w:t>Career is a second mode for one developer</w:t>
            </w:r>
          </w:p>
        </w:tc>
        <w:tc>
          <w:tcPr>
            <w:tcW w:w="5660" w:type="dxa"/>
            <w:vAlign w:val="center"/>
          </w:tcPr>
          <w:p w14:paraId="1A5A18B7" w14:textId="77777777" w:rsidR="00226CD3" w:rsidRDefault="0014041B">
            <w:pPr>
              <w:spacing w:before="40" w:after="40"/>
            </w:pPr>
            <w:r>
              <w:rPr>
                <w:sz w:val="20"/>
                <w:szCs w:val="20"/>
              </w:rPr>
              <w:t>Career reuses the sparring core rather than adding systems: the same match, AI, contest area and scoring, with a calendar, grading and brackets on top. Its events and venues are data and set dressing, so it scales down to fewer events without code changes, and any venue not built falls back to the competition arena (sections 4, 5 and 6.2).</w:t>
            </w:r>
          </w:p>
        </w:tc>
      </w:tr>
    </w:tbl>
    <w:p w14:paraId="0E880D7E" w14:textId="77777777" w:rsidR="00226CD3" w:rsidRDefault="00226CD3">
      <w:pPr>
        <w:spacing w:after="120"/>
      </w:pPr>
    </w:p>
    <w:p w14:paraId="147A4D6E" w14:textId="77777777" w:rsidR="00226CD3" w:rsidRDefault="0014041B">
      <w:pPr>
        <w:pStyle w:val="Heading2"/>
      </w:pPr>
      <w:bookmarkStart w:id="110" w:name="_Toc242021497"/>
      <w:r>
        <w:lastRenderedPageBreak/>
        <w:t>16.5 Project Structure and Naming</w:t>
      </w:r>
      <w:bookmarkEnd w:id="110"/>
    </w:p>
    <w:tbl>
      <w:tblPr>
        <w:tblStyle w:val="TableGrid"/>
        <w:tblW w:w="9360" w:type="dxa"/>
        <w:tblLayout w:type="fixed"/>
        <w:tblLook w:val="04A0" w:firstRow="1" w:lastRow="0" w:firstColumn="1" w:lastColumn="0" w:noHBand="0" w:noVBand="1"/>
      </w:tblPr>
      <w:tblGrid>
        <w:gridCol w:w="3900"/>
        <w:gridCol w:w="5460"/>
      </w:tblGrid>
      <w:tr w:rsidR="00226CD3" w14:paraId="242B509F" w14:textId="77777777">
        <w:trPr>
          <w:cantSplit/>
          <w:tblHeader/>
        </w:trPr>
        <w:tc>
          <w:tcPr>
            <w:tcW w:w="3900" w:type="dxa"/>
            <w:shd w:val="clear" w:color="auto" w:fill="E7ECF2"/>
          </w:tcPr>
          <w:p w14:paraId="32F92058" w14:textId="77777777" w:rsidR="00226CD3" w:rsidRDefault="0014041B">
            <w:pPr>
              <w:spacing w:before="40" w:after="40"/>
            </w:pPr>
            <w:r>
              <w:rPr>
                <w:b/>
                <w:bCs/>
                <w:sz w:val="20"/>
                <w:szCs w:val="20"/>
              </w:rPr>
              <w:t>Path</w:t>
            </w:r>
          </w:p>
        </w:tc>
        <w:tc>
          <w:tcPr>
            <w:tcW w:w="5460" w:type="dxa"/>
            <w:shd w:val="clear" w:color="auto" w:fill="E7ECF2"/>
          </w:tcPr>
          <w:p w14:paraId="1A5AB054" w14:textId="77777777" w:rsidR="00226CD3" w:rsidRDefault="0014041B">
            <w:pPr>
              <w:spacing w:before="40" w:after="40"/>
            </w:pPr>
            <w:r>
              <w:rPr>
                <w:b/>
                <w:bCs/>
                <w:sz w:val="20"/>
                <w:szCs w:val="20"/>
              </w:rPr>
              <w:t>Contents</w:t>
            </w:r>
          </w:p>
        </w:tc>
      </w:tr>
      <w:tr w:rsidR="00226CD3" w14:paraId="68B46ACB" w14:textId="77777777">
        <w:trPr>
          <w:cantSplit/>
        </w:trPr>
        <w:tc>
          <w:tcPr>
            <w:tcW w:w="3900" w:type="dxa"/>
            <w:vAlign w:val="center"/>
          </w:tcPr>
          <w:p w14:paraId="2CC0AFE4" w14:textId="77777777" w:rsidR="00226CD3" w:rsidRDefault="0014041B">
            <w:pPr>
              <w:spacing w:before="40" w:after="40"/>
            </w:pPr>
            <w:r>
              <w:rPr>
                <w:sz w:val="20"/>
                <w:szCs w:val="20"/>
              </w:rPr>
              <w:t>Content/Audio</w:t>
            </w:r>
          </w:p>
        </w:tc>
        <w:tc>
          <w:tcPr>
            <w:tcW w:w="5460" w:type="dxa"/>
            <w:vAlign w:val="center"/>
          </w:tcPr>
          <w:p w14:paraId="77288648" w14:textId="77777777" w:rsidR="00226CD3" w:rsidRDefault="0014041B">
            <w:pPr>
              <w:spacing w:before="40" w:after="40"/>
            </w:pPr>
            <w:r>
              <w:rPr>
                <w:sz w:val="20"/>
                <w:szCs w:val="20"/>
              </w:rPr>
              <w:t>Voice, effects, ambience and music (planned)</w:t>
            </w:r>
          </w:p>
        </w:tc>
      </w:tr>
      <w:tr w:rsidR="00226CD3" w14:paraId="5D544CF1" w14:textId="77777777">
        <w:trPr>
          <w:cantSplit/>
        </w:trPr>
        <w:tc>
          <w:tcPr>
            <w:tcW w:w="3900" w:type="dxa"/>
            <w:vAlign w:val="center"/>
          </w:tcPr>
          <w:p w14:paraId="3638C80E" w14:textId="77777777" w:rsidR="00226CD3" w:rsidRDefault="0014041B">
            <w:pPr>
              <w:spacing w:before="40" w:after="40"/>
            </w:pPr>
            <w:r>
              <w:rPr>
                <w:sz w:val="20"/>
                <w:szCs w:val="20"/>
              </w:rPr>
              <w:t>Content/Characters/Fighters</w:t>
            </w:r>
          </w:p>
        </w:tc>
        <w:tc>
          <w:tcPr>
            <w:tcW w:w="5460" w:type="dxa"/>
            <w:vAlign w:val="center"/>
          </w:tcPr>
          <w:p w14:paraId="3B5F97EE" w14:textId="77777777" w:rsidR="00226CD3" w:rsidRDefault="0014041B">
            <w:pPr>
              <w:spacing w:before="40" w:after="40"/>
            </w:pPr>
            <w:r>
              <w:rPr>
                <w:sz w:val="20"/>
                <w:szCs w:val="20"/>
              </w:rPr>
              <w:t>Base fighter, gear wardrobe items, hidden face maps</w:t>
            </w:r>
          </w:p>
        </w:tc>
      </w:tr>
      <w:tr w:rsidR="00226CD3" w14:paraId="6B2794A0" w14:textId="77777777">
        <w:trPr>
          <w:cantSplit/>
        </w:trPr>
        <w:tc>
          <w:tcPr>
            <w:tcW w:w="3900" w:type="dxa"/>
            <w:vAlign w:val="center"/>
          </w:tcPr>
          <w:p w14:paraId="6C71EAA6" w14:textId="77777777" w:rsidR="00226CD3" w:rsidRDefault="0014041B">
            <w:pPr>
              <w:spacing w:before="40" w:after="40"/>
            </w:pPr>
            <w:r>
              <w:rPr>
                <w:sz w:val="20"/>
                <w:szCs w:val="20"/>
              </w:rPr>
              <w:t>Content/Characters/Officials</w:t>
            </w:r>
          </w:p>
        </w:tc>
        <w:tc>
          <w:tcPr>
            <w:tcW w:w="5460" w:type="dxa"/>
            <w:vAlign w:val="center"/>
          </w:tcPr>
          <w:p w14:paraId="6943DAA3" w14:textId="77777777" w:rsidR="00226CD3" w:rsidRDefault="0014041B">
            <w:pPr>
              <w:spacing w:before="40" w:after="40"/>
            </w:pPr>
            <w:r>
              <w:rPr>
                <w:sz w:val="20"/>
                <w:szCs w:val="20"/>
              </w:rPr>
              <w:t>Referees and their outfits</w:t>
            </w:r>
          </w:p>
        </w:tc>
      </w:tr>
      <w:tr w:rsidR="00226CD3" w14:paraId="70C8933B" w14:textId="77777777">
        <w:trPr>
          <w:cantSplit/>
        </w:trPr>
        <w:tc>
          <w:tcPr>
            <w:tcW w:w="3900" w:type="dxa"/>
            <w:vAlign w:val="center"/>
          </w:tcPr>
          <w:p w14:paraId="687DB02A" w14:textId="77777777" w:rsidR="00226CD3" w:rsidRDefault="0014041B">
            <w:pPr>
              <w:spacing w:before="40" w:after="40"/>
            </w:pPr>
            <w:r>
              <w:rPr>
                <w:sz w:val="20"/>
                <w:szCs w:val="20"/>
              </w:rPr>
              <w:t>Content/Environment</w:t>
            </w:r>
          </w:p>
        </w:tc>
        <w:tc>
          <w:tcPr>
            <w:tcW w:w="5460" w:type="dxa"/>
            <w:vAlign w:val="center"/>
          </w:tcPr>
          <w:p w14:paraId="38DC26C8" w14:textId="77777777" w:rsidR="00226CD3" w:rsidRDefault="0014041B">
            <w:pPr>
              <w:spacing w:before="40" w:after="40"/>
            </w:pPr>
            <w:r>
              <w:rPr>
                <w:sz w:val="20"/>
                <w:szCs w:val="20"/>
              </w:rPr>
              <w:t>Materials, meshes and textures</w:t>
            </w:r>
          </w:p>
        </w:tc>
      </w:tr>
      <w:tr w:rsidR="00226CD3" w14:paraId="3C680210" w14:textId="77777777">
        <w:trPr>
          <w:cantSplit/>
        </w:trPr>
        <w:tc>
          <w:tcPr>
            <w:tcW w:w="3900" w:type="dxa"/>
            <w:vAlign w:val="center"/>
          </w:tcPr>
          <w:p w14:paraId="59C530B3" w14:textId="77777777" w:rsidR="00226CD3" w:rsidRDefault="0014041B">
            <w:pPr>
              <w:spacing w:before="40" w:after="40"/>
            </w:pPr>
            <w:r>
              <w:rPr>
                <w:sz w:val="20"/>
                <w:szCs w:val="20"/>
              </w:rPr>
              <w:t>Content/Maps</w:t>
            </w:r>
          </w:p>
        </w:tc>
        <w:tc>
          <w:tcPr>
            <w:tcW w:w="5460" w:type="dxa"/>
            <w:vAlign w:val="center"/>
          </w:tcPr>
          <w:p w14:paraId="7CEA1D03" w14:textId="77777777" w:rsidR="00226CD3" w:rsidRDefault="0014041B">
            <w:pPr>
              <w:spacing w:before="40" w:after="40"/>
            </w:pPr>
            <w:r>
              <w:rPr>
                <w:sz w:val="20"/>
                <w:szCs w:val="20"/>
              </w:rPr>
              <w:t>L_CompetitionArena, L_TrainingDojang; the Career venues in 6.2 are planned</w:t>
            </w:r>
          </w:p>
        </w:tc>
      </w:tr>
      <w:tr w:rsidR="00226CD3" w14:paraId="3514E0D4" w14:textId="77777777">
        <w:trPr>
          <w:cantSplit/>
        </w:trPr>
        <w:tc>
          <w:tcPr>
            <w:tcW w:w="3900" w:type="dxa"/>
            <w:vAlign w:val="center"/>
          </w:tcPr>
          <w:p w14:paraId="7D23F0F5" w14:textId="77777777" w:rsidR="00226CD3" w:rsidRDefault="0014041B">
            <w:pPr>
              <w:spacing w:before="40" w:after="40"/>
            </w:pPr>
            <w:r>
              <w:rPr>
                <w:sz w:val="20"/>
                <w:szCs w:val="20"/>
              </w:rPr>
              <w:t>Source/OpenStance</w:t>
            </w:r>
          </w:p>
        </w:tc>
        <w:tc>
          <w:tcPr>
            <w:tcW w:w="5460" w:type="dxa"/>
            <w:vAlign w:val="center"/>
          </w:tcPr>
          <w:p w14:paraId="66DFDC57" w14:textId="77777777" w:rsidR="00226CD3" w:rsidRDefault="0014041B">
            <w:pPr>
              <w:spacing w:before="40" w:after="40"/>
            </w:pPr>
            <w:r>
              <w:rPr>
                <w:sz w:val="20"/>
                <w:szCs w:val="20"/>
              </w:rPr>
              <w:t>Runtime game module: combat, match, input, AI</w:t>
            </w:r>
          </w:p>
        </w:tc>
      </w:tr>
      <w:tr w:rsidR="00226CD3" w14:paraId="71C507F1" w14:textId="77777777">
        <w:trPr>
          <w:cantSplit/>
        </w:trPr>
        <w:tc>
          <w:tcPr>
            <w:tcW w:w="3900" w:type="dxa"/>
            <w:vAlign w:val="center"/>
          </w:tcPr>
          <w:p w14:paraId="7D01FC14" w14:textId="77777777" w:rsidR="00226CD3" w:rsidRDefault="0014041B">
            <w:pPr>
              <w:spacing w:before="40" w:after="40"/>
            </w:pPr>
            <w:r>
              <w:rPr>
                <w:sz w:val="20"/>
                <w:szCs w:val="20"/>
              </w:rPr>
              <w:t>Source/OpenStanceEditorTools</w:t>
            </w:r>
          </w:p>
        </w:tc>
        <w:tc>
          <w:tcPr>
            <w:tcW w:w="5460" w:type="dxa"/>
            <w:vAlign w:val="center"/>
          </w:tcPr>
          <w:p w14:paraId="50308E04" w14:textId="77777777" w:rsidR="00226CD3" w:rsidRDefault="0014041B">
            <w:pPr>
              <w:spacing w:before="40" w:after="40"/>
            </w:pPr>
            <w:r>
              <w:rPr>
                <w:sz w:val="20"/>
                <w:szCs w:val="20"/>
              </w:rPr>
              <w:t>Editor-only C++ helpers</w:t>
            </w:r>
          </w:p>
        </w:tc>
      </w:tr>
      <w:tr w:rsidR="00226CD3" w14:paraId="6FBC5E6A" w14:textId="77777777">
        <w:trPr>
          <w:cantSplit/>
        </w:trPr>
        <w:tc>
          <w:tcPr>
            <w:tcW w:w="3900" w:type="dxa"/>
            <w:vAlign w:val="center"/>
          </w:tcPr>
          <w:p w14:paraId="2ECE963F" w14:textId="77777777" w:rsidR="00226CD3" w:rsidRDefault="0014041B">
            <w:pPr>
              <w:spacing w:before="40" w:after="40"/>
            </w:pPr>
            <w:r>
              <w:rPr>
                <w:sz w:val="20"/>
                <w:szCs w:val="20"/>
              </w:rPr>
              <w:t>Tools/Blender, Tools/Unreal, Tools/Environment</w:t>
            </w:r>
          </w:p>
        </w:tc>
        <w:tc>
          <w:tcPr>
            <w:tcW w:w="5460" w:type="dxa"/>
            <w:vAlign w:val="center"/>
          </w:tcPr>
          <w:p w14:paraId="4666C5BB" w14:textId="77777777" w:rsidR="00226CD3" w:rsidRDefault="0014041B">
            <w:pPr>
              <w:spacing w:before="40" w:after="40"/>
            </w:pPr>
            <w:r>
              <w:rPr>
                <w:sz w:val="20"/>
                <w:szCs w:val="20"/>
              </w:rPr>
              <w:t>Pipeline scripts (section 15)</w:t>
            </w:r>
          </w:p>
        </w:tc>
      </w:tr>
      <w:tr w:rsidR="00226CD3" w14:paraId="50223DA9" w14:textId="77777777">
        <w:trPr>
          <w:cantSplit/>
        </w:trPr>
        <w:tc>
          <w:tcPr>
            <w:tcW w:w="3900" w:type="dxa"/>
            <w:vAlign w:val="center"/>
          </w:tcPr>
          <w:p w14:paraId="287EED4A" w14:textId="77777777" w:rsidR="00226CD3" w:rsidRDefault="0014041B">
            <w:pPr>
              <w:spacing w:before="40" w:after="40"/>
            </w:pPr>
            <w:r>
              <w:rPr>
                <w:sz w:val="20"/>
                <w:szCs w:val="20"/>
              </w:rPr>
              <w:t>Resources</w:t>
            </w:r>
          </w:p>
        </w:tc>
        <w:tc>
          <w:tcPr>
            <w:tcW w:w="5460" w:type="dxa"/>
            <w:vAlign w:val="center"/>
          </w:tcPr>
          <w:p w14:paraId="2861EF33" w14:textId="77777777" w:rsidR="00226CD3" w:rsidRDefault="0014041B">
            <w:pPr>
              <w:spacing w:before="40" w:after="40"/>
            </w:pPr>
            <w:r>
              <w:rPr>
                <w:sz w:val="20"/>
                <w:szCs w:val="20"/>
              </w:rPr>
              <w:t>Source art: models, references, textures</w:t>
            </w:r>
          </w:p>
        </w:tc>
      </w:tr>
      <w:tr w:rsidR="00226CD3" w14:paraId="4B7DDD1C" w14:textId="77777777">
        <w:trPr>
          <w:cantSplit/>
        </w:trPr>
        <w:tc>
          <w:tcPr>
            <w:tcW w:w="3900" w:type="dxa"/>
            <w:vAlign w:val="center"/>
          </w:tcPr>
          <w:p w14:paraId="4CA456D5" w14:textId="77777777" w:rsidR="00226CD3" w:rsidRDefault="0014041B">
            <w:pPr>
              <w:spacing w:before="40" w:after="40"/>
            </w:pPr>
            <w:r>
              <w:rPr>
                <w:sz w:val="20"/>
                <w:szCs w:val="20"/>
              </w:rPr>
              <w:t>Docs</w:t>
            </w:r>
          </w:p>
        </w:tc>
        <w:tc>
          <w:tcPr>
            <w:tcW w:w="5460" w:type="dxa"/>
            <w:vAlign w:val="center"/>
          </w:tcPr>
          <w:p w14:paraId="57A40C6F" w14:textId="77777777" w:rsidR="00226CD3" w:rsidRDefault="0014041B">
            <w:pPr>
              <w:spacing w:before="40" w:after="40"/>
            </w:pPr>
            <w:r>
              <w:rPr>
                <w:sz w:val="20"/>
                <w:szCs w:val="20"/>
              </w:rPr>
              <w:t>Design documentation</w:t>
            </w:r>
          </w:p>
        </w:tc>
      </w:tr>
    </w:tbl>
    <w:p w14:paraId="36984C65" w14:textId="77777777" w:rsidR="00226CD3" w:rsidRDefault="00226CD3">
      <w:pPr>
        <w:spacing w:after="120"/>
      </w:pPr>
    </w:p>
    <w:p w14:paraId="0BB794A3" w14:textId="77777777" w:rsidR="00226CD3" w:rsidRDefault="0014041B">
      <w:r>
        <w:t>Asset prefixes follow the Unreal conventions already used in the project: L_ levels, MH_ MetaHumans, SK_ skeletal meshes, M_ materials, MI_ material instances, T_ textures, WI_ wardrobe items. Planned: DT_ data tables, AM_ animation montages, ABP_ animation blueprints, BS_ blend spaces, ST_ string tables, SW_ sound waves, MS_ MetaSound sources.</w:t>
      </w:r>
    </w:p>
    <w:p w14:paraId="1CCDF1CE" w14:textId="77777777" w:rsidR="00226CD3" w:rsidRDefault="0014041B">
      <w:pPr>
        <w:pStyle w:val="Heading2"/>
      </w:pPr>
      <w:bookmarkStart w:id="111" w:name="_Toc242021498"/>
      <w:r>
        <w:t>16.6 Data Formats</w:t>
      </w:r>
      <w:bookmarkEnd w:id="111"/>
    </w:p>
    <w:p w14:paraId="23C23558" w14:textId="77777777" w:rsidR="00226CD3" w:rsidRDefault="0014041B">
      <w:pPr>
        <w:pStyle w:val="ListParagraph"/>
        <w:numPr>
          <w:ilvl w:val="0"/>
          <w:numId w:val="1"/>
        </w:numPr>
        <w:spacing w:after="60"/>
      </w:pPr>
      <w:r>
        <w:rPr>
          <w:b/>
          <w:bCs/>
        </w:rPr>
        <w:t>MoveData:</w:t>
      </w:r>
      <w:r>
        <w:t xml:space="preserve"> An Unreal Data Table of a C++ row struct, one row per technique; exports to CSV.</w:t>
      </w:r>
    </w:p>
    <w:p w14:paraId="6C852BB6" w14:textId="77777777" w:rsidR="00226CD3" w:rsidRDefault="0014041B">
      <w:pPr>
        <w:pStyle w:val="ListParagraph"/>
        <w:numPr>
          <w:ilvl w:val="0"/>
          <w:numId w:val="1"/>
        </w:numPr>
        <w:spacing w:after="60"/>
      </w:pPr>
      <w:r>
        <w:rPr>
          <w:b/>
          <w:bCs/>
        </w:rPr>
        <w:t>Saves:</w:t>
      </w:r>
      <w:r>
        <w:t xml:space="preserve"> Settings and fighter profiles as Unreal SaveGame objects; Career slots use the same format.</w:t>
      </w:r>
    </w:p>
    <w:p w14:paraId="4BEACE8A" w14:textId="77777777" w:rsidR="00226CD3" w:rsidRDefault="0014041B">
      <w:pPr>
        <w:pStyle w:val="ListParagraph"/>
        <w:numPr>
          <w:ilvl w:val="0"/>
          <w:numId w:val="1"/>
        </w:numPr>
        <w:spacing w:after="60"/>
      </w:pPr>
      <w:r>
        <w:rPr>
          <w:b/>
          <w:bCs/>
        </w:rPr>
        <w:t>Animation and gear imports:</w:t>
      </w:r>
      <w:r>
        <w:t xml:space="preserve"> FBX in centimetres (UnitScaleFactor 1), matching the MetaHuman export.</w:t>
      </w:r>
    </w:p>
    <w:p w14:paraId="0A0273DB" w14:textId="77777777" w:rsidR="00226CD3" w:rsidRDefault="0014041B">
      <w:pPr>
        <w:pStyle w:val="ListParagraph"/>
        <w:numPr>
          <w:ilvl w:val="0"/>
          <w:numId w:val="1"/>
        </w:numPr>
        <w:spacing w:after="60"/>
      </w:pPr>
      <w:r>
        <w:rPr>
          <w:b/>
          <w:bCs/>
        </w:rPr>
        <w:t>Replays [Future]: input</w:t>
      </w:r>
      <w:r>
        <w:t xml:space="preserve"> and scoring-event streams replayed by the deterministic combat step (16.3).</w:t>
      </w:r>
    </w:p>
    <w:p w14:paraId="1B23455E" w14:textId="77777777" w:rsidR="00226CD3" w:rsidRDefault="0014041B">
      <w:pPr>
        <w:pStyle w:val="Heading2"/>
      </w:pPr>
      <w:bookmarkStart w:id="112" w:name="_Toc242021499"/>
      <w:r>
        <w:t>16.7 AI and Autonomous Systems</w:t>
      </w:r>
      <w:bookmarkEnd w:id="112"/>
    </w:p>
    <w:p w14:paraId="3328F274" w14:textId="77777777" w:rsidR="00226CD3" w:rsidRDefault="0014041B">
      <w:r>
        <w:t>The AI opponent (11.1) sends the same inputs as a player and uses the same MoveData; it never reads the player’s inputs. Planned structure: a State Tree picks a tactic (keep distance, pressure, fake, counter) and a utility score picks a technique from distance, stamina, score and clock. Difficulty scales reaction time from 450 ms at the easiest level to 180 ms at the hardest (starting values), read accuracy, stamina management and technique variety. The game needs no procedural world, no pathfinding beyond the mat and no economy.</w:t>
      </w:r>
    </w:p>
    <w:p w14:paraId="44EA14AC" w14:textId="77777777" w:rsidR="00226CD3" w:rsidRDefault="0014041B">
      <w:pPr>
        <w:pStyle w:val="Heading2"/>
      </w:pPr>
      <w:bookmarkStart w:id="113" w:name="_Toc242021500"/>
      <w:r>
        <w:lastRenderedPageBreak/>
        <w:t>16.8 Test Cheats</w:t>
      </w:r>
      <w:bookmarkEnd w:id="113"/>
    </w:p>
    <w:p w14:paraId="6327DDBA" w14:textId="77777777" w:rsidR="00226CD3" w:rsidRDefault="0014041B">
      <w:pPr>
        <w:spacing w:after="60"/>
      </w:pPr>
      <w:r>
        <w:t>Unreal console commands, in development builds only.</w:t>
      </w:r>
    </w:p>
    <w:tbl>
      <w:tblPr>
        <w:tblStyle w:val="TableGrid"/>
        <w:tblW w:w="9360" w:type="dxa"/>
        <w:tblLayout w:type="fixed"/>
        <w:tblLook w:val="04A0" w:firstRow="1" w:lastRow="0" w:firstColumn="1" w:lastColumn="0" w:noHBand="0" w:noVBand="1"/>
      </w:tblPr>
      <w:tblGrid>
        <w:gridCol w:w="3900"/>
        <w:gridCol w:w="5460"/>
      </w:tblGrid>
      <w:tr w:rsidR="00226CD3" w14:paraId="6282F760" w14:textId="77777777">
        <w:trPr>
          <w:cantSplit/>
          <w:tblHeader/>
        </w:trPr>
        <w:tc>
          <w:tcPr>
            <w:tcW w:w="3900" w:type="dxa"/>
            <w:shd w:val="clear" w:color="auto" w:fill="E7ECF2"/>
          </w:tcPr>
          <w:p w14:paraId="0B722135" w14:textId="77777777" w:rsidR="00226CD3" w:rsidRDefault="0014041B">
            <w:pPr>
              <w:spacing w:before="40" w:after="40"/>
            </w:pPr>
            <w:r>
              <w:rPr>
                <w:b/>
                <w:bCs/>
                <w:sz w:val="20"/>
                <w:szCs w:val="20"/>
              </w:rPr>
              <w:t>Command</w:t>
            </w:r>
          </w:p>
        </w:tc>
        <w:tc>
          <w:tcPr>
            <w:tcW w:w="5460" w:type="dxa"/>
            <w:shd w:val="clear" w:color="auto" w:fill="E7ECF2"/>
          </w:tcPr>
          <w:p w14:paraId="3470B2AA" w14:textId="77777777" w:rsidR="00226CD3" w:rsidRDefault="0014041B">
            <w:pPr>
              <w:spacing w:before="40" w:after="40"/>
            </w:pPr>
            <w:r>
              <w:rPr>
                <w:b/>
                <w:bCs/>
                <w:sz w:val="20"/>
                <w:szCs w:val="20"/>
              </w:rPr>
              <w:t>Effect</w:t>
            </w:r>
          </w:p>
        </w:tc>
      </w:tr>
      <w:tr w:rsidR="00226CD3" w14:paraId="3838B6C2" w14:textId="77777777">
        <w:trPr>
          <w:cantSplit/>
        </w:trPr>
        <w:tc>
          <w:tcPr>
            <w:tcW w:w="3900" w:type="dxa"/>
            <w:vAlign w:val="center"/>
          </w:tcPr>
          <w:p w14:paraId="555912FD" w14:textId="77777777" w:rsidR="00226CD3" w:rsidRDefault="0014041B">
            <w:pPr>
              <w:spacing w:before="40" w:after="40"/>
            </w:pPr>
            <w:r>
              <w:rPr>
                <w:sz w:val="20"/>
                <w:szCs w:val="20"/>
              </w:rPr>
              <w:t>os.InfiniteStamina 0|1</w:t>
            </w:r>
          </w:p>
        </w:tc>
        <w:tc>
          <w:tcPr>
            <w:tcW w:w="5460" w:type="dxa"/>
            <w:vAlign w:val="center"/>
          </w:tcPr>
          <w:p w14:paraId="553A4A14" w14:textId="77777777" w:rsidR="00226CD3" w:rsidRDefault="0014041B">
            <w:pPr>
              <w:spacing w:before="40" w:after="40"/>
            </w:pPr>
            <w:r>
              <w:rPr>
                <w:sz w:val="20"/>
                <w:szCs w:val="20"/>
              </w:rPr>
              <w:t>Stamina never drains</w:t>
            </w:r>
          </w:p>
        </w:tc>
      </w:tr>
      <w:tr w:rsidR="00226CD3" w14:paraId="7D6CCF70" w14:textId="77777777">
        <w:trPr>
          <w:cantSplit/>
        </w:trPr>
        <w:tc>
          <w:tcPr>
            <w:tcW w:w="3900" w:type="dxa"/>
            <w:vAlign w:val="center"/>
          </w:tcPr>
          <w:p w14:paraId="72C813FB" w14:textId="77777777" w:rsidR="00226CD3" w:rsidRDefault="0014041B">
            <w:pPr>
              <w:spacing w:before="40" w:after="40"/>
            </w:pPr>
            <w:r>
              <w:rPr>
                <w:sz w:val="20"/>
                <w:szCs w:val="20"/>
              </w:rPr>
              <w:t>os.SetScore &lt;Chung&gt; &lt;Hong&gt;</w:t>
            </w:r>
          </w:p>
        </w:tc>
        <w:tc>
          <w:tcPr>
            <w:tcW w:w="5460" w:type="dxa"/>
            <w:vAlign w:val="center"/>
          </w:tcPr>
          <w:p w14:paraId="00B3666B" w14:textId="77777777" w:rsidR="00226CD3" w:rsidRDefault="0014041B">
            <w:pPr>
              <w:spacing w:before="40" w:after="40"/>
            </w:pPr>
            <w:r>
              <w:rPr>
                <w:sz w:val="20"/>
                <w:szCs w:val="20"/>
              </w:rPr>
              <w:t>Sets the score</w:t>
            </w:r>
          </w:p>
        </w:tc>
      </w:tr>
      <w:tr w:rsidR="00226CD3" w14:paraId="1CBDB136" w14:textId="77777777">
        <w:trPr>
          <w:cantSplit/>
        </w:trPr>
        <w:tc>
          <w:tcPr>
            <w:tcW w:w="3900" w:type="dxa"/>
            <w:vAlign w:val="center"/>
          </w:tcPr>
          <w:p w14:paraId="525F0136" w14:textId="77777777" w:rsidR="00226CD3" w:rsidRDefault="0014041B">
            <w:pPr>
              <w:spacing w:before="40" w:after="40"/>
            </w:pPr>
            <w:r>
              <w:rPr>
                <w:sz w:val="20"/>
                <w:szCs w:val="20"/>
              </w:rPr>
              <w:t>os.SetClock &lt;seconds&gt;</w:t>
            </w:r>
          </w:p>
        </w:tc>
        <w:tc>
          <w:tcPr>
            <w:tcW w:w="5460" w:type="dxa"/>
            <w:vAlign w:val="center"/>
          </w:tcPr>
          <w:p w14:paraId="21BE4DDC" w14:textId="77777777" w:rsidR="00226CD3" w:rsidRDefault="0014041B">
            <w:pPr>
              <w:spacing w:before="40" w:after="40"/>
            </w:pPr>
            <w:r>
              <w:rPr>
                <w:sz w:val="20"/>
                <w:szCs w:val="20"/>
              </w:rPr>
              <w:t>Sets the round clock</w:t>
            </w:r>
          </w:p>
        </w:tc>
      </w:tr>
      <w:tr w:rsidR="00226CD3" w14:paraId="0A5CB445" w14:textId="77777777">
        <w:trPr>
          <w:cantSplit/>
        </w:trPr>
        <w:tc>
          <w:tcPr>
            <w:tcW w:w="3900" w:type="dxa"/>
            <w:vAlign w:val="center"/>
          </w:tcPr>
          <w:p w14:paraId="3444389D" w14:textId="77777777" w:rsidR="00226CD3" w:rsidRDefault="0014041B">
            <w:pPr>
              <w:spacing w:before="40" w:after="40"/>
            </w:pPr>
            <w:r>
              <w:rPr>
                <w:sz w:val="20"/>
                <w:szCs w:val="20"/>
              </w:rPr>
              <w:t>os.AIMode idle|block|mirror|normal</w:t>
            </w:r>
          </w:p>
        </w:tc>
        <w:tc>
          <w:tcPr>
            <w:tcW w:w="5460" w:type="dxa"/>
            <w:vAlign w:val="center"/>
          </w:tcPr>
          <w:p w14:paraId="383CAA44" w14:textId="77777777" w:rsidR="00226CD3" w:rsidRDefault="0014041B">
            <w:pPr>
              <w:spacing w:before="40" w:after="40"/>
            </w:pPr>
            <w:r>
              <w:rPr>
                <w:sz w:val="20"/>
                <w:szCs w:val="20"/>
              </w:rPr>
              <w:t>Freezes or scripts the AI</w:t>
            </w:r>
          </w:p>
        </w:tc>
      </w:tr>
      <w:tr w:rsidR="00226CD3" w14:paraId="77C5509E" w14:textId="77777777">
        <w:trPr>
          <w:cantSplit/>
        </w:trPr>
        <w:tc>
          <w:tcPr>
            <w:tcW w:w="3900" w:type="dxa"/>
            <w:vAlign w:val="center"/>
          </w:tcPr>
          <w:p w14:paraId="217C6C12" w14:textId="77777777" w:rsidR="00226CD3" w:rsidRDefault="0014041B">
            <w:pPr>
              <w:spacing w:before="40" w:after="40"/>
            </w:pPr>
            <w:r>
              <w:rPr>
                <w:sz w:val="20"/>
                <w:szCs w:val="20"/>
              </w:rPr>
              <w:t>os.ShowHitboxes 0|1</w:t>
            </w:r>
          </w:p>
        </w:tc>
        <w:tc>
          <w:tcPr>
            <w:tcW w:w="5460" w:type="dxa"/>
            <w:vAlign w:val="center"/>
          </w:tcPr>
          <w:p w14:paraId="3D4AC070" w14:textId="77777777" w:rsidR="00226CD3" w:rsidRDefault="0014041B">
            <w:pPr>
              <w:spacing w:before="40" w:after="40"/>
            </w:pPr>
            <w:r>
              <w:rPr>
                <w:sz w:val="20"/>
                <w:szCs w:val="20"/>
              </w:rPr>
              <w:t>Draws limb traces and target zones</w:t>
            </w:r>
          </w:p>
        </w:tc>
      </w:tr>
      <w:tr w:rsidR="00226CD3" w14:paraId="570A9FA5" w14:textId="77777777">
        <w:trPr>
          <w:cantSplit/>
        </w:trPr>
        <w:tc>
          <w:tcPr>
            <w:tcW w:w="3900" w:type="dxa"/>
            <w:vAlign w:val="center"/>
          </w:tcPr>
          <w:p w14:paraId="67B2A59F" w14:textId="77777777" w:rsidR="00226CD3" w:rsidRDefault="0014041B">
            <w:pPr>
              <w:spacing w:before="40" w:after="40"/>
            </w:pPr>
            <w:r>
              <w:rPr>
                <w:sz w:val="20"/>
                <w:szCs w:val="20"/>
              </w:rPr>
              <w:t>os.CombatDebug 0|1</w:t>
            </w:r>
          </w:p>
        </w:tc>
        <w:tc>
          <w:tcPr>
            <w:tcW w:w="5460" w:type="dxa"/>
            <w:vAlign w:val="center"/>
          </w:tcPr>
          <w:p w14:paraId="4B88B813" w14:textId="77777777" w:rsidR="00226CD3" w:rsidRDefault="0014041B">
            <w:pPr>
              <w:spacing w:before="40" w:after="40"/>
            </w:pPr>
            <w:r>
              <w:rPr>
                <w:sz w:val="20"/>
                <w:szCs w:val="20"/>
              </w:rPr>
              <w:t>Shows the combat debug overlay with input icons</w:t>
            </w:r>
          </w:p>
        </w:tc>
      </w:tr>
      <w:tr w:rsidR="00226CD3" w14:paraId="208BC9E3" w14:textId="77777777">
        <w:trPr>
          <w:cantSplit/>
        </w:trPr>
        <w:tc>
          <w:tcPr>
            <w:tcW w:w="3900" w:type="dxa"/>
            <w:vAlign w:val="center"/>
          </w:tcPr>
          <w:p w14:paraId="4D9B689D" w14:textId="77777777" w:rsidR="00226CD3" w:rsidRDefault="0014041B">
            <w:pPr>
              <w:spacing w:before="40" w:after="40"/>
            </w:pPr>
            <w:r>
              <w:rPr>
                <w:sz w:val="20"/>
                <w:szCs w:val="20"/>
              </w:rPr>
              <w:t>slomo &lt;scale&gt;</w:t>
            </w:r>
          </w:p>
        </w:tc>
        <w:tc>
          <w:tcPr>
            <w:tcW w:w="5460" w:type="dxa"/>
            <w:vAlign w:val="center"/>
          </w:tcPr>
          <w:p w14:paraId="5E09298C" w14:textId="77777777" w:rsidR="00226CD3" w:rsidRDefault="0014041B">
            <w:pPr>
              <w:spacing w:before="40" w:after="40"/>
            </w:pPr>
            <w:r>
              <w:rPr>
                <w:sz w:val="20"/>
                <w:szCs w:val="20"/>
              </w:rPr>
              <w:t>Unreal time dilation, for example slomo 0.25</w:t>
            </w:r>
          </w:p>
        </w:tc>
      </w:tr>
      <w:tr w:rsidR="00226CD3" w14:paraId="5CE85FE4" w14:textId="77777777">
        <w:trPr>
          <w:cantSplit/>
        </w:trPr>
        <w:tc>
          <w:tcPr>
            <w:tcW w:w="3900" w:type="dxa"/>
            <w:vAlign w:val="center"/>
          </w:tcPr>
          <w:p w14:paraId="2DCCBDC4" w14:textId="77777777" w:rsidR="00226CD3" w:rsidRDefault="0014041B">
            <w:pPr>
              <w:spacing w:before="40" w:after="40"/>
            </w:pPr>
            <w:r>
              <w:rPr>
                <w:sz w:val="20"/>
                <w:szCs w:val="20"/>
              </w:rPr>
              <w:t>os.SetRank &lt;rank&gt;</w:t>
            </w:r>
          </w:p>
        </w:tc>
        <w:tc>
          <w:tcPr>
            <w:tcW w:w="5460" w:type="dxa"/>
            <w:vAlign w:val="center"/>
          </w:tcPr>
          <w:p w14:paraId="2298D9CD" w14:textId="77777777" w:rsidR="00226CD3" w:rsidRDefault="0014041B">
            <w:pPr>
              <w:spacing w:before="40" w:after="40"/>
            </w:pPr>
            <w:r>
              <w:rPr>
                <w:sz w:val="20"/>
                <w:szCs w:val="20"/>
              </w:rPr>
              <w:t>Sets Career rank and its unlocks</w:t>
            </w:r>
          </w:p>
        </w:tc>
      </w:tr>
    </w:tbl>
    <w:p w14:paraId="59B3A689" w14:textId="77777777" w:rsidR="00226CD3" w:rsidRDefault="00226CD3">
      <w:pPr>
        <w:spacing w:after="120"/>
      </w:pPr>
    </w:p>
    <w:p w14:paraId="5C08C782" w14:textId="77777777" w:rsidR="00226CD3" w:rsidRDefault="0014041B">
      <w:pPr>
        <w:pStyle w:val="Heading1"/>
        <w:pageBreakBefore/>
      </w:pPr>
      <w:bookmarkStart w:id="114" w:name="sec_17"/>
      <w:bookmarkStart w:id="115" w:name="_Toc242021501"/>
      <w:bookmarkEnd w:id="114"/>
      <w:r>
        <w:lastRenderedPageBreak/>
        <w:t>17 Ideas and Expansions</w:t>
      </w:r>
      <w:bookmarkEnd w:id="115"/>
    </w:p>
    <w:p w14:paraId="57DABC16" w14:textId="77777777" w:rsidR="00226CD3" w:rsidRDefault="0014041B">
      <w:r>
        <w:t xml:space="preserve">Everything beyond v1.0. Throughout this document a </w:t>
      </w:r>
      <w:r>
        <w:rPr>
          <w:b/>
          <w:bCs/>
          <w:color w:val="5A6470"/>
        </w:rPr>
        <w:t>[Future]</w:t>
      </w:r>
      <w:r>
        <w:t xml:space="preserve"> tag marks a deferred feature where it belongs in a system, so each system reads as a whole; this section summarizes them. None of it is required for v1.0: it is design kept on file in case the main features are finished ahead of schedule.</w:t>
      </w:r>
    </w:p>
    <w:tbl>
      <w:tblPr>
        <w:tblStyle w:val="TableGrid"/>
        <w:tblW w:w="9360" w:type="dxa"/>
        <w:tblLayout w:type="fixed"/>
        <w:tblLook w:val="04A0" w:firstRow="1" w:lastRow="0" w:firstColumn="1" w:lastColumn="0" w:noHBand="0" w:noVBand="1"/>
      </w:tblPr>
      <w:tblGrid>
        <w:gridCol w:w="4680"/>
        <w:gridCol w:w="4680"/>
      </w:tblGrid>
      <w:tr w:rsidR="00226CD3" w14:paraId="65FFCFD7" w14:textId="77777777">
        <w:trPr>
          <w:cantSplit/>
          <w:tblHeader/>
        </w:trPr>
        <w:tc>
          <w:tcPr>
            <w:tcW w:w="4680" w:type="dxa"/>
            <w:shd w:val="clear" w:color="auto" w:fill="E7ECF2"/>
          </w:tcPr>
          <w:p w14:paraId="7D6E8D7A" w14:textId="77777777" w:rsidR="00226CD3" w:rsidRDefault="0014041B">
            <w:pPr>
              <w:spacing w:before="40" w:after="40"/>
            </w:pPr>
            <w:r>
              <w:rPr>
                <w:b/>
                <w:bCs/>
                <w:sz w:val="20"/>
                <w:szCs w:val="20"/>
              </w:rPr>
              <w:t>v1.0: What this capstone delivers</w:t>
            </w:r>
          </w:p>
        </w:tc>
        <w:tc>
          <w:tcPr>
            <w:tcW w:w="4680" w:type="dxa"/>
            <w:shd w:val="clear" w:color="auto" w:fill="E7ECF2"/>
          </w:tcPr>
          <w:p w14:paraId="15367A55" w14:textId="77777777" w:rsidR="00226CD3" w:rsidRDefault="0014041B">
            <w:pPr>
              <w:spacing w:before="40" w:after="40"/>
            </w:pPr>
            <w:r>
              <w:rPr>
                <w:b/>
                <w:bCs/>
                <w:sz w:val="20"/>
                <w:szCs w:val="20"/>
              </w:rPr>
              <w:t>Future: Every sparring format</w:t>
            </w:r>
          </w:p>
        </w:tc>
      </w:tr>
      <w:tr w:rsidR="00226CD3" w14:paraId="21746FEF" w14:textId="77777777">
        <w:trPr>
          <w:cantSplit/>
        </w:trPr>
        <w:tc>
          <w:tcPr>
            <w:tcW w:w="4680" w:type="dxa"/>
            <w:vAlign w:val="center"/>
          </w:tcPr>
          <w:p w14:paraId="21D55774" w14:textId="77777777" w:rsidR="00226CD3" w:rsidRDefault="0014041B">
            <w:pPr>
              <w:spacing w:before="40" w:after="60"/>
            </w:pPr>
            <w:r>
              <w:rPr>
                <w:sz w:val="20"/>
                <w:szCs w:val="20"/>
              </w:rPr>
              <w:t>Sparring, Training and local Tournament</w:t>
            </w:r>
          </w:p>
          <w:p w14:paraId="1088C9A5" w14:textId="77777777" w:rsidR="00226CD3" w:rsidRDefault="0014041B">
            <w:pPr>
              <w:spacing w:before="40" w:after="60"/>
            </w:pPr>
            <w:r>
              <w:rPr>
                <w:sz w:val="20"/>
                <w:szCs w:val="20"/>
              </w:rPr>
              <w:t>Career: calendar, training, grading, career events</w:t>
            </w:r>
          </w:p>
          <w:p w14:paraId="6AAC83E0" w14:textId="77777777" w:rsidR="00226CD3" w:rsidRDefault="0014041B">
            <w:pPr>
              <w:spacing w:before="40" w:after="60"/>
            </w:pPr>
            <w:r>
              <w:rPr>
                <w:sz w:val="20"/>
                <w:szCs w:val="20"/>
              </w:rPr>
              <w:t>Levelling, ranks, attributes, technique unlocks</w:t>
            </w:r>
          </w:p>
          <w:p w14:paraId="774C0668" w14:textId="77777777" w:rsidR="00226CD3" w:rsidRDefault="0014041B">
            <w:pPr>
              <w:spacing w:before="40" w:after="60"/>
            </w:pPr>
            <w:r>
              <w:rPr>
                <w:sz w:val="20"/>
                <w:szCs w:val="20"/>
              </w:rPr>
              <w:t>AI opponent, competition arena and training dojang</w:t>
            </w:r>
          </w:p>
          <w:p w14:paraId="3A9EC269" w14:textId="77777777" w:rsidR="00226CD3" w:rsidRDefault="0014041B">
            <w:pPr>
              <w:spacing w:before="40" w:after="60"/>
            </w:pPr>
            <w:r>
              <w:rPr>
                <w:sz w:val="20"/>
                <w:szCs w:val="20"/>
              </w:rPr>
              <w:t>Career venues for event tiers 1 to 6</w:t>
            </w:r>
          </w:p>
        </w:tc>
        <w:tc>
          <w:tcPr>
            <w:tcW w:w="4680" w:type="dxa"/>
            <w:vAlign w:val="center"/>
          </w:tcPr>
          <w:p w14:paraId="77950F15" w14:textId="77777777" w:rsidR="00226CD3" w:rsidRDefault="0014041B">
            <w:pPr>
              <w:spacing w:before="40" w:after="60"/>
            </w:pPr>
            <w:r>
              <w:rPr>
                <w:sz w:val="20"/>
                <w:szCs w:val="20"/>
              </w:rPr>
              <w:t>Online casual and ranked, rollback netcode</w:t>
            </w:r>
          </w:p>
          <w:p w14:paraId="2C7089C6" w14:textId="77777777" w:rsidR="00226CD3" w:rsidRDefault="0014041B">
            <w:pPr>
              <w:spacing w:before="40" w:after="60"/>
            </w:pPr>
            <w:r>
              <w:rPr>
                <w:sz w:val="20"/>
                <w:szCs w:val="20"/>
              </w:rPr>
              <w:t>Challenges and Replays</w:t>
            </w:r>
          </w:p>
          <w:p w14:paraId="74622F31" w14:textId="77777777" w:rsidR="00226CD3" w:rsidRDefault="0014041B">
            <w:pPr>
              <w:spacing w:before="40" w:after="60"/>
            </w:pPr>
            <w:r>
              <w:rPr>
                <w:sz w:val="20"/>
                <w:szCs w:val="20"/>
              </w:rPr>
              <w:t>Video review; animation-to-ragdoll falls</w:t>
            </w:r>
          </w:p>
          <w:p w14:paraId="75B968D4" w14:textId="77777777" w:rsidR="00226CD3" w:rsidRDefault="0014041B">
            <w:pPr>
              <w:spacing w:before="40" w:after="60"/>
            </w:pPr>
            <w:r>
              <w:rPr>
                <w:sz w:val="20"/>
                <w:szCs w:val="20"/>
              </w:rPr>
              <w:t>Larger move library, including the techniques in 9.4</w:t>
            </w:r>
          </w:p>
          <w:p w14:paraId="64F77AEF" w14:textId="77777777" w:rsidR="00226CD3" w:rsidRDefault="0014041B">
            <w:pPr>
              <w:spacing w:before="40" w:after="60"/>
            </w:pPr>
            <w:r>
              <w:rPr>
                <w:sz w:val="20"/>
                <w:szCs w:val="20"/>
              </w:rPr>
              <w:t>Accessibility options: remapping, reduced motion, audio cues</w:t>
            </w:r>
          </w:p>
          <w:p w14:paraId="05340EA6" w14:textId="77777777" w:rsidR="00226CD3" w:rsidRDefault="0014041B">
            <w:pPr>
              <w:spacing w:before="40" w:after="60"/>
            </w:pPr>
            <w:r>
              <w:rPr>
                <w:sz w:val="20"/>
                <w:szCs w:val="20"/>
              </w:rPr>
              <w:t>Team Championship, para gyeorugi, cadet and junior careers</w:t>
            </w:r>
          </w:p>
          <w:p w14:paraId="3922B864" w14:textId="77777777" w:rsidR="00226CD3" w:rsidRDefault="0014041B">
            <w:pPr>
              <w:spacing w:before="40" w:after="60"/>
            </w:pPr>
            <w:r>
              <w:rPr>
                <w:sz w:val="20"/>
                <w:szCs w:val="20"/>
              </w:rPr>
              <w:t>Clubs, community tournaments, broadcast</w:t>
            </w:r>
          </w:p>
          <w:p w14:paraId="0408B61D" w14:textId="77777777" w:rsidR="00226CD3" w:rsidRDefault="0014041B">
            <w:pPr>
              <w:spacing w:before="40" w:after="60"/>
            </w:pPr>
            <w:r>
              <w:rPr>
                <w:sz w:val="20"/>
                <w:szCs w:val="20"/>
              </w:rPr>
              <w:t>Adaptive and shadow AI</w:t>
            </w:r>
          </w:p>
          <w:p w14:paraId="68CA0CA6" w14:textId="77777777" w:rsidR="00226CD3" w:rsidRDefault="0014041B">
            <w:pPr>
              <w:spacing w:before="40" w:after="60"/>
            </w:pPr>
            <w:r>
              <w:rPr>
                <w:sz w:val="20"/>
                <w:szCs w:val="20"/>
              </w:rPr>
              <w:t>Custom and historical rulesets (8.12)</w:t>
            </w:r>
          </w:p>
          <w:p w14:paraId="584B3094" w14:textId="77777777" w:rsidR="00226CD3" w:rsidRDefault="0014041B">
            <w:pPr>
              <w:spacing w:before="40" w:after="60"/>
            </w:pPr>
            <w:r>
              <w:rPr>
                <w:sz w:val="20"/>
                <w:szCs w:val="20"/>
              </w:rPr>
              <w:t>Commentary (13)</w:t>
            </w:r>
          </w:p>
          <w:p w14:paraId="1E930A18" w14:textId="77777777" w:rsidR="00226CD3" w:rsidRDefault="0014041B">
            <w:pPr>
              <w:spacing w:before="40" w:after="60"/>
            </w:pPr>
            <w:r>
              <w:rPr>
                <w:sz w:val="20"/>
                <w:szCs w:val="20"/>
              </w:rPr>
              <w:t>Gear styles, dojang and ceremony customization (10.1)</w:t>
            </w:r>
          </w:p>
          <w:p w14:paraId="40F6A210" w14:textId="77777777" w:rsidR="00226CD3" w:rsidRDefault="0014041B">
            <w:pPr>
              <w:spacing w:before="40" w:after="60"/>
            </w:pPr>
            <w:r>
              <w:rPr>
                <w:sz w:val="20"/>
                <w:szCs w:val="20"/>
              </w:rPr>
              <w:t>Ageing, retirement, hall of fame and the world games (4.2, 4.4)</w:t>
            </w:r>
          </w:p>
          <w:p w14:paraId="5D3F2B95" w14:textId="77777777" w:rsidR="00226CD3" w:rsidRDefault="0014041B">
            <w:pPr>
              <w:spacing w:before="40" w:after="60"/>
            </w:pPr>
            <w:r>
              <w:rPr>
                <w:sz w:val="20"/>
                <w:szCs w:val="20"/>
              </w:rPr>
              <w:t>Referee Mode with its own controls (3.5)</w:t>
            </w:r>
          </w:p>
          <w:p w14:paraId="5B77E40B" w14:textId="77777777" w:rsidR="00226CD3" w:rsidRDefault="0014041B">
            <w:pPr>
              <w:spacing w:before="40" w:after="60"/>
            </w:pPr>
            <w:r>
              <w:rPr>
                <w:sz w:val="20"/>
                <w:szCs w:val="20"/>
              </w:rPr>
              <w:t>PC release and cross-play</w:t>
            </w:r>
          </w:p>
        </w:tc>
      </w:tr>
    </w:tbl>
    <w:p w14:paraId="0AF6F9EC" w14:textId="77777777" w:rsidR="00226CD3" w:rsidRDefault="00226CD3">
      <w:pPr>
        <w:spacing w:after="120"/>
      </w:pPr>
    </w:p>
    <w:p w14:paraId="3FDE7AE5" w14:textId="77777777" w:rsidR="00226CD3" w:rsidRDefault="0014041B">
      <w:pPr>
        <w:pStyle w:val="Heading2"/>
      </w:pPr>
      <w:bookmarkStart w:id="116" w:name="_Toc242021502"/>
      <w:r>
        <w:t>17.1 Later Platforms</w:t>
      </w:r>
      <w:bookmarkEnd w:id="116"/>
    </w:p>
    <w:p w14:paraId="551D8AD1" w14:textId="77777777" w:rsidR="00226CD3" w:rsidRDefault="0014041B">
      <w:pPr>
        <w:pStyle w:val="ListParagraph"/>
        <w:numPr>
          <w:ilvl w:val="0"/>
          <w:numId w:val="1"/>
        </w:numPr>
        <w:spacing w:after="60"/>
      </w:pPr>
      <w:r>
        <w:rPr>
          <w:b/>
          <w:bCs/>
        </w:rPr>
        <w:t>PC release on Steam, with keyboard play and full remapping.</w:t>
      </w:r>
    </w:p>
    <w:p w14:paraId="696355C8" w14:textId="77777777" w:rsidR="00226CD3" w:rsidRDefault="0014041B">
      <w:pPr>
        <w:pStyle w:val="ListParagraph"/>
        <w:numPr>
          <w:ilvl w:val="0"/>
          <w:numId w:val="1"/>
        </w:numPr>
        <w:spacing w:after="60"/>
      </w:pPr>
      <w:r>
        <w:rPr>
          <w:b/>
          <w:bCs/>
        </w:rPr>
        <w:t>Cross-play across PlayStation, Xbox and PC.</w:t>
      </w:r>
    </w:p>
    <w:p w14:paraId="22DEBC0A" w14:textId="77777777" w:rsidR="00226CD3" w:rsidRDefault="0014041B">
      <w:pPr>
        <w:pStyle w:val="Heading1"/>
        <w:pageBreakBefore/>
      </w:pPr>
      <w:bookmarkStart w:id="117" w:name="sec_18"/>
      <w:bookmarkStart w:id="118" w:name="_Toc242021503"/>
      <w:bookmarkEnd w:id="117"/>
      <w:r>
        <w:lastRenderedPageBreak/>
        <w:t>18 Unresolved Questions</w:t>
      </w:r>
      <w:bookmarkEnd w:id="118"/>
    </w:p>
    <w:p w14:paraId="55E09210" w14:textId="77777777" w:rsidR="00226CD3" w:rsidRDefault="0014041B">
      <w:r>
        <w:t>Open questions are listed here. When one is resolved it moves to 18.2 with a link to the section that answers it; it is never deleted.</w:t>
      </w:r>
    </w:p>
    <w:p w14:paraId="23506620" w14:textId="77777777" w:rsidR="00226CD3" w:rsidRDefault="0014041B">
      <w:pPr>
        <w:pStyle w:val="Heading2"/>
      </w:pPr>
      <w:bookmarkStart w:id="119" w:name="_Toc242021504"/>
      <w:r>
        <w:t>18.1 Open</w:t>
      </w:r>
      <w:bookmarkEnd w:id="119"/>
    </w:p>
    <w:p w14:paraId="5E6AAC32" w14:textId="77777777" w:rsidR="00226CD3" w:rsidRDefault="0014041B">
      <w:pPr>
        <w:keepNext/>
        <w:spacing w:after="60"/>
      </w:pPr>
      <w:r>
        <w:rPr>
          <w:b/>
          <w:bCs/>
        </w:rPr>
        <w:t>Controls</w:t>
      </w:r>
    </w:p>
    <w:p w14:paraId="570461C4" w14:textId="77777777" w:rsidR="00226CD3" w:rsidRDefault="0014041B">
      <w:pPr>
        <w:pStyle w:val="ListParagraph"/>
        <w:numPr>
          <w:ilvl w:val="0"/>
          <w:numId w:val="1"/>
        </w:numPr>
        <w:spacing w:after="60"/>
      </w:pPr>
      <w:r>
        <w:t>Inputs for the techniques in 9.4, or whether they are cut.</w:t>
      </w:r>
    </w:p>
    <w:p w14:paraId="5E2773DE" w14:textId="77777777" w:rsidR="00226CD3" w:rsidRDefault="0014041B">
      <w:pPr>
        <w:pStyle w:val="ListParagraph"/>
        <w:numPr>
          <w:ilvl w:val="0"/>
          <w:numId w:val="1"/>
        </w:numPr>
        <w:spacing w:after="60"/>
      </w:pPr>
      <w:r>
        <w:t>Playtest the Skill Stick gestures and the 0.25 s gesture window.</w:t>
      </w:r>
    </w:p>
    <w:p w14:paraId="2A94F96C" w14:textId="77777777" w:rsidR="00226CD3" w:rsidRDefault="0014041B">
      <w:pPr>
        <w:keepNext/>
        <w:spacing w:before="120" w:after="60"/>
      </w:pPr>
      <w:r>
        <w:rPr>
          <w:b/>
          <w:bCs/>
        </w:rPr>
        <w:t>Rules and tuning</w:t>
      </w:r>
    </w:p>
    <w:p w14:paraId="30315BAF" w14:textId="77777777" w:rsidR="00226CD3" w:rsidRDefault="0014041B">
      <w:pPr>
        <w:pStyle w:val="ListParagraph"/>
        <w:numPr>
          <w:ilvl w:val="0"/>
          <w:numId w:val="1"/>
        </w:numPr>
        <w:spacing w:after="60"/>
      </w:pPr>
      <w:r>
        <w:t>Decide whether to follow the WT amendments effective 1 June 2026 (best of three), as published by the Dutch federation; the consolidated June 2026 text has not been read. The point gap per round rises from 12 to 15 points (Article 16), a passivity gam-jeom in the last 10 seconds of a round is worth 2 points to the opponent (Articles 12 and 14), and the final bow comes before the winner is declared (Article 10). Following the gap change also renames the Twelve Points to Your House trophy (5.7).</w:t>
      </w:r>
    </w:p>
    <w:p w14:paraId="70970BEF" w14:textId="77777777" w:rsidR="00226CD3" w:rsidRDefault="0014041B">
      <w:pPr>
        <w:pStyle w:val="ListParagraph"/>
        <w:numPr>
          <w:ilvl w:val="0"/>
          <w:numId w:val="1"/>
        </w:numPr>
        <w:spacing w:after="60"/>
      </w:pPr>
      <w:r>
        <w:t>Choose the trunk protector impact threshold: WT leaves it to its Technical Committee, sets it per weight category, gender and age, and publishes no number (8.3). Add the GONG-GYEOK command to 8.5, and decide whether the 10-gam-jeom match loss and the four-air-kicks leg-lift penalty (WT Article 14) apply.</w:t>
      </w:r>
    </w:p>
    <w:p w14:paraId="6DB1B4FA" w14:textId="77777777" w:rsidR="00226CD3" w:rsidRDefault="0014041B">
      <w:pPr>
        <w:pStyle w:val="ListParagraph"/>
        <w:numPr>
          <w:ilvl w:val="0"/>
          <w:numId w:val="1"/>
        </w:numPr>
        <w:spacing w:after="60"/>
      </w:pPr>
      <w:r>
        <w:t>Number of AI difficulty levels and their tuning values (16.7); AI complexity for v1.0.</w:t>
      </w:r>
    </w:p>
    <w:p w14:paraId="5578BD0D" w14:textId="77777777" w:rsidR="00226CD3" w:rsidRDefault="0014041B">
      <w:pPr>
        <w:pStyle w:val="ListParagraph"/>
        <w:numPr>
          <w:ilvl w:val="0"/>
          <w:numId w:val="1"/>
        </w:numPr>
        <w:spacing w:after="60"/>
      </w:pPr>
      <w:r>
        <w:t>Tune starting values after Milestone 2 playtests: movement (6.4), stamina (8.9), hit reactions (8.10).</w:t>
      </w:r>
    </w:p>
    <w:p w14:paraId="13F97AA9" w14:textId="77777777" w:rsidR="00226CD3" w:rsidRDefault="0014041B">
      <w:pPr>
        <w:pStyle w:val="ListParagraph"/>
        <w:numPr>
          <w:ilvl w:val="0"/>
          <w:numId w:val="1"/>
        </w:numPr>
        <w:spacing w:after="60"/>
      </w:pPr>
      <w:r>
        <w:t>Final move count for v1.0.</w:t>
      </w:r>
    </w:p>
    <w:p w14:paraId="6A60C372" w14:textId="77777777" w:rsidR="00226CD3" w:rsidRDefault="0014041B">
      <w:pPr>
        <w:pStyle w:val="ListParagraph"/>
        <w:numPr>
          <w:ilvl w:val="0"/>
          <w:numId w:val="1"/>
        </w:numPr>
        <w:spacing w:after="60"/>
      </w:pPr>
      <w:r>
        <w:t xml:space="preserve">Referee Mode </w:t>
      </w:r>
      <w:r>
        <w:rPr>
          <w:b/>
          <w:bCs/>
          <w:color w:val="5A6470"/>
        </w:rPr>
        <w:t>[Future]</w:t>
      </w:r>
      <w:r>
        <w:t>: tune the referee rating values and the warning (40) and removal (20) thresholds (3.5.1).</w:t>
      </w:r>
    </w:p>
    <w:p w14:paraId="64E35E30" w14:textId="77777777" w:rsidR="00226CD3" w:rsidRDefault="0014041B">
      <w:pPr>
        <w:pStyle w:val="ListParagraph"/>
        <w:numPr>
          <w:ilvl w:val="0"/>
          <w:numId w:val="1"/>
        </w:numPr>
        <w:spacing w:after="60"/>
      </w:pPr>
      <w:r>
        <w:t>Whether the attributes taller body types give up balance their reach in Career (5.4.2), and whether reach needs its own balancing under Equal Terms, where body type modifiers do not apply (5.6, 10.1).</w:t>
      </w:r>
    </w:p>
    <w:p w14:paraId="6CEF4B46" w14:textId="77777777" w:rsidR="00226CD3" w:rsidRDefault="0014041B">
      <w:pPr>
        <w:pStyle w:val="ListParagraph"/>
        <w:numPr>
          <w:ilvl w:val="0"/>
          <w:numId w:val="1"/>
        </w:numPr>
        <w:spacing w:after="60"/>
      </w:pPr>
      <w:r>
        <w:t>Tune the body type and fighting style modifiers, the starting OVR of 64, the attribute caps, and how many hours of Career play it takes to reach OVR 99 (5.4).</w:t>
      </w:r>
    </w:p>
    <w:p w14:paraId="01A14B81" w14:textId="77777777" w:rsidR="00226CD3" w:rsidRDefault="0014041B">
      <w:pPr>
        <w:keepNext/>
        <w:spacing w:before="120" w:after="60"/>
      </w:pPr>
      <w:r>
        <w:rPr>
          <w:b/>
          <w:bCs/>
        </w:rPr>
        <w:t>Production</w:t>
      </w:r>
    </w:p>
    <w:p w14:paraId="23DA5534" w14:textId="77777777" w:rsidR="00226CD3" w:rsidRDefault="0014041B">
      <w:pPr>
        <w:pStyle w:val="ListParagraph"/>
        <w:numPr>
          <w:ilvl w:val="0"/>
          <w:numId w:val="1"/>
        </w:numPr>
        <w:spacing w:after="60"/>
      </w:pPr>
      <w:r>
        <w:t>Motion capture method and solver: markerless video capture (MetaHuman Animator, Rokoko Vision) or a suit-based system. Milestone 1 decides (section 19).</w:t>
      </w:r>
    </w:p>
    <w:p w14:paraId="0A036E5B" w14:textId="77777777" w:rsidR="00226CD3" w:rsidRDefault="0014041B">
      <w:pPr>
        <w:pStyle w:val="ListParagraph"/>
        <w:numPr>
          <w:ilvl w:val="0"/>
          <w:numId w:val="1"/>
        </w:numPr>
        <w:spacing w:after="60"/>
      </w:pPr>
      <w:r>
        <w:t>Amount of Motion Warping.</w:t>
      </w:r>
    </w:p>
    <w:p w14:paraId="40AD5C75" w14:textId="77777777" w:rsidR="00226CD3" w:rsidRDefault="0014041B">
      <w:pPr>
        <w:pStyle w:val="ListParagraph"/>
        <w:numPr>
          <w:ilvl w:val="0"/>
          <w:numId w:val="1"/>
        </w:numPr>
        <w:spacing w:after="60"/>
      </w:pPr>
      <w:r>
        <w:t>Natural eye-colour preset values (iris chart sampling in the editor).</w:t>
      </w:r>
    </w:p>
    <w:p w14:paraId="55C0C9F5" w14:textId="77777777" w:rsidR="00226CD3" w:rsidRDefault="0014041B">
      <w:pPr>
        <w:pStyle w:val="ListParagraph"/>
        <w:numPr>
          <w:ilvl w:val="0"/>
          <w:numId w:val="1"/>
        </w:numPr>
        <w:spacing w:after="60"/>
      </w:pPr>
      <w:r>
        <w:lastRenderedPageBreak/>
        <w:t>Wireframe mockups for every screen (7.5): first pass done as a clickable prototype and a Lucid wireframe sheet; needs review.</w:t>
      </w:r>
    </w:p>
    <w:p w14:paraId="6010AF3E" w14:textId="77777777" w:rsidR="00226CD3" w:rsidRDefault="0014041B">
      <w:pPr>
        <w:pStyle w:val="ListParagraph"/>
        <w:numPr>
          <w:ilvl w:val="0"/>
          <w:numId w:val="1"/>
        </w:numPr>
        <w:spacing w:after="60"/>
      </w:pPr>
      <w:r>
        <w:t>Create the art asset spreadsheet (1.10) and the MoveData table (16.3).</w:t>
      </w:r>
    </w:p>
    <w:p w14:paraId="7B1FC54C" w14:textId="77777777" w:rsidR="00226CD3" w:rsidRDefault="0014041B">
      <w:pPr>
        <w:pStyle w:val="ListParagraph"/>
        <w:numPr>
          <w:ilvl w:val="0"/>
          <w:numId w:val="1"/>
        </w:numPr>
        <w:spacing w:after="60"/>
      </w:pPr>
      <w:r>
        <w:t>Music: commissioned or licensed (1.10).</w:t>
      </w:r>
    </w:p>
    <w:p w14:paraId="06189E55" w14:textId="77777777" w:rsidR="00226CD3" w:rsidRDefault="0014041B">
      <w:pPr>
        <w:pStyle w:val="ListParagraph"/>
        <w:numPr>
          <w:ilvl w:val="0"/>
          <w:numId w:val="1"/>
        </w:numPr>
        <w:spacing w:after="60"/>
      </w:pPr>
      <w:r>
        <w:t>Voice casting: six referee voices, at least two men’s and two women’s fighter voice sets and two coach voices, with every Korean read checked by a Korean-speaking referee or instructor (1.10).</w:t>
      </w:r>
    </w:p>
    <w:p w14:paraId="0CE0E468" w14:textId="77777777" w:rsidR="00226CD3" w:rsidRDefault="0014041B">
      <w:pPr>
        <w:pStyle w:val="ListParagraph"/>
        <w:numPr>
          <w:ilvl w:val="0"/>
          <w:numId w:val="1"/>
        </w:numPr>
        <w:spacing w:after="60"/>
      </w:pPr>
      <w:r>
        <w:t>Per-platform performance targets, in resolution and frame rate, measured on the Milestone 3 build (1.11).</w:t>
      </w:r>
    </w:p>
    <w:p w14:paraId="2AA71D8F" w14:textId="77777777" w:rsidR="00226CD3" w:rsidRDefault="0014041B">
      <w:pPr>
        <w:pStyle w:val="ListParagraph"/>
        <w:numPr>
          <w:ilvl w:val="0"/>
          <w:numId w:val="1"/>
        </w:numPr>
        <w:spacing w:after="60"/>
      </w:pPr>
      <w:r>
        <w:t>Second Half dates once BCIT publishes the 2027 schedule.</w:t>
      </w:r>
    </w:p>
    <w:p w14:paraId="6825BE21" w14:textId="77777777" w:rsidR="00226CD3" w:rsidRDefault="0014041B">
      <w:pPr>
        <w:pStyle w:val="ListParagraph"/>
        <w:numPr>
          <w:ilvl w:val="0"/>
          <w:numId w:val="1"/>
        </w:numPr>
        <w:spacing w:after="60"/>
      </w:pPr>
      <w:r>
        <w:t>Console developer accounts, devkits and certification for PlayStation 5 and Xbox Series X|S; v1.0 runs on Windows (1.11).</w:t>
      </w:r>
    </w:p>
    <w:p w14:paraId="195E7EC3" w14:textId="77777777" w:rsidR="00226CD3" w:rsidRDefault="0014041B">
      <w:pPr>
        <w:pStyle w:val="ListParagraph"/>
        <w:numPr>
          <w:ilvl w:val="0"/>
          <w:numId w:val="1"/>
        </w:numPr>
        <w:spacing w:after="60"/>
      </w:pPr>
      <w:r>
        <w:t>Trophies and achievements: confirm the grade mix, the Gamerscore split and the icon sizes against Sony’s and Microsoft’s current certification requirements once developer accounts exist (5.7).</w:t>
      </w:r>
    </w:p>
    <w:p w14:paraId="72A2871E" w14:textId="77777777" w:rsidR="00226CD3" w:rsidRDefault="0014041B">
      <w:pPr>
        <w:pStyle w:val="ListParagraph"/>
        <w:numPr>
          <w:ilvl w:val="0"/>
          <w:numId w:val="1"/>
        </w:numPr>
        <w:spacing w:after="60"/>
      </w:pPr>
      <w:r>
        <w:t>Legal check of every pop culture reference in trophy names and easter eggs (5.7, 6.5); rename any that Sony, Microsoft or a rights holder objects to.</w:t>
      </w:r>
    </w:p>
    <w:p w14:paraId="0AFBE743" w14:textId="77777777" w:rsidR="00226CD3" w:rsidRDefault="0014041B">
      <w:pPr>
        <w:pStyle w:val="ListParagraph"/>
        <w:numPr>
          <w:ilvl w:val="0"/>
          <w:numId w:val="1"/>
        </w:numPr>
        <w:spacing w:after="60"/>
      </w:pPr>
      <w:r>
        <w:t>Belt colour order for release; Career event names.</w:t>
      </w:r>
    </w:p>
    <w:p w14:paraId="7CE39EB2" w14:textId="77777777" w:rsidR="00226CD3" w:rsidRDefault="0014041B">
      <w:pPr>
        <w:pStyle w:val="ListParagraph"/>
        <w:numPr>
          <w:ilvl w:val="0"/>
          <w:numId w:val="1"/>
        </w:numPr>
        <w:spacing w:after="60"/>
      </w:pPr>
      <w:r>
        <w:t xml:space="preserve">Online service provider and the price of a commercial release </w:t>
      </w:r>
      <w:r>
        <w:rPr>
          <w:b/>
          <w:bCs/>
          <w:color w:val="5A6470"/>
        </w:rPr>
        <w:t>[Future]</w:t>
      </w:r>
      <w:r>
        <w:t>.</w:t>
      </w:r>
    </w:p>
    <w:p w14:paraId="434C1D0F" w14:textId="77777777" w:rsidR="00226CD3" w:rsidRDefault="0014041B">
      <w:pPr>
        <w:pStyle w:val="ListParagraph"/>
        <w:numPr>
          <w:ilvl w:val="0"/>
          <w:numId w:val="1"/>
        </w:numPr>
        <w:spacing w:after="60"/>
      </w:pPr>
      <w:r>
        <w:t>Licensing path for any real federation branding or events; research partners for para taekwondo [Future].</w:t>
      </w:r>
    </w:p>
    <w:p w14:paraId="5A038ECE" w14:textId="77777777" w:rsidR="00226CD3" w:rsidRDefault="0014041B">
      <w:pPr>
        <w:pStyle w:val="Heading2"/>
      </w:pPr>
      <w:bookmarkStart w:id="120" w:name="_Toc242021505"/>
      <w:r>
        <w:t>18.2 Resolved</w:t>
      </w:r>
      <w:bookmarkEnd w:id="120"/>
    </w:p>
    <w:tbl>
      <w:tblPr>
        <w:tblStyle w:val="TableGrid"/>
        <w:tblW w:w="9360" w:type="dxa"/>
        <w:tblLayout w:type="fixed"/>
        <w:tblLook w:val="04A0" w:firstRow="1" w:lastRow="0" w:firstColumn="1" w:lastColumn="0" w:noHBand="0" w:noVBand="1"/>
      </w:tblPr>
      <w:tblGrid>
        <w:gridCol w:w="2400"/>
        <w:gridCol w:w="5460"/>
        <w:gridCol w:w="1500"/>
      </w:tblGrid>
      <w:tr w:rsidR="00226CD3" w14:paraId="367CD72D" w14:textId="77777777">
        <w:trPr>
          <w:cantSplit/>
          <w:tblHeader/>
        </w:trPr>
        <w:tc>
          <w:tcPr>
            <w:tcW w:w="2400" w:type="dxa"/>
            <w:shd w:val="clear" w:color="auto" w:fill="E7ECF2"/>
          </w:tcPr>
          <w:p w14:paraId="558A642E" w14:textId="77777777" w:rsidR="00226CD3" w:rsidRDefault="0014041B">
            <w:pPr>
              <w:spacing w:before="40" w:after="40"/>
            </w:pPr>
            <w:r>
              <w:rPr>
                <w:b/>
                <w:bCs/>
                <w:sz w:val="20"/>
                <w:szCs w:val="20"/>
              </w:rPr>
              <w:t>Question</w:t>
            </w:r>
          </w:p>
        </w:tc>
        <w:tc>
          <w:tcPr>
            <w:tcW w:w="5460" w:type="dxa"/>
            <w:shd w:val="clear" w:color="auto" w:fill="E7ECF2"/>
          </w:tcPr>
          <w:p w14:paraId="39320F67" w14:textId="77777777" w:rsidR="00226CD3" w:rsidRDefault="0014041B">
            <w:pPr>
              <w:spacing w:before="40" w:after="40"/>
            </w:pPr>
            <w:r>
              <w:rPr>
                <w:b/>
                <w:bCs/>
                <w:sz w:val="20"/>
                <w:szCs w:val="20"/>
              </w:rPr>
              <w:t>Resolution</w:t>
            </w:r>
          </w:p>
        </w:tc>
        <w:tc>
          <w:tcPr>
            <w:tcW w:w="1500" w:type="dxa"/>
            <w:shd w:val="clear" w:color="auto" w:fill="E7ECF2"/>
          </w:tcPr>
          <w:p w14:paraId="5085C253" w14:textId="77777777" w:rsidR="00226CD3" w:rsidRDefault="0014041B">
            <w:pPr>
              <w:spacing w:before="40" w:after="40"/>
            </w:pPr>
            <w:r>
              <w:rPr>
                <w:b/>
                <w:bCs/>
                <w:sz w:val="20"/>
                <w:szCs w:val="20"/>
              </w:rPr>
              <w:t>See</w:t>
            </w:r>
          </w:p>
        </w:tc>
      </w:tr>
      <w:tr w:rsidR="00226CD3" w14:paraId="3EA5C166" w14:textId="77777777">
        <w:trPr>
          <w:cantSplit/>
        </w:trPr>
        <w:tc>
          <w:tcPr>
            <w:tcW w:w="2400" w:type="dxa"/>
            <w:vAlign w:val="center"/>
          </w:tcPr>
          <w:p w14:paraId="6E5797D6" w14:textId="77777777" w:rsidR="00226CD3" w:rsidRDefault="0014041B">
            <w:pPr>
              <w:spacing w:before="40" w:after="40"/>
            </w:pPr>
            <w:r>
              <w:rPr>
                <w:sz w:val="20"/>
                <w:szCs w:val="20"/>
              </w:rPr>
              <w:t>Controller layout</w:t>
            </w:r>
          </w:p>
        </w:tc>
        <w:tc>
          <w:tcPr>
            <w:tcW w:w="5460" w:type="dxa"/>
            <w:vAlign w:val="center"/>
          </w:tcPr>
          <w:p w14:paraId="3168D951" w14:textId="77777777" w:rsidR="00226CD3" w:rsidRDefault="0014041B">
            <w:pPr>
              <w:spacing w:before="40" w:after="40"/>
            </w:pPr>
            <w:r>
              <w:rPr>
                <w:sz w:val="20"/>
                <w:szCs w:val="20"/>
              </w:rPr>
              <w:t>Fixed on 2026-09-14</w:t>
            </w:r>
          </w:p>
        </w:tc>
        <w:tc>
          <w:tcPr>
            <w:tcW w:w="1500" w:type="dxa"/>
            <w:vAlign w:val="center"/>
          </w:tcPr>
          <w:p w14:paraId="1E65B38C" w14:textId="77777777" w:rsidR="00226CD3" w:rsidRDefault="0014041B">
            <w:pPr>
              <w:spacing w:before="40" w:after="40"/>
            </w:pPr>
            <w:r>
              <w:rPr>
                <w:sz w:val="20"/>
                <w:szCs w:val="20"/>
              </w:rPr>
              <w:t>Section 7</w:t>
            </w:r>
          </w:p>
        </w:tc>
      </w:tr>
      <w:tr w:rsidR="00226CD3" w14:paraId="0A000010" w14:textId="77777777">
        <w:trPr>
          <w:cantSplit/>
        </w:trPr>
        <w:tc>
          <w:tcPr>
            <w:tcW w:w="2400" w:type="dxa"/>
            <w:vAlign w:val="center"/>
          </w:tcPr>
          <w:p w14:paraId="0A000011" w14:textId="77777777" w:rsidR="00226CD3" w:rsidRDefault="0014041B">
            <w:pPr>
              <w:spacing w:before="40" w:after="40"/>
            </w:pPr>
            <w:r>
              <w:rPr>
                <w:sz w:val="20"/>
                <w:szCs w:val="20"/>
              </w:rPr>
              <w:t>Skill Stick direction</w:t>
            </w:r>
          </w:p>
        </w:tc>
        <w:tc>
          <w:tcPr>
            <w:tcW w:w="5460" w:type="dxa"/>
            <w:vAlign w:val="center"/>
          </w:tcPr>
          <w:p w14:paraId="0A000012" w14:textId="77777777" w:rsidR="00226CD3" w:rsidRDefault="0014041B">
            <w:pPr>
              <w:spacing w:before="40" w:after="40"/>
            </w:pPr>
            <w:r>
              <w:rPr>
                <w:sz w:val="20"/>
                <w:szCs w:val="20"/>
              </w:rPr>
              <w:t>RS toward the side of the leg throwing the kick is the roundhouse, the other side is the hook; holding RT for the back leg mirrors both, since the back leg is on the opposite side from the lead leg (8.7) — this follows the fighter’s own stance, not a fixed screen direction</w:t>
            </w:r>
          </w:p>
        </w:tc>
        <w:tc>
          <w:tcPr>
            <w:tcW w:w="1500" w:type="dxa"/>
            <w:vAlign w:val="center"/>
          </w:tcPr>
          <w:p w14:paraId="0A000013" w14:textId="77777777" w:rsidR="00226CD3" w:rsidRDefault="0014041B">
            <w:pPr>
              <w:spacing w:before="40" w:after="40"/>
            </w:pPr>
            <w:r>
              <w:rPr>
                <w:sz w:val="20"/>
                <w:szCs w:val="20"/>
              </w:rPr>
              <w:t>7.2, 8.7</w:t>
            </w:r>
          </w:p>
        </w:tc>
      </w:tr>
      <w:tr w:rsidR="00226CD3" w14:paraId="0A000020" w14:textId="77777777">
        <w:trPr>
          <w:cantSplit/>
        </w:trPr>
        <w:tc>
          <w:tcPr>
            <w:tcW w:w="2400" w:type="dxa"/>
            <w:vAlign w:val="center"/>
          </w:tcPr>
          <w:p w14:paraId="0A000021" w14:textId="77777777" w:rsidR="00226CD3" w:rsidRDefault="0014041B">
            <w:pPr>
              <w:spacing w:before="40" w:after="40"/>
            </w:pPr>
            <w:r>
              <w:rPr>
                <w:sz w:val="20"/>
                <w:szCs w:val="20"/>
              </w:rPr>
              <w:t>Active Defense</w:t>
            </w:r>
          </w:p>
        </w:tc>
        <w:tc>
          <w:tcPr>
            <w:tcW w:w="5460" w:type="dxa"/>
            <w:vAlign w:val="center"/>
          </w:tcPr>
          <w:p w14:paraId="0A000022" w14:textId="77777777" w:rsidR="00226CD3" w:rsidRDefault="0014041B">
            <w:pPr>
              <w:spacing w:before="40" w:after="40"/>
            </w:pPr>
            <w:r>
              <w:rPr>
                <w:sz w:val="20"/>
                <w:szCs w:val="20"/>
              </w:rPr>
              <w:t>Holding LT reads the Skill Stick as defense: held alone it blocks punches and body kicks, RS Up blocks high, RS Down is a leg check, RS Left/Right sways or steps off the line</w:t>
            </w:r>
          </w:p>
        </w:tc>
        <w:tc>
          <w:tcPr>
            <w:tcW w:w="1500" w:type="dxa"/>
            <w:vAlign w:val="center"/>
          </w:tcPr>
          <w:p w14:paraId="0A000023" w14:textId="77777777" w:rsidR="00226CD3" w:rsidRDefault="0014041B">
            <w:pPr>
              <w:spacing w:before="40" w:after="40"/>
            </w:pPr>
            <w:r>
              <w:rPr>
                <w:sz w:val="20"/>
                <w:szCs w:val="20"/>
              </w:rPr>
              <w:t>8.8</w:t>
            </w:r>
          </w:p>
        </w:tc>
      </w:tr>
      <w:tr w:rsidR="00226CD3" w14:paraId="0A000030" w14:textId="77777777">
        <w:trPr>
          <w:cantSplit/>
        </w:trPr>
        <w:tc>
          <w:tcPr>
            <w:tcW w:w="2400" w:type="dxa"/>
            <w:vAlign w:val="center"/>
          </w:tcPr>
          <w:p w14:paraId="0A000031" w14:textId="77777777" w:rsidR="00226CD3" w:rsidRDefault="0014041B">
            <w:pPr>
              <w:spacing w:before="40" w:after="40"/>
            </w:pPr>
            <w:r>
              <w:rPr>
                <w:sz w:val="20"/>
                <w:szCs w:val="20"/>
              </w:rPr>
              <w:t>Tornado Kick input</w:t>
            </w:r>
          </w:p>
        </w:tc>
        <w:tc>
          <w:tcPr>
            <w:tcW w:w="5460" w:type="dxa"/>
            <w:vAlign w:val="center"/>
          </w:tcPr>
          <w:p w14:paraId="0A000032" w14:textId="77777777" w:rsidR="00226CD3" w:rsidRDefault="0014041B">
            <w:pPr>
              <w:spacing w:before="40" w:after="40"/>
            </w:pPr>
            <w:r>
              <w:rPr>
                <w:sz w:val="20"/>
                <w:szCs w:val="20"/>
              </w:rPr>
              <w:t>Taps Y like every other jump kick, instead of holding LB through the motion like a fake attack, so it doesn’t ask the right thumb to hold Y and steer the Skill Stick at once. What sets it apart from a Jump Spin Hook Kick is the motion itself, not the tap: a full circle starting downward (9.1, 9.2), deliberately the hardest gesture in the game to sweep cleanly</w:t>
            </w:r>
          </w:p>
        </w:tc>
        <w:tc>
          <w:tcPr>
            <w:tcW w:w="1500" w:type="dxa"/>
            <w:vAlign w:val="center"/>
          </w:tcPr>
          <w:p w14:paraId="0A000033" w14:textId="77777777" w:rsidR="00226CD3" w:rsidRDefault="0014041B">
            <w:pPr>
              <w:spacing w:before="40" w:after="40"/>
            </w:pPr>
            <w:r>
              <w:rPr>
                <w:sz w:val="20"/>
                <w:szCs w:val="20"/>
              </w:rPr>
              <w:t>7.2, 9.2</w:t>
            </w:r>
          </w:p>
        </w:tc>
      </w:tr>
      <w:tr w:rsidR="00226CD3" w14:paraId="02802610" w14:textId="77777777">
        <w:trPr>
          <w:cantSplit/>
        </w:trPr>
        <w:tc>
          <w:tcPr>
            <w:tcW w:w="2400" w:type="dxa"/>
            <w:vAlign w:val="center"/>
          </w:tcPr>
          <w:p w14:paraId="77F94117" w14:textId="77777777" w:rsidR="00226CD3" w:rsidRDefault="0014041B">
            <w:pPr>
              <w:spacing w:before="40" w:after="40"/>
            </w:pPr>
            <w:r>
              <w:rPr>
                <w:sz w:val="20"/>
                <w:szCs w:val="20"/>
              </w:rPr>
              <w:t>Engine</w:t>
            </w:r>
          </w:p>
        </w:tc>
        <w:tc>
          <w:tcPr>
            <w:tcW w:w="5460" w:type="dxa"/>
            <w:vAlign w:val="center"/>
          </w:tcPr>
          <w:p w14:paraId="304303CC" w14:textId="77777777" w:rsidR="00226CD3" w:rsidRDefault="0014041B">
            <w:pPr>
              <w:spacing w:before="40" w:after="40"/>
            </w:pPr>
            <w:r>
              <w:rPr>
                <w:sz w:val="20"/>
                <w:szCs w:val="20"/>
              </w:rPr>
              <w:t>Unreal Engine 5.8 source build</w:t>
            </w:r>
          </w:p>
        </w:tc>
        <w:tc>
          <w:tcPr>
            <w:tcW w:w="1500" w:type="dxa"/>
            <w:vAlign w:val="center"/>
          </w:tcPr>
          <w:p w14:paraId="15F56714" w14:textId="77777777" w:rsidR="00226CD3" w:rsidRDefault="0014041B">
            <w:pPr>
              <w:spacing w:before="40" w:after="40"/>
            </w:pPr>
            <w:r>
              <w:rPr>
                <w:sz w:val="20"/>
                <w:szCs w:val="20"/>
              </w:rPr>
              <w:t>16.1</w:t>
            </w:r>
          </w:p>
        </w:tc>
      </w:tr>
      <w:tr w:rsidR="00226CD3" w14:paraId="00D3871A" w14:textId="77777777">
        <w:trPr>
          <w:cantSplit/>
        </w:trPr>
        <w:tc>
          <w:tcPr>
            <w:tcW w:w="2400" w:type="dxa"/>
            <w:vAlign w:val="center"/>
          </w:tcPr>
          <w:p w14:paraId="0940E558" w14:textId="77777777" w:rsidR="00226CD3" w:rsidRDefault="0014041B">
            <w:pPr>
              <w:spacing w:before="40" w:after="40"/>
            </w:pPr>
            <w:r>
              <w:rPr>
                <w:sz w:val="20"/>
                <w:szCs w:val="20"/>
              </w:rPr>
              <w:lastRenderedPageBreak/>
              <w:t>Version control</w:t>
            </w:r>
          </w:p>
        </w:tc>
        <w:tc>
          <w:tcPr>
            <w:tcW w:w="5460" w:type="dxa"/>
            <w:vAlign w:val="center"/>
          </w:tcPr>
          <w:p w14:paraId="19AB16EC" w14:textId="77777777" w:rsidR="00226CD3" w:rsidRDefault="0014041B">
            <w:pPr>
              <w:spacing w:before="40" w:after="40"/>
            </w:pPr>
            <w:r>
              <w:rPr>
                <w:sz w:val="20"/>
                <w:szCs w:val="20"/>
              </w:rPr>
              <w:t>Perforce Helix Core on AWS; Git for tools, docs and portfolio</w:t>
            </w:r>
          </w:p>
        </w:tc>
        <w:tc>
          <w:tcPr>
            <w:tcW w:w="1500" w:type="dxa"/>
            <w:vAlign w:val="center"/>
          </w:tcPr>
          <w:p w14:paraId="539B1DD0" w14:textId="77777777" w:rsidR="00226CD3" w:rsidRDefault="0014041B">
            <w:pPr>
              <w:spacing w:before="40" w:after="40"/>
            </w:pPr>
            <w:r>
              <w:rPr>
                <w:sz w:val="20"/>
                <w:szCs w:val="20"/>
              </w:rPr>
              <w:t>16.1</w:t>
            </w:r>
          </w:p>
        </w:tc>
      </w:tr>
      <w:tr w:rsidR="00226CD3" w14:paraId="4D869F7F" w14:textId="77777777">
        <w:trPr>
          <w:cantSplit/>
        </w:trPr>
        <w:tc>
          <w:tcPr>
            <w:tcW w:w="2400" w:type="dxa"/>
            <w:vAlign w:val="center"/>
          </w:tcPr>
          <w:p w14:paraId="4DF293A9" w14:textId="77777777" w:rsidR="00226CD3" w:rsidRDefault="0014041B">
            <w:pPr>
              <w:spacing w:before="40" w:after="40"/>
            </w:pPr>
            <w:r>
              <w:rPr>
                <w:sz w:val="20"/>
                <w:szCs w:val="20"/>
              </w:rPr>
              <w:t>Scope of the sport</w:t>
            </w:r>
          </w:p>
        </w:tc>
        <w:tc>
          <w:tcPr>
            <w:tcW w:w="5460" w:type="dxa"/>
            <w:vAlign w:val="center"/>
          </w:tcPr>
          <w:p w14:paraId="6E17A278" w14:textId="77777777" w:rsidR="00226CD3" w:rsidRDefault="0014041B">
            <w:pPr>
              <w:spacing w:before="40" w:after="40"/>
            </w:pPr>
            <w:r>
              <w:rPr>
                <w:sz w:val="20"/>
                <w:szCs w:val="20"/>
              </w:rPr>
              <w:t>Sparring only: no poomsae, breaking or club-management mode</w:t>
            </w:r>
          </w:p>
        </w:tc>
        <w:tc>
          <w:tcPr>
            <w:tcW w:w="1500" w:type="dxa"/>
            <w:vAlign w:val="center"/>
          </w:tcPr>
          <w:p w14:paraId="1BC0C65D" w14:textId="77777777" w:rsidR="00226CD3" w:rsidRDefault="0014041B">
            <w:pPr>
              <w:spacing w:before="40" w:after="40"/>
            </w:pPr>
            <w:r>
              <w:rPr>
                <w:sz w:val="20"/>
                <w:szCs w:val="20"/>
              </w:rPr>
              <w:t>Section 1</w:t>
            </w:r>
          </w:p>
        </w:tc>
      </w:tr>
      <w:tr w:rsidR="00226CD3" w14:paraId="0CE2B382" w14:textId="77777777">
        <w:trPr>
          <w:cantSplit/>
        </w:trPr>
        <w:tc>
          <w:tcPr>
            <w:tcW w:w="2400" w:type="dxa"/>
            <w:vAlign w:val="center"/>
          </w:tcPr>
          <w:p w14:paraId="40A1B071" w14:textId="77777777" w:rsidR="00226CD3" w:rsidRDefault="0014041B">
            <w:pPr>
              <w:spacing w:before="40" w:after="40"/>
            </w:pPr>
            <w:r>
              <w:rPr>
                <w:sz w:val="20"/>
                <w:szCs w:val="20"/>
              </w:rPr>
              <w:t>Gear colours</w:t>
            </w:r>
          </w:p>
        </w:tc>
        <w:tc>
          <w:tcPr>
            <w:tcW w:w="5460" w:type="dxa"/>
            <w:vAlign w:val="center"/>
          </w:tcPr>
          <w:p w14:paraId="15FAA8B5" w14:textId="77777777" w:rsidR="00226CD3" w:rsidRDefault="0014041B">
            <w:pPr>
              <w:spacing w:before="40" w:after="40"/>
            </w:pPr>
            <w:r>
              <w:rPr>
                <w:sz w:val="20"/>
                <w:szCs w:val="20"/>
              </w:rPr>
              <w:t>Protector and helmet are only Chung blue or Hong red, assigned by the match</w:t>
            </w:r>
          </w:p>
        </w:tc>
        <w:tc>
          <w:tcPr>
            <w:tcW w:w="1500" w:type="dxa"/>
            <w:vAlign w:val="center"/>
          </w:tcPr>
          <w:p w14:paraId="4C26F06F" w14:textId="77777777" w:rsidR="00226CD3" w:rsidRDefault="0014041B">
            <w:pPr>
              <w:spacing w:before="40" w:after="40"/>
            </w:pPr>
            <w:r>
              <w:rPr>
                <w:sz w:val="20"/>
                <w:szCs w:val="20"/>
              </w:rPr>
              <w:t>10.2</w:t>
            </w:r>
          </w:p>
        </w:tc>
      </w:tr>
      <w:tr w:rsidR="00226CD3" w14:paraId="6C7D1504" w14:textId="77777777">
        <w:trPr>
          <w:cantSplit/>
        </w:trPr>
        <w:tc>
          <w:tcPr>
            <w:tcW w:w="2400" w:type="dxa"/>
            <w:vAlign w:val="center"/>
          </w:tcPr>
          <w:p w14:paraId="700D4C41" w14:textId="77777777" w:rsidR="00226CD3" w:rsidRDefault="0014041B">
            <w:pPr>
              <w:spacing w:before="40" w:after="40"/>
            </w:pPr>
            <w:r>
              <w:rPr>
                <w:sz w:val="20"/>
                <w:szCs w:val="20"/>
              </w:rPr>
              <w:t>Appearance</w:t>
            </w:r>
          </w:p>
        </w:tc>
        <w:tc>
          <w:tcPr>
            <w:tcW w:w="5460" w:type="dxa"/>
            <w:vAlign w:val="center"/>
          </w:tcPr>
          <w:p w14:paraId="49334523" w14:textId="77777777" w:rsidR="00226CD3" w:rsidRDefault="0014041B">
            <w:pPr>
              <w:spacing w:before="40" w:after="40"/>
            </w:pPr>
            <w:r>
              <w:rPr>
                <w:sz w:val="20"/>
                <w:szCs w:val="20"/>
              </w:rPr>
              <w:t>Natural skin, hair and eye colours only</w:t>
            </w:r>
          </w:p>
        </w:tc>
        <w:tc>
          <w:tcPr>
            <w:tcW w:w="1500" w:type="dxa"/>
            <w:vAlign w:val="center"/>
          </w:tcPr>
          <w:p w14:paraId="4EF01C5E" w14:textId="77777777" w:rsidR="00226CD3" w:rsidRDefault="0014041B">
            <w:pPr>
              <w:spacing w:before="40" w:after="40"/>
            </w:pPr>
            <w:r>
              <w:rPr>
                <w:sz w:val="20"/>
                <w:szCs w:val="20"/>
              </w:rPr>
              <w:t>10.3</w:t>
            </w:r>
          </w:p>
        </w:tc>
      </w:tr>
      <w:tr w:rsidR="00226CD3" w14:paraId="44B31FD3" w14:textId="77777777">
        <w:trPr>
          <w:cantSplit/>
        </w:trPr>
        <w:tc>
          <w:tcPr>
            <w:tcW w:w="2400" w:type="dxa"/>
            <w:vAlign w:val="center"/>
          </w:tcPr>
          <w:p w14:paraId="159C369D" w14:textId="77777777" w:rsidR="00226CD3" w:rsidRDefault="0014041B">
            <w:pPr>
              <w:spacing w:before="40" w:after="40"/>
            </w:pPr>
            <w:r>
              <w:rPr>
                <w:sz w:val="20"/>
                <w:szCs w:val="20"/>
              </w:rPr>
              <w:t>Character skeleton</w:t>
            </w:r>
          </w:p>
        </w:tc>
        <w:tc>
          <w:tcPr>
            <w:tcW w:w="5460" w:type="dxa"/>
            <w:vAlign w:val="center"/>
          </w:tcPr>
          <w:p w14:paraId="24E7D7C3" w14:textId="77777777" w:rsidR="00226CD3" w:rsidRDefault="0014041B">
            <w:pPr>
              <w:spacing w:before="40" w:after="40"/>
            </w:pPr>
            <w:r>
              <w:rPr>
                <w:sz w:val="20"/>
                <w:szCs w:val="20"/>
              </w:rPr>
              <w:t>MetaHuman body skeleton; gear follows with Leader Pose</w:t>
            </w:r>
          </w:p>
        </w:tc>
        <w:tc>
          <w:tcPr>
            <w:tcW w:w="1500" w:type="dxa"/>
            <w:vAlign w:val="center"/>
          </w:tcPr>
          <w:p w14:paraId="6D4D2C8D" w14:textId="77777777" w:rsidR="00226CD3" w:rsidRDefault="0014041B">
            <w:pPr>
              <w:spacing w:before="40" w:after="40"/>
            </w:pPr>
            <w:r>
              <w:rPr>
                <w:sz w:val="20"/>
                <w:szCs w:val="20"/>
              </w:rPr>
              <w:t>16.1</w:t>
            </w:r>
          </w:p>
        </w:tc>
      </w:tr>
      <w:tr w:rsidR="00226CD3" w14:paraId="3AED6BB3" w14:textId="77777777">
        <w:trPr>
          <w:cantSplit/>
        </w:trPr>
        <w:tc>
          <w:tcPr>
            <w:tcW w:w="2400" w:type="dxa"/>
            <w:vAlign w:val="center"/>
          </w:tcPr>
          <w:p w14:paraId="26D8AC35" w14:textId="77777777" w:rsidR="00226CD3" w:rsidRDefault="0014041B">
            <w:pPr>
              <w:spacing w:before="40" w:after="40"/>
            </w:pPr>
            <w:r>
              <w:rPr>
                <w:sz w:val="20"/>
                <w:szCs w:val="20"/>
              </w:rPr>
              <w:t>Contest area size</w:t>
            </w:r>
          </w:p>
        </w:tc>
        <w:tc>
          <w:tcPr>
            <w:tcW w:w="5460" w:type="dxa"/>
            <w:vAlign w:val="center"/>
          </w:tcPr>
          <w:p w14:paraId="61533CD3" w14:textId="77777777" w:rsidR="00226CD3" w:rsidRDefault="0014041B">
            <w:pPr>
              <w:spacing w:before="40" w:after="40"/>
            </w:pPr>
            <w:r>
              <w:rPr>
                <w:sz w:val="20"/>
                <w:szCs w:val="20"/>
              </w:rPr>
              <w:t>8 m octagon in a 12 m square</w:t>
            </w:r>
          </w:p>
        </w:tc>
        <w:tc>
          <w:tcPr>
            <w:tcW w:w="1500" w:type="dxa"/>
            <w:vAlign w:val="center"/>
          </w:tcPr>
          <w:p w14:paraId="5151671C" w14:textId="77777777" w:rsidR="00226CD3" w:rsidRDefault="0014041B">
            <w:pPr>
              <w:spacing w:before="40" w:after="40"/>
            </w:pPr>
            <w:r>
              <w:rPr>
                <w:sz w:val="20"/>
                <w:szCs w:val="20"/>
              </w:rPr>
              <w:t>6.3</w:t>
            </w:r>
          </w:p>
        </w:tc>
      </w:tr>
      <w:tr w:rsidR="00226CD3" w14:paraId="0815A46F" w14:textId="77777777">
        <w:trPr>
          <w:cantSplit/>
        </w:trPr>
        <w:tc>
          <w:tcPr>
            <w:tcW w:w="2400" w:type="dxa"/>
            <w:vAlign w:val="center"/>
          </w:tcPr>
          <w:p w14:paraId="4149734A" w14:textId="77777777" w:rsidR="00226CD3" w:rsidRDefault="0014041B">
            <w:pPr>
              <w:spacing w:before="40" w:after="40"/>
            </w:pPr>
            <w:r>
              <w:rPr>
                <w:sz w:val="20"/>
                <w:szCs w:val="20"/>
              </w:rPr>
              <w:t>Ragdoll</w:t>
            </w:r>
          </w:p>
        </w:tc>
        <w:tc>
          <w:tcPr>
            <w:tcW w:w="5460" w:type="dxa"/>
            <w:vAlign w:val="center"/>
          </w:tcPr>
          <w:p w14:paraId="39D8BFBD" w14:textId="77777777" w:rsidR="00226CD3" w:rsidRDefault="0014041B">
            <w:pPr>
              <w:spacing w:before="40" w:after="40"/>
            </w:pPr>
            <w:r>
              <w:rPr>
                <w:sz w:val="20"/>
                <w:szCs w:val="20"/>
              </w:rPr>
              <w:t>Authored mocap falls in v1.0; ragdoll blending is Future</w:t>
            </w:r>
          </w:p>
        </w:tc>
        <w:tc>
          <w:tcPr>
            <w:tcW w:w="1500" w:type="dxa"/>
            <w:vAlign w:val="center"/>
          </w:tcPr>
          <w:p w14:paraId="4B40980A" w14:textId="77777777" w:rsidR="00226CD3" w:rsidRDefault="0014041B">
            <w:pPr>
              <w:spacing w:before="40" w:after="40"/>
            </w:pPr>
            <w:r>
              <w:rPr>
                <w:sz w:val="20"/>
                <w:szCs w:val="20"/>
              </w:rPr>
              <w:t>8.10</w:t>
            </w:r>
          </w:p>
        </w:tc>
      </w:tr>
      <w:tr w:rsidR="00226CD3" w14:paraId="380C99EA" w14:textId="77777777">
        <w:trPr>
          <w:cantSplit/>
        </w:trPr>
        <w:tc>
          <w:tcPr>
            <w:tcW w:w="2400" w:type="dxa"/>
            <w:vAlign w:val="center"/>
          </w:tcPr>
          <w:p w14:paraId="4151DFE9" w14:textId="77777777" w:rsidR="00226CD3" w:rsidRDefault="0014041B">
            <w:pPr>
              <w:spacing w:before="40" w:after="40"/>
            </w:pPr>
            <w:r>
              <w:rPr>
                <w:sz w:val="20"/>
                <w:szCs w:val="20"/>
              </w:rPr>
              <w:t>Languages</w:t>
            </w:r>
          </w:p>
        </w:tc>
        <w:tc>
          <w:tcPr>
            <w:tcW w:w="5460" w:type="dxa"/>
            <w:vAlign w:val="center"/>
          </w:tcPr>
          <w:p w14:paraId="7D07C036" w14:textId="77777777" w:rsidR="00226CD3" w:rsidRDefault="0014041B">
            <w:pPr>
              <w:spacing w:before="40" w:after="40"/>
            </w:pPr>
            <w:r>
              <w:rPr>
                <w:sz w:val="20"/>
                <w:szCs w:val="20"/>
              </w:rPr>
              <w:t>English only</w:t>
            </w:r>
          </w:p>
        </w:tc>
        <w:tc>
          <w:tcPr>
            <w:tcW w:w="1500" w:type="dxa"/>
            <w:vAlign w:val="center"/>
          </w:tcPr>
          <w:p w14:paraId="2D65DE44" w14:textId="77777777" w:rsidR="00226CD3" w:rsidRDefault="0014041B">
            <w:pPr>
              <w:spacing w:before="40" w:after="40"/>
            </w:pPr>
            <w:r>
              <w:rPr>
                <w:sz w:val="20"/>
                <w:szCs w:val="20"/>
              </w:rPr>
              <w:t>Section 14</w:t>
            </w:r>
          </w:p>
        </w:tc>
      </w:tr>
      <w:tr w:rsidR="00226CD3" w14:paraId="0ADA4BBF" w14:textId="77777777">
        <w:trPr>
          <w:cantSplit/>
        </w:trPr>
        <w:tc>
          <w:tcPr>
            <w:tcW w:w="2400" w:type="dxa"/>
            <w:vAlign w:val="center"/>
          </w:tcPr>
          <w:p w14:paraId="56797D39" w14:textId="77777777" w:rsidR="00226CD3" w:rsidRDefault="0014041B">
            <w:pPr>
              <w:spacing w:before="40" w:after="40"/>
            </w:pPr>
            <w:r>
              <w:rPr>
                <w:sz w:val="20"/>
                <w:szCs w:val="20"/>
              </w:rPr>
              <w:t>Target platform</w:t>
            </w:r>
          </w:p>
        </w:tc>
        <w:tc>
          <w:tcPr>
            <w:tcW w:w="5460" w:type="dxa"/>
            <w:vAlign w:val="center"/>
          </w:tcPr>
          <w:p w14:paraId="0DC5DE09" w14:textId="77777777" w:rsidR="00226CD3" w:rsidRDefault="0014041B">
            <w:pPr>
              <w:spacing w:before="40" w:after="40"/>
            </w:pPr>
            <w:r>
              <w:rPr>
                <w:sz w:val="20"/>
                <w:szCs w:val="20"/>
              </w:rPr>
              <w:t>Console-first for the finished capstone (Spring 2027): PlayStation 5 and Xbox Series X|S. The First Half milestones (M1, M2; ending December 2026) are developed and demonstrated on Windows only</w:t>
            </w:r>
          </w:p>
        </w:tc>
        <w:tc>
          <w:tcPr>
            <w:tcW w:w="1500" w:type="dxa"/>
            <w:vAlign w:val="center"/>
          </w:tcPr>
          <w:p w14:paraId="7AE3A914" w14:textId="77777777" w:rsidR="00226CD3" w:rsidRDefault="0014041B">
            <w:pPr>
              <w:spacing w:before="40" w:after="40"/>
            </w:pPr>
            <w:r>
              <w:rPr>
                <w:sz w:val="20"/>
                <w:szCs w:val="20"/>
              </w:rPr>
              <w:t>1.11</w:t>
            </w:r>
          </w:p>
        </w:tc>
      </w:tr>
      <w:tr w:rsidR="00226CD3" w14:paraId="5E034D19" w14:textId="77777777">
        <w:trPr>
          <w:cantSplit/>
        </w:trPr>
        <w:tc>
          <w:tcPr>
            <w:tcW w:w="2400" w:type="dxa"/>
            <w:vAlign w:val="center"/>
          </w:tcPr>
          <w:p w14:paraId="73988C04" w14:textId="77777777" w:rsidR="00226CD3" w:rsidRDefault="0014041B">
            <w:pPr>
              <w:spacing w:before="40" w:after="40"/>
            </w:pPr>
            <w:r>
              <w:rPr>
                <w:sz w:val="20"/>
                <w:szCs w:val="20"/>
              </w:rPr>
              <w:t>Phases</w:t>
            </w:r>
          </w:p>
        </w:tc>
        <w:tc>
          <w:tcPr>
            <w:tcW w:w="5460" w:type="dxa"/>
            <w:vAlign w:val="center"/>
          </w:tcPr>
          <w:p w14:paraId="3E40670B" w14:textId="77777777" w:rsidR="00226CD3" w:rsidRDefault="0014041B">
            <w:pPr>
              <w:spacing w:before="40" w:after="40"/>
            </w:pPr>
            <w:r>
              <w:rPr>
                <w:sz w:val="20"/>
                <w:szCs w:val="20"/>
              </w:rPr>
              <w:t>Two: v1.0 is what this capstone delivers, Future is after it</w:t>
            </w:r>
          </w:p>
        </w:tc>
        <w:tc>
          <w:tcPr>
            <w:tcW w:w="1500" w:type="dxa"/>
            <w:vAlign w:val="center"/>
          </w:tcPr>
          <w:p w14:paraId="47BDF8EC" w14:textId="77777777" w:rsidR="00226CD3" w:rsidRDefault="0014041B">
            <w:pPr>
              <w:spacing w:before="40" w:after="40"/>
            </w:pPr>
            <w:r>
              <w:rPr>
                <w:sz w:val="20"/>
                <w:szCs w:val="20"/>
              </w:rPr>
              <w:t>Main page</w:t>
            </w:r>
          </w:p>
        </w:tc>
      </w:tr>
      <w:tr w:rsidR="00226CD3" w14:paraId="5F30A788" w14:textId="77777777">
        <w:trPr>
          <w:cantSplit/>
        </w:trPr>
        <w:tc>
          <w:tcPr>
            <w:tcW w:w="2400" w:type="dxa"/>
            <w:vAlign w:val="center"/>
          </w:tcPr>
          <w:p w14:paraId="3FB1B058" w14:textId="77777777" w:rsidR="00226CD3" w:rsidRDefault="0014041B">
            <w:pPr>
              <w:spacing w:before="40" w:after="40"/>
            </w:pPr>
            <w:r>
              <w:rPr>
                <w:sz w:val="20"/>
                <w:szCs w:val="20"/>
              </w:rPr>
              <w:t>Weight classes and divisions</w:t>
            </w:r>
          </w:p>
        </w:tc>
        <w:tc>
          <w:tcPr>
            <w:tcW w:w="5460" w:type="dxa"/>
            <w:vAlign w:val="center"/>
          </w:tcPr>
          <w:p w14:paraId="1EC6E7E7" w14:textId="77777777" w:rsidR="00226CD3" w:rsidRDefault="0014041B">
            <w:pPr>
              <w:spacing w:before="40" w:after="40"/>
            </w:pPr>
            <w:r>
              <w:rPr>
                <w:sz w:val="20"/>
                <w:szCs w:val="20"/>
              </w:rPr>
              <w:t>Cut for playability: one open division, no gender-based rules or division. The Men or Women choice only picks the premade roster and body set, and either roster can face the other. Body types keep a height and weight, which set reach, build and Career base ratings only (5.4.2, 7.5)</w:t>
            </w:r>
          </w:p>
        </w:tc>
        <w:tc>
          <w:tcPr>
            <w:tcW w:w="1500" w:type="dxa"/>
            <w:vAlign w:val="center"/>
          </w:tcPr>
          <w:p w14:paraId="4FBB4AC8" w14:textId="77777777" w:rsidR="00226CD3" w:rsidRDefault="0014041B">
            <w:pPr>
              <w:spacing w:before="40" w:after="40"/>
            </w:pPr>
            <w:r>
              <w:rPr>
                <w:sz w:val="20"/>
                <w:szCs w:val="20"/>
              </w:rPr>
              <w:t>5.4.2, 7.5, 10.1</w:t>
            </w:r>
          </w:p>
        </w:tc>
      </w:tr>
      <w:tr w:rsidR="00226CD3">
        <w:trPr>
          <w:cantSplit/>
        </w:trPr>
        <w:tc>
          <w:tcPr>
            <w:tcW w:w="2400" w:type="dxa"/>
            <w:vAlign w:val="center"/>
          </w:tcPr>
          <w:p w:rsidR="00226CD3" w:rsidRDefault="0014041B">
            <w:pPr>
              <w:spacing w:before="40" w:after="40"/>
            </w:pPr>
            <w:r>
              <w:rPr>
                <w:sz w:val="20"/>
                <w:szCs w:val="20"/>
              </w:rPr>
              <w:t>Kicks without RT</w:t>
            </w:r>
          </w:p>
        </w:tc>
        <w:tc>
          <w:tcPr>
            <w:tcW w:w="5460" w:type="dxa"/>
            <w:vAlign w:val="center"/>
          </w:tcPr>
          <w:p w:rsidR="00226CD3" w:rsidRDefault="0014041B">
            <w:pPr>
              <w:spacing w:before="40" w:after="40"/>
            </w:pPr>
            <w:r>
              <w:rPr>
                <w:sz w:val="20"/>
                <w:szCs w:val="20"/>
              </w:rPr>
              <w:t>Use the lead leg; RT selects the back leg</w:t>
            </w:r>
          </w:p>
        </w:tc>
        <w:tc>
          <w:tcPr>
            <w:tcW w:w="1500" w:type="dxa"/>
            <w:vAlign w:val="center"/>
          </w:tcPr>
          <w:p w:rsidR="00226CD3" w:rsidRDefault="0014041B">
            <w:pPr>
              <w:spacing w:before="40" w:after="40"/>
            </w:pPr>
            <w:r>
              <w:rPr>
                <w:sz w:val="20"/>
                <w:szCs w:val="20"/>
              </w:rPr>
              <w:t>7.4, 8.6</w:t>
            </w:r>
          </w:p>
        </w:tc>
      </w:tr>
      <w:tr w:rsidR="00226CD3">
        <w:trPr>
          <w:cantSplit/>
        </w:trPr>
        <w:tc>
          <w:tcPr>
            <w:tcW w:w="2400" w:type="dxa"/>
            <w:vAlign w:val="center"/>
          </w:tcPr>
          <w:p w:rsidR="00226CD3" w:rsidRDefault="0014041B">
            <w:pPr>
              <w:spacing w:before="40" w:after="40"/>
            </w:pPr>
            <w:r>
              <w:rPr>
                <w:sz w:val="20"/>
                <w:szCs w:val="20"/>
              </w:rPr>
              <w:t>Spin hook kick and RT</w:t>
            </w:r>
          </w:p>
        </w:tc>
        <w:tc>
          <w:tcPr>
            <w:tcW w:w="5460" w:type="dxa"/>
            <w:vAlign w:val="center"/>
          </w:tcPr>
          <w:p w:rsidR="00226CD3" w:rsidRDefault="0014041B">
            <w:pPr>
              <w:spacing w:before="40" w:after="40"/>
            </w:pPr>
            <w:r>
              <w:rPr>
                <w:sz w:val="20"/>
                <w:szCs w:val="20"/>
              </w:rPr>
              <w:t>RT is required: the spin hook is thrown by the back leg, so its gesture is mirrored like any back-leg kick</w:t>
            </w:r>
          </w:p>
        </w:tc>
        <w:tc>
          <w:tcPr>
            <w:tcW w:w="1500" w:type="dxa"/>
            <w:vAlign w:val="center"/>
          </w:tcPr>
          <w:p w:rsidR="00226CD3" w:rsidRDefault="0014041B">
            <w:pPr>
              <w:spacing w:before="40" w:after="40"/>
            </w:pPr>
            <w:r>
              <w:rPr>
                <w:sz w:val="20"/>
                <w:szCs w:val="20"/>
              </w:rPr>
              <w:t>7.2, 9.2</w:t>
            </w:r>
          </w:p>
        </w:tc>
      </w:tr>
      <w:tr w:rsidR="00226CD3">
        <w:trPr>
          <w:cantSplit/>
        </w:trPr>
        <w:tc>
          <w:tcPr>
            <w:tcW w:w="2400" w:type="dxa"/>
            <w:vAlign w:val="center"/>
          </w:tcPr>
          <w:p w:rsidR="00226CD3" w:rsidRDefault="0014041B">
            <w:pPr>
              <w:spacing w:before="40" w:after="40"/>
            </w:pPr>
            <w:r>
              <w:rPr>
                <w:sz w:val="20"/>
                <w:szCs w:val="20"/>
              </w:rPr>
              <w:t>Guard postures</w:t>
            </w:r>
          </w:p>
        </w:tc>
        <w:tc>
          <w:tcPr>
            <w:tcW w:w="5460" w:type="dxa"/>
            <w:vAlign w:val="center"/>
          </w:tcPr>
          <w:p w:rsidR="00226CD3" w:rsidRDefault="0014041B">
            <w:pPr>
              <w:spacing w:before="40" w:after="40"/>
            </w:pPr>
            <w:r>
              <w:rPr>
                <w:sz w:val="20"/>
                <w:szCs w:val="20"/>
              </w:rPr>
              <w:t>High, Cross, Mixed and Low differ in posture, readiness and transition timing with no stat bonuses; Mixed is the starting guard and Low is never crouching</w:t>
            </w:r>
          </w:p>
        </w:tc>
        <w:tc>
          <w:tcPr>
            <w:tcW w:w="1500" w:type="dxa"/>
            <w:vAlign w:val="center"/>
          </w:tcPr>
          <w:p w:rsidR="00226CD3" w:rsidRDefault="0014041B">
            <w:pPr>
              <w:spacing w:before="40" w:after="40"/>
            </w:pPr>
            <w:r>
              <w:rPr>
                <w:sz w:val="20"/>
                <w:szCs w:val="20"/>
              </w:rPr>
              <w:t>8.7, 8.4</w:t>
            </w:r>
          </w:p>
        </w:tc>
      </w:tr>
      <w:tr w:rsidR="00226CD3">
        <w:trPr>
          <w:cantSplit/>
        </w:trPr>
        <w:tc>
          <w:tcPr>
            <w:tcW w:w="2400" w:type="dxa"/>
            <w:vAlign w:val="center"/>
          </w:tcPr>
          <w:p w:rsidR="00226CD3" w:rsidRDefault="0014041B">
            <w:pPr>
              <w:spacing w:before="40" w:after="40"/>
            </w:pPr>
            <w:r>
              <w:rPr>
                <w:sz w:val="20"/>
                <w:szCs w:val="20"/>
              </w:rPr>
              <w:t>Movement, pause, L3 and R3</w:t>
            </w:r>
          </w:p>
        </w:tc>
        <w:tc>
          <w:tcPr>
            <w:tcW w:w="5460" w:type="dxa"/>
            <w:vAlign w:val="center"/>
          </w:tcPr>
          <w:p w:rsidR="00226CD3" w:rsidRDefault="0014041B">
            <w:pPr>
              <w:spacing w:before="40" w:after="40"/>
            </w:pPr>
            <w:r>
              <w:rPr>
                <w:sz w:val="20"/>
                <w:szCs w:val="20"/>
              </w:rPr>
              <w:t>The left stick moves the fighter, the Menu button pauses, and L3 and R3 are unused in v1.0</w:t>
            </w:r>
          </w:p>
        </w:tc>
        <w:tc>
          <w:tcPr>
            <w:tcW w:w="1500" w:type="dxa"/>
            <w:vAlign w:val="center"/>
          </w:tcPr>
          <w:p w:rsidR="00226CD3" w:rsidRDefault="0014041B">
            <w:pPr>
              <w:spacing w:before="40" w:after="40"/>
            </w:pPr>
            <w:r>
              <w:rPr>
                <w:sz w:val="20"/>
                <w:szCs w:val="20"/>
              </w:rPr>
              <w:t>7.4, 7.10</w:t>
            </w:r>
          </w:p>
        </w:tc>
      </w:tr>
      <w:tr w:rsidR="00226CD3">
        <w:trPr>
          <w:cantSplit/>
        </w:trPr>
        <w:tc>
          <w:tcPr>
            <w:tcW w:w="2400" w:type="dxa"/>
            <w:vAlign w:val="center"/>
          </w:tcPr>
          <w:p w:rsidR="00226CD3" w:rsidRDefault="0014041B">
            <w:pPr>
              <w:spacing w:before="40" w:after="40"/>
            </w:pPr>
            <w:r>
              <w:rPr>
                <w:sz w:val="20"/>
                <w:szCs w:val="20"/>
              </w:rPr>
              <w:t>WT rules check (January 2026 edition)</w:t>
            </w:r>
          </w:p>
        </w:tc>
        <w:tc>
          <w:tcPr>
            <w:tcW w:w="5460" w:type="dxa"/>
            <w:vAlign w:val="center"/>
          </w:tcPr>
          <w:p w:rsidR="00226CD3" w:rsidRDefault="0014041B">
            <w:pPr>
              <w:spacing w:before="40" w:after="40"/>
            </w:pPr>
            <w:r>
              <w:rPr>
                <w:sz w:val="20"/>
                <w:szCs w:val="20"/>
              </w:rPr>
              <w:t>Round length, point values, the 5-gam-jeom round limit, the 3-second leg lift, the tie-break order and the start marks match the WT Competition Rules and Interpretation in force 1 January 2026. A foot crossing the boundary is a gam-jeom, not both feet. The June 2026 amendments stay open (18.1)</w:t>
            </w:r>
          </w:p>
        </w:tc>
        <w:tc>
          <w:tcPr>
            <w:tcW w:w="1500" w:type="dxa"/>
            <w:vAlign w:val="center"/>
          </w:tcPr>
          <w:p w:rsidR="00226CD3" w:rsidRDefault="0014041B">
            <w:pPr>
              <w:spacing w:before="40" w:after="40"/>
            </w:pPr>
            <w:r>
              <w:rPr>
                <w:sz w:val="20"/>
                <w:szCs w:val="20"/>
              </w:rPr>
              <w:t>8.3, 8.4, 6.3</w:t>
            </w:r>
          </w:p>
        </w:tc>
      </w:tr>
      <w:tr w:rsidR="00226CD3" w14:paraId="2C65388C" w14:textId="77777777">
        <w:trPr>
          <w:cantSplit/>
        </w:trPr>
        <w:tc>
          <w:tcPr>
            <w:tcW w:w="2400" w:type="dxa"/>
            <w:vAlign w:val="center"/>
          </w:tcPr>
          <w:p w14:paraId="6897F42E" w14:textId="77777777" w:rsidR="00226CD3" w:rsidRDefault="0014041B">
            <w:pPr>
              <w:spacing w:before="40" w:after="40"/>
            </w:pPr>
            <w:r>
              <w:rPr>
                <w:sz w:val="20"/>
                <w:szCs w:val="20"/>
              </w:rPr>
              <w:t>Head modifier</w:t>
            </w:r>
          </w:p>
        </w:tc>
        <w:tc>
          <w:tcPr>
            <w:tcW w:w="5460" w:type="dxa"/>
            <w:vAlign w:val="center"/>
          </w:tcPr>
          <w:p w14:paraId="287F7881" w14:textId="77777777" w:rsidR="00226CD3" w:rsidRDefault="0014041B">
            <w:pPr>
              <w:spacing w:before="40" w:after="40"/>
            </w:pPr>
            <w:r>
              <w:rPr>
                <w:sz w:val="20"/>
                <w:szCs w:val="20"/>
              </w:rPr>
              <w:t>Holding RB takes any kick to the head, for that target’s point value</w:t>
            </w:r>
          </w:p>
        </w:tc>
        <w:tc>
          <w:tcPr>
            <w:tcW w:w="1500" w:type="dxa"/>
            <w:vAlign w:val="center"/>
          </w:tcPr>
          <w:p w14:paraId="3D3EC701" w14:textId="77777777" w:rsidR="00226CD3" w:rsidRDefault="0014041B">
            <w:pPr>
              <w:spacing w:before="40" w:after="40"/>
            </w:pPr>
            <w:r>
              <w:rPr>
                <w:sz w:val="20"/>
                <w:szCs w:val="20"/>
              </w:rPr>
              <w:t>Section 9</w:t>
            </w:r>
          </w:p>
        </w:tc>
      </w:tr>
      <w:tr w:rsidR="00226CD3" w14:paraId="43EF9315" w14:textId="77777777">
        <w:trPr>
          <w:cantSplit/>
        </w:trPr>
        <w:tc>
          <w:tcPr>
            <w:tcW w:w="2400" w:type="dxa"/>
            <w:vAlign w:val="center"/>
          </w:tcPr>
          <w:p w14:paraId="797EE21D" w14:textId="77777777" w:rsidR="00226CD3" w:rsidRDefault="0014041B">
            <w:pPr>
              <w:spacing w:before="40" w:after="40"/>
            </w:pPr>
            <w:r>
              <w:rPr>
                <w:sz w:val="20"/>
                <w:szCs w:val="20"/>
              </w:rPr>
              <w:t>Audio asset list</w:t>
            </w:r>
          </w:p>
        </w:tc>
        <w:tc>
          <w:tcPr>
            <w:tcW w:w="5460" w:type="dxa"/>
            <w:vAlign w:val="center"/>
          </w:tcPr>
          <w:p w14:paraId="13B57E6E" w14:textId="77777777" w:rsidR="00226CD3" w:rsidRDefault="0014041B">
            <w:pPr>
              <w:spacing w:before="40" w:after="40"/>
            </w:pPr>
            <w:r>
              <w:rPr>
                <w:sz w:val="20"/>
                <w:szCs w:val="20"/>
              </w:rPr>
              <w:t>Every voice line, sound effect, ambience and music cue is planned by milestone, adding fighter voices, coach shouts and the referee’s side and winner calls</w:t>
            </w:r>
          </w:p>
        </w:tc>
        <w:tc>
          <w:tcPr>
            <w:tcW w:w="1500" w:type="dxa"/>
            <w:vAlign w:val="center"/>
          </w:tcPr>
          <w:p w14:paraId="34BFFA3C" w14:textId="77777777" w:rsidR="00226CD3" w:rsidRDefault="0014041B">
            <w:pPr>
              <w:spacing w:before="40" w:after="40"/>
            </w:pPr>
            <w:r>
              <w:rPr>
                <w:sz w:val="20"/>
                <w:szCs w:val="20"/>
              </w:rPr>
              <w:t>1.10, 8.5</w:t>
            </w:r>
          </w:p>
        </w:tc>
      </w:tr>
    </w:tbl>
    <w:p w14:paraId="42371BC4" w14:textId="77777777" w:rsidR="00226CD3" w:rsidRDefault="00226CD3">
      <w:pPr>
        <w:spacing w:after="120"/>
      </w:pPr>
    </w:p>
    <w:p w14:paraId="5730FDED" w14:textId="77777777" w:rsidR="00226CD3" w:rsidRDefault="0014041B">
      <w:pPr>
        <w:pStyle w:val="Heading1"/>
        <w:pageBreakBefore/>
      </w:pPr>
      <w:bookmarkStart w:id="121" w:name="sec_19"/>
      <w:bookmarkStart w:id="122" w:name="_Toc242021506"/>
      <w:bookmarkEnd w:id="121"/>
      <w:r>
        <w:lastRenderedPageBreak/>
        <w:t>19 Prototypes</w:t>
      </w:r>
      <w:bookmarkEnd w:id="122"/>
    </w:p>
    <w:p w14:paraId="0D8A5121" w14:textId="77777777" w:rsidR="00226CD3" w:rsidRDefault="0014041B">
      <w:r>
        <w:t>No prototypes exist yet. Each one links here when built.</w:t>
      </w:r>
    </w:p>
    <w:tbl>
      <w:tblPr>
        <w:tblStyle w:val="TableGrid"/>
        <w:tblW w:w="9360" w:type="dxa"/>
        <w:tblLayout w:type="fixed"/>
        <w:tblLook w:val="04A0" w:firstRow="1" w:lastRow="0" w:firstColumn="1" w:lastColumn="0" w:noHBand="0" w:noVBand="1"/>
      </w:tblPr>
      <w:tblGrid>
        <w:gridCol w:w="1800"/>
        <w:gridCol w:w="2300"/>
        <w:gridCol w:w="3960"/>
        <w:gridCol w:w="1300"/>
      </w:tblGrid>
      <w:tr w:rsidR="00226CD3" w14:paraId="0FEB6C79" w14:textId="77777777">
        <w:trPr>
          <w:cantSplit/>
          <w:tblHeader/>
        </w:trPr>
        <w:tc>
          <w:tcPr>
            <w:tcW w:w="1800" w:type="dxa"/>
            <w:shd w:val="clear" w:color="auto" w:fill="E7ECF2"/>
          </w:tcPr>
          <w:p w14:paraId="0E572546" w14:textId="77777777" w:rsidR="00226CD3" w:rsidRDefault="0014041B">
            <w:pPr>
              <w:spacing w:before="40" w:after="40"/>
            </w:pPr>
            <w:r>
              <w:rPr>
                <w:b/>
                <w:bCs/>
                <w:sz w:val="20"/>
                <w:szCs w:val="20"/>
              </w:rPr>
              <w:t>Prototype</w:t>
            </w:r>
          </w:p>
        </w:tc>
        <w:tc>
          <w:tcPr>
            <w:tcW w:w="2300" w:type="dxa"/>
            <w:shd w:val="clear" w:color="auto" w:fill="E7ECF2"/>
          </w:tcPr>
          <w:p w14:paraId="403DB071" w14:textId="77777777" w:rsidR="00226CD3" w:rsidRDefault="0014041B">
            <w:pPr>
              <w:spacing w:before="40" w:after="40"/>
            </w:pPr>
            <w:r>
              <w:rPr>
                <w:b/>
                <w:bCs/>
                <w:sz w:val="20"/>
                <w:szCs w:val="20"/>
              </w:rPr>
              <w:t>Question it answers</w:t>
            </w:r>
          </w:p>
        </w:tc>
        <w:tc>
          <w:tcPr>
            <w:tcW w:w="3960" w:type="dxa"/>
            <w:shd w:val="clear" w:color="auto" w:fill="E7ECF2"/>
          </w:tcPr>
          <w:p w14:paraId="19A6B9DE" w14:textId="77777777" w:rsidR="00226CD3" w:rsidRDefault="0014041B">
            <w:pPr>
              <w:spacing w:before="40" w:after="40"/>
            </w:pPr>
            <w:r>
              <w:rPr>
                <w:b/>
                <w:bCs/>
                <w:sz w:val="20"/>
                <w:szCs w:val="20"/>
              </w:rPr>
              <w:t>Contents</w:t>
            </w:r>
          </w:p>
        </w:tc>
        <w:tc>
          <w:tcPr>
            <w:tcW w:w="1300" w:type="dxa"/>
            <w:shd w:val="clear" w:color="auto" w:fill="E7ECF2"/>
          </w:tcPr>
          <w:p w14:paraId="2C3532D2" w14:textId="77777777" w:rsidR="00226CD3" w:rsidRDefault="0014041B">
            <w:pPr>
              <w:spacing w:before="40" w:after="40"/>
            </w:pPr>
            <w:r>
              <w:rPr>
                <w:b/>
                <w:bCs/>
                <w:sz w:val="20"/>
                <w:szCs w:val="20"/>
              </w:rPr>
              <w:t>Milestone</w:t>
            </w:r>
          </w:p>
        </w:tc>
      </w:tr>
      <w:tr w:rsidR="00226CD3" w14:paraId="2D777C1C" w14:textId="77777777">
        <w:trPr>
          <w:cantSplit/>
        </w:trPr>
        <w:tc>
          <w:tcPr>
            <w:tcW w:w="1800" w:type="dxa"/>
            <w:vAlign w:val="center"/>
          </w:tcPr>
          <w:p w14:paraId="55AD0AB0" w14:textId="77777777" w:rsidR="00226CD3" w:rsidRDefault="0014041B">
            <w:pPr>
              <w:spacing w:before="40" w:after="40"/>
            </w:pPr>
            <w:r>
              <w:rPr>
                <w:sz w:val="20"/>
                <w:szCs w:val="20"/>
              </w:rPr>
              <w:t>Capture feasibility test</w:t>
            </w:r>
          </w:p>
        </w:tc>
        <w:tc>
          <w:tcPr>
            <w:tcW w:w="2300" w:type="dxa"/>
            <w:vAlign w:val="center"/>
          </w:tcPr>
          <w:p w14:paraId="6A7FECA2" w14:textId="77777777" w:rsidR="00226CD3" w:rsidRDefault="0014041B">
            <w:pPr>
              <w:spacing w:before="40" w:after="40"/>
            </w:pPr>
            <w:r>
              <w:rPr>
                <w:sz w:val="20"/>
                <w:szCs w:val="20"/>
              </w:rPr>
              <w:t>Which capture method records fast kicks and spins accurately?</w:t>
            </w:r>
          </w:p>
        </w:tc>
        <w:tc>
          <w:tcPr>
            <w:tcW w:w="3960" w:type="dxa"/>
            <w:vAlign w:val="center"/>
          </w:tcPr>
          <w:p w14:paraId="48A5F5DE" w14:textId="77777777" w:rsidR="00226CD3" w:rsidRDefault="0014041B">
            <w:pPr>
              <w:spacing w:before="40" w:after="40"/>
            </w:pPr>
            <w:r>
              <w:rPr>
                <w:sz w:val="20"/>
                <w:szCs w:val="20"/>
              </w:rPr>
              <w:t>The same back-leg roundhouse kick and spin hook kick through each candidate method and solver; compare supporting-foot pivot, chamber, hip rotation, trajectory, rechamber and landing</w:t>
            </w:r>
          </w:p>
        </w:tc>
        <w:tc>
          <w:tcPr>
            <w:tcW w:w="1300" w:type="dxa"/>
            <w:vAlign w:val="center"/>
          </w:tcPr>
          <w:p w14:paraId="21D61885" w14:textId="77777777" w:rsidR="00226CD3" w:rsidRDefault="0014041B">
            <w:pPr>
              <w:spacing w:before="40" w:after="40"/>
            </w:pPr>
            <w:r>
              <w:rPr>
                <w:sz w:val="20"/>
                <w:szCs w:val="20"/>
              </w:rPr>
              <w:t>M1</w:t>
            </w:r>
          </w:p>
        </w:tc>
      </w:tr>
      <w:tr w:rsidR="00226CD3" w14:paraId="34B8DD17" w14:textId="77777777">
        <w:trPr>
          <w:cantSplit/>
        </w:trPr>
        <w:tc>
          <w:tcPr>
            <w:tcW w:w="1800" w:type="dxa"/>
            <w:vAlign w:val="center"/>
          </w:tcPr>
          <w:p w14:paraId="5BE1172F" w14:textId="77777777" w:rsidR="00226CD3" w:rsidRDefault="0014041B">
            <w:pPr>
              <w:spacing w:before="40" w:after="40"/>
            </w:pPr>
            <w:r>
              <w:rPr>
                <w:sz w:val="20"/>
                <w:szCs w:val="20"/>
              </w:rPr>
              <w:t>Proof of concept</w:t>
            </w:r>
          </w:p>
        </w:tc>
        <w:tc>
          <w:tcPr>
            <w:tcW w:w="2300" w:type="dxa"/>
            <w:vAlign w:val="center"/>
          </w:tcPr>
          <w:p w14:paraId="65435E2F" w14:textId="77777777" w:rsidR="00226CD3" w:rsidRDefault="0014041B">
            <w:pPr>
              <w:spacing w:before="40" w:after="40"/>
            </w:pPr>
            <w:r>
              <w:rPr>
                <w:sz w:val="20"/>
                <w:szCs w:val="20"/>
              </w:rPr>
              <w:t>Are the Skill Stick and lead/back-leg model technically feasible?</w:t>
            </w:r>
          </w:p>
        </w:tc>
        <w:tc>
          <w:tcPr>
            <w:tcW w:w="3960" w:type="dxa"/>
            <w:vAlign w:val="center"/>
          </w:tcPr>
          <w:p w14:paraId="6481116E" w14:textId="77777777" w:rsidR="00226CD3" w:rsidRDefault="0014041B">
            <w:pPr>
              <w:spacing w:before="40" w:after="40"/>
            </w:pPr>
            <w:r>
              <w:rPr>
                <w:sz w:val="20"/>
                <w:szCs w:val="20"/>
              </w:rPr>
              <w:t>Greybox arena, mannequin fighters, idle and movement, side kick, roundhouse kick, spin side kick, Skill Stick and modifier recognition, stance-based leg resolution, attack phases, foot traces for head, body or miss, basic scoring and stamina, one retargeted capture</w:t>
            </w:r>
          </w:p>
        </w:tc>
        <w:tc>
          <w:tcPr>
            <w:tcW w:w="1300" w:type="dxa"/>
            <w:vAlign w:val="center"/>
          </w:tcPr>
          <w:p w14:paraId="4686996E" w14:textId="77777777" w:rsidR="00226CD3" w:rsidRDefault="0014041B">
            <w:pPr>
              <w:spacing w:before="40" w:after="40"/>
            </w:pPr>
            <w:r>
              <w:rPr>
                <w:sz w:val="20"/>
                <w:szCs w:val="20"/>
              </w:rPr>
              <w:t>M1</w:t>
            </w:r>
          </w:p>
        </w:tc>
      </w:tr>
      <w:tr w:rsidR="00226CD3" w14:paraId="5C380CE9" w14:textId="77777777">
        <w:trPr>
          <w:cantSplit/>
        </w:trPr>
        <w:tc>
          <w:tcPr>
            <w:tcW w:w="1800" w:type="dxa"/>
            <w:vAlign w:val="center"/>
          </w:tcPr>
          <w:p w14:paraId="330683D0" w14:textId="77777777" w:rsidR="00226CD3" w:rsidRDefault="0014041B">
            <w:pPr>
              <w:spacing w:before="40" w:after="40"/>
            </w:pPr>
            <w:r>
              <w:rPr>
                <w:sz w:val="20"/>
                <w:szCs w:val="20"/>
              </w:rPr>
              <w:t>Combat prototype</w:t>
            </w:r>
          </w:p>
        </w:tc>
        <w:tc>
          <w:tcPr>
            <w:tcW w:w="2300" w:type="dxa"/>
            <w:vAlign w:val="center"/>
          </w:tcPr>
          <w:p w14:paraId="1BFB8ED8" w14:textId="77777777" w:rsidR="00226CD3" w:rsidRDefault="0014041B">
            <w:pPr>
              <w:spacing w:before="40" w:after="40"/>
            </w:pPr>
            <w:r>
              <w:rPr>
                <w:sz w:val="20"/>
                <w:szCs w:val="20"/>
              </w:rPr>
              <w:t>Does the system create real sparring decisions: faking, countering, distance, body or head?</w:t>
            </w:r>
          </w:p>
        </w:tc>
        <w:tc>
          <w:tcPr>
            <w:tcW w:w="3960" w:type="dxa"/>
            <w:vAlign w:val="center"/>
          </w:tcPr>
          <w:p w14:paraId="1CA3A480" w14:textId="77777777" w:rsidR="00226CD3" w:rsidRDefault="0014041B">
            <w:pPr>
              <w:spacing w:before="40" w:after="40"/>
            </w:pPr>
            <w:r>
              <w:rPr>
                <w:sz w:val="20"/>
                <w:szCs w:val="20"/>
              </w:rPr>
              <w:t>5–6 techniques, local two-player combat, stamina, scoring, rounds, active defense, switching sides, guards, combat camera, debug overlay with input icons</w:t>
            </w:r>
          </w:p>
        </w:tc>
        <w:tc>
          <w:tcPr>
            <w:tcW w:w="1300" w:type="dxa"/>
            <w:vAlign w:val="center"/>
          </w:tcPr>
          <w:p w14:paraId="4CEA8689" w14:textId="77777777" w:rsidR="00226CD3" w:rsidRDefault="0014041B">
            <w:pPr>
              <w:spacing w:before="40" w:after="40"/>
            </w:pPr>
            <w:r>
              <w:rPr>
                <w:sz w:val="20"/>
                <w:szCs w:val="20"/>
              </w:rPr>
              <w:t>M2</w:t>
            </w:r>
          </w:p>
        </w:tc>
      </w:tr>
    </w:tbl>
    <w:p w14:paraId="6D5429FF" w14:textId="77777777" w:rsidR="00226CD3" w:rsidRDefault="00226CD3">
      <w:pPr>
        <w:spacing w:after="120"/>
      </w:pPr>
    </w:p>
    <w:p w14:paraId="50DC164B" w14:textId="77777777" w:rsidR="00226CD3" w:rsidRDefault="0014041B">
      <w:pPr>
        <w:pStyle w:val="Heading1"/>
        <w:pageBreakBefore/>
      </w:pPr>
      <w:bookmarkStart w:id="123" w:name="sec_20"/>
      <w:bookmarkStart w:id="124" w:name="_Toc242021507"/>
      <w:bookmarkEnd w:id="123"/>
      <w:r>
        <w:lastRenderedPageBreak/>
        <w:t>20 Development Schedule and Milestones</w:t>
      </w:r>
      <w:bookmarkEnd w:id="124"/>
    </w:p>
    <w:p w14:paraId="2650226D" w14:textId="77777777" w:rsidR="00226CD3" w:rsidRDefault="0014041B">
      <w:r>
        <w:t>The capstone runs to five milestones across two halves. The First Half is COMP 8800 Major Project 1, from 7 September to 7 December 2026: design, prototyping, Milestones 1 and 2 and four GDD drafts, ending with playable demo gameplay. Its dates follow the COMP 8800 course schedule. The Second Half (January to spring 2027) covers Milestones 3 to 5, Career and the gold build; its dates are added when BCIT publishes the 2027 schedule (18.1).</w:t>
      </w:r>
    </w:p>
    <w:tbl>
      <w:tblPr>
        <w:tblStyle w:val="TableGrid"/>
        <w:tblW w:w="9360" w:type="dxa"/>
        <w:tblLayout w:type="fixed"/>
        <w:tblLook w:val="04A0" w:firstRow="1" w:lastRow="0" w:firstColumn="1" w:lastColumn="0" w:noHBand="0" w:noVBand="1"/>
      </w:tblPr>
      <w:tblGrid>
        <w:gridCol w:w="2600"/>
        <w:gridCol w:w="1800"/>
        <w:gridCol w:w="4960"/>
      </w:tblGrid>
      <w:tr w:rsidR="00226CD3" w14:paraId="79C9FF35" w14:textId="77777777">
        <w:trPr>
          <w:cantSplit/>
          <w:tblHeader/>
        </w:trPr>
        <w:tc>
          <w:tcPr>
            <w:tcW w:w="2600" w:type="dxa"/>
            <w:shd w:val="clear" w:color="auto" w:fill="E7ECF2"/>
          </w:tcPr>
          <w:p w14:paraId="6B4567A4" w14:textId="77777777" w:rsidR="00226CD3" w:rsidRDefault="0014041B">
            <w:pPr>
              <w:spacing w:before="40" w:after="40"/>
            </w:pPr>
            <w:r>
              <w:rPr>
                <w:b/>
                <w:bCs/>
                <w:sz w:val="20"/>
                <w:szCs w:val="20"/>
              </w:rPr>
              <w:t>Period</w:t>
            </w:r>
          </w:p>
        </w:tc>
        <w:tc>
          <w:tcPr>
            <w:tcW w:w="1800" w:type="dxa"/>
            <w:shd w:val="clear" w:color="auto" w:fill="E7ECF2"/>
          </w:tcPr>
          <w:p w14:paraId="60A5F9AF" w14:textId="77777777" w:rsidR="00226CD3" w:rsidRDefault="0014041B">
            <w:pPr>
              <w:spacing w:before="40" w:after="40"/>
            </w:pPr>
            <w:r>
              <w:rPr>
                <w:b/>
                <w:bCs/>
                <w:sz w:val="20"/>
                <w:szCs w:val="20"/>
              </w:rPr>
              <w:t>Phase</w:t>
            </w:r>
          </w:p>
        </w:tc>
        <w:tc>
          <w:tcPr>
            <w:tcW w:w="4960" w:type="dxa"/>
            <w:shd w:val="clear" w:color="auto" w:fill="E7ECF2"/>
          </w:tcPr>
          <w:p w14:paraId="5A689932" w14:textId="77777777" w:rsidR="00226CD3" w:rsidRDefault="0014041B">
            <w:pPr>
              <w:spacing w:before="40" w:after="40"/>
            </w:pPr>
            <w:r>
              <w:rPr>
                <w:b/>
                <w:bCs/>
                <w:sz w:val="20"/>
                <w:szCs w:val="20"/>
              </w:rPr>
              <w:t>Deliverables</w:t>
            </w:r>
          </w:p>
        </w:tc>
      </w:tr>
      <w:tr w:rsidR="00226CD3" w14:paraId="3B298747" w14:textId="77777777">
        <w:trPr>
          <w:cantSplit/>
        </w:trPr>
        <w:tc>
          <w:tcPr>
            <w:tcW w:w="2600" w:type="dxa"/>
            <w:vAlign w:val="center"/>
          </w:tcPr>
          <w:p w14:paraId="5173F599" w14:textId="424A1F5C" w:rsidR="00226CD3" w:rsidRDefault="0014041B">
            <w:pPr>
              <w:spacing w:before="40" w:after="40"/>
            </w:pPr>
            <w:r>
              <w:rPr>
                <w:sz w:val="20"/>
                <w:szCs w:val="20"/>
              </w:rPr>
              <w:t>Weeks 1–3: Sept 7-21 2026</w:t>
            </w:r>
          </w:p>
        </w:tc>
        <w:tc>
          <w:tcPr>
            <w:tcW w:w="1800" w:type="dxa"/>
            <w:vAlign w:val="center"/>
          </w:tcPr>
          <w:p w14:paraId="7EA3D38E" w14:textId="77777777" w:rsidR="00226CD3" w:rsidRDefault="0014041B">
            <w:pPr>
              <w:spacing w:before="40" w:after="40"/>
            </w:pPr>
            <w:r>
              <w:rPr>
                <w:sz w:val="20"/>
                <w:szCs w:val="20"/>
              </w:rPr>
              <w:t>Design</w:t>
            </w:r>
          </w:p>
        </w:tc>
        <w:tc>
          <w:tcPr>
            <w:tcW w:w="4960" w:type="dxa"/>
            <w:vAlign w:val="center"/>
          </w:tcPr>
          <w:p w14:paraId="13C5187D" w14:textId="77777777" w:rsidR="00226CD3" w:rsidRDefault="0014041B">
            <w:pPr>
              <w:spacing w:before="40" w:after="40"/>
            </w:pPr>
            <w:r>
              <w:rPr>
                <w:sz w:val="20"/>
                <w:szCs w:val="20"/>
              </w:rPr>
              <w:t>High-level concept (week 1), product design (week 2) and game systems design (week 3). GDD Draft 1 due 21 September</w:t>
            </w:r>
          </w:p>
        </w:tc>
      </w:tr>
      <w:tr w:rsidR="00226CD3" w14:paraId="757BC86F" w14:textId="77777777">
        <w:trPr>
          <w:cantSplit/>
        </w:trPr>
        <w:tc>
          <w:tcPr>
            <w:tcW w:w="2600" w:type="dxa"/>
            <w:vAlign w:val="center"/>
          </w:tcPr>
          <w:p w14:paraId="2CA2184D" w14:textId="719648F0" w:rsidR="00226CD3" w:rsidRDefault="0014041B">
            <w:pPr>
              <w:spacing w:before="40" w:after="40"/>
            </w:pPr>
            <w:r>
              <w:rPr>
                <w:sz w:val="20"/>
                <w:szCs w:val="20"/>
              </w:rPr>
              <w:t>Weeks 4–6: Sept 28 – Oct 12 2026</w:t>
            </w:r>
          </w:p>
        </w:tc>
        <w:tc>
          <w:tcPr>
            <w:tcW w:w="1800" w:type="dxa"/>
            <w:vAlign w:val="center"/>
          </w:tcPr>
          <w:p w14:paraId="17025F12" w14:textId="77777777" w:rsidR="00226CD3" w:rsidRDefault="0014041B">
            <w:pPr>
              <w:spacing w:before="40" w:after="40"/>
            </w:pPr>
            <w:r>
              <w:rPr>
                <w:sz w:val="20"/>
                <w:szCs w:val="20"/>
              </w:rPr>
              <w:t>Prototype</w:t>
            </w:r>
          </w:p>
        </w:tc>
        <w:tc>
          <w:tcPr>
            <w:tcW w:w="4960" w:type="dxa"/>
            <w:vAlign w:val="center"/>
          </w:tcPr>
          <w:p w14:paraId="660186B2" w14:textId="77777777" w:rsidR="00226CD3" w:rsidRDefault="0014041B">
            <w:pPr>
              <w:spacing w:before="40" w:after="40"/>
            </w:pPr>
            <w:r>
              <w:rPr>
                <w:sz w:val="20"/>
                <w:szCs w:val="20"/>
              </w:rPr>
              <w:t>Prototyping toward Milestone 1. Draft 1 presented 28 September, with instructor and second-reader feedback</w:t>
            </w:r>
          </w:p>
        </w:tc>
      </w:tr>
      <w:tr w:rsidR="00226CD3" w14:paraId="31D18272" w14:textId="77777777">
        <w:trPr>
          <w:cantSplit/>
        </w:trPr>
        <w:tc>
          <w:tcPr>
            <w:tcW w:w="2600" w:type="dxa"/>
            <w:vAlign w:val="center"/>
          </w:tcPr>
          <w:p w14:paraId="3E74A395" w14:textId="159A4DA2" w:rsidR="00226CD3" w:rsidRDefault="0014041B">
            <w:pPr>
              <w:spacing w:before="40" w:after="40"/>
            </w:pPr>
            <w:r>
              <w:rPr>
                <w:sz w:val="20"/>
                <w:szCs w:val="20"/>
              </w:rPr>
              <w:t>Weeks 7–10: Oct 19 – Nov 9 2026</w:t>
            </w:r>
          </w:p>
        </w:tc>
        <w:tc>
          <w:tcPr>
            <w:tcW w:w="1800" w:type="dxa"/>
            <w:vAlign w:val="center"/>
          </w:tcPr>
          <w:p w14:paraId="55607627" w14:textId="77777777" w:rsidR="00226CD3" w:rsidRDefault="0014041B">
            <w:pPr>
              <w:spacing w:before="40" w:after="40"/>
            </w:pPr>
            <w:r>
              <w:rPr>
                <w:sz w:val="20"/>
                <w:szCs w:val="20"/>
              </w:rPr>
              <w:t>Milestone 1</w:t>
            </w:r>
          </w:p>
        </w:tc>
        <w:tc>
          <w:tcPr>
            <w:tcW w:w="4960" w:type="dxa"/>
            <w:vAlign w:val="center"/>
          </w:tcPr>
          <w:p w14:paraId="655DE4BD" w14:textId="77777777" w:rsidR="00226CD3" w:rsidRDefault="0014041B">
            <w:pPr>
              <w:spacing w:before="40" w:after="40"/>
            </w:pPr>
            <w:r>
              <w:rPr>
                <w:sz w:val="20"/>
                <w:szCs w:val="20"/>
              </w:rPr>
              <w:t>Skill Stick and motion capture proof of concept (section 19). GDD Draft 2 due 19 October, presented 26 October, feedback 2 November. Milestone 1 due 9 November</w:t>
            </w:r>
          </w:p>
        </w:tc>
      </w:tr>
      <w:tr w:rsidR="00226CD3" w14:paraId="36DB60E0" w14:textId="77777777">
        <w:trPr>
          <w:cantSplit/>
        </w:trPr>
        <w:tc>
          <w:tcPr>
            <w:tcW w:w="2600" w:type="dxa"/>
            <w:vAlign w:val="center"/>
          </w:tcPr>
          <w:p w14:paraId="7CA7541C" w14:textId="05C363AC" w:rsidR="00226CD3" w:rsidRDefault="0014041B">
            <w:pPr>
              <w:spacing w:before="40" w:after="40"/>
            </w:pPr>
            <w:r>
              <w:rPr>
                <w:sz w:val="20"/>
                <w:szCs w:val="20"/>
              </w:rPr>
              <w:t>Weeks 11–13: Nov 16 – 30 2026</w:t>
            </w:r>
          </w:p>
        </w:tc>
        <w:tc>
          <w:tcPr>
            <w:tcW w:w="1800" w:type="dxa"/>
            <w:vAlign w:val="center"/>
          </w:tcPr>
          <w:p w14:paraId="1A3A8C9C" w14:textId="77777777" w:rsidR="00226CD3" w:rsidRDefault="0014041B">
            <w:pPr>
              <w:spacing w:before="40" w:after="40"/>
            </w:pPr>
            <w:r>
              <w:rPr>
                <w:sz w:val="20"/>
                <w:szCs w:val="20"/>
              </w:rPr>
              <w:t>Milestone 2</w:t>
            </w:r>
          </w:p>
        </w:tc>
        <w:tc>
          <w:tcPr>
            <w:tcW w:w="4960" w:type="dxa"/>
            <w:vAlign w:val="center"/>
          </w:tcPr>
          <w:p w14:paraId="53DFC044" w14:textId="77777777" w:rsidR="00226CD3" w:rsidRDefault="0014041B">
            <w:pPr>
              <w:spacing w:before="40" w:after="40"/>
            </w:pPr>
            <w:r>
              <w:rPr>
                <w:sz w:val="20"/>
                <w:szCs w:val="20"/>
              </w:rPr>
              <w:t>Playable two-player combat prototype: the demo gameplay that closes the First Half (section 19). Milestone 1 presented, with feedback, 16 November. GDD Draft 3 due 23 November; Final Draft due 30 November</w:t>
            </w:r>
          </w:p>
        </w:tc>
      </w:tr>
      <w:tr w:rsidR="00226CD3" w14:paraId="16F0C82F" w14:textId="77777777">
        <w:trPr>
          <w:cantSplit/>
        </w:trPr>
        <w:tc>
          <w:tcPr>
            <w:tcW w:w="2600" w:type="dxa"/>
            <w:vAlign w:val="center"/>
          </w:tcPr>
          <w:p w14:paraId="122A7EA0" w14:textId="088AE1A6" w:rsidR="00226CD3" w:rsidRDefault="0014041B">
            <w:pPr>
              <w:spacing w:before="40" w:after="40"/>
            </w:pPr>
            <w:r>
              <w:rPr>
                <w:sz w:val="20"/>
                <w:szCs w:val="20"/>
              </w:rPr>
              <w:t>Week 14: Dec 7 2026</w:t>
            </w:r>
          </w:p>
        </w:tc>
        <w:tc>
          <w:tcPr>
            <w:tcW w:w="1800" w:type="dxa"/>
            <w:vAlign w:val="center"/>
          </w:tcPr>
          <w:p w14:paraId="4D6C2238" w14:textId="77777777" w:rsidR="00226CD3" w:rsidRDefault="0014041B">
            <w:pPr>
              <w:spacing w:before="40" w:after="40"/>
            </w:pPr>
            <w:r>
              <w:rPr>
                <w:sz w:val="20"/>
                <w:szCs w:val="20"/>
              </w:rPr>
              <w:t>Presentation week</w:t>
            </w:r>
          </w:p>
        </w:tc>
        <w:tc>
          <w:tcPr>
            <w:tcW w:w="4960" w:type="dxa"/>
            <w:vAlign w:val="center"/>
          </w:tcPr>
          <w:p w14:paraId="160EAF06" w14:textId="77777777" w:rsidR="00226CD3" w:rsidRDefault="0014041B">
            <w:pPr>
              <w:spacing w:before="40" w:after="40"/>
            </w:pPr>
            <w:r>
              <w:rPr>
                <w:sz w:val="20"/>
                <w:szCs w:val="20"/>
              </w:rPr>
              <w:t>Milestone 2 due and presented, with feedback on Milestone 2 and the final GDD draft</w:t>
            </w:r>
          </w:p>
        </w:tc>
      </w:tr>
      <w:tr w:rsidR="00226CD3" w14:paraId="36665F4D" w14:textId="77777777">
        <w:trPr>
          <w:cantSplit/>
        </w:trPr>
        <w:tc>
          <w:tcPr>
            <w:tcW w:w="2600" w:type="dxa"/>
            <w:vAlign w:val="center"/>
          </w:tcPr>
          <w:p w14:paraId="24224C24" w14:textId="77777777" w:rsidR="00226CD3" w:rsidRDefault="0014041B">
            <w:pPr>
              <w:spacing w:before="40" w:after="40"/>
            </w:pPr>
            <w:r>
              <w:rPr>
                <w:sz w:val="20"/>
                <w:szCs w:val="20"/>
              </w:rPr>
              <w:t>December 2026 break</w:t>
            </w:r>
          </w:p>
        </w:tc>
        <w:tc>
          <w:tcPr>
            <w:tcW w:w="1800" w:type="dxa"/>
            <w:vAlign w:val="center"/>
          </w:tcPr>
          <w:p w14:paraId="52CFCDF4" w14:textId="77777777" w:rsidR="00226CD3" w:rsidRDefault="0014041B">
            <w:pPr>
              <w:spacing w:before="40" w:after="40"/>
            </w:pPr>
            <w:r>
              <w:rPr>
                <w:sz w:val="20"/>
                <w:szCs w:val="20"/>
              </w:rPr>
              <w:t>Buffer</w:t>
            </w:r>
          </w:p>
        </w:tc>
        <w:tc>
          <w:tcPr>
            <w:tcW w:w="4960" w:type="dxa"/>
            <w:vAlign w:val="center"/>
          </w:tcPr>
          <w:p w14:paraId="091CF16C" w14:textId="77777777" w:rsidR="00226CD3" w:rsidRDefault="0014041B">
            <w:pPr>
              <w:spacing w:before="40" w:after="40"/>
            </w:pPr>
            <w:r>
              <w:rPr>
                <w:sz w:val="20"/>
                <w:szCs w:val="20"/>
              </w:rPr>
              <w:t>Capture preparation, mocap production and cleanup</w:t>
            </w:r>
          </w:p>
        </w:tc>
      </w:tr>
      <w:tr w:rsidR="00226CD3" w14:paraId="770F7E78" w14:textId="77777777">
        <w:trPr>
          <w:cantSplit/>
        </w:trPr>
        <w:tc>
          <w:tcPr>
            <w:tcW w:w="2600" w:type="dxa"/>
            <w:vAlign w:val="center"/>
          </w:tcPr>
          <w:p w14:paraId="1062E71D" w14:textId="77777777" w:rsidR="00226CD3" w:rsidRDefault="0014041B">
            <w:pPr>
              <w:spacing w:before="40" w:after="40"/>
            </w:pPr>
            <w:r>
              <w:rPr>
                <w:sz w:val="20"/>
                <w:szCs w:val="20"/>
              </w:rPr>
              <w:t>Winter 2027</w:t>
            </w:r>
          </w:p>
        </w:tc>
        <w:tc>
          <w:tcPr>
            <w:tcW w:w="1800" w:type="dxa"/>
            <w:vAlign w:val="center"/>
          </w:tcPr>
          <w:p w14:paraId="3D490AB8" w14:textId="77777777" w:rsidR="00226CD3" w:rsidRDefault="0014041B">
            <w:pPr>
              <w:spacing w:before="40" w:after="40"/>
            </w:pPr>
            <w:r>
              <w:rPr>
                <w:sz w:val="20"/>
                <w:szCs w:val="20"/>
              </w:rPr>
              <w:t>Milestone 3</w:t>
            </w:r>
          </w:p>
        </w:tc>
        <w:tc>
          <w:tcPr>
            <w:tcW w:w="4960" w:type="dxa"/>
            <w:vAlign w:val="center"/>
          </w:tcPr>
          <w:p w14:paraId="362CFDC0" w14:textId="77777777" w:rsidR="00226CD3" w:rsidRDefault="0014041B">
            <w:pPr>
              <w:spacing w:before="40" w:after="40"/>
            </w:pPr>
            <w:r>
              <w:rPr>
                <w:sz w:val="20"/>
                <w:szCs w:val="20"/>
              </w:rPr>
              <w:t>Full combat and animation system with the production mocap library</w:t>
            </w:r>
          </w:p>
        </w:tc>
      </w:tr>
      <w:tr w:rsidR="00226CD3" w14:paraId="09CC6A34" w14:textId="77777777">
        <w:trPr>
          <w:cantSplit/>
        </w:trPr>
        <w:tc>
          <w:tcPr>
            <w:tcW w:w="2600" w:type="dxa"/>
            <w:vAlign w:val="center"/>
          </w:tcPr>
          <w:p w14:paraId="2873CBFD" w14:textId="77777777" w:rsidR="00226CD3" w:rsidRDefault="0014041B">
            <w:pPr>
              <w:spacing w:before="40" w:after="40"/>
            </w:pPr>
            <w:r>
              <w:rPr>
                <w:sz w:val="20"/>
                <w:szCs w:val="20"/>
              </w:rPr>
              <w:t>Winter 2027</w:t>
            </w:r>
          </w:p>
        </w:tc>
        <w:tc>
          <w:tcPr>
            <w:tcW w:w="1800" w:type="dxa"/>
            <w:vAlign w:val="center"/>
          </w:tcPr>
          <w:p w14:paraId="7D656F44" w14:textId="77777777" w:rsidR="00226CD3" w:rsidRDefault="0014041B">
            <w:pPr>
              <w:spacing w:before="40" w:after="40"/>
            </w:pPr>
            <w:r>
              <w:rPr>
                <w:sz w:val="20"/>
                <w:szCs w:val="20"/>
              </w:rPr>
              <w:t>Milestone 4</w:t>
            </w:r>
          </w:p>
        </w:tc>
        <w:tc>
          <w:tcPr>
            <w:tcW w:w="4960" w:type="dxa"/>
            <w:vAlign w:val="center"/>
          </w:tcPr>
          <w:p w14:paraId="376A730C" w14:textId="77777777" w:rsidR="00226CD3" w:rsidRDefault="0014041B">
            <w:pPr>
              <w:spacing w:before="40" w:after="40"/>
            </w:pPr>
            <w:r>
              <w:rPr>
                <w:sz w:val="20"/>
                <w:szCs w:val="20"/>
              </w:rPr>
              <w:t>Complete game flow, AI opponent, local Tournament and the Career season: calendar, training, grading, tournaments and rank-gated technique unlocks</w:t>
            </w:r>
          </w:p>
        </w:tc>
      </w:tr>
      <w:tr w:rsidR="00226CD3" w14:paraId="5EE76A93" w14:textId="77777777">
        <w:trPr>
          <w:cantSplit/>
        </w:trPr>
        <w:tc>
          <w:tcPr>
            <w:tcW w:w="2600" w:type="dxa"/>
            <w:vAlign w:val="center"/>
          </w:tcPr>
          <w:p w14:paraId="02131460" w14:textId="77777777" w:rsidR="00226CD3" w:rsidRDefault="0014041B">
            <w:pPr>
              <w:spacing w:before="40" w:after="40"/>
            </w:pPr>
            <w:r>
              <w:rPr>
                <w:sz w:val="20"/>
                <w:szCs w:val="20"/>
              </w:rPr>
              <w:t>Spring 2027</w:t>
            </w:r>
          </w:p>
        </w:tc>
        <w:tc>
          <w:tcPr>
            <w:tcW w:w="1800" w:type="dxa"/>
            <w:vAlign w:val="center"/>
          </w:tcPr>
          <w:p w14:paraId="3101654B" w14:textId="77777777" w:rsidR="00226CD3" w:rsidRDefault="0014041B">
            <w:pPr>
              <w:spacing w:before="40" w:after="40"/>
            </w:pPr>
            <w:r>
              <w:rPr>
                <w:sz w:val="20"/>
                <w:szCs w:val="20"/>
              </w:rPr>
              <w:t>Milestone 5</w:t>
            </w:r>
          </w:p>
        </w:tc>
        <w:tc>
          <w:tcPr>
            <w:tcW w:w="4960" w:type="dxa"/>
            <w:vAlign w:val="center"/>
          </w:tcPr>
          <w:p w14:paraId="1D97AD7E" w14:textId="77777777" w:rsidR="00226CD3" w:rsidRDefault="0014041B">
            <w:pPr>
              <w:spacing w:before="40" w:after="40"/>
            </w:pPr>
            <w:r>
              <w:rPr>
                <w:sz w:val="20"/>
                <w:szCs w:val="20"/>
              </w:rPr>
              <w:t>Beta testing, balancing, polish and requirement verification</w:t>
            </w:r>
          </w:p>
        </w:tc>
      </w:tr>
      <w:tr w:rsidR="00226CD3" w14:paraId="5BD7D7DE" w14:textId="77777777">
        <w:trPr>
          <w:cantSplit/>
        </w:trPr>
        <w:tc>
          <w:tcPr>
            <w:tcW w:w="2600" w:type="dxa"/>
            <w:vAlign w:val="center"/>
          </w:tcPr>
          <w:p w14:paraId="6EF08542" w14:textId="77777777" w:rsidR="00226CD3" w:rsidRDefault="0014041B">
            <w:pPr>
              <w:spacing w:before="40" w:after="40"/>
            </w:pPr>
            <w:r>
              <w:rPr>
                <w:sz w:val="20"/>
                <w:szCs w:val="20"/>
              </w:rPr>
              <w:t>Spring 2027</w:t>
            </w:r>
          </w:p>
        </w:tc>
        <w:tc>
          <w:tcPr>
            <w:tcW w:w="1800" w:type="dxa"/>
            <w:vAlign w:val="center"/>
          </w:tcPr>
          <w:p w14:paraId="1C35187C" w14:textId="77777777" w:rsidR="00226CD3" w:rsidRDefault="0014041B">
            <w:pPr>
              <w:spacing w:before="40" w:after="40"/>
            </w:pPr>
            <w:r>
              <w:rPr>
                <w:sz w:val="20"/>
                <w:szCs w:val="20"/>
              </w:rPr>
              <w:t>Final</w:t>
            </w:r>
          </w:p>
        </w:tc>
        <w:tc>
          <w:tcPr>
            <w:tcW w:w="4960" w:type="dxa"/>
            <w:vAlign w:val="center"/>
          </w:tcPr>
          <w:p w14:paraId="3BF908EA" w14:textId="77777777" w:rsidR="00226CD3" w:rsidRDefault="0014041B">
            <w:pPr>
              <w:spacing w:before="40" w:after="40"/>
            </w:pPr>
            <w:r>
              <w:rPr>
                <w:sz w:val="20"/>
                <w:szCs w:val="20"/>
              </w:rPr>
              <w:t>Gold build, working demo and final report</w:t>
            </w:r>
          </w:p>
        </w:tc>
      </w:tr>
    </w:tbl>
    <w:p w14:paraId="028137D8" w14:textId="77777777" w:rsidR="00226CD3" w:rsidRDefault="00226CD3">
      <w:pPr>
        <w:spacing w:after="120"/>
      </w:pPr>
    </w:p>
    <w:p w14:paraId="324804EE" w14:textId="77777777" w:rsidR="00226CD3" w:rsidRDefault="0014041B">
      <w:pPr>
        <w:pStyle w:val="Heading2"/>
      </w:pPr>
      <w:bookmarkStart w:id="125" w:name="_Toc242021508"/>
      <w:r>
        <w:t>20.1 Milestone Success Criteria</w:t>
      </w:r>
      <w:bookmarkEnd w:id="125"/>
    </w:p>
    <w:tbl>
      <w:tblPr>
        <w:tblStyle w:val="TableGrid"/>
        <w:tblW w:w="9360" w:type="dxa"/>
        <w:tblLayout w:type="fixed"/>
        <w:tblLook w:val="04A0" w:firstRow="1" w:lastRow="0" w:firstColumn="1" w:lastColumn="0" w:noHBand="0" w:noVBand="1"/>
      </w:tblPr>
      <w:tblGrid>
        <w:gridCol w:w="2400"/>
        <w:gridCol w:w="6960"/>
      </w:tblGrid>
      <w:tr w:rsidR="00226CD3" w14:paraId="41B57EEE" w14:textId="77777777">
        <w:trPr>
          <w:cantSplit/>
          <w:tblHeader/>
        </w:trPr>
        <w:tc>
          <w:tcPr>
            <w:tcW w:w="2400" w:type="dxa"/>
            <w:shd w:val="clear" w:color="auto" w:fill="E7ECF2"/>
          </w:tcPr>
          <w:p w14:paraId="0FF1DF6E" w14:textId="77777777" w:rsidR="00226CD3" w:rsidRDefault="0014041B">
            <w:pPr>
              <w:spacing w:before="40" w:after="40"/>
            </w:pPr>
            <w:r>
              <w:rPr>
                <w:b/>
                <w:bCs/>
                <w:sz w:val="20"/>
                <w:szCs w:val="20"/>
              </w:rPr>
              <w:t>Milestone</w:t>
            </w:r>
          </w:p>
        </w:tc>
        <w:tc>
          <w:tcPr>
            <w:tcW w:w="6960" w:type="dxa"/>
            <w:shd w:val="clear" w:color="auto" w:fill="E7ECF2"/>
          </w:tcPr>
          <w:p w14:paraId="4D153595" w14:textId="77777777" w:rsidR="00226CD3" w:rsidRDefault="0014041B">
            <w:pPr>
              <w:spacing w:before="40" w:after="40"/>
            </w:pPr>
            <w:r>
              <w:rPr>
                <w:b/>
                <w:bCs/>
                <w:sz w:val="20"/>
                <w:szCs w:val="20"/>
              </w:rPr>
              <w:t>Success criterion</w:t>
            </w:r>
          </w:p>
        </w:tc>
      </w:tr>
      <w:tr w:rsidR="00226CD3" w14:paraId="3250E1C9" w14:textId="77777777">
        <w:trPr>
          <w:cantSplit/>
        </w:trPr>
        <w:tc>
          <w:tcPr>
            <w:tcW w:w="2400" w:type="dxa"/>
            <w:vAlign w:val="center"/>
          </w:tcPr>
          <w:p w14:paraId="6AD33638" w14:textId="77777777" w:rsidR="00226CD3" w:rsidRDefault="0014041B">
            <w:pPr>
              <w:spacing w:before="40" w:after="40"/>
            </w:pPr>
            <w:r>
              <w:rPr>
                <w:sz w:val="20"/>
                <w:szCs w:val="20"/>
              </w:rPr>
              <w:t>GDD drafts</w:t>
            </w:r>
          </w:p>
        </w:tc>
        <w:tc>
          <w:tcPr>
            <w:tcW w:w="6960" w:type="dxa"/>
            <w:vAlign w:val="center"/>
          </w:tcPr>
          <w:p w14:paraId="43D3E04E" w14:textId="77777777" w:rsidR="00226CD3" w:rsidRDefault="0014041B">
            <w:pPr>
              <w:spacing w:before="40" w:after="40"/>
            </w:pPr>
            <w:r>
              <w:rPr>
                <w:sz w:val="20"/>
                <w:szCs w:val="20"/>
              </w:rPr>
              <w:t>Draft 1 (21 September), Draft 2 (19 October), Draft 3 (23 November) and the Final Draft (30 November) submitted on time, with instructor and second-reader feedback addressed</w:t>
            </w:r>
          </w:p>
        </w:tc>
      </w:tr>
      <w:tr w:rsidR="00226CD3" w14:paraId="3668DFC5" w14:textId="77777777">
        <w:trPr>
          <w:cantSplit/>
        </w:trPr>
        <w:tc>
          <w:tcPr>
            <w:tcW w:w="2400" w:type="dxa"/>
            <w:vAlign w:val="center"/>
          </w:tcPr>
          <w:p w14:paraId="63F2A081" w14:textId="11CB51FB" w:rsidR="00226CD3" w:rsidRDefault="0014041B">
            <w:pPr>
              <w:spacing w:before="40" w:after="40"/>
            </w:pPr>
            <w:r>
              <w:rPr>
                <w:sz w:val="20"/>
                <w:szCs w:val="20"/>
              </w:rPr>
              <w:t>M1 · due Nov 9 2026</w:t>
            </w:r>
          </w:p>
        </w:tc>
        <w:tc>
          <w:tcPr>
            <w:tcW w:w="6960" w:type="dxa"/>
            <w:vAlign w:val="center"/>
          </w:tcPr>
          <w:p w14:paraId="6E044F73" w14:textId="77777777" w:rsidR="00226CD3" w:rsidRDefault="0014041B">
            <w:pPr>
              <w:spacing w:before="40" w:after="40"/>
            </w:pPr>
            <w:r>
              <w:rPr>
                <w:sz w:val="20"/>
                <w:szCs w:val="20"/>
              </w:rPr>
              <w:t>Two fighters execute techniques via the Skill Stick; one capture proves the pipeline</w:t>
            </w:r>
          </w:p>
        </w:tc>
      </w:tr>
      <w:tr w:rsidR="00226CD3" w14:paraId="004B657F" w14:textId="77777777">
        <w:trPr>
          <w:cantSplit/>
        </w:trPr>
        <w:tc>
          <w:tcPr>
            <w:tcW w:w="2400" w:type="dxa"/>
            <w:vAlign w:val="center"/>
          </w:tcPr>
          <w:p w14:paraId="705D5F1B" w14:textId="37385AD1" w:rsidR="00226CD3" w:rsidRDefault="0014041B">
            <w:pPr>
              <w:spacing w:before="40" w:after="40"/>
            </w:pPr>
            <w:r>
              <w:rPr>
                <w:sz w:val="20"/>
                <w:szCs w:val="20"/>
              </w:rPr>
              <w:t>M2 · due Dec 7 2026</w:t>
            </w:r>
          </w:p>
        </w:tc>
        <w:tc>
          <w:tcPr>
            <w:tcW w:w="6960" w:type="dxa"/>
            <w:vAlign w:val="center"/>
          </w:tcPr>
          <w:p w14:paraId="49168725" w14:textId="77777777" w:rsidR="00226CD3" w:rsidRDefault="0014041B">
            <w:pPr>
              <w:spacing w:before="40" w:after="40"/>
            </w:pPr>
            <w:r>
              <w:rPr>
                <w:sz w:val="20"/>
                <w:szCs w:val="20"/>
              </w:rPr>
              <w:t>Two local players complete a basic sparring match, playable as a demo. If Milestone 1 cannot capture clean spinning kicks, this build is centred on the grounded kicks and whatever the lab session captured. Spinning and jump kicks stay in the move list with a temporary placeholder, the grounded technique with a boost in height, rather than being cut (16.4).</w:t>
            </w:r>
          </w:p>
        </w:tc>
      </w:tr>
      <w:tr w:rsidR="00226CD3" w14:paraId="57C99E31" w14:textId="77777777">
        <w:trPr>
          <w:cantSplit/>
        </w:trPr>
        <w:tc>
          <w:tcPr>
            <w:tcW w:w="2400" w:type="dxa"/>
            <w:vAlign w:val="center"/>
          </w:tcPr>
          <w:p w14:paraId="67815E73" w14:textId="77777777" w:rsidR="00226CD3" w:rsidRDefault="0014041B">
            <w:pPr>
              <w:spacing w:before="40" w:after="40"/>
            </w:pPr>
            <w:r>
              <w:rPr>
                <w:sz w:val="20"/>
                <w:szCs w:val="20"/>
              </w:rPr>
              <w:lastRenderedPageBreak/>
              <w:t>M3</w:t>
            </w:r>
          </w:p>
        </w:tc>
        <w:tc>
          <w:tcPr>
            <w:tcW w:w="6960" w:type="dxa"/>
            <w:vAlign w:val="center"/>
          </w:tcPr>
          <w:p w14:paraId="69114D26" w14:textId="77777777" w:rsidR="00226CD3" w:rsidRDefault="0014041B">
            <w:pPr>
              <w:spacing w:before="40" w:after="40"/>
            </w:pPr>
            <w:r>
              <w:rPr>
                <w:sz w:val="20"/>
                <w:szCs w:val="20"/>
              </w:rPr>
              <w:t>Planned combat playable with natural transitions</w:t>
            </w:r>
          </w:p>
        </w:tc>
      </w:tr>
      <w:tr w:rsidR="00226CD3" w14:paraId="7163901D" w14:textId="77777777">
        <w:trPr>
          <w:cantSplit/>
        </w:trPr>
        <w:tc>
          <w:tcPr>
            <w:tcW w:w="2400" w:type="dxa"/>
            <w:vAlign w:val="center"/>
          </w:tcPr>
          <w:p w14:paraId="6CC6B383" w14:textId="77777777" w:rsidR="00226CD3" w:rsidRDefault="0014041B">
            <w:pPr>
              <w:spacing w:before="40" w:after="40"/>
            </w:pPr>
            <w:r>
              <w:rPr>
                <w:sz w:val="20"/>
                <w:szCs w:val="20"/>
              </w:rPr>
              <w:t>M4</w:t>
            </w:r>
          </w:p>
        </w:tc>
        <w:tc>
          <w:tcPr>
            <w:tcW w:w="6960" w:type="dxa"/>
            <w:vAlign w:val="center"/>
          </w:tcPr>
          <w:p w14:paraId="1DE19025" w14:textId="77777777" w:rsidR="00226CD3" w:rsidRDefault="0014041B">
            <w:pPr>
              <w:spacing w:before="40" w:after="40"/>
            </w:pPr>
            <w:r>
              <w:rPr>
                <w:sz w:val="20"/>
                <w:szCs w:val="20"/>
              </w:rPr>
              <w:t>Startup to finished match against a local player or the AI; a Career season playable from the first club night to a tier 3 final</w:t>
            </w:r>
          </w:p>
        </w:tc>
      </w:tr>
      <w:tr w:rsidR="00226CD3" w14:paraId="5942612D" w14:textId="77777777">
        <w:trPr>
          <w:cantSplit/>
        </w:trPr>
        <w:tc>
          <w:tcPr>
            <w:tcW w:w="2400" w:type="dxa"/>
            <w:vAlign w:val="center"/>
          </w:tcPr>
          <w:p w14:paraId="139C9CFA" w14:textId="77777777" w:rsidR="00226CD3" w:rsidRDefault="0014041B">
            <w:pPr>
              <w:spacing w:before="40" w:after="40"/>
            </w:pPr>
            <w:r>
              <w:rPr>
                <w:sz w:val="20"/>
                <w:szCs w:val="20"/>
              </w:rPr>
              <w:t>M5</w:t>
            </w:r>
          </w:p>
        </w:tc>
        <w:tc>
          <w:tcPr>
            <w:tcW w:w="6960" w:type="dxa"/>
            <w:vAlign w:val="center"/>
          </w:tcPr>
          <w:p w14:paraId="7A3EE0C8" w14:textId="77777777" w:rsidR="00226CD3" w:rsidRDefault="0014041B">
            <w:pPr>
              <w:spacing w:before="40" w:after="40"/>
            </w:pPr>
            <w:r>
              <w:rPr>
                <w:sz w:val="20"/>
                <w:szCs w:val="20"/>
              </w:rPr>
              <w:t>Requirements verified; ready for demo</w:t>
            </w:r>
          </w:p>
        </w:tc>
      </w:tr>
    </w:tbl>
    <w:p w14:paraId="6296D363" w14:textId="77777777" w:rsidR="00226CD3" w:rsidRDefault="00226CD3">
      <w:pPr>
        <w:spacing w:after="120"/>
      </w:pPr>
    </w:p>
    <w:p w14:paraId="4F386736" w14:textId="77777777" w:rsidR="00226CD3" w:rsidRDefault="0014041B">
      <w:r>
        <w:t>Epics per milestone: 8.13. Beyond v1.0: section 17.</w:t>
      </w:r>
    </w:p>
    <w:p w14:paraId="41DC7230" w14:textId="77777777" w:rsidR="00226CD3" w:rsidRDefault="0014041B">
      <w:pPr>
        <w:pStyle w:val="Heading1"/>
        <w:pageBreakBefore/>
      </w:pPr>
      <w:bookmarkStart w:id="126" w:name="sec_21"/>
      <w:bookmarkStart w:id="127" w:name="_Toc242021509"/>
      <w:bookmarkEnd w:id="126"/>
      <w:r>
        <w:lastRenderedPageBreak/>
        <w:t>21 Change Log</w:t>
      </w:r>
      <w:bookmarkEnd w:id="127"/>
    </w:p>
    <w:tbl>
      <w:tblPr>
        <w:tblStyle w:val="TableGrid"/>
        <w:tblW w:w="9360" w:type="dxa"/>
        <w:tblLayout w:type="fixed"/>
        <w:tblLook w:val="04A0" w:firstRow="1" w:lastRow="0" w:firstColumn="1" w:lastColumn="0" w:noHBand="0" w:noVBand="1"/>
      </w:tblPr>
      <w:tblGrid>
        <w:gridCol w:w="1500"/>
        <w:gridCol w:w="1000"/>
        <w:gridCol w:w="1700"/>
        <w:gridCol w:w="5160"/>
      </w:tblGrid>
      <w:tr w:rsidR="00226CD3" w14:paraId="3AA703EE" w14:textId="77777777">
        <w:trPr>
          <w:cantSplit/>
          <w:tblHeader/>
        </w:trPr>
        <w:tc>
          <w:tcPr>
            <w:tcW w:w="1500" w:type="dxa"/>
            <w:shd w:val="clear" w:color="auto" w:fill="E7ECF2"/>
          </w:tcPr>
          <w:p w14:paraId="411560AC" w14:textId="77777777" w:rsidR="00226CD3" w:rsidRDefault="0014041B">
            <w:pPr>
              <w:spacing w:before="40" w:after="40"/>
            </w:pPr>
            <w:r>
              <w:rPr>
                <w:b/>
                <w:bCs/>
                <w:sz w:val="20"/>
                <w:szCs w:val="20"/>
              </w:rPr>
              <w:t>Date</w:t>
            </w:r>
          </w:p>
        </w:tc>
        <w:tc>
          <w:tcPr>
            <w:tcW w:w="1000" w:type="dxa"/>
            <w:shd w:val="clear" w:color="auto" w:fill="E7ECF2"/>
          </w:tcPr>
          <w:p w14:paraId="6C2A7A07" w14:textId="77777777" w:rsidR="00226CD3" w:rsidRDefault="0014041B">
            <w:pPr>
              <w:spacing w:before="40" w:after="40"/>
            </w:pPr>
            <w:r>
              <w:rPr>
                <w:b/>
                <w:bCs/>
                <w:sz w:val="20"/>
                <w:szCs w:val="20"/>
              </w:rPr>
              <w:t>Version</w:t>
            </w:r>
          </w:p>
        </w:tc>
        <w:tc>
          <w:tcPr>
            <w:tcW w:w="1700" w:type="dxa"/>
            <w:shd w:val="clear" w:color="auto" w:fill="E7ECF2"/>
          </w:tcPr>
          <w:p w14:paraId="34984CB0" w14:textId="77777777" w:rsidR="00226CD3" w:rsidRDefault="0014041B">
            <w:pPr>
              <w:spacing w:before="40" w:after="40"/>
            </w:pPr>
            <w:r>
              <w:rPr>
                <w:b/>
                <w:bCs/>
                <w:sz w:val="20"/>
                <w:szCs w:val="20"/>
              </w:rPr>
              <w:t>Author</w:t>
            </w:r>
          </w:p>
        </w:tc>
        <w:tc>
          <w:tcPr>
            <w:tcW w:w="5160" w:type="dxa"/>
            <w:shd w:val="clear" w:color="auto" w:fill="E7ECF2"/>
          </w:tcPr>
          <w:p w14:paraId="51C2D660" w14:textId="77777777" w:rsidR="00226CD3" w:rsidRDefault="0014041B">
            <w:pPr>
              <w:spacing w:before="40" w:after="40"/>
            </w:pPr>
            <w:r>
              <w:rPr>
                <w:b/>
                <w:bCs/>
                <w:sz w:val="20"/>
                <w:szCs w:val="20"/>
              </w:rPr>
              <w:t>Changes</w:t>
            </w:r>
          </w:p>
        </w:tc>
      </w:tr>
      <w:tr w:rsidR="00226CD3" w14:paraId="729499E9" w14:textId="77777777">
        <w:trPr>
          <w:cantSplit/>
        </w:trPr>
        <w:tc>
          <w:tcPr>
            <w:tcW w:w="1500" w:type="dxa"/>
            <w:vAlign w:val="center"/>
          </w:tcPr>
          <w:p w14:paraId="344EA03F" w14:textId="77777777" w:rsidR="00226CD3" w:rsidRDefault="0014041B">
            <w:pPr>
              <w:spacing w:before="40" w:after="40"/>
            </w:pPr>
            <w:r>
              <w:rPr>
                <w:sz w:val="20"/>
                <w:szCs w:val="20"/>
              </w:rPr>
              <w:t>September 2026</w:t>
            </w:r>
          </w:p>
        </w:tc>
        <w:tc>
          <w:tcPr>
            <w:tcW w:w="1000" w:type="dxa"/>
            <w:vAlign w:val="center"/>
          </w:tcPr>
          <w:p w14:paraId="4766621C" w14:textId="77777777" w:rsidR="00226CD3" w:rsidRDefault="0014041B">
            <w:pPr>
              <w:spacing w:before="40" w:after="40"/>
            </w:pPr>
            <w:r>
              <w:rPr>
                <w:sz w:val="20"/>
                <w:szCs w:val="20"/>
              </w:rPr>
              <w:t>0.1</w:t>
            </w:r>
          </w:p>
        </w:tc>
        <w:tc>
          <w:tcPr>
            <w:tcW w:w="1700" w:type="dxa"/>
            <w:vAlign w:val="center"/>
          </w:tcPr>
          <w:p w14:paraId="3DCEA21D" w14:textId="77777777" w:rsidR="00226CD3" w:rsidRDefault="0014041B">
            <w:pPr>
              <w:spacing w:before="40" w:after="40"/>
            </w:pPr>
            <w:r>
              <w:rPr>
                <w:sz w:val="20"/>
                <w:szCs w:val="20"/>
              </w:rPr>
              <w:t>Joey Driedger</w:t>
            </w:r>
          </w:p>
        </w:tc>
        <w:tc>
          <w:tcPr>
            <w:tcW w:w="5160" w:type="dxa"/>
            <w:vAlign w:val="center"/>
          </w:tcPr>
          <w:p w14:paraId="3B2E197D" w14:textId="77777777" w:rsidR="00226CD3" w:rsidRDefault="0014041B">
            <w:pPr>
              <w:spacing w:before="40" w:after="40"/>
            </w:pPr>
            <w:r>
              <w:rPr>
                <w:sz w:val="20"/>
                <w:szCs w:val="20"/>
              </w:rPr>
              <w:t>Preliminary project plan.</w:t>
            </w:r>
          </w:p>
        </w:tc>
      </w:tr>
      <w:tr w:rsidR="00226CD3" w14:paraId="6E755864" w14:textId="77777777">
        <w:trPr>
          <w:cantSplit/>
        </w:trPr>
        <w:tc>
          <w:tcPr>
            <w:tcW w:w="1500" w:type="dxa"/>
            <w:vAlign w:val="center"/>
          </w:tcPr>
          <w:p w14:paraId="49E1871D" w14:textId="77777777" w:rsidR="00226CD3" w:rsidRDefault="0014041B">
            <w:pPr>
              <w:spacing w:before="40" w:after="40"/>
            </w:pPr>
            <w:r>
              <w:rPr>
                <w:sz w:val="20"/>
                <w:szCs w:val="20"/>
              </w:rPr>
              <w:t>2026-09-12</w:t>
            </w:r>
          </w:p>
        </w:tc>
        <w:tc>
          <w:tcPr>
            <w:tcW w:w="1000" w:type="dxa"/>
            <w:vAlign w:val="center"/>
          </w:tcPr>
          <w:p w14:paraId="6C094CF5" w14:textId="77777777" w:rsidR="00226CD3" w:rsidRDefault="0014041B">
            <w:pPr>
              <w:spacing w:before="40" w:after="40"/>
            </w:pPr>
            <w:r>
              <w:rPr>
                <w:sz w:val="20"/>
                <w:szCs w:val="20"/>
              </w:rPr>
              <w:t>0.2</w:t>
            </w:r>
          </w:p>
        </w:tc>
        <w:tc>
          <w:tcPr>
            <w:tcW w:w="1700" w:type="dxa"/>
            <w:vAlign w:val="center"/>
          </w:tcPr>
          <w:p w14:paraId="3BDA42A6" w14:textId="77777777" w:rsidR="00226CD3" w:rsidRDefault="0014041B">
            <w:pPr>
              <w:spacing w:before="40" w:after="40"/>
            </w:pPr>
            <w:r>
              <w:rPr>
                <w:sz w:val="20"/>
                <w:szCs w:val="20"/>
              </w:rPr>
              <w:t>Joey Driedger</w:t>
            </w:r>
          </w:p>
        </w:tc>
        <w:tc>
          <w:tcPr>
            <w:tcW w:w="5160" w:type="dxa"/>
            <w:vAlign w:val="center"/>
          </w:tcPr>
          <w:p w14:paraId="3F3BA6A8" w14:textId="77777777" w:rsidR="00226CD3" w:rsidRDefault="0014041B">
            <w:pPr>
              <w:spacing w:before="40" w:after="40"/>
            </w:pPr>
            <w:r>
              <w:rPr>
                <w:sz w:val="20"/>
                <w:szCs w:val="20"/>
              </w:rPr>
              <w:t>Earlier draft, built on an older controller layout.</w:t>
            </w:r>
          </w:p>
        </w:tc>
      </w:tr>
      <w:tr w:rsidR="00226CD3" w14:paraId="66F3E442" w14:textId="77777777">
        <w:trPr>
          <w:cantSplit/>
        </w:trPr>
        <w:tc>
          <w:tcPr>
            <w:tcW w:w="1500" w:type="dxa"/>
            <w:vAlign w:val="center"/>
          </w:tcPr>
          <w:p w14:paraId="26CCDA9B" w14:textId="77777777" w:rsidR="00226CD3" w:rsidRDefault="0014041B">
            <w:pPr>
              <w:spacing w:before="40" w:after="40"/>
            </w:pPr>
            <w:r>
              <w:rPr>
                <w:sz w:val="20"/>
                <w:szCs w:val="20"/>
              </w:rPr>
              <w:t>2026-09-14</w:t>
            </w:r>
          </w:p>
        </w:tc>
        <w:tc>
          <w:tcPr>
            <w:tcW w:w="1000" w:type="dxa"/>
            <w:vAlign w:val="center"/>
          </w:tcPr>
          <w:p w14:paraId="1BEB43E7" w14:textId="77777777" w:rsidR="00226CD3" w:rsidRDefault="0014041B">
            <w:pPr>
              <w:spacing w:before="40" w:after="40"/>
            </w:pPr>
            <w:r>
              <w:rPr>
                <w:sz w:val="20"/>
                <w:szCs w:val="20"/>
              </w:rPr>
              <w:t>0.3</w:t>
            </w:r>
          </w:p>
        </w:tc>
        <w:tc>
          <w:tcPr>
            <w:tcW w:w="1700" w:type="dxa"/>
            <w:vAlign w:val="center"/>
          </w:tcPr>
          <w:p w14:paraId="2B98B55C" w14:textId="77777777" w:rsidR="00226CD3" w:rsidRDefault="0014041B">
            <w:pPr>
              <w:spacing w:before="40" w:after="40"/>
            </w:pPr>
            <w:r>
              <w:rPr>
                <w:sz w:val="20"/>
                <w:szCs w:val="20"/>
              </w:rPr>
              <w:t>Joey Driedger</w:t>
            </w:r>
          </w:p>
        </w:tc>
        <w:tc>
          <w:tcPr>
            <w:tcW w:w="5160" w:type="dxa"/>
            <w:vAlign w:val="center"/>
          </w:tcPr>
          <w:p w14:paraId="1C7245FE" w14:textId="77777777" w:rsidR="00226CD3" w:rsidRDefault="0014041B">
            <w:pPr>
              <w:spacing w:before="40" w:after="40"/>
            </w:pPr>
            <w:r>
              <w:rPr>
                <w:sz w:val="20"/>
                <w:szCs w:val="20"/>
              </w:rPr>
              <w:t>Full rewrite, with controller icons and a layout diagram. Adds the main page, player objectives, game world, user interface, game objects, localization, tools, ideas and expansions, prototypes, schedule and change log; starting values for stamina, movement and hit reactions; unresolved questions with a resolved list.</w:t>
            </w:r>
          </w:p>
        </w:tc>
      </w:tr>
      <w:tr w:rsidR="00226CD3" w14:paraId="22850464" w14:textId="77777777">
        <w:trPr>
          <w:cantSplit/>
        </w:trPr>
        <w:tc>
          <w:tcPr>
            <w:tcW w:w="1500" w:type="dxa"/>
            <w:vAlign w:val="center"/>
          </w:tcPr>
          <w:p w14:paraId="3588A0A7" w14:textId="77777777" w:rsidR="00226CD3" w:rsidRDefault="0014041B">
            <w:pPr>
              <w:spacing w:before="40" w:after="40"/>
            </w:pPr>
            <w:r>
              <w:rPr>
                <w:sz w:val="20"/>
                <w:szCs w:val="20"/>
              </w:rPr>
              <w:t>2026-09-19</w:t>
            </w:r>
          </w:p>
        </w:tc>
        <w:tc>
          <w:tcPr>
            <w:tcW w:w="1000" w:type="dxa"/>
            <w:vAlign w:val="center"/>
          </w:tcPr>
          <w:p w14:paraId="5587F6FD" w14:textId="77777777" w:rsidR="00226CD3" w:rsidRDefault="0014041B">
            <w:pPr>
              <w:spacing w:before="40" w:after="40"/>
            </w:pPr>
            <w:r>
              <w:rPr>
                <w:sz w:val="20"/>
                <w:szCs w:val="20"/>
              </w:rPr>
              <w:t>0.4</w:t>
            </w:r>
          </w:p>
        </w:tc>
        <w:tc>
          <w:tcPr>
            <w:tcW w:w="1700" w:type="dxa"/>
            <w:vAlign w:val="center"/>
          </w:tcPr>
          <w:p w14:paraId="5C1B3D52" w14:textId="77777777" w:rsidR="00226CD3" w:rsidRDefault="0014041B">
            <w:pPr>
              <w:spacing w:before="40" w:after="40"/>
            </w:pPr>
            <w:r>
              <w:rPr>
                <w:sz w:val="20"/>
                <w:szCs w:val="20"/>
              </w:rPr>
              <w:t>Joey Driedger</w:t>
            </w:r>
          </w:p>
        </w:tc>
        <w:tc>
          <w:tcPr>
            <w:tcW w:w="5160" w:type="dxa"/>
            <w:vAlign w:val="center"/>
          </w:tcPr>
          <w:p w14:paraId="1C0C64D5" w14:textId="77777777" w:rsidR="00226CD3" w:rsidRDefault="0014041B">
            <w:pPr>
              <w:spacing w:before="40" w:after="40"/>
            </w:pPr>
            <w:r>
              <w:rPr>
                <w:sz w:val="20"/>
                <w:szCs w:val="20"/>
              </w:rPr>
              <w:t>Two phases in place of three: v1.0 is what the capstone delivers and Future is everything after it, so only deferred items carry a tag. Online play, online tournaments, video review, challenges, replays and ragdoll blending become Future work; local Tournament against AI opponents stays in v1.0. Retargets the game to console, with Windows as the development platform. Brings Career into the Second Half, with tournament formats, event preparation and rank-gated technique unlocks. Cuts weight classes and gender divisions. Updates scoring to current WT values: a spinning kick to the head scores 6, and spin hook and tornado kicks reach the body as well as the head. Records that holding RB takes any technique to the head, and that the motion capture method is still undecided. Adds a glossary (section 22), controller notation beside the icons in section 9, and console and Career entries in the risk register. Makes the document self-contained and corrects the scope, rank, scoreboard and cross-reference errors listed in 18.2.</w:t>
            </w:r>
          </w:p>
        </w:tc>
      </w:tr>
      <w:tr w:rsidR="00226CD3" w14:paraId="18E210F5" w14:textId="77777777">
        <w:trPr>
          <w:cantSplit/>
        </w:trPr>
        <w:tc>
          <w:tcPr>
            <w:tcW w:w="1500" w:type="dxa"/>
            <w:vAlign w:val="center"/>
          </w:tcPr>
          <w:p w14:paraId="22E8F898" w14:textId="77777777" w:rsidR="00226CD3" w:rsidRDefault="0014041B">
            <w:pPr>
              <w:spacing w:before="40" w:after="40"/>
            </w:pPr>
            <w:r>
              <w:rPr>
                <w:sz w:val="20"/>
                <w:szCs w:val="20"/>
              </w:rPr>
              <w:t>2026-09-21</w:t>
            </w:r>
          </w:p>
        </w:tc>
        <w:tc>
          <w:tcPr>
            <w:tcW w:w="1000" w:type="dxa"/>
            <w:vAlign w:val="center"/>
          </w:tcPr>
          <w:p w14:paraId="6DCB66C4" w14:textId="77777777" w:rsidR="00226CD3" w:rsidRDefault="0014041B">
            <w:pPr>
              <w:spacing w:before="40" w:after="40"/>
            </w:pPr>
            <w:r>
              <w:rPr>
                <w:sz w:val="20"/>
                <w:szCs w:val="20"/>
              </w:rPr>
              <w:t>0.5</w:t>
            </w:r>
          </w:p>
        </w:tc>
        <w:tc>
          <w:tcPr>
            <w:tcW w:w="1700" w:type="dxa"/>
            <w:vAlign w:val="center"/>
          </w:tcPr>
          <w:p w14:paraId="1D1F821C" w14:textId="77777777" w:rsidR="00226CD3" w:rsidRDefault="0014041B">
            <w:pPr>
              <w:spacing w:before="40" w:after="40"/>
            </w:pPr>
            <w:r>
              <w:rPr>
                <w:sz w:val="20"/>
                <w:szCs w:val="20"/>
              </w:rPr>
              <w:t>Joey Driedger</w:t>
            </w:r>
          </w:p>
        </w:tc>
        <w:tc>
          <w:tcPr>
            <w:tcW w:w="5160" w:type="dxa"/>
            <w:vAlign w:val="center"/>
          </w:tcPr>
          <w:p w14:paraId="41A36670" w14:textId="77777777" w:rsidR="00226CD3" w:rsidRDefault="0014041B">
            <w:pPr>
              <w:spacing w:before="40" w:after="40"/>
            </w:pPr>
            <w:r>
              <w:rPr>
                <w:sz w:val="20"/>
                <w:szCs w:val="20"/>
              </w:rPr>
              <w:t>Adds Referee Mode with its own controls and a referee rating (3.5, 3.5.1); body types with height and weight, fighting styles, an overall rating and an OVR 99 ceiling for every Career fighter (5.4.1 to 5.4.3). Fixes contradictions: multi-season Careers are part of v1.0, holding RB takes kicks but not punches to the head, punches register on the trunk protector, rivals switch style only between seasons, and the podium moment moves to the world series final. Gives every Career tournament tier its own venue (6.2). A second pass adds the knockdown count (8.5, 11.2), head values for side kicks (9.1), Referee Mode in the main menu (7.5) and the missing Future items (17); a third pass corrects a cross-reference in 1.8 and wording in 1.6 and 6.2. The release is now written v1.0. Section 20 follows the COMP 8800 course schedule: four GDD drafts, Milestone 1 due 9 November and Milestone 2 due 7 December 2026.</w:t>
            </w:r>
          </w:p>
        </w:tc>
      </w:tr>
      <w:tr w:rsidR="00226CD3" w14:paraId="67437CF7" w14:textId="77777777">
        <w:trPr>
          <w:cantSplit/>
        </w:trPr>
        <w:tc>
          <w:tcPr>
            <w:tcW w:w="1500" w:type="dxa"/>
            <w:vAlign w:val="center"/>
          </w:tcPr>
          <w:p w14:paraId="4DAF7FB7" w14:textId="77777777" w:rsidR="00226CD3" w:rsidRDefault="0014041B">
            <w:pPr>
              <w:spacing w:before="40" w:after="40"/>
            </w:pPr>
            <w:r>
              <w:rPr>
                <w:sz w:val="20"/>
                <w:szCs w:val="20"/>
              </w:rPr>
              <w:lastRenderedPageBreak/>
              <w:t>2026-09-22</w:t>
            </w:r>
          </w:p>
        </w:tc>
        <w:tc>
          <w:tcPr>
            <w:tcW w:w="1000" w:type="dxa"/>
            <w:vAlign w:val="center"/>
          </w:tcPr>
          <w:p w14:paraId="7F3A976E" w14:textId="77777777" w:rsidR="00226CD3" w:rsidRDefault="0014041B">
            <w:pPr>
              <w:spacing w:before="40" w:after="40"/>
            </w:pPr>
            <w:r>
              <w:rPr>
                <w:sz w:val="20"/>
                <w:szCs w:val="20"/>
              </w:rPr>
              <w:t>0.6</w:t>
            </w:r>
          </w:p>
        </w:tc>
        <w:tc>
          <w:tcPr>
            <w:tcW w:w="1700" w:type="dxa"/>
            <w:vAlign w:val="center"/>
          </w:tcPr>
          <w:p w14:paraId="68429E19" w14:textId="77777777" w:rsidR="00226CD3" w:rsidRDefault="0014041B">
            <w:pPr>
              <w:spacing w:before="40" w:after="40"/>
            </w:pPr>
            <w:r>
              <w:rPr>
                <w:sz w:val="20"/>
                <w:szCs w:val="20"/>
              </w:rPr>
              <w:t>Joey Driedger</w:t>
            </w:r>
          </w:p>
        </w:tc>
        <w:tc>
          <w:tcPr>
            <w:tcW w:w="5160" w:type="dxa"/>
            <w:vAlign w:val="center"/>
          </w:tcPr>
          <w:p w14:paraId="11AAD3E1" w14:textId="77777777" w:rsidR="00226CD3" w:rsidRDefault="0014041B">
            <w:pPr>
              <w:spacing w:before="40" w:after="40"/>
            </w:pPr>
            <w:r>
              <w:rPr>
                <w:sz w:val="20"/>
                <w:szCs w:val="20"/>
              </w:rPr>
              <w:t>Adds PlayStation trophies and Xbox achievements: one list of 35 with a Platinum and 1,000 Gamerscore, most named after pop culture and the ATA’s belt meanings, with rules that keep every trophy earnable offline in v1.0 and free of farming, and how they are built (5.7). Names six easter eggs, from the Konami Code to Bullet Time (6.5). Adds trophies to the platform table (1.11) and the section 5 feature list, and opens certification and legal-check questions (18.1).</w:t>
            </w:r>
          </w:p>
        </w:tc>
      </w:tr>
      <w:tr w:rsidR="00226CD3" w14:paraId="4C1D2E3F" w14:textId="77777777">
        <w:trPr>
          <w:cantSplit/>
        </w:trPr>
        <w:tc>
          <w:tcPr>
            <w:tcW w:w="1500" w:type="dxa"/>
            <w:vAlign w:val="center"/>
          </w:tcPr>
          <w:p w14:paraId="4C1D2E40" w14:textId="77777777" w:rsidR="00226CD3" w:rsidRDefault="0014041B">
            <w:pPr>
              <w:spacing w:before="40" w:after="40"/>
            </w:pPr>
            <w:r>
              <w:rPr>
                <w:sz w:val="20"/>
                <w:szCs w:val="20"/>
              </w:rPr>
              <w:t>2026-09-28</w:t>
            </w:r>
          </w:p>
        </w:tc>
        <w:tc>
          <w:tcPr>
            <w:tcW w:w="1000" w:type="dxa"/>
            <w:vAlign w:val="center"/>
          </w:tcPr>
          <w:p w14:paraId="4C1D2E41" w14:textId="77777777" w:rsidR="00226CD3" w:rsidRDefault="0014041B">
            <w:pPr>
              <w:spacing w:before="40" w:after="40"/>
            </w:pPr>
            <w:r>
              <w:rPr>
                <w:sz w:val="20"/>
                <w:szCs w:val="20"/>
              </w:rPr>
              <w:t>0.7</w:t>
            </w:r>
          </w:p>
        </w:tc>
        <w:tc>
          <w:tcPr>
            <w:tcW w:w="1700" w:type="dxa"/>
            <w:vAlign w:val="center"/>
          </w:tcPr>
          <w:p w14:paraId="4C1D2E42" w14:textId="77777777" w:rsidR="00226CD3" w:rsidRDefault="0014041B">
            <w:pPr>
              <w:spacing w:before="40" w:after="40"/>
            </w:pPr>
            <w:r>
              <w:rPr>
                <w:sz w:val="20"/>
                <w:szCs w:val="20"/>
              </w:rPr>
              <w:t>Joey Driedger</w:t>
            </w:r>
          </w:p>
        </w:tc>
        <w:tc>
          <w:tcPr>
            <w:tcW w:w="5160" w:type="dxa"/>
            <w:vAlign w:val="center"/>
          </w:tcPr>
          <w:p w14:paraId="4C1D2E43" w14:textId="77777777" w:rsidR="00226CD3" w:rsidRDefault="0014041B">
            <w:pPr>
              <w:spacing w:before="40" w:after="40"/>
            </w:pPr>
            <w:r>
              <w:rPr>
                <w:sz w:val="20"/>
                <w:szCs w:val="20"/>
              </w:rPr>
              <w:t>Updates Current Status (1.2) to 2026-09-28: GDD Draft 1 presented, with instructor and second-reader feedback due 2 November; binary game assets (Content/) migrated from git to Perforce; a MotionBuilder test character prepared and the preliminary lab appointment completed for the BCIT Vicon Nexus motion-capture session, with the capture session itself still to come.</w:t>
            </w:r>
          </w:p>
        </w:tc>
      </w:tr>
      <w:tr w:rsidR="00226CD3" w14:paraId="0A000050" w14:textId="77777777">
        <w:trPr>
          <w:cantSplit/>
        </w:trPr>
        <w:tc>
          <w:tcPr>
            <w:tcW w:w="1500" w:type="dxa"/>
            <w:vAlign w:val="center"/>
          </w:tcPr>
          <w:p w14:paraId="0A000051" w14:textId="77777777" w:rsidR="00226CD3" w:rsidRDefault="0014041B">
            <w:pPr>
              <w:spacing w:before="40" w:after="40"/>
            </w:pPr>
            <w:r>
              <w:rPr>
                <w:sz w:val="20"/>
                <w:szCs w:val="20"/>
              </w:rPr>
              <w:lastRenderedPageBreak/>
              <w:t>2026-09-29</w:t>
            </w:r>
          </w:p>
        </w:tc>
        <w:tc>
          <w:tcPr>
            <w:tcW w:w="1000" w:type="dxa"/>
            <w:vAlign w:val="center"/>
          </w:tcPr>
          <w:p w14:paraId="0A000052" w14:textId="77777777" w:rsidR="00226CD3" w:rsidRDefault="0014041B">
            <w:pPr>
              <w:spacing w:before="40" w:after="40"/>
            </w:pPr>
            <w:r>
              <w:rPr>
                <w:sz w:val="20"/>
                <w:szCs w:val="20"/>
              </w:rPr>
              <w:t>0.8</w:t>
            </w:r>
          </w:p>
        </w:tc>
        <w:tc>
          <w:tcPr>
            <w:tcW w:w="1700" w:type="dxa"/>
            <w:vAlign w:val="center"/>
          </w:tcPr>
          <w:p w14:paraId="0A000053" w14:textId="77777777" w:rsidR="00226CD3" w:rsidRDefault="0014041B">
            <w:pPr>
              <w:spacing w:before="40" w:after="40"/>
            </w:pPr>
            <w:r>
              <w:rPr>
                <w:sz w:val="20"/>
                <w:szCs w:val="20"/>
              </w:rPr>
              <w:t>Joey Driedger</w:t>
            </w:r>
          </w:p>
        </w:tc>
        <w:tc>
          <w:tcPr>
            <w:tcW w:w="5160" w:type="dxa"/>
            <w:vAlign w:val="center"/>
          </w:tcPr>
          <w:p w14:paraId="0A000054" w14:textId="77777777" w:rsidR="00226CD3" w:rsidRDefault="0014041B">
            <w:pPr>
              <w:spacing w:before="40" w:after="40"/>
            </w:pPr>
            <w:r>
              <w:rPr>
                <w:sz w:val="20"/>
                <w:szCs w:val="20"/>
              </w:rPr>
              <w:t>Resolves four open questions raised in Draft 1 presentation feedback (18.1). Defines Active Defense as a Skill Stick defense mode (8.8). Resolves the roundhouse/hook direction: RS toward the side of the leg throwing the kick is the roundhouse, the other side is the hook, mirrored when RT selects the back leg since it's on the opposite side from the lead leg (7.2, 9.1, 18.2). Fixes the Tornado Kick’s conflict with Fake Attack by moving its windup off LB entirely: it taps Y like every other jump kick, and its own full circle, starting downward, is what makes it the hardest input in the game (7.2, 9.2, 18.2). Builds out the jump system that 5.5 and 8.9 already implied: tapping Y just before a side, roundhouse, hook, axe or spin hook kick’s gesture throws it airborne instead of grounded, with five new Jump kick rows in the move list (9.1, 9.2), the Red-rank unlock reworded to name them (5.5), and an animation-reuse mitigation so jump kicks share their grounded kick’s capture rather than needing their own (16.4). Adds a standing-versus-sliding rule: a neutral left stick keeps a technique rooted in place, holding a direction slides or steps the fighter that way during it (7.4). Makes every gam-jeom penalty explicit and implementable — concrete thresholds for the boundary, falling, avoiding/delaying, leg lifting, below-the-waist and grabbing fouls, and a 5-gam-jeom round-loss limit (8.4) — and spells out exactly how a real knockdown is told apart from a Falling foul via which combat state transition triggers Knocked Down (8.10, 16.3). Reframes the platform target: the First Half milestones (M1, M2) demo on Windows only, with PlayStation 5 and Xbox Series X|S staying the v1.0 target for the finished capstone in Spring 2027 (1.11, 16.4, 18.2). Adds a placeholder-animation fallback for spinning kicks if Milestone 1 capture is not clean by Milestone 2 (16.4, 20.1). Updates the controller-layout diagram to match (7.1). Fixes the avoiding/delaying penalty so Low Guard is never read as crouching — it's a normal guard choice (8.4). Adds 7.10 Controls Menu: an exhaustive, tab-by-tab text reference of every input in the game, for the pause menu's future Controls screen. Redesigns Active Defense's body coverage: holding LT alone now blocks punches and body kicks by closing the guard, with RS Down kept as an explicit leg check that risks the leg-lifting penalty if held too long (8.4, 8.8, 18.2, 7.10). Adds Dash-into-clinch: closing the gap with a Dash into contact range starts a clinch automatically, the same as both fighters pressing forward (6.4).</w:t>
            </w:r>
          </w:p>
        </w:tc>
      </w:tr>
      <w:tr w:rsidR="00226CD3" w14:paraId="1042CBEF" w14:textId="77777777">
        <w:trPr>
          <w:cantSplit/>
        </w:trPr>
        <w:tc>
          <w:tcPr>
            <w:tcW w:w="1500" w:type="dxa"/>
            <w:vAlign w:val="center"/>
          </w:tcPr>
          <w:p w14:paraId="7781835C" w14:textId="77777777" w:rsidR="00226CD3" w:rsidRDefault="0014041B">
            <w:pPr>
              <w:spacing w:before="40" w:after="40"/>
            </w:pPr>
            <w:r>
              <w:rPr>
                <w:sz w:val="20"/>
                <w:szCs w:val="20"/>
              </w:rPr>
              <w:lastRenderedPageBreak/>
              <w:t>2026-10-02</w:t>
            </w:r>
          </w:p>
        </w:tc>
        <w:tc>
          <w:tcPr>
            <w:tcW w:w="1000" w:type="dxa"/>
            <w:vAlign w:val="center"/>
          </w:tcPr>
          <w:p w14:paraId="42A2484A" w14:textId="77777777" w:rsidR="00226CD3" w:rsidRDefault="0014041B">
            <w:pPr>
              <w:spacing w:before="40" w:after="40"/>
            </w:pPr>
            <w:r>
              <w:rPr>
                <w:sz w:val="20"/>
                <w:szCs w:val="20"/>
              </w:rPr>
              <w:t>0.9</w:t>
            </w:r>
          </w:p>
        </w:tc>
        <w:tc>
          <w:tcPr>
            <w:tcW w:w="1700" w:type="dxa"/>
            <w:vAlign w:val="center"/>
          </w:tcPr>
          <w:p w14:paraId="4A6ADEFD" w14:textId="77777777" w:rsidR="00226CD3" w:rsidRDefault="0014041B">
            <w:pPr>
              <w:spacing w:before="40" w:after="40"/>
            </w:pPr>
            <w:r>
              <w:rPr>
                <w:sz w:val="20"/>
                <w:szCs w:val="20"/>
              </w:rPr>
              <w:t>Joey Driedger</w:t>
            </w:r>
          </w:p>
        </w:tc>
        <w:tc>
          <w:tcPr>
            <w:tcW w:w="5160" w:type="dxa"/>
            <w:vAlign w:val="center"/>
          </w:tcPr>
          <w:p w14:paraId="6FDF45CD" w14:textId="77777777" w:rsidR="00226CD3" w:rsidRDefault="0014041B">
            <w:pPr>
              <w:spacing w:before="40" w:after="40"/>
            </w:pPr>
            <w:r>
              <w:rPr>
                <w:sz w:val="20"/>
                <w:szCs w:val="20"/>
              </w:rPr>
              <w:t>Console menu design. A hub-style main menu with LB and RB tabs; Sparring and Tournament use premade men’s and women’s fighters, and the created fighter and fighter creator belong to Career only (7.5, 10). A full Controls screen (7.10) with a controller diagram, a Fakes tab, stick icons for quarter and half circles, Dash / Clinch, and no Menus &amp; System tab. The title screen shows only the game name and a start prompt. A clickable prototype and a Lucid wireframe sheet now exist (18.1).</w:t>
            </w:r>
          </w:p>
        </w:tc>
      </w:tr>
      <w:tr w:rsidR="00226CD3" w14:paraId="525D0A38" w14:textId="77777777">
        <w:trPr>
          <w:cantSplit/>
        </w:trPr>
        <w:tc>
          <w:tcPr>
            <w:tcW w:w="1500" w:type="dxa"/>
            <w:vAlign w:val="center"/>
          </w:tcPr>
          <w:p w14:paraId="58EA6AD0" w14:textId="77777777" w:rsidR="00226CD3" w:rsidRDefault="0014041B">
            <w:pPr>
              <w:spacing w:before="40" w:after="40"/>
            </w:pPr>
            <w:r>
              <w:rPr>
                <w:sz w:val="20"/>
                <w:szCs w:val="20"/>
              </w:rPr>
              <w:t>2026-10-04</w:t>
            </w:r>
          </w:p>
        </w:tc>
        <w:tc>
          <w:tcPr>
            <w:tcW w:w="1000" w:type="dxa"/>
            <w:vAlign w:val="center"/>
          </w:tcPr>
          <w:p w14:paraId="341093C4" w14:textId="77777777" w:rsidR="00226CD3" w:rsidRDefault="0014041B">
            <w:pPr>
              <w:spacing w:before="40" w:after="40"/>
            </w:pPr>
            <w:r>
              <w:rPr>
                <w:sz w:val="20"/>
                <w:szCs w:val="20"/>
              </w:rPr>
              <w:t>0.10</w:t>
            </w:r>
          </w:p>
        </w:tc>
        <w:tc>
          <w:tcPr>
            <w:tcW w:w="1700" w:type="dxa"/>
            <w:vAlign w:val="center"/>
          </w:tcPr>
          <w:p w14:paraId="7B0196BF" w14:textId="77777777" w:rsidR="00226CD3" w:rsidRDefault="0014041B">
            <w:pPr>
              <w:spacing w:before="40" w:after="40"/>
            </w:pPr>
            <w:r>
              <w:rPr>
                <w:sz w:val="20"/>
                <w:szCs w:val="20"/>
              </w:rPr>
              <w:t>Joey Driedger</w:t>
            </w:r>
          </w:p>
        </w:tc>
        <w:tc>
          <w:tcPr>
            <w:tcW w:w="5160" w:type="dxa"/>
            <w:vAlign w:val="center"/>
          </w:tcPr>
          <w:p w14:paraId="070127B5" w14:textId="77777777" w:rsidR="00226CD3" w:rsidRDefault="0014041B">
            <w:pPr>
              <w:spacing w:before="40" w:after="40"/>
            </w:pPr>
            <w:r>
              <w:rPr>
                <w:sz w:val="20"/>
                <w:szCs w:val="20"/>
              </w:rPr>
              <w:t>Audio. Fighters kihap, grunt when hit and breathe harder below 25 stamina, with at least two men’s and two women’s voice sets; coaches shout short English cues from the corner chairs; each referee has their own voice; crowds never boo; and a quiet pulse marks a round’s last 10 seconds (1.10, 4.3, 8.9, 11.2). The referee names the side with a gam-jeom and calls the winner, with a time-out call for video review and injuries in Future (8.5, 11.2). Adds a fighter and coach voice volume (7.8), the Content/Audio folder and the SW_ and MS_ asset prefixes (16.5), and voice casting and the new referee calls to the open questions; the audio asset list is resolved and the art asset list stays open (1.2, 18.1, 18.2). Glossary: kihap, kye-shi and seung (22).</w:t>
            </w:r>
          </w:p>
        </w:tc>
      </w:tr>
      <w:tr w:rsidR="00226CD3">
        <w:trPr>
          <w:cantSplit/>
        </w:trPr>
        <w:tc>
          <w:tcPr>
            <w:tcW w:w="1500" w:type="dxa"/>
            <w:vAlign w:val="center"/>
          </w:tcPr>
          <w:p w:rsidR="00226CD3" w:rsidRDefault="0014041B">
            <w:pPr>
              <w:spacing w:before="40" w:after="40"/>
            </w:pPr>
            <w:r>
              <w:rPr>
                <w:sz w:val="20"/>
                <w:szCs w:val="20"/>
              </w:rPr>
              <w:t>2026-10-16</w:t>
            </w:r>
          </w:p>
        </w:tc>
        <w:tc>
          <w:tcPr>
            <w:tcW w:w="1000" w:type="dxa"/>
            <w:vAlign w:val="center"/>
          </w:tcPr>
          <w:p w:rsidR="00226CD3" w:rsidRDefault="0014041B">
            <w:pPr>
              <w:spacing w:before="40" w:after="40"/>
            </w:pPr>
            <w:r>
              <w:rPr>
                <w:sz w:val="20"/>
                <w:szCs w:val="20"/>
              </w:rPr>
              <w:t>0.11</w:t>
            </w:r>
          </w:p>
        </w:tc>
        <w:tc>
          <w:tcPr>
            <w:tcW w:w="1700" w:type="dxa"/>
            <w:vAlign w:val="center"/>
          </w:tcPr>
          <w:p w:rsidR="00226CD3" w:rsidRDefault="0014041B">
            <w:pPr>
              <w:spacing w:before="40" w:after="40"/>
            </w:pPr>
            <w:r>
              <w:rPr>
                <w:sz w:val="20"/>
                <w:szCs w:val="20"/>
              </w:rPr>
              <w:t>Joey Driedger</w:t>
            </w:r>
          </w:p>
        </w:tc>
        <w:tc>
          <w:tcPr>
            <w:tcW w:w="5160" w:type="dxa"/>
            <w:vAlign w:val="center"/>
          </w:tcPr>
          <w:p w:rsidR="00226CD3" w:rsidRDefault="0014041B">
            <w:pPr>
              <w:spacing w:before="40" w:after="40"/>
            </w:pPr>
            <w:r>
              <w:rPr>
                <w:sz w:val="20"/>
                <w:szCs w:val="20"/>
              </w:rPr>
              <w:t>Feedback pass. Marks every [Future] section as non-essential to the first v1.0 release, documented in case the main features finish ahead of schedule (1, 17). Confirms PlayStation 5 and Xbox Series X|S as the v1.0 target, with Windows as the development and demo platform only (1.11, 16.4). Sharpens the December fallback if motion capture of spinning kicks fails: Milestone 2 centres on the grounded kicks and whatever the lab session captured, with the grounded technique plus a boost in height as the temporary placeholder for spinning and jump kicks (16.4, 20.1).</w:t>
            </w:r>
          </w:p>
        </w:tc>
      </w:tr>
      <w:tr w:rsidR="00226CD3">
        <w:trPr>
          <w:cantSplit/>
        </w:trPr>
        <w:tc>
          <w:tcPr>
            <w:tcW w:w="1500" w:type="dxa"/>
            <w:vAlign w:val="center"/>
          </w:tcPr>
          <w:p w:rsidR="00226CD3" w:rsidRDefault="0014041B">
            <w:pPr>
              <w:spacing w:before="40" w:after="40"/>
            </w:pPr>
            <w:r>
              <w:rPr>
                <w:sz w:val="20"/>
                <w:szCs w:val="20"/>
              </w:rPr>
              <w:t>2026-10-30</w:t>
            </w:r>
          </w:p>
        </w:tc>
        <w:tc>
          <w:tcPr>
            <w:tcW w:w="1000" w:type="dxa"/>
            <w:vAlign w:val="center"/>
          </w:tcPr>
          <w:p w:rsidR="00226CD3" w:rsidRDefault="0014041B">
            <w:pPr>
              <w:spacing w:before="40" w:after="40"/>
            </w:pPr>
            <w:r>
              <w:rPr>
                <w:sz w:val="20"/>
                <w:szCs w:val="20"/>
              </w:rPr>
              <w:t>0.12</w:t>
            </w:r>
          </w:p>
        </w:tc>
        <w:tc>
          <w:tcPr>
            <w:tcW w:w="1700" w:type="dxa"/>
            <w:vAlign w:val="center"/>
          </w:tcPr>
          <w:p w:rsidR="00226CD3" w:rsidRDefault="0014041B">
            <w:pPr>
              <w:spacing w:before="40" w:after="40"/>
            </w:pPr>
            <w:r>
              <w:rPr>
                <w:sz w:val="20"/>
                <w:szCs w:val="20"/>
              </w:rPr>
              <w:t>Joey Driedger</w:t>
            </w:r>
          </w:p>
        </w:tc>
        <w:tc>
          <w:tcPr>
            <w:tcW w:w="5160" w:type="dxa"/>
            <w:vAlign w:val="center"/>
          </w:tcPr>
          <w:p w:rsidR="00226CD3" w:rsidRDefault="0014041B">
            <w:pPr>
              <w:spacing w:before="40" w:after="40"/>
            </w:pPr>
            <w:r>
              <w:rPr>
                <w:sz w:val="20"/>
                <w:szCs w:val="20"/>
              </w:rPr>
              <w:t>Control and scope decisions. Kicks without RT use the lead leg, the spin hook requires RT, the left stick moves the fighter, the Menu button pauses and L3 and R3 are unused (7.4, 7.10). Defines the four guard postures (8.7). The Men or Women choice picks the roster only, and either roster can face the other (7.5, 10.1). Checks the WT rules against the January 2026 edition and the June 2026 amendments: the boundary penalty is a foot crossing the line, the tie-break order and start marks are set, and the June changes are an open decision (8.3, 8.4, 18.1).</w:t>
            </w:r>
          </w:p>
        </w:tc>
      </w:tr>
    </w:tbl>
    <w:p w14:paraId="64062EF7" w14:textId="77777777" w:rsidR="00226CD3" w:rsidRDefault="00226CD3">
      <w:pPr>
        <w:spacing w:after="120"/>
      </w:pPr>
    </w:p>
    <w:p w14:paraId="5C44B43D" w14:textId="77777777" w:rsidR="00226CD3" w:rsidRDefault="0014041B">
      <w:pPr>
        <w:pStyle w:val="Heading1"/>
        <w:pageBreakBefore/>
      </w:pPr>
      <w:bookmarkStart w:id="128" w:name="sec_1"/>
      <w:bookmarkStart w:id="129" w:name="_Toc242021510"/>
      <w:bookmarkEnd w:id="128"/>
      <w:r>
        <w:lastRenderedPageBreak/>
        <w:t>22 Glossary</w:t>
      </w:r>
      <w:bookmarkEnd w:id="129"/>
    </w:p>
    <w:p w14:paraId="52C36153" w14:textId="77777777" w:rsidR="00226CD3" w:rsidRDefault="0014041B">
      <w:r>
        <w:t>Taekwondo, competition and engine terms as this document uses them. Korean terms are romanized, with the hangul where the sport writes it.</w:t>
      </w:r>
    </w:p>
    <w:tbl>
      <w:tblPr>
        <w:tblStyle w:val="TableGrid"/>
        <w:tblW w:w="9360" w:type="dxa"/>
        <w:tblLayout w:type="fixed"/>
        <w:tblLook w:val="04A0" w:firstRow="1" w:lastRow="0" w:firstColumn="1" w:lastColumn="0" w:noHBand="0" w:noVBand="1"/>
      </w:tblPr>
      <w:tblGrid>
        <w:gridCol w:w="2200"/>
        <w:gridCol w:w="7160"/>
      </w:tblGrid>
      <w:tr w:rsidR="00226CD3" w14:paraId="40DF53C7" w14:textId="77777777">
        <w:trPr>
          <w:cantSplit/>
          <w:tblHeader/>
        </w:trPr>
        <w:tc>
          <w:tcPr>
            <w:tcW w:w="2200" w:type="dxa"/>
            <w:shd w:val="clear" w:color="auto" w:fill="E7ECF2"/>
          </w:tcPr>
          <w:p w14:paraId="2C798CD6" w14:textId="77777777" w:rsidR="00226CD3" w:rsidRDefault="0014041B">
            <w:pPr>
              <w:spacing w:before="40" w:after="40"/>
            </w:pPr>
            <w:r>
              <w:rPr>
                <w:b/>
                <w:bCs/>
                <w:sz w:val="20"/>
                <w:szCs w:val="20"/>
              </w:rPr>
              <w:t>Term</w:t>
            </w:r>
          </w:p>
        </w:tc>
        <w:tc>
          <w:tcPr>
            <w:tcW w:w="7160" w:type="dxa"/>
            <w:shd w:val="clear" w:color="auto" w:fill="E7ECF2"/>
          </w:tcPr>
          <w:p w14:paraId="4E1CC5DB" w14:textId="77777777" w:rsidR="00226CD3" w:rsidRDefault="0014041B">
            <w:pPr>
              <w:spacing w:before="40" w:after="40"/>
            </w:pPr>
            <w:r>
              <w:rPr>
                <w:b/>
                <w:bCs/>
                <w:sz w:val="20"/>
                <w:szCs w:val="20"/>
              </w:rPr>
              <w:t>Meaning</w:t>
            </w:r>
          </w:p>
        </w:tc>
      </w:tr>
      <w:tr w:rsidR="00226CD3" w14:paraId="16CCD8DC" w14:textId="77777777">
        <w:trPr>
          <w:cantSplit/>
        </w:trPr>
        <w:tc>
          <w:tcPr>
            <w:tcW w:w="2200" w:type="dxa"/>
            <w:vAlign w:val="center"/>
          </w:tcPr>
          <w:p w14:paraId="529DBE60" w14:textId="77777777" w:rsidR="00226CD3" w:rsidRDefault="0014041B">
            <w:pPr>
              <w:spacing w:before="40" w:after="40"/>
            </w:pPr>
            <w:r>
              <w:rPr>
                <w:b/>
                <w:bCs/>
                <w:sz w:val="20"/>
                <w:szCs w:val="20"/>
              </w:rPr>
              <w:t>Active Defense</w:t>
            </w:r>
          </w:p>
        </w:tc>
        <w:tc>
          <w:tcPr>
            <w:tcW w:w="7160" w:type="dxa"/>
            <w:vAlign w:val="center"/>
          </w:tcPr>
          <w:p w14:paraId="089D54DA" w14:textId="77777777" w:rsidR="00226CD3" w:rsidRDefault="0014041B">
            <w:pPr>
              <w:spacing w:before="40" w:after="40"/>
            </w:pPr>
            <w:r>
              <w:rPr>
                <w:sz w:val="20"/>
                <w:szCs w:val="20"/>
              </w:rPr>
              <w:t>A held defensive state on LT that reads the Skill Stick as defense: held alone it blocks punches and body kicks, RS Up blocks high, RS Down is a leg check, RS Left/Right sways or steps, instead of a kick (8.8).</w:t>
            </w:r>
          </w:p>
        </w:tc>
      </w:tr>
      <w:tr w:rsidR="00226CD3" w14:paraId="18DE4FCC" w14:textId="77777777">
        <w:trPr>
          <w:cantSplit/>
        </w:trPr>
        <w:tc>
          <w:tcPr>
            <w:tcW w:w="2200" w:type="dxa"/>
            <w:vAlign w:val="center"/>
          </w:tcPr>
          <w:p w14:paraId="7FFB2525" w14:textId="77777777" w:rsidR="00226CD3" w:rsidRDefault="0014041B">
            <w:pPr>
              <w:spacing w:before="40" w:after="40"/>
            </w:pPr>
            <w:r>
              <w:rPr>
                <w:b/>
                <w:bCs/>
                <w:sz w:val="20"/>
                <w:szCs w:val="20"/>
              </w:rPr>
              <w:t>ATA</w:t>
            </w:r>
          </w:p>
        </w:tc>
        <w:tc>
          <w:tcPr>
            <w:tcW w:w="7160" w:type="dxa"/>
            <w:vAlign w:val="center"/>
          </w:tcPr>
          <w:p w14:paraId="1B343FB3" w14:textId="77777777" w:rsidR="00226CD3" w:rsidRDefault="0014041B">
            <w:pPr>
              <w:spacing w:before="40" w:after="40"/>
            </w:pPr>
            <w:r>
              <w:rPr>
                <w:sz w:val="20"/>
                <w:szCs w:val="20"/>
              </w:rPr>
              <w:t>ATA Martial Arts, formerly the American Taekwondo Association. Three trophy names come from the ATA, two of them from the meanings of its Songahm belts (5.7).</w:t>
            </w:r>
          </w:p>
        </w:tc>
      </w:tr>
      <w:tr w:rsidR="00226CD3" w14:paraId="0CFAFE67" w14:textId="77777777">
        <w:trPr>
          <w:cantSplit/>
        </w:trPr>
        <w:tc>
          <w:tcPr>
            <w:tcW w:w="2200" w:type="dxa"/>
            <w:vAlign w:val="center"/>
          </w:tcPr>
          <w:p w14:paraId="4BA82319" w14:textId="77777777" w:rsidR="00226CD3" w:rsidRDefault="0014041B">
            <w:pPr>
              <w:spacing w:before="40" w:after="40"/>
            </w:pPr>
            <w:r>
              <w:rPr>
                <w:b/>
                <w:bCs/>
                <w:sz w:val="20"/>
                <w:szCs w:val="20"/>
              </w:rPr>
              <w:t>charyeot (차렷)</w:t>
            </w:r>
          </w:p>
        </w:tc>
        <w:tc>
          <w:tcPr>
            <w:tcW w:w="7160" w:type="dxa"/>
            <w:vAlign w:val="center"/>
          </w:tcPr>
          <w:p w14:paraId="0C57523F" w14:textId="77777777" w:rsidR="00226CD3" w:rsidRDefault="0014041B">
            <w:pPr>
              <w:spacing w:before="40" w:after="40"/>
            </w:pPr>
            <w:r>
              <w:rPr>
                <w:sz w:val="20"/>
                <w:szCs w:val="20"/>
              </w:rPr>
              <w:t>Referee command: attention, called before the bow (8.5).</w:t>
            </w:r>
          </w:p>
        </w:tc>
      </w:tr>
      <w:tr w:rsidR="00226CD3" w14:paraId="35BE96CF" w14:textId="77777777">
        <w:trPr>
          <w:cantSplit/>
        </w:trPr>
        <w:tc>
          <w:tcPr>
            <w:tcW w:w="2200" w:type="dxa"/>
            <w:vAlign w:val="center"/>
          </w:tcPr>
          <w:p w14:paraId="13FE5BC9" w14:textId="77777777" w:rsidR="00226CD3" w:rsidRDefault="0014041B">
            <w:pPr>
              <w:spacing w:before="40" w:after="40"/>
            </w:pPr>
            <w:r>
              <w:rPr>
                <w:b/>
                <w:bCs/>
                <w:sz w:val="20"/>
                <w:szCs w:val="20"/>
              </w:rPr>
              <w:t>Chung (청)</w:t>
            </w:r>
          </w:p>
        </w:tc>
        <w:tc>
          <w:tcPr>
            <w:tcW w:w="7160" w:type="dxa"/>
            <w:vAlign w:val="center"/>
          </w:tcPr>
          <w:p w14:paraId="2013E17F" w14:textId="77777777" w:rsidR="00226CD3" w:rsidRDefault="0014041B">
            <w:pPr>
              <w:spacing w:before="40" w:after="40"/>
            </w:pPr>
            <w:r>
              <w:rPr>
                <w:sz w:val="20"/>
                <w:szCs w:val="20"/>
              </w:rPr>
              <w:t>The blue side: blue protector, helmet and corner. The match assigns it; it is never a player’s choice (10.2).</w:t>
            </w:r>
          </w:p>
        </w:tc>
      </w:tr>
      <w:tr w:rsidR="00226CD3" w14:paraId="27A98062" w14:textId="77777777">
        <w:trPr>
          <w:cantSplit/>
        </w:trPr>
        <w:tc>
          <w:tcPr>
            <w:tcW w:w="2200" w:type="dxa"/>
            <w:vAlign w:val="center"/>
          </w:tcPr>
          <w:p w14:paraId="6BAC5C96" w14:textId="77777777" w:rsidR="00226CD3" w:rsidRDefault="0014041B">
            <w:pPr>
              <w:spacing w:before="40" w:after="40"/>
            </w:pPr>
            <w:r>
              <w:rPr>
                <w:b/>
                <w:bCs/>
                <w:sz w:val="20"/>
                <w:szCs w:val="20"/>
              </w:rPr>
              <w:t>closed stance</w:t>
            </w:r>
          </w:p>
        </w:tc>
        <w:tc>
          <w:tcPr>
            <w:tcW w:w="7160" w:type="dxa"/>
            <w:vAlign w:val="center"/>
          </w:tcPr>
          <w:p w14:paraId="4E68DB14" w14:textId="77777777" w:rsidR="00226CD3" w:rsidRDefault="0014041B">
            <w:pPr>
              <w:spacing w:before="40" w:after="40"/>
            </w:pPr>
            <w:r>
              <w:rPr>
                <w:sz w:val="20"/>
                <w:szCs w:val="20"/>
              </w:rPr>
              <w:t>Both fighters lead with the same leg.</w:t>
            </w:r>
          </w:p>
        </w:tc>
      </w:tr>
      <w:tr w:rsidR="00226CD3" w14:paraId="34A7DDD3" w14:textId="77777777">
        <w:trPr>
          <w:cantSplit/>
        </w:trPr>
        <w:tc>
          <w:tcPr>
            <w:tcW w:w="2200" w:type="dxa"/>
            <w:vAlign w:val="center"/>
          </w:tcPr>
          <w:p w14:paraId="2CAEFB95" w14:textId="77777777" w:rsidR="00226CD3" w:rsidRDefault="0014041B">
            <w:pPr>
              <w:spacing w:before="40" w:after="40"/>
            </w:pPr>
            <w:r>
              <w:rPr>
                <w:b/>
                <w:bCs/>
                <w:sz w:val="20"/>
                <w:szCs w:val="20"/>
              </w:rPr>
              <w:t>dan (단)</w:t>
            </w:r>
          </w:p>
        </w:tc>
        <w:tc>
          <w:tcPr>
            <w:tcW w:w="7160" w:type="dxa"/>
            <w:vAlign w:val="center"/>
          </w:tcPr>
          <w:p w14:paraId="4FF63DA6" w14:textId="77777777" w:rsidR="00226CD3" w:rsidRDefault="0014041B">
            <w:pPr>
              <w:spacing w:before="40" w:after="40"/>
            </w:pPr>
            <w:r>
              <w:rPr>
                <w:sz w:val="20"/>
                <w:szCs w:val="20"/>
              </w:rPr>
              <w:t>Black-belt grade, counting up from 1st dan (5.3).</w:t>
            </w:r>
          </w:p>
        </w:tc>
      </w:tr>
      <w:tr w:rsidR="00226CD3" w14:paraId="103E54EE" w14:textId="77777777">
        <w:trPr>
          <w:cantSplit/>
        </w:trPr>
        <w:tc>
          <w:tcPr>
            <w:tcW w:w="2200" w:type="dxa"/>
            <w:vAlign w:val="center"/>
          </w:tcPr>
          <w:p w14:paraId="26F5BD4C" w14:textId="77777777" w:rsidR="00226CD3" w:rsidRDefault="0014041B">
            <w:pPr>
              <w:spacing w:before="40" w:after="40"/>
            </w:pPr>
            <w:r>
              <w:rPr>
                <w:b/>
                <w:bCs/>
                <w:sz w:val="20"/>
                <w:szCs w:val="20"/>
              </w:rPr>
              <w:t>dobok</w:t>
            </w:r>
          </w:p>
        </w:tc>
        <w:tc>
          <w:tcPr>
            <w:tcW w:w="7160" w:type="dxa"/>
            <w:vAlign w:val="center"/>
          </w:tcPr>
          <w:p w14:paraId="3C6BD7B0" w14:textId="77777777" w:rsidR="00226CD3" w:rsidRDefault="0014041B">
            <w:pPr>
              <w:spacing w:before="40" w:after="40"/>
            </w:pPr>
            <w:r>
              <w:rPr>
                <w:sz w:val="20"/>
                <w:szCs w:val="20"/>
              </w:rPr>
              <w:t>The taekwondo uniform: jacket, trousers and belt.</w:t>
            </w:r>
          </w:p>
        </w:tc>
      </w:tr>
      <w:tr w:rsidR="00226CD3" w14:paraId="143DFBE5" w14:textId="77777777">
        <w:trPr>
          <w:cantSplit/>
        </w:trPr>
        <w:tc>
          <w:tcPr>
            <w:tcW w:w="2200" w:type="dxa"/>
            <w:vAlign w:val="center"/>
          </w:tcPr>
          <w:p w14:paraId="424CE7B5" w14:textId="77777777" w:rsidR="00226CD3" w:rsidRDefault="0014041B">
            <w:pPr>
              <w:spacing w:before="40" w:after="40"/>
            </w:pPr>
            <w:r>
              <w:rPr>
                <w:b/>
                <w:bCs/>
                <w:sz w:val="20"/>
                <w:szCs w:val="20"/>
              </w:rPr>
              <w:t>dojang (도장)</w:t>
            </w:r>
          </w:p>
        </w:tc>
        <w:tc>
          <w:tcPr>
            <w:tcW w:w="7160" w:type="dxa"/>
            <w:vAlign w:val="center"/>
          </w:tcPr>
          <w:p w14:paraId="1B61DBE7" w14:textId="77777777" w:rsidR="00226CD3" w:rsidRDefault="0014041B">
            <w:pPr>
              <w:spacing w:before="40" w:after="40"/>
            </w:pPr>
            <w:r>
              <w:rPr>
                <w:sz w:val="20"/>
                <w:szCs w:val="20"/>
              </w:rPr>
              <w:t>Training hall. The game’s Training mode is set in one (3.2).</w:t>
            </w:r>
          </w:p>
        </w:tc>
      </w:tr>
      <w:tr w:rsidR="00226CD3" w14:paraId="7C577FFC" w14:textId="77777777">
        <w:trPr>
          <w:cantSplit/>
        </w:trPr>
        <w:tc>
          <w:tcPr>
            <w:tcW w:w="2200" w:type="dxa"/>
            <w:vAlign w:val="center"/>
          </w:tcPr>
          <w:p w14:paraId="28F544E7" w14:textId="77777777" w:rsidR="00226CD3" w:rsidRDefault="0014041B">
            <w:pPr>
              <w:spacing w:before="40" w:after="40"/>
            </w:pPr>
            <w:r>
              <w:rPr>
                <w:b/>
                <w:bCs/>
                <w:sz w:val="20"/>
                <w:szCs w:val="20"/>
              </w:rPr>
              <w:t>Equal Terms</w:t>
            </w:r>
          </w:p>
        </w:tc>
        <w:tc>
          <w:tcPr>
            <w:tcW w:w="7160" w:type="dxa"/>
            <w:vAlign w:val="center"/>
          </w:tcPr>
          <w:p w14:paraId="64611B0C" w14:textId="77777777" w:rsidR="00226CD3" w:rsidRDefault="0014041B">
            <w:pPr>
              <w:spacing w:before="40" w:after="40"/>
            </w:pPr>
            <w:r>
              <w:rPr>
                <w:sz w:val="20"/>
                <w:szCs w:val="20"/>
              </w:rPr>
              <w:t>The option that sets every attribute to 70, so skill alone decides the match (5.6).</w:t>
            </w:r>
          </w:p>
        </w:tc>
      </w:tr>
      <w:tr w:rsidR="00226CD3" w14:paraId="6F6E3A89" w14:textId="77777777">
        <w:trPr>
          <w:cantSplit/>
        </w:trPr>
        <w:tc>
          <w:tcPr>
            <w:tcW w:w="2200" w:type="dxa"/>
            <w:vAlign w:val="center"/>
          </w:tcPr>
          <w:p w14:paraId="43D5E494" w14:textId="77777777" w:rsidR="00226CD3" w:rsidRDefault="0014041B">
            <w:pPr>
              <w:spacing w:before="40" w:after="40"/>
            </w:pPr>
            <w:r>
              <w:rPr>
                <w:b/>
                <w:bCs/>
                <w:sz w:val="20"/>
                <w:szCs w:val="20"/>
              </w:rPr>
              <w:t>gam-jeom (감점)</w:t>
            </w:r>
          </w:p>
        </w:tc>
        <w:tc>
          <w:tcPr>
            <w:tcW w:w="7160" w:type="dxa"/>
            <w:vAlign w:val="center"/>
          </w:tcPr>
          <w:p w14:paraId="7FAEC952" w14:textId="77777777" w:rsidR="00226CD3" w:rsidRDefault="0014041B">
            <w:pPr>
              <w:spacing w:before="40" w:after="40"/>
            </w:pPr>
            <w:r>
              <w:rPr>
                <w:sz w:val="20"/>
                <w:szCs w:val="20"/>
              </w:rPr>
              <w:t>A penalty. It awards one point to the opponent (8.4).</w:t>
            </w:r>
          </w:p>
        </w:tc>
      </w:tr>
      <w:tr w:rsidR="00226CD3" w14:paraId="5E0F9DBE" w14:textId="77777777">
        <w:trPr>
          <w:cantSplit/>
        </w:trPr>
        <w:tc>
          <w:tcPr>
            <w:tcW w:w="2200" w:type="dxa"/>
            <w:vAlign w:val="center"/>
          </w:tcPr>
          <w:p w14:paraId="6F598E1B" w14:textId="77777777" w:rsidR="00226CD3" w:rsidRDefault="0014041B">
            <w:pPr>
              <w:spacing w:before="40" w:after="40"/>
            </w:pPr>
            <w:r>
              <w:rPr>
                <w:b/>
                <w:bCs/>
                <w:sz w:val="20"/>
                <w:szCs w:val="20"/>
              </w:rPr>
              <w:t>Gamerscore</w:t>
            </w:r>
          </w:p>
        </w:tc>
        <w:tc>
          <w:tcPr>
            <w:tcW w:w="7160" w:type="dxa"/>
            <w:vAlign w:val="center"/>
          </w:tcPr>
          <w:p w14:paraId="23DF9A9C" w14:textId="77777777" w:rsidR="00226CD3" w:rsidRDefault="0014041B">
            <w:pPr>
              <w:spacing w:before="40" w:after="40"/>
            </w:pPr>
            <w:r>
              <w:rPr>
                <w:sz w:val="20"/>
                <w:szCs w:val="20"/>
              </w:rPr>
              <w:t>Xbox’s points for achievements. Open Stance’s list is worth 1,000 (5.7).</w:t>
            </w:r>
          </w:p>
        </w:tc>
      </w:tr>
      <w:tr w:rsidR="00226CD3" w14:paraId="0C9362F0" w14:textId="77777777">
        <w:trPr>
          <w:cantSplit/>
        </w:trPr>
        <w:tc>
          <w:tcPr>
            <w:tcW w:w="2200" w:type="dxa"/>
            <w:vAlign w:val="center"/>
          </w:tcPr>
          <w:p w14:paraId="72C87B66" w14:textId="77777777" w:rsidR="00226CD3" w:rsidRDefault="0014041B">
            <w:pPr>
              <w:spacing w:before="40" w:after="40"/>
            </w:pPr>
            <w:r>
              <w:rPr>
                <w:b/>
                <w:bCs/>
                <w:sz w:val="20"/>
                <w:szCs w:val="20"/>
              </w:rPr>
              <w:t>gup (급)</w:t>
            </w:r>
          </w:p>
        </w:tc>
        <w:tc>
          <w:tcPr>
            <w:tcW w:w="7160" w:type="dxa"/>
            <w:vAlign w:val="center"/>
          </w:tcPr>
          <w:p w14:paraId="1032EBF9" w14:textId="77777777" w:rsidR="00226CD3" w:rsidRDefault="0014041B">
            <w:pPr>
              <w:spacing w:before="40" w:after="40"/>
            </w:pPr>
            <w:r>
              <w:rPr>
                <w:sz w:val="20"/>
                <w:szCs w:val="20"/>
              </w:rPr>
              <w:t>Coloured-belt grade below black belt, counting down from 10th to 1st (5.3).</w:t>
            </w:r>
          </w:p>
        </w:tc>
      </w:tr>
      <w:tr w:rsidR="00226CD3" w14:paraId="7955E244" w14:textId="77777777">
        <w:trPr>
          <w:cantSplit/>
        </w:trPr>
        <w:tc>
          <w:tcPr>
            <w:tcW w:w="2200" w:type="dxa"/>
            <w:vAlign w:val="center"/>
          </w:tcPr>
          <w:p w14:paraId="0D473C80" w14:textId="77777777" w:rsidR="00226CD3" w:rsidRDefault="0014041B">
            <w:pPr>
              <w:spacing w:before="40" w:after="40"/>
            </w:pPr>
            <w:r>
              <w:rPr>
                <w:b/>
                <w:bCs/>
                <w:sz w:val="20"/>
                <w:szCs w:val="20"/>
              </w:rPr>
              <w:t>gyeorugi (겨루기)</w:t>
            </w:r>
          </w:p>
        </w:tc>
        <w:tc>
          <w:tcPr>
            <w:tcW w:w="7160" w:type="dxa"/>
            <w:vAlign w:val="center"/>
          </w:tcPr>
          <w:p w14:paraId="00E8AD88" w14:textId="77777777" w:rsidR="00226CD3" w:rsidRDefault="0014041B">
            <w:pPr>
              <w:spacing w:before="40" w:after="40"/>
            </w:pPr>
            <w:r>
              <w:rPr>
                <w:sz w:val="20"/>
                <w:szCs w:val="20"/>
              </w:rPr>
              <w:t>Sparring: the competitive, full-contact form of taekwondo, and the only form this game covers (1.1).</w:t>
            </w:r>
          </w:p>
        </w:tc>
      </w:tr>
      <w:tr w:rsidR="00226CD3" w14:paraId="02826D9E" w14:textId="77777777">
        <w:trPr>
          <w:cantSplit/>
        </w:trPr>
        <w:tc>
          <w:tcPr>
            <w:tcW w:w="2200" w:type="dxa"/>
            <w:vAlign w:val="center"/>
          </w:tcPr>
          <w:p w14:paraId="6ED63CD1" w14:textId="77777777" w:rsidR="00226CD3" w:rsidRDefault="0014041B">
            <w:pPr>
              <w:spacing w:before="40" w:after="40"/>
            </w:pPr>
            <w:r>
              <w:rPr>
                <w:b/>
                <w:bCs/>
                <w:sz w:val="20"/>
                <w:szCs w:val="20"/>
              </w:rPr>
              <w:t>hogu</w:t>
            </w:r>
          </w:p>
        </w:tc>
        <w:tc>
          <w:tcPr>
            <w:tcW w:w="7160" w:type="dxa"/>
            <w:vAlign w:val="center"/>
          </w:tcPr>
          <w:p w14:paraId="2BE81BE2" w14:textId="77777777" w:rsidR="00226CD3" w:rsidRDefault="0014041B">
            <w:pPr>
              <w:spacing w:before="40" w:after="40"/>
            </w:pPr>
            <w:r>
              <w:rPr>
                <w:sz w:val="20"/>
                <w:szCs w:val="20"/>
              </w:rPr>
              <w:t>The trunk protector. In competition it is electronic and registers scoring kicks and punches (11.3).</w:t>
            </w:r>
          </w:p>
        </w:tc>
      </w:tr>
      <w:tr w:rsidR="00226CD3" w14:paraId="060758C7" w14:textId="77777777">
        <w:trPr>
          <w:cantSplit/>
        </w:trPr>
        <w:tc>
          <w:tcPr>
            <w:tcW w:w="2200" w:type="dxa"/>
            <w:vAlign w:val="center"/>
          </w:tcPr>
          <w:p w14:paraId="60B408EF" w14:textId="77777777" w:rsidR="00226CD3" w:rsidRDefault="0014041B">
            <w:pPr>
              <w:spacing w:before="40" w:after="40"/>
            </w:pPr>
            <w:r>
              <w:rPr>
                <w:b/>
                <w:bCs/>
                <w:sz w:val="20"/>
                <w:szCs w:val="20"/>
              </w:rPr>
              <w:t>Hong (홍)</w:t>
            </w:r>
          </w:p>
        </w:tc>
        <w:tc>
          <w:tcPr>
            <w:tcW w:w="7160" w:type="dxa"/>
            <w:vAlign w:val="center"/>
          </w:tcPr>
          <w:p w14:paraId="75C79E0D" w14:textId="77777777" w:rsidR="00226CD3" w:rsidRDefault="0014041B">
            <w:pPr>
              <w:spacing w:before="40" w:after="40"/>
            </w:pPr>
            <w:r>
              <w:rPr>
                <w:sz w:val="20"/>
                <w:szCs w:val="20"/>
              </w:rPr>
              <w:t>The red side: red protector, helmet and corner (10.2).</w:t>
            </w:r>
          </w:p>
        </w:tc>
      </w:tr>
      <w:tr w:rsidR="00226CD3" w14:paraId="00CFE9B8" w14:textId="77777777">
        <w:trPr>
          <w:cantSplit/>
        </w:trPr>
        <w:tc>
          <w:tcPr>
            <w:tcW w:w="2200" w:type="dxa"/>
            <w:vAlign w:val="center"/>
          </w:tcPr>
          <w:p w14:paraId="62E58E1A" w14:textId="77777777" w:rsidR="00226CD3" w:rsidRDefault="0014041B">
            <w:pPr>
              <w:spacing w:before="40" w:after="40"/>
            </w:pPr>
            <w:r>
              <w:rPr>
                <w:b/>
                <w:bCs/>
                <w:sz w:val="20"/>
                <w:szCs w:val="20"/>
              </w:rPr>
              <w:t>joon-bi (준비)</w:t>
            </w:r>
          </w:p>
        </w:tc>
        <w:tc>
          <w:tcPr>
            <w:tcW w:w="7160" w:type="dxa"/>
            <w:vAlign w:val="center"/>
          </w:tcPr>
          <w:p w14:paraId="1B89640C" w14:textId="77777777" w:rsidR="00226CD3" w:rsidRDefault="0014041B">
            <w:pPr>
              <w:spacing w:before="40" w:after="40"/>
            </w:pPr>
            <w:r>
              <w:rPr>
                <w:sz w:val="20"/>
                <w:szCs w:val="20"/>
              </w:rPr>
              <w:t>Referee command: ready (8.5).</w:t>
            </w:r>
          </w:p>
        </w:tc>
      </w:tr>
      <w:tr w:rsidR="00226CD3" w14:paraId="1C291574" w14:textId="77777777">
        <w:trPr>
          <w:cantSplit/>
        </w:trPr>
        <w:tc>
          <w:tcPr>
            <w:tcW w:w="2200" w:type="dxa"/>
            <w:vAlign w:val="center"/>
          </w:tcPr>
          <w:p w14:paraId="4345E4A7" w14:textId="77777777" w:rsidR="00226CD3" w:rsidRDefault="0014041B">
            <w:pPr>
              <w:spacing w:before="40" w:after="40"/>
            </w:pPr>
            <w:r>
              <w:rPr>
                <w:b/>
                <w:bCs/>
                <w:sz w:val="20"/>
                <w:szCs w:val="20"/>
              </w:rPr>
              <w:t>kal-yeo (갈려)</w:t>
            </w:r>
          </w:p>
        </w:tc>
        <w:tc>
          <w:tcPr>
            <w:tcW w:w="7160" w:type="dxa"/>
            <w:vAlign w:val="center"/>
          </w:tcPr>
          <w:p w14:paraId="6B61A5F8" w14:textId="77777777" w:rsidR="00226CD3" w:rsidRDefault="0014041B">
            <w:pPr>
              <w:spacing w:before="40" w:after="40"/>
            </w:pPr>
            <w:r>
              <w:rPr>
                <w:sz w:val="20"/>
                <w:szCs w:val="20"/>
              </w:rPr>
              <w:t>Referee command: break, separating the fighters (8.5).</w:t>
            </w:r>
          </w:p>
        </w:tc>
      </w:tr>
      <w:tr w:rsidR="00226CD3" w14:paraId="7CF81E28" w14:textId="77777777">
        <w:trPr>
          <w:cantSplit/>
        </w:trPr>
        <w:tc>
          <w:tcPr>
            <w:tcW w:w="2200" w:type="dxa"/>
            <w:vAlign w:val="center"/>
          </w:tcPr>
          <w:p w14:paraId="6F28CE71" w14:textId="77777777" w:rsidR="00226CD3" w:rsidRDefault="0014041B">
            <w:pPr>
              <w:spacing w:before="40" w:after="40"/>
            </w:pPr>
            <w:r>
              <w:rPr>
                <w:b/>
                <w:bCs/>
                <w:sz w:val="20"/>
                <w:szCs w:val="20"/>
              </w:rPr>
              <w:t>keu-man (그만)</w:t>
            </w:r>
          </w:p>
        </w:tc>
        <w:tc>
          <w:tcPr>
            <w:tcW w:w="7160" w:type="dxa"/>
            <w:vAlign w:val="center"/>
          </w:tcPr>
          <w:p w14:paraId="0B84B3F3" w14:textId="77777777" w:rsidR="00226CD3" w:rsidRDefault="0014041B">
            <w:pPr>
              <w:spacing w:before="40" w:after="40"/>
            </w:pPr>
            <w:r>
              <w:rPr>
                <w:sz w:val="20"/>
                <w:szCs w:val="20"/>
              </w:rPr>
              <w:t>Referee command: stop, ending the round (8.5).</w:t>
            </w:r>
          </w:p>
        </w:tc>
      </w:tr>
      <w:tr w:rsidR="00226CD3" w14:paraId="76EF6B31" w14:textId="77777777">
        <w:trPr>
          <w:cantSplit/>
        </w:trPr>
        <w:tc>
          <w:tcPr>
            <w:tcW w:w="2200" w:type="dxa"/>
            <w:vAlign w:val="center"/>
          </w:tcPr>
          <w:p w14:paraId="565DDA6A" w14:textId="77777777" w:rsidR="00226CD3" w:rsidRDefault="0014041B">
            <w:pPr>
              <w:spacing w:before="40" w:after="40"/>
            </w:pPr>
            <w:r>
              <w:rPr>
                <w:b/>
                <w:bCs/>
                <w:sz w:val="20"/>
                <w:szCs w:val="20"/>
              </w:rPr>
              <w:t>kihap (기합)</w:t>
            </w:r>
          </w:p>
        </w:tc>
        <w:tc>
          <w:tcPr>
            <w:tcW w:w="7160" w:type="dxa"/>
            <w:vAlign w:val="center"/>
          </w:tcPr>
          <w:p w14:paraId="6990E6B4" w14:textId="77777777" w:rsidR="00226CD3" w:rsidRDefault="0014041B">
            <w:pPr>
              <w:spacing w:before="40" w:after="40"/>
            </w:pPr>
            <w:r>
              <w:rPr>
                <w:sz w:val="20"/>
                <w:szCs w:val="20"/>
              </w:rPr>
              <w:t>A fighter’s shout when striking (1.10).</w:t>
            </w:r>
          </w:p>
        </w:tc>
      </w:tr>
      <w:tr w:rsidR="00226CD3" w14:paraId="4B19C497" w14:textId="77777777">
        <w:trPr>
          <w:cantSplit/>
        </w:trPr>
        <w:tc>
          <w:tcPr>
            <w:tcW w:w="2200" w:type="dxa"/>
            <w:vAlign w:val="center"/>
          </w:tcPr>
          <w:p w14:paraId="59F034E7" w14:textId="77777777" w:rsidR="00226CD3" w:rsidRDefault="0014041B">
            <w:pPr>
              <w:spacing w:before="40" w:after="40"/>
            </w:pPr>
            <w:r>
              <w:rPr>
                <w:b/>
                <w:bCs/>
                <w:sz w:val="20"/>
                <w:szCs w:val="20"/>
              </w:rPr>
              <w:t>kye-shi (계시)</w:t>
            </w:r>
          </w:p>
        </w:tc>
        <w:tc>
          <w:tcPr>
            <w:tcW w:w="7160" w:type="dxa"/>
            <w:vAlign w:val="center"/>
          </w:tcPr>
          <w:p w14:paraId="6F2A76BB" w14:textId="77777777" w:rsidR="00226CD3" w:rsidRDefault="0014041B">
            <w:pPr>
              <w:spacing w:before="40" w:after="40"/>
            </w:pPr>
            <w:r>
              <w:rPr>
                <w:sz w:val="20"/>
                <w:szCs w:val="20"/>
              </w:rPr>
              <w:t xml:space="preserve">Referee command: time-out, stopping the clock for a video review or injury </w:t>
            </w:r>
            <w:r>
              <w:rPr>
                <w:b/>
                <w:color w:val="5A6470"/>
                <w:sz w:val="20"/>
                <w:szCs w:val="20"/>
              </w:rPr>
              <w:t>[Future]</w:t>
            </w:r>
            <w:r>
              <w:rPr>
                <w:sz w:val="20"/>
                <w:szCs w:val="20"/>
              </w:rPr>
              <w:t xml:space="preserve"> (8.5).</w:t>
            </w:r>
          </w:p>
        </w:tc>
      </w:tr>
      <w:tr w:rsidR="00226CD3" w14:paraId="5899E944" w14:textId="77777777">
        <w:trPr>
          <w:cantSplit/>
        </w:trPr>
        <w:tc>
          <w:tcPr>
            <w:tcW w:w="2200" w:type="dxa"/>
            <w:vAlign w:val="center"/>
          </w:tcPr>
          <w:p w14:paraId="55A9DD2A" w14:textId="77777777" w:rsidR="00226CD3" w:rsidRDefault="0014041B">
            <w:pPr>
              <w:spacing w:before="40" w:after="40"/>
            </w:pPr>
            <w:r>
              <w:rPr>
                <w:b/>
                <w:bCs/>
                <w:sz w:val="20"/>
                <w:szCs w:val="20"/>
              </w:rPr>
              <w:t>kye-sok (계속)</w:t>
            </w:r>
          </w:p>
        </w:tc>
        <w:tc>
          <w:tcPr>
            <w:tcW w:w="7160" w:type="dxa"/>
            <w:vAlign w:val="center"/>
          </w:tcPr>
          <w:p w14:paraId="70967F2E" w14:textId="77777777" w:rsidR="00226CD3" w:rsidRDefault="0014041B">
            <w:pPr>
              <w:spacing w:before="40" w:after="40"/>
            </w:pPr>
            <w:r>
              <w:rPr>
                <w:sz w:val="20"/>
                <w:szCs w:val="20"/>
              </w:rPr>
              <w:t>Referee command: continue (8.5).</w:t>
            </w:r>
          </w:p>
        </w:tc>
      </w:tr>
      <w:tr w:rsidR="00226CD3" w14:paraId="7CDCE404" w14:textId="77777777">
        <w:trPr>
          <w:cantSplit/>
        </w:trPr>
        <w:tc>
          <w:tcPr>
            <w:tcW w:w="2200" w:type="dxa"/>
            <w:vAlign w:val="center"/>
          </w:tcPr>
          <w:p w14:paraId="2396C2BA" w14:textId="77777777" w:rsidR="00226CD3" w:rsidRDefault="0014041B">
            <w:pPr>
              <w:spacing w:before="40" w:after="40"/>
            </w:pPr>
            <w:r>
              <w:rPr>
                <w:b/>
                <w:bCs/>
                <w:sz w:val="20"/>
                <w:szCs w:val="20"/>
              </w:rPr>
              <w:t>kyeongrye (경례)</w:t>
            </w:r>
          </w:p>
        </w:tc>
        <w:tc>
          <w:tcPr>
            <w:tcW w:w="7160" w:type="dxa"/>
            <w:vAlign w:val="center"/>
          </w:tcPr>
          <w:p w14:paraId="69B9180F" w14:textId="77777777" w:rsidR="00226CD3" w:rsidRDefault="0014041B">
            <w:pPr>
              <w:spacing w:before="40" w:after="40"/>
            </w:pPr>
            <w:r>
              <w:rPr>
                <w:sz w:val="20"/>
                <w:szCs w:val="20"/>
              </w:rPr>
              <w:t>Referee command: bow (8.5).</w:t>
            </w:r>
          </w:p>
        </w:tc>
      </w:tr>
      <w:tr w:rsidR="00226CD3" w14:paraId="7A8374BC" w14:textId="77777777">
        <w:trPr>
          <w:cantSplit/>
        </w:trPr>
        <w:tc>
          <w:tcPr>
            <w:tcW w:w="2200" w:type="dxa"/>
            <w:vAlign w:val="center"/>
          </w:tcPr>
          <w:p w14:paraId="41247539" w14:textId="77777777" w:rsidR="00226CD3" w:rsidRDefault="0014041B">
            <w:pPr>
              <w:spacing w:before="40" w:after="40"/>
            </w:pPr>
            <w:r>
              <w:rPr>
                <w:b/>
                <w:bCs/>
                <w:sz w:val="20"/>
                <w:szCs w:val="20"/>
              </w:rPr>
              <w:t>Leader Pose</w:t>
            </w:r>
          </w:p>
        </w:tc>
        <w:tc>
          <w:tcPr>
            <w:tcW w:w="7160" w:type="dxa"/>
            <w:vAlign w:val="center"/>
          </w:tcPr>
          <w:p w14:paraId="2EB1EAA4" w14:textId="77777777" w:rsidR="00226CD3" w:rsidRDefault="0014041B">
            <w:pPr>
              <w:spacing w:before="40" w:after="40"/>
            </w:pPr>
            <w:r>
              <w:rPr>
                <w:sz w:val="20"/>
                <w:szCs w:val="20"/>
              </w:rPr>
              <w:t>The Unreal Engine method that makes each gear piece follow the body’s skeleton (16.1).</w:t>
            </w:r>
          </w:p>
        </w:tc>
      </w:tr>
      <w:tr w:rsidR="00226CD3" w14:paraId="2D281EF5" w14:textId="77777777">
        <w:trPr>
          <w:cantSplit/>
        </w:trPr>
        <w:tc>
          <w:tcPr>
            <w:tcW w:w="2200" w:type="dxa"/>
            <w:vAlign w:val="center"/>
          </w:tcPr>
          <w:p w14:paraId="2022445D" w14:textId="77777777" w:rsidR="00226CD3" w:rsidRDefault="0014041B">
            <w:pPr>
              <w:spacing w:before="40" w:after="40"/>
            </w:pPr>
            <w:r>
              <w:rPr>
                <w:b/>
                <w:bCs/>
                <w:sz w:val="20"/>
                <w:szCs w:val="20"/>
              </w:rPr>
              <w:lastRenderedPageBreak/>
              <w:t>MetaHuman</w:t>
            </w:r>
          </w:p>
        </w:tc>
        <w:tc>
          <w:tcPr>
            <w:tcW w:w="7160" w:type="dxa"/>
            <w:vAlign w:val="center"/>
          </w:tcPr>
          <w:p w14:paraId="5DA56532" w14:textId="77777777" w:rsidR="00226CD3" w:rsidRDefault="0014041B">
            <w:pPr>
              <w:spacing w:before="40" w:after="40"/>
            </w:pPr>
            <w:r>
              <w:rPr>
                <w:sz w:val="20"/>
                <w:szCs w:val="20"/>
              </w:rPr>
              <w:t>Unreal Engine’s photoreal human character system, used for every fighter and referee (16.1).</w:t>
            </w:r>
          </w:p>
        </w:tc>
      </w:tr>
      <w:tr w:rsidR="00226CD3" w14:paraId="3D28FC2E" w14:textId="77777777">
        <w:trPr>
          <w:cantSplit/>
        </w:trPr>
        <w:tc>
          <w:tcPr>
            <w:tcW w:w="2200" w:type="dxa"/>
            <w:vAlign w:val="center"/>
          </w:tcPr>
          <w:p w14:paraId="77387724" w14:textId="77777777" w:rsidR="00226CD3" w:rsidRDefault="0014041B">
            <w:pPr>
              <w:spacing w:before="40" w:after="40"/>
            </w:pPr>
            <w:r>
              <w:rPr>
                <w:b/>
                <w:bCs/>
                <w:sz w:val="20"/>
                <w:szCs w:val="20"/>
              </w:rPr>
              <w:t>MoveData</w:t>
            </w:r>
          </w:p>
        </w:tc>
        <w:tc>
          <w:tcPr>
            <w:tcW w:w="7160" w:type="dxa"/>
            <w:vAlign w:val="center"/>
          </w:tcPr>
          <w:p w14:paraId="4C3F8D9F" w14:textId="77777777" w:rsidR="00226CD3" w:rsidRDefault="0014041B">
            <w:pPr>
              <w:spacing w:before="40" w:after="40"/>
            </w:pPr>
            <w:r>
              <w:rPr>
                <w:sz w:val="20"/>
                <w:szCs w:val="20"/>
              </w:rPr>
              <w:t>The data table holding each technique’s timing, stamina cost, points, target and range (16.3).</w:t>
            </w:r>
          </w:p>
        </w:tc>
      </w:tr>
      <w:tr w:rsidR="00226CD3" w14:paraId="7AEA4700" w14:textId="77777777">
        <w:trPr>
          <w:cantSplit/>
        </w:trPr>
        <w:tc>
          <w:tcPr>
            <w:tcW w:w="2200" w:type="dxa"/>
            <w:vAlign w:val="center"/>
          </w:tcPr>
          <w:p w14:paraId="685F4E5F" w14:textId="77777777" w:rsidR="00226CD3" w:rsidRDefault="0014041B">
            <w:pPr>
              <w:spacing w:before="40" w:after="40"/>
            </w:pPr>
            <w:r>
              <w:rPr>
                <w:b/>
                <w:bCs/>
                <w:sz w:val="20"/>
                <w:szCs w:val="20"/>
              </w:rPr>
              <w:t>open stance</w:t>
            </w:r>
          </w:p>
        </w:tc>
        <w:tc>
          <w:tcPr>
            <w:tcW w:w="7160" w:type="dxa"/>
            <w:vAlign w:val="center"/>
          </w:tcPr>
          <w:p w14:paraId="2B4E6E4D" w14:textId="77777777" w:rsidR="00226CD3" w:rsidRDefault="0014041B">
            <w:pPr>
              <w:spacing w:before="40" w:after="40"/>
            </w:pPr>
            <w:r>
              <w:rPr>
                <w:sz w:val="20"/>
                <w:szCs w:val="20"/>
              </w:rPr>
              <w:t>The two fighters lead with opposite legs, so their trunks face each other and the roundhouse kick is open. The game takes its name from it (1.1).</w:t>
            </w:r>
          </w:p>
        </w:tc>
      </w:tr>
      <w:tr w:rsidR="00226CD3" w14:paraId="20EE0A37" w14:textId="77777777">
        <w:trPr>
          <w:cantSplit/>
        </w:trPr>
        <w:tc>
          <w:tcPr>
            <w:tcW w:w="2200" w:type="dxa"/>
            <w:vAlign w:val="center"/>
          </w:tcPr>
          <w:p w14:paraId="47F2E1A3" w14:textId="77777777" w:rsidR="00226CD3" w:rsidRDefault="0014041B">
            <w:pPr>
              <w:spacing w:before="40" w:after="40"/>
            </w:pPr>
            <w:r>
              <w:rPr>
                <w:b/>
                <w:bCs/>
                <w:sz w:val="20"/>
                <w:szCs w:val="20"/>
              </w:rPr>
              <w:t>OVR</w:t>
            </w:r>
          </w:p>
        </w:tc>
        <w:tc>
          <w:tcPr>
            <w:tcW w:w="7160" w:type="dxa"/>
            <w:vAlign w:val="center"/>
          </w:tcPr>
          <w:p w14:paraId="517D4682" w14:textId="77777777" w:rsidR="00226CD3" w:rsidRDefault="0014041B">
            <w:pPr>
              <w:spacing w:before="40" w:after="40"/>
            </w:pPr>
            <w:r>
              <w:rPr>
                <w:sz w:val="20"/>
                <w:szCs w:val="20"/>
              </w:rPr>
              <w:t>Overall rating: the average of a fighter’s eight attributes. Every Career fighter can reach 99 (5.4.1).</w:t>
            </w:r>
          </w:p>
        </w:tc>
      </w:tr>
      <w:tr w:rsidR="00226CD3" w14:paraId="5D8BB9A3" w14:textId="77777777">
        <w:trPr>
          <w:cantSplit/>
        </w:trPr>
        <w:tc>
          <w:tcPr>
            <w:tcW w:w="2200" w:type="dxa"/>
            <w:vAlign w:val="center"/>
          </w:tcPr>
          <w:p w14:paraId="08B2D2B3" w14:textId="77777777" w:rsidR="00226CD3" w:rsidRDefault="0014041B">
            <w:pPr>
              <w:spacing w:before="40" w:after="40"/>
            </w:pPr>
            <w:r>
              <w:rPr>
                <w:b/>
                <w:bCs/>
                <w:sz w:val="20"/>
                <w:szCs w:val="20"/>
              </w:rPr>
              <w:t>poom (품)</w:t>
            </w:r>
          </w:p>
        </w:tc>
        <w:tc>
          <w:tcPr>
            <w:tcW w:w="7160" w:type="dxa"/>
            <w:vAlign w:val="center"/>
          </w:tcPr>
          <w:p w14:paraId="4F49CEB4" w14:textId="77777777" w:rsidR="00226CD3" w:rsidRDefault="0014041B">
            <w:pPr>
              <w:spacing w:before="40" w:after="40"/>
            </w:pPr>
            <w:r>
              <w:rPr>
                <w:sz w:val="20"/>
                <w:szCs w:val="20"/>
              </w:rPr>
              <w:t>Youth black-belt grade, held under 15, with a red-and-black belt (5.3).</w:t>
            </w:r>
          </w:p>
        </w:tc>
      </w:tr>
      <w:tr w:rsidR="00226CD3" w14:paraId="58073E28" w14:textId="77777777">
        <w:trPr>
          <w:cantSplit/>
        </w:trPr>
        <w:tc>
          <w:tcPr>
            <w:tcW w:w="2200" w:type="dxa"/>
            <w:vAlign w:val="center"/>
          </w:tcPr>
          <w:p w14:paraId="545D91C8" w14:textId="77777777" w:rsidR="00226CD3" w:rsidRDefault="0014041B">
            <w:pPr>
              <w:spacing w:before="40" w:after="40"/>
            </w:pPr>
            <w:r>
              <w:rPr>
                <w:b/>
                <w:bCs/>
                <w:sz w:val="20"/>
                <w:szCs w:val="20"/>
              </w:rPr>
              <w:t>PSS</w:t>
            </w:r>
          </w:p>
        </w:tc>
        <w:tc>
          <w:tcPr>
            <w:tcW w:w="7160" w:type="dxa"/>
            <w:vAlign w:val="center"/>
          </w:tcPr>
          <w:p w14:paraId="24AE9141" w14:textId="77777777" w:rsidR="00226CD3" w:rsidRDefault="0014041B">
            <w:pPr>
              <w:spacing w:before="40" w:after="40"/>
            </w:pPr>
            <w:r>
              <w:rPr>
                <w:sz w:val="20"/>
                <w:szCs w:val="20"/>
              </w:rPr>
              <w:t>Protector and Scoring System: the electronic protectors and scoreboard that register hits (8.3).</w:t>
            </w:r>
          </w:p>
        </w:tc>
      </w:tr>
      <w:tr w:rsidR="00226CD3" w14:paraId="24CFF6B4" w14:textId="77777777">
        <w:trPr>
          <w:cantSplit/>
        </w:trPr>
        <w:tc>
          <w:tcPr>
            <w:tcW w:w="2200" w:type="dxa"/>
            <w:vAlign w:val="center"/>
          </w:tcPr>
          <w:p w14:paraId="3697BAFC" w14:textId="77777777" w:rsidR="00226CD3" w:rsidRDefault="0014041B">
            <w:pPr>
              <w:spacing w:before="40" w:after="40"/>
            </w:pPr>
            <w:r>
              <w:rPr>
                <w:b/>
                <w:bCs/>
                <w:sz w:val="20"/>
                <w:szCs w:val="20"/>
              </w:rPr>
              <w:t>seung (승)</w:t>
            </w:r>
          </w:p>
        </w:tc>
        <w:tc>
          <w:tcPr>
            <w:tcW w:w="7160" w:type="dxa"/>
            <w:vAlign w:val="center"/>
          </w:tcPr>
          <w:p w14:paraId="75ED1F20" w14:textId="77777777" w:rsidR="00226CD3" w:rsidRDefault="0014041B">
            <w:pPr>
              <w:spacing w:before="40" w:after="40"/>
            </w:pPr>
            <w:r>
              <w:rPr>
                <w:sz w:val="20"/>
                <w:szCs w:val="20"/>
              </w:rPr>
              <w:t>Referee call: wins, said after the winner’s side, as in Hong seung (8.5).</w:t>
            </w:r>
          </w:p>
        </w:tc>
      </w:tr>
      <w:tr w:rsidR="00226CD3" w14:paraId="025DE0D6" w14:textId="77777777">
        <w:trPr>
          <w:cantSplit/>
        </w:trPr>
        <w:tc>
          <w:tcPr>
            <w:tcW w:w="2200" w:type="dxa"/>
            <w:vAlign w:val="center"/>
          </w:tcPr>
          <w:p w14:paraId="28E872AD" w14:textId="77777777" w:rsidR="00226CD3" w:rsidRDefault="0014041B">
            <w:pPr>
              <w:spacing w:before="40" w:after="40"/>
            </w:pPr>
            <w:r>
              <w:rPr>
                <w:b/>
                <w:bCs/>
                <w:sz w:val="20"/>
                <w:szCs w:val="20"/>
              </w:rPr>
              <w:t>shi-jak (시작)</w:t>
            </w:r>
          </w:p>
        </w:tc>
        <w:tc>
          <w:tcPr>
            <w:tcW w:w="7160" w:type="dxa"/>
            <w:vAlign w:val="center"/>
          </w:tcPr>
          <w:p w14:paraId="78843122" w14:textId="77777777" w:rsidR="00226CD3" w:rsidRDefault="0014041B">
            <w:pPr>
              <w:spacing w:before="40" w:after="40"/>
            </w:pPr>
            <w:r>
              <w:rPr>
                <w:sz w:val="20"/>
                <w:szCs w:val="20"/>
              </w:rPr>
              <w:t>Referee command: start, and the clock runs (8.5).</w:t>
            </w:r>
          </w:p>
        </w:tc>
      </w:tr>
      <w:tr w:rsidR="00226CD3" w14:paraId="499C019A" w14:textId="77777777">
        <w:trPr>
          <w:cantSplit/>
        </w:trPr>
        <w:tc>
          <w:tcPr>
            <w:tcW w:w="2200" w:type="dxa"/>
            <w:vAlign w:val="center"/>
          </w:tcPr>
          <w:p w14:paraId="66873267" w14:textId="77777777" w:rsidR="00226CD3" w:rsidRDefault="0014041B">
            <w:pPr>
              <w:spacing w:before="40" w:after="40"/>
            </w:pPr>
            <w:r>
              <w:rPr>
                <w:b/>
                <w:bCs/>
                <w:sz w:val="20"/>
                <w:szCs w:val="20"/>
              </w:rPr>
              <w:t>Skill Stick</w:t>
            </w:r>
          </w:p>
        </w:tc>
        <w:tc>
          <w:tcPr>
            <w:tcW w:w="7160" w:type="dxa"/>
            <w:vAlign w:val="center"/>
          </w:tcPr>
          <w:p w14:paraId="6BA59041" w14:textId="77777777" w:rsidR="00226CD3" w:rsidRDefault="0014041B">
            <w:pPr>
              <w:spacing w:before="40" w:after="40"/>
            </w:pPr>
            <w:r>
              <w:rPr>
                <w:sz w:val="20"/>
                <w:szCs w:val="20"/>
              </w:rPr>
              <w:t>This game’s name for the right stick, which chooses the kick (8.6).</w:t>
            </w:r>
          </w:p>
        </w:tc>
      </w:tr>
      <w:tr w:rsidR="00226CD3" w14:paraId="7F6355B5" w14:textId="77777777">
        <w:trPr>
          <w:cantSplit/>
        </w:trPr>
        <w:tc>
          <w:tcPr>
            <w:tcW w:w="2200" w:type="dxa"/>
            <w:vAlign w:val="center"/>
          </w:tcPr>
          <w:p w14:paraId="426404D7" w14:textId="77777777" w:rsidR="00226CD3" w:rsidRDefault="0014041B">
            <w:pPr>
              <w:spacing w:before="40" w:after="40"/>
            </w:pPr>
            <w:r>
              <w:rPr>
                <w:b/>
                <w:bCs/>
                <w:sz w:val="20"/>
                <w:szCs w:val="20"/>
              </w:rPr>
              <w:t>trophy</w:t>
            </w:r>
          </w:p>
        </w:tc>
        <w:tc>
          <w:tcPr>
            <w:tcW w:w="7160" w:type="dxa"/>
            <w:vAlign w:val="center"/>
          </w:tcPr>
          <w:p w14:paraId="7E55CF75" w14:textId="77777777" w:rsidR="00226CD3" w:rsidRDefault="0014041B">
            <w:pPr>
              <w:spacing w:before="40" w:after="40"/>
            </w:pPr>
            <w:r>
              <w:rPr>
                <w:sz w:val="20"/>
                <w:szCs w:val="20"/>
              </w:rPr>
              <w:t>PlayStation’s name for an achievement, graded Bronze, Silver, Gold or Platinum. Open Stance’s trophies and Xbox achievements share one list (5.7).</w:t>
            </w:r>
          </w:p>
        </w:tc>
      </w:tr>
      <w:tr w:rsidR="00226CD3" w14:paraId="46B0B7A2" w14:textId="77777777">
        <w:trPr>
          <w:cantSplit/>
        </w:trPr>
        <w:tc>
          <w:tcPr>
            <w:tcW w:w="2200" w:type="dxa"/>
            <w:vAlign w:val="center"/>
          </w:tcPr>
          <w:p w14:paraId="00F651AF" w14:textId="77777777" w:rsidR="00226CD3" w:rsidRDefault="0014041B">
            <w:pPr>
              <w:spacing w:before="40" w:after="40"/>
            </w:pPr>
            <w:r>
              <w:rPr>
                <w:b/>
                <w:bCs/>
                <w:sz w:val="20"/>
                <w:szCs w:val="20"/>
              </w:rPr>
              <w:t>WT</w:t>
            </w:r>
          </w:p>
        </w:tc>
        <w:tc>
          <w:tcPr>
            <w:tcW w:w="7160" w:type="dxa"/>
            <w:vAlign w:val="center"/>
          </w:tcPr>
          <w:p w14:paraId="04A846CC" w14:textId="77777777" w:rsidR="00226CD3" w:rsidRDefault="0014041B">
            <w:pPr>
              <w:spacing w:before="40" w:after="40"/>
            </w:pPr>
            <w:r>
              <w:rPr>
                <w:sz w:val="20"/>
                <w:szCs w:val="20"/>
              </w:rPr>
              <w:t>World Taekwondo, the sport’s international federation, whose competition rules the game follows (8.2).</w:t>
            </w:r>
          </w:p>
        </w:tc>
      </w:tr>
    </w:tbl>
    <w:p w14:paraId="048197AE" w14:textId="77777777" w:rsidR="008729D1" w:rsidRDefault="008729D1"/>
    <w:sectPr w:rsidR="008729D1">
      <w:footerReference w:type="default" r:id="rId3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7279A" w14:textId="77777777" w:rsidR="005122FA" w:rsidRDefault="005122FA">
      <w:pPr>
        <w:spacing w:after="0" w:line="240" w:lineRule="auto"/>
      </w:pPr>
      <w:r>
        <w:separator/>
      </w:r>
    </w:p>
  </w:endnote>
  <w:endnote w:type="continuationSeparator" w:id="0">
    <w:p w14:paraId="5807F658" w14:textId="77777777" w:rsidR="005122FA" w:rsidRDefault="00512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7BEC4" w14:textId="77777777" w:rsidR="00226CD3" w:rsidRDefault="0014041B">
    <w:pPr>
      <w:jc w:val="center"/>
    </w:pPr>
    <w:r>
      <w:rPr>
        <w:color w:val="7F7F7F"/>
        <w:sz w:val="18"/>
      </w:rPr>
      <w:t xml:space="preserve">Open Stance: Gyeorugi · Game Design Document · v0.12 draft · Page </w:t>
    </w:r>
    <w:r>
      <w:rPr>
        <w:color w:val="7F7F7F"/>
        <w:sz w:val="18"/>
      </w:rPr>
      <w:fldChar w:fldCharType="begin"/>
    </w:r>
    <w:r>
      <w:rPr>
        <w:color w:val="7F7F7F"/>
        <w:sz w:val="18"/>
      </w:rPr>
      <w:instrText xml:space="preserve"> PAGE </w:instrText>
    </w:r>
    <w:r>
      <w:rPr>
        <w:color w:val="7F7F7F"/>
        <w:sz w:val="18"/>
      </w:rPr>
      <w:fldChar w:fldCharType="separate"/>
    </w:r>
    <w:r>
      <w:rPr>
        <w:color w:val="7F7F7F"/>
        <w:sz w:val="18"/>
      </w:rPr>
      <w:t>1</w:t>
    </w:r>
    <w:r>
      <w:rPr>
        <w:color w:val="7F7F7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F8D34" w14:textId="77777777" w:rsidR="005122FA" w:rsidRDefault="005122FA">
      <w:pPr>
        <w:spacing w:after="0" w:line="240" w:lineRule="auto"/>
      </w:pPr>
      <w:r>
        <w:separator/>
      </w:r>
    </w:p>
  </w:footnote>
  <w:footnote w:type="continuationSeparator" w:id="0">
    <w:p w14:paraId="019C1721" w14:textId="77777777" w:rsidR="005122FA" w:rsidRDefault="005122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60A88"/>
    <w:multiLevelType w:val="hybridMultilevel"/>
    <w:tmpl w:val="856AC2C6"/>
    <w:lvl w:ilvl="0" w:tplc="C2ACC4C8">
      <w:start w:val="1"/>
      <w:numFmt w:val="bullet"/>
      <w:lvlText w:val=""/>
      <w:lvlJc w:val="left"/>
      <w:pPr>
        <w:ind w:left="720" w:hanging="360"/>
      </w:pPr>
      <w:rPr>
        <w:rFonts w:ascii="Symbol" w:hAnsi="Symbol" w:hint="default"/>
      </w:rPr>
    </w:lvl>
    <w:lvl w:ilvl="1" w:tplc="A4247498">
      <w:numFmt w:val="decimal"/>
      <w:lvlText w:val=""/>
      <w:lvlJc w:val="left"/>
    </w:lvl>
    <w:lvl w:ilvl="2" w:tplc="7384286E">
      <w:numFmt w:val="decimal"/>
      <w:lvlText w:val=""/>
      <w:lvlJc w:val="left"/>
    </w:lvl>
    <w:lvl w:ilvl="3" w:tplc="77DCCDB0">
      <w:numFmt w:val="decimal"/>
      <w:lvlText w:val=""/>
      <w:lvlJc w:val="left"/>
    </w:lvl>
    <w:lvl w:ilvl="4" w:tplc="6374C9DE">
      <w:numFmt w:val="decimal"/>
      <w:lvlText w:val=""/>
      <w:lvlJc w:val="left"/>
    </w:lvl>
    <w:lvl w:ilvl="5" w:tplc="CF80F3A6">
      <w:numFmt w:val="decimal"/>
      <w:lvlText w:val=""/>
      <w:lvlJc w:val="left"/>
    </w:lvl>
    <w:lvl w:ilvl="6" w:tplc="CD2CB426">
      <w:numFmt w:val="decimal"/>
      <w:lvlText w:val=""/>
      <w:lvlJc w:val="left"/>
    </w:lvl>
    <w:lvl w:ilvl="7" w:tplc="CE02BBE6">
      <w:numFmt w:val="decimal"/>
      <w:lvlText w:val=""/>
      <w:lvlJc w:val="left"/>
    </w:lvl>
    <w:lvl w:ilvl="8" w:tplc="106EC802">
      <w:numFmt w:val="decimal"/>
      <w:lvlText w:val=""/>
      <w:lvlJc w:val="left"/>
    </w:lvl>
  </w:abstractNum>
  <w:abstractNum w:abstractNumId="1" w15:restartNumberingAfterBreak="0">
    <w:nsid w:val="782A3F2B"/>
    <w:multiLevelType w:val="hybridMultilevel"/>
    <w:tmpl w:val="06A681FC"/>
    <w:lvl w:ilvl="0" w:tplc="0FD0070E">
      <w:start w:val="1"/>
      <w:numFmt w:val="decimal"/>
      <w:lvlText w:val="%1."/>
      <w:lvlJc w:val="left"/>
      <w:pPr>
        <w:ind w:left="720" w:hanging="360"/>
      </w:pPr>
    </w:lvl>
    <w:lvl w:ilvl="1" w:tplc="EA66FA3C">
      <w:numFmt w:val="decimal"/>
      <w:lvlText w:val=""/>
      <w:lvlJc w:val="left"/>
    </w:lvl>
    <w:lvl w:ilvl="2" w:tplc="5846FAE6">
      <w:numFmt w:val="decimal"/>
      <w:lvlText w:val=""/>
      <w:lvlJc w:val="left"/>
    </w:lvl>
    <w:lvl w:ilvl="3" w:tplc="DA6A9250">
      <w:numFmt w:val="decimal"/>
      <w:lvlText w:val=""/>
      <w:lvlJc w:val="left"/>
    </w:lvl>
    <w:lvl w:ilvl="4" w:tplc="AF40C8CE">
      <w:numFmt w:val="decimal"/>
      <w:lvlText w:val=""/>
      <w:lvlJc w:val="left"/>
    </w:lvl>
    <w:lvl w:ilvl="5" w:tplc="341C98F4">
      <w:numFmt w:val="decimal"/>
      <w:lvlText w:val=""/>
      <w:lvlJc w:val="left"/>
    </w:lvl>
    <w:lvl w:ilvl="6" w:tplc="62E0B530">
      <w:numFmt w:val="decimal"/>
      <w:lvlText w:val=""/>
      <w:lvlJc w:val="left"/>
    </w:lvl>
    <w:lvl w:ilvl="7" w:tplc="809667A0">
      <w:numFmt w:val="decimal"/>
      <w:lvlText w:val=""/>
      <w:lvlJc w:val="left"/>
    </w:lvl>
    <w:lvl w:ilvl="8" w:tplc="CDACE434">
      <w:numFmt w:val="decimal"/>
      <w:lvlText w:val=""/>
      <w:lvlJc w:val="left"/>
    </w:lvl>
  </w:abstractNum>
  <w:num w:numId="1" w16cid:durableId="379869087">
    <w:abstractNumId w:val="0"/>
  </w:num>
  <w:num w:numId="2" w16cid:durableId="709260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351"/>
    <w:rsid w:val="000061FC"/>
    <w:rsid w:val="000179F5"/>
    <w:rsid w:val="00020B0E"/>
    <w:rsid w:val="00021738"/>
    <w:rsid w:val="0004450D"/>
    <w:rsid w:val="000A6351"/>
    <w:rsid w:val="0012529F"/>
    <w:rsid w:val="0014041B"/>
    <w:rsid w:val="00141115"/>
    <w:rsid w:val="00145A4F"/>
    <w:rsid w:val="00172DEF"/>
    <w:rsid w:val="00176C37"/>
    <w:rsid w:val="001B7ABF"/>
    <w:rsid w:val="001F5005"/>
    <w:rsid w:val="00226CD3"/>
    <w:rsid w:val="00253AA8"/>
    <w:rsid w:val="0027236E"/>
    <w:rsid w:val="002C14A6"/>
    <w:rsid w:val="002D4E51"/>
    <w:rsid w:val="003146FB"/>
    <w:rsid w:val="00314E41"/>
    <w:rsid w:val="00324938"/>
    <w:rsid w:val="00375AA5"/>
    <w:rsid w:val="00427367"/>
    <w:rsid w:val="004B71C4"/>
    <w:rsid w:val="004D2B16"/>
    <w:rsid w:val="004F167F"/>
    <w:rsid w:val="004F66BC"/>
    <w:rsid w:val="005122FA"/>
    <w:rsid w:val="0051507E"/>
    <w:rsid w:val="00521370"/>
    <w:rsid w:val="00534EFD"/>
    <w:rsid w:val="0055370B"/>
    <w:rsid w:val="005A3FF6"/>
    <w:rsid w:val="005D4CEB"/>
    <w:rsid w:val="006023CC"/>
    <w:rsid w:val="006228E2"/>
    <w:rsid w:val="006422A4"/>
    <w:rsid w:val="006B4493"/>
    <w:rsid w:val="006E77A1"/>
    <w:rsid w:val="00762A10"/>
    <w:rsid w:val="007C00BF"/>
    <w:rsid w:val="00844A9F"/>
    <w:rsid w:val="00853132"/>
    <w:rsid w:val="008729D1"/>
    <w:rsid w:val="00876E95"/>
    <w:rsid w:val="00880996"/>
    <w:rsid w:val="008952DA"/>
    <w:rsid w:val="008F72F4"/>
    <w:rsid w:val="00915AC6"/>
    <w:rsid w:val="00994BF5"/>
    <w:rsid w:val="009A39AA"/>
    <w:rsid w:val="009A4FBF"/>
    <w:rsid w:val="009E589E"/>
    <w:rsid w:val="009F2635"/>
    <w:rsid w:val="00A173B1"/>
    <w:rsid w:val="00A31DFC"/>
    <w:rsid w:val="00A32AD8"/>
    <w:rsid w:val="00A710FF"/>
    <w:rsid w:val="00A72F9B"/>
    <w:rsid w:val="00A77BAF"/>
    <w:rsid w:val="00AC3998"/>
    <w:rsid w:val="00AC3D0C"/>
    <w:rsid w:val="00AE6FB7"/>
    <w:rsid w:val="00B63593"/>
    <w:rsid w:val="00B90154"/>
    <w:rsid w:val="00B940DE"/>
    <w:rsid w:val="00BA0282"/>
    <w:rsid w:val="00BA0A08"/>
    <w:rsid w:val="00BA4049"/>
    <w:rsid w:val="00BB0586"/>
    <w:rsid w:val="00BD5FBC"/>
    <w:rsid w:val="00C50C35"/>
    <w:rsid w:val="00C53A6D"/>
    <w:rsid w:val="00C74BAE"/>
    <w:rsid w:val="00C9176B"/>
    <w:rsid w:val="00CB3E67"/>
    <w:rsid w:val="00CE098A"/>
    <w:rsid w:val="00CE7584"/>
    <w:rsid w:val="00D06CFA"/>
    <w:rsid w:val="00D079C0"/>
    <w:rsid w:val="00D2773C"/>
    <w:rsid w:val="00D5436C"/>
    <w:rsid w:val="00DD44EB"/>
    <w:rsid w:val="00DF3F9E"/>
    <w:rsid w:val="00E1332D"/>
    <w:rsid w:val="00E2404A"/>
    <w:rsid w:val="00E452A2"/>
    <w:rsid w:val="00E472AC"/>
    <w:rsid w:val="00E97E91"/>
    <w:rsid w:val="00EA138E"/>
    <w:rsid w:val="00F218C7"/>
    <w:rsid w:val="00F4379F"/>
    <w:rsid w:val="00FC74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8ADCD4"/>
  <w15:chartTrackingRefBased/>
  <w15:docId w15:val="{505A5C28-CE3F-9D47-A947-93B0533CC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3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3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3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3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3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3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3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3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3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3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351"/>
    <w:rPr>
      <w:rFonts w:eastAsiaTheme="majorEastAsia" w:cstheme="majorBidi"/>
      <w:color w:val="272727" w:themeColor="text1" w:themeTint="D8"/>
    </w:rPr>
  </w:style>
  <w:style w:type="paragraph" w:styleId="Title">
    <w:name w:val="Title"/>
    <w:basedOn w:val="Normal"/>
    <w:next w:val="Normal"/>
    <w:link w:val="TitleChar"/>
    <w:uiPriority w:val="10"/>
    <w:qFormat/>
    <w:rsid w:val="000A6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351"/>
    <w:pPr>
      <w:spacing w:before="160"/>
      <w:jc w:val="center"/>
    </w:pPr>
    <w:rPr>
      <w:i/>
      <w:iCs/>
      <w:color w:val="404040" w:themeColor="text1" w:themeTint="BF"/>
    </w:rPr>
  </w:style>
  <w:style w:type="character" w:customStyle="1" w:styleId="QuoteChar">
    <w:name w:val="Quote Char"/>
    <w:basedOn w:val="DefaultParagraphFont"/>
    <w:link w:val="Quote"/>
    <w:uiPriority w:val="29"/>
    <w:rsid w:val="000A6351"/>
    <w:rPr>
      <w:i/>
      <w:iCs/>
      <w:color w:val="404040" w:themeColor="text1" w:themeTint="BF"/>
    </w:rPr>
  </w:style>
  <w:style w:type="paragraph" w:styleId="ListParagraph">
    <w:name w:val="List Paragraph"/>
    <w:basedOn w:val="Normal"/>
    <w:uiPriority w:val="34"/>
    <w:qFormat/>
    <w:rsid w:val="000A6351"/>
    <w:pPr>
      <w:ind w:left="720"/>
      <w:contextualSpacing/>
    </w:pPr>
  </w:style>
  <w:style w:type="character" w:styleId="IntenseEmphasis">
    <w:name w:val="Intense Emphasis"/>
    <w:basedOn w:val="DefaultParagraphFont"/>
    <w:uiPriority w:val="21"/>
    <w:qFormat/>
    <w:rsid w:val="000A6351"/>
    <w:rPr>
      <w:i/>
      <w:iCs/>
      <w:color w:val="2F5496" w:themeColor="accent1" w:themeShade="BF"/>
    </w:rPr>
  </w:style>
  <w:style w:type="paragraph" w:styleId="IntenseQuote">
    <w:name w:val="Intense Quote"/>
    <w:basedOn w:val="Normal"/>
    <w:next w:val="Normal"/>
    <w:link w:val="IntenseQuoteChar"/>
    <w:uiPriority w:val="30"/>
    <w:qFormat/>
    <w:rsid w:val="000A63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351"/>
    <w:rPr>
      <w:i/>
      <w:iCs/>
      <w:color w:val="2F5496" w:themeColor="accent1" w:themeShade="BF"/>
    </w:rPr>
  </w:style>
  <w:style w:type="character" w:styleId="IntenseReference">
    <w:name w:val="Intense Reference"/>
    <w:basedOn w:val="DefaultParagraphFont"/>
    <w:uiPriority w:val="32"/>
    <w:qFormat/>
    <w:rsid w:val="000A6351"/>
    <w:rPr>
      <w:b/>
      <w:bCs/>
      <w:smallCaps/>
      <w:color w:val="2F5496" w:themeColor="accent1" w:themeShade="BF"/>
      <w:spacing w:val="5"/>
    </w:rPr>
  </w:style>
  <w:style w:type="table" w:styleId="TableGrid">
    <w:name w:val="Table Grid"/>
    <w:basedOn w:val="TableNormal"/>
    <w:uiPriority w:val="39"/>
    <w:pPr>
      <w:spacing w:after="0" w:line="240" w:lineRule="auto"/>
    </w:pPr>
    <w:tblP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Pr>
  </w:style>
  <w:style w:type="paragraph" w:styleId="TOC1">
    <w:name w:val="toc 1"/>
    <w:basedOn w:val="Normal"/>
    <w:next w:val="Normal"/>
    <w:autoRedefine/>
    <w:uiPriority w:val="39"/>
    <w:unhideWhenUsed/>
    <w:rsid w:val="00BA0A08"/>
    <w:pPr>
      <w:spacing w:after="100"/>
    </w:pPr>
  </w:style>
  <w:style w:type="paragraph" w:styleId="TOC2">
    <w:name w:val="toc 2"/>
    <w:basedOn w:val="Normal"/>
    <w:next w:val="Normal"/>
    <w:autoRedefine/>
    <w:uiPriority w:val="39"/>
    <w:unhideWhenUsed/>
    <w:rsid w:val="00BA0A08"/>
    <w:pPr>
      <w:spacing w:after="100"/>
      <w:ind w:left="240"/>
    </w:pPr>
  </w:style>
  <w:style w:type="paragraph" w:styleId="TOC3">
    <w:name w:val="toc 3"/>
    <w:basedOn w:val="Normal"/>
    <w:next w:val="Normal"/>
    <w:autoRedefine/>
    <w:uiPriority w:val="39"/>
    <w:unhideWhenUsed/>
    <w:rsid w:val="00BA0A08"/>
    <w:pPr>
      <w:spacing w:after="100"/>
      <w:ind w:left="480"/>
    </w:pPr>
    <w:rPr>
      <w:rFonts w:eastAsiaTheme="minorEastAsia"/>
      <w:lang w:eastAsia="en-CA"/>
    </w:rPr>
  </w:style>
  <w:style w:type="paragraph" w:styleId="TOC4">
    <w:name w:val="toc 4"/>
    <w:basedOn w:val="Normal"/>
    <w:next w:val="Normal"/>
    <w:autoRedefine/>
    <w:uiPriority w:val="39"/>
    <w:unhideWhenUsed/>
    <w:rsid w:val="00BA0A08"/>
    <w:pPr>
      <w:spacing w:after="100"/>
      <w:ind w:left="720"/>
    </w:pPr>
    <w:rPr>
      <w:rFonts w:eastAsiaTheme="minorEastAsia"/>
      <w:lang w:eastAsia="en-CA"/>
    </w:rPr>
  </w:style>
  <w:style w:type="paragraph" w:styleId="TOC5">
    <w:name w:val="toc 5"/>
    <w:basedOn w:val="Normal"/>
    <w:next w:val="Normal"/>
    <w:autoRedefine/>
    <w:uiPriority w:val="39"/>
    <w:unhideWhenUsed/>
    <w:rsid w:val="00BA0A08"/>
    <w:pPr>
      <w:spacing w:after="100"/>
      <w:ind w:left="960"/>
    </w:pPr>
    <w:rPr>
      <w:rFonts w:eastAsiaTheme="minorEastAsia"/>
      <w:lang w:eastAsia="en-CA"/>
    </w:rPr>
  </w:style>
  <w:style w:type="paragraph" w:styleId="TOC6">
    <w:name w:val="toc 6"/>
    <w:basedOn w:val="Normal"/>
    <w:next w:val="Normal"/>
    <w:autoRedefine/>
    <w:uiPriority w:val="39"/>
    <w:unhideWhenUsed/>
    <w:rsid w:val="00BA0A08"/>
    <w:pPr>
      <w:spacing w:after="100"/>
      <w:ind w:left="1200"/>
    </w:pPr>
    <w:rPr>
      <w:rFonts w:eastAsiaTheme="minorEastAsia"/>
      <w:lang w:eastAsia="en-CA"/>
    </w:rPr>
  </w:style>
  <w:style w:type="paragraph" w:styleId="TOC7">
    <w:name w:val="toc 7"/>
    <w:basedOn w:val="Normal"/>
    <w:next w:val="Normal"/>
    <w:autoRedefine/>
    <w:uiPriority w:val="39"/>
    <w:unhideWhenUsed/>
    <w:rsid w:val="00BA0A08"/>
    <w:pPr>
      <w:spacing w:after="100"/>
      <w:ind w:left="1440"/>
    </w:pPr>
    <w:rPr>
      <w:rFonts w:eastAsiaTheme="minorEastAsia"/>
      <w:lang w:eastAsia="en-CA"/>
    </w:rPr>
  </w:style>
  <w:style w:type="paragraph" w:styleId="TOC8">
    <w:name w:val="toc 8"/>
    <w:basedOn w:val="Normal"/>
    <w:next w:val="Normal"/>
    <w:autoRedefine/>
    <w:uiPriority w:val="39"/>
    <w:unhideWhenUsed/>
    <w:rsid w:val="00BA0A08"/>
    <w:pPr>
      <w:spacing w:after="100"/>
      <w:ind w:left="1680"/>
    </w:pPr>
    <w:rPr>
      <w:rFonts w:eastAsiaTheme="minorEastAsia"/>
      <w:lang w:eastAsia="en-CA"/>
    </w:rPr>
  </w:style>
  <w:style w:type="paragraph" w:styleId="TOC9">
    <w:name w:val="toc 9"/>
    <w:basedOn w:val="Normal"/>
    <w:next w:val="Normal"/>
    <w:autoRedefine/>
    <w:uiPriority w:val="39"/>
    <w:unhideWhenUsed/>
    <w:rsid w:val="00BA0A08"/>
    <w:pPr>
      <w:spacing w:after="100"/>
      <w:ind w:left="1920"/>
    </w:pPr>
    <w:rPr>
      <w:rFonts w:eastAsiaTheme="minorEastAsia"/>
      <w:lang w:eastAsia="en-CA"/>
    </w:rPr>
  </w:style>
  <w:style w:type="character" w:styleId="Hyperlink">
    <w:name w:val="Hyperlink"/>
    <w:basedOn w:val="DefaultParagraphFont"/>
    <w:uiPriority w:val="99"/>
    <w:unhideWhenUsed/>
    <w:rsid w:val="00BA0A08"/>
    <w:rPr>
      <w:color w:val="0563C1" w:themeColor="hyperlink"/>
      <w:u w:val="single"/>
    </w:rPr>
  </w:style>
  <w:style w:type="character" w:styleId="UnresolvedMention">
    <w:name w:val="Unresolved Mention"/>
    <w:basedOn w:val="DefaultParagraphFont"/>
    <w:uiPriority w:val="99"/>
    <w:semiHidden/>
    <w:unhideWhenUsed/>
    <w:rsid w:val="00BA0A08"/>
    <w:rPr>
      <w:color w:val="605E5C"/>
      <w:shd w:val="clear" w:color="auto" w:fill="E1DFDD"/>
    </w:rPr>
  </w:style>
  <w:style w:type="paragraph" w:customStyle="1" w:styleId="Caption1">
    <w:name w:val="Caption1"/>
    <w:basedOn w:val="Normal"/>
    <w:qFormat/>
    <w:pPr>
      <w:spacing w:before="80" w:after="200"/>
    </w:pPr>
    <w:rPr>
      <w:i/>
      <w:color w:val="595959"/>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76</Pages>
  <Words>18935</Words>
  <Characters>107934</Characters>
  <Application>Microsoft Office Word</Application>
  <DocSecurity>0</DocSecurity>
  <Lines>899</Lines>
  <Paragraphs>253</Paragraphs>
  <ScaleCrop>false</ScaleCrop>
  <Company>British Columbia Institute of Technology</Company>
  <LinksUpToDate>false</LinksUpToDate>
  <CharactersWithSpaces>126616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Stance: Gyeorugi — Game Design Document</dc:title>
  <dc:subject>Game design document</dc:subject>
  <dc:creator>Joey Driedger</dc:creator>
  <cp:keywords>taekwondo; gyeorugi; sparring; game design; Unreal Engine 5</cp:keywords>
  <dc:description>Design document for Open Stance: Gyeorugi, a taekwondo sparring game for PlayStation 5 and Xbox Series X|S.</dc:description>
  <cp:lastModifiedBy>Joseph Driedger</cp:lastModifiedBy>
  <cp:revision>15</cp:revision>
  <dcterms:created xsi:type="dcterms:W3CDTF">2026-09-21T23:49:00Z</dcterms:created>
  <dcterms:modified xsi:type="dcterms:W3CDTF">2026-10-04T22:49:00Z</dcterms:modified>
</cp:coreProperties>
</file>