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D9D" w:rsidRDefault="001A1BBE">
      <w:pPr>
        <w:rPr>
          <w:b/>
        </w:rPr>
      </w:pPr>
      <w:r>
        <w:rPr>
          <w:b/>
        </w:rPr>
        <w:t xml:space="preserve">PDSA template                               </w:t>
      </w:r>
    </w:p>
    <w:tbl>
      <w:tblPr>
        <w:tblStyle w:val="a"/>
        <w:tblW w:w="15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07"/>
        <w:gridCol w:w="2150"/>
        <w:gridCol w:w="1648"/>
        <w:gridCol w:w="2651"/>
        <w:gridCol w:w="2591"/>
        <w:gridCol w:w="2540"/>
      </w:tblGrid>
      <w:tr w:rsidR="00D42D9D" w:rsidTr="000F7D34">
        <w:tc>
          <w:tcPr>
            <w:tcW w:w="15387" w:type="dxa"/>
            <w:gridSpan w:val="6"/>
            <w:shd w:val="clear" w:color="auto" w:fill="E5DFEC"/>
          </w:tcPr>
          <w:p w:rsidR="00D42D9D" w:rsidRDefault="001A1BBE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Aim (overall goal for this project)</w:t>
            </w:r>
          </w:p>
        </w:tc>
      </w:tr>
      <w:tr w:rsidR="000F7D34" w:rsidTr="000F7D34">
        <w:tc>
          <w:tcPr>
            <w:tcW w:w="15387" w:type="dxa"/>
            <w:gridSpan w:val="6"/>
            <w:tcBorders>
              <w:bottom w:val="single" w:sz="4" w:space="0" w:color="000000"/>
            </w:tcBorders>
          </w:tcPr>
          <w:p w:rsidR="000F7D34" w:rsidRDefault="000F7D34" w:rsidP="000F7D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design and implement an electronic patient record template (EPRT) that improves the quality of record keeping in OOKP patient follow-up. </w:t>
            </w:r>
          </w:p>
        </w:tc>
      </w:tr>
      <w:tr w:rsidR="000F7D34" w:rsidTr="000F7D34">
        <w:tc>
          <w:tcPr>
            <w:tcW w:w="15387" w:type="dxa"/>
            <w:gridSpan w:val="6"/>
            <w:shd w:val="clear" w:color="auto" w:fill="E5DFEC"/>
            <w:vAlign w:val="center"/>
          </w:tcPr>
          <w:p w:rsidR="000F7D34" w:rsidRDefault="000F7D34" w:rsidP="000F7D3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Change idea</w:t>
            </w:r>
          </w:p>
        </w:tc>
      </w:tr>
      <w:tr w:rsidR="000F7D34" w:rsidTr="000F7D34">
        <w:tc>
          <w:tcPr>
            <w:tcW w:w="15387" w:type="dxa"/>
            <w:gridSpan w:val="6"/>
          </w:tcPr>
          <w:p w:rsidR="000F7D34" w:rsidRDefault="000F7D34" w:rsidP="000F7D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Microsoft Excel to design an EPRT. Implement this template in follow-up consultation and measure its effect. Iteratively modify the template based on user experience and data.</w:t>
            </w:r>
          </w:p>
        </w:tc>
      </w:tr>
      <w:tr w:rsidR="00D42D9D" w:rsidTr="000F7D34">
        <w:tc>
          <w:tcPr>
            <w:tcW w:w="5957" w:type="dxa"/>
            <w:gridSpan w:val="2"/>
            <w:shd w:val="clear" w:color="auto" w:fill="E5DFEC"/>
            <w:vAlign w:val="center"/>
          </w:tcPr>
          <w:p w:rsidR="00D42D9D" w:rsidRDefault="001A1B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PDSA objective: Describe the objective for this PDSA cycle                    </w:t>
            </w:r>
          </w:p>
        </w:tc>
        <w:tc>
          <w:tcPr>
            <w:tcW w:w="1648" w:type="dxa"/>
            <w:vAlign w:val="center"/>
          </w:tcPr>
          <w:p w:rsidR="00D42D9D" w:rsidRDefault="002505D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Cycle No: </w:t>
            </w:r>
            <w:r w:rsidR="004B496E">
              <w:rPr>
                <w:b/>
                <w:sz w:val="24"/>
                <w:szCs w:val="24"/>
              </w:rPr>
              <w:t>4</w:t>
            </w:r>
            <w:bookmarkStart w:id="0" w:name="_GoBack"/>
            <w:bookmarkEnd w:id="0"/>
          </w:p>
        </w:tc>
        <w:tc>
          <w:tcPr>
            <w:tcW w:w="7782" w:type="dxa"/>
            <w:gridSpan w:val="3"/>
            <w:shd w:val="clear" w:color="auto" w:fill="E5DFEC"/>
            <w:vAlign w:val="center"/>
          </w:tcPr>
          <w:p w:rsidR="00D42D9D" w:rsidRDefault="001A1B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questions do you want answered for this test of change?</w:t>
            </w:r>
          </w:p>
        </w:tc>
      </w:tr>
      <w:tr w:rsidR="00D42D9D" w:rsidTr="000F7D34">
        <w:tc>
          <w:tcPr>
            <w:tcW w:w="7605" w:type="dxa"/>
            <w:gridSpan w:val="3"/>
          </w:tcPr>
          <w:p w:rsidR="00D42D9D" w:rsidRDefault="000F7D34" w:rsidP="002574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</w:t>
            </w:r>
            <w:r w:rsidR="002505DE">
              <w:rPr>
                <w:sz w:val="24"/>
                <w:szCs w:val="24"/>
              </w:rPr>
              <w:t>implement version 5</w:t>
            </w:r>
            <w:r w:rsidR="00D77090">
              <w:rPr>
                <w:sz w:val="24"/>
                <w:szCs w:val="24"/>
              </w:rPr>
              <w:t xml:space="preserve"> of the EPRT in clinic and test in a simulated setting.</w:t>
            </w:r>
          </w:p>
        </w:tc>
        <w:tc>
          <w:tcPr>
            <w:tcW w:w="7782" w:type="dxa"/>
            <w:gridSpan w:val="3"/>
            <w:vAlign w:val="center"/>
          </w:tcPr>
          <w:p w:rsidR="00D42D9D" w:rsidRDefault="001A1B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What kind of issues/challenges </w:t>
            </w:r>
            <w:r w:rsidR="002574A8">
              <w:rPr>
                <w:sz w:val="24"/>
                <w:szCs w:val="24"/>
              </w:rPr>
              <w:t xml:space="preserve">did the user </w:t>
            </w:r>
            <w:r>
              <w:rPr>
                <w:sz w:val="24"/>
                <w:szCs w:val="24"/>
              </w:rPr>
              <w:t>face from using record template</w:t>
            </w:r>
            <w:r w:rsidR="00D77090">
              <w:rPr>
                <w:sz w:val="24"/>
                <w:szCs w:val="24"/>
              </w:rPr>
              <w:t xml:space="preserve"> in the simulated setting</w:t>
            </w:r>
            <w:r>
              <w:rPr>
                <w:sz w:val="24"/>
                <w:szCs w:val="24"/>
              </w:rPr>
              <w:t>?</w:t>
            </w:r>
          </w:p>
          <w:p w:rsidR="002574A8" w:rsidRDefault="002574A8">
            <w:pPr>
              <w:rPr>
                <w:sz w:val="24"/>
                <w:szCs w:val="24"/>
              </w:rPr>
            </w:pPr>
          </w:p>
          <w:p w:rsidR="00D42D9D" w:rsidRDefault="001A1B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How satisfied </w:t>
            </w:r>
            <w:r w:rsidR="002574A8">
              <w:rPr>
                <w:color w:val="000000"/>
                <w:sz w:val="24"/>
                <w:szCs w:val="24"/>
              </w:rPr>
              <w:t>is the user</w:t>
            </w:r>
            <w:r>
              <w:rPr>
                <w:color w:val="000000"/>
                <w:sz w:val="24"/>
                <w:szCs w:val="24"/>
              </w:rPr>
              <w:t xml:space="preserve"> that the template met their needs?</w:t>
            </w:r>
          </w:p>
          <w:p w:rsidR="00D42D9D" w:rsidRDefault="001A1B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Did using the template</w:t>
            </w:r>
            <w:r w:rsidR="002574A8">
              <w:rPr>
                <w:color w:val="000000"/>
                <w:sz w:val="24"/>
                <w:szCs w:val="24"/>
              </w:rPr>
              <w:t xml:space="preserve"> improve adherence to SE STAR score</w:t>
            </w:r>
            <w:r>
              <w:rPr>
                <w:color w:val="000000"/>
                <w:sz w:val="24"/>
                <w:szCs w:val="24"/>
              </w:rPr>
              <w:t>?</w:t>
            </w:r>
          </w:p>
          <w:p w:rsidR="002574A8" w:rsidRDefault="00257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Did using the template improve adherence to follow-up score?</w:t>
            </w:r>
          </w:p>
          <w:p w:rsidR="00D42D9D" w:rsidRDefault="001A1B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can we do to make the template even better next time?</w:t>
            </w:r>
          </w:p>
        </w:tc>
      </w:tr>
      <w:tr w:rsidR="00D42D9D" w:rsidTr="000F7D34">
        <w:tc>
          <w:tcPr>
            <w:tcW w:w="7605" w:type="dxa"/>
            <w:gridSpan w:val="3"/>
            <w:shd w:val="clear" w:color="auto" w:fill="E5DFEC"/>
            <w:vAlign w:val="center"/>
          </w:tcPr>
          <w:p w:rsidR="00D42D9D" w:rsidRDefault="001A1BBE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Predict what will happen when the test is carried out.</w:t>
            </w:r>
          </w:p>
        </w:tc>
        <w:tc>
          <w:tcPr>
            <w:tcW w:w="7782" w:type="dxa"/>
            <w:gridSpan w:val="3"/>
            <w:shd w:val="clear" w:color="auto" w:fill="E5DFEC"/>
          </w:tcPr>
          <w:p w:rsidR="00D42D9D" w:rsidRDefault="001A1BBE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Measures to determine if prediction succeeds</w:t>
            </w:r>
          </w:p>
        </w:tc>
      </w:tr>
      <w:tr w:rsidR="00D42D9D" w:rsidTr="000F7D34">
        <w:tc>
          <w:tcPr>
            <w:tcW w:w="7605" w:type="dxa"/>
            <w:gridSpan w:val="3"/>
          </w:tcPr>
          <w:p w:rsidR="00D42D9D" w:rsidRDefault="00D42D9D">
            <w:pPr>
              <w:rPr>
                <w:sz w:val="24"/>
                <w:szCs w:val="24"/>
              </w:rPr>
            </w:pPr>
          </w:p>
          <w:p w:rsidR="002574A8" w:rsidRDefault="002574A8">
            <w:pPr>
              <w:rPr>
                <w:sz w:val="24"/>
                <w:szCs w:val="24"/>
              </w:rPr>
            </w:pPr>
          </w:p>
          <w:p w:rsidR="008E0F11" w:rsidRDefault="008E0F11" w:rsidP="00873969">
            <w:pPr>
              <w:pStyle w:val="ListParagraph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Adherence to STAR and Follow-up score will remain high.</w:t>
            </w:r>
          </w:p>
          <w:p w:rsidR="008E0F11" w:rsidRDefault="008E0F11" w:rsidP="00873969">
            <w:pPr>
              <w:pStyle w:val="ListParagraph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Documentation time will remain similar to previous clinics.</w:t>
            </w:r>
          </w:p>
          <w:p w:rsidR="002574A8" w:rsidRPr="00E613BA" w:rsidRDefault="002574A8" w:rsidP="00E613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0"/>
              <w:rPr>
                <w:color w:val="000000"/>
                <w:sz w:val="24"/>
                <w:szCs w:val="24"/>
              </w:rPr>
            </w:pPr>
          </w:p>
          <w:p w:rsidR="00D42D9D" w:rsidRDefault="00D42D9D">
            <w:pPr>
              <w:rPr>
                <w:sz w:val="24"/>
                <w:szCs w:val="24"/>
              </w:rPr>
            </w:pPr>
          </w:p>
        </w:tc>
        <w:tc>
          <w:tcPr>
            <w:tcW w:w="7782" w:type="dxa"/>
            <w:gridSpan w:val="3"/>
            <w:vAlign w:val="center"/>
          </w:tcPr>
          <w:p w:rsidR="00D42D9D" w:rsidRDefault="002574A8" w:rsidP="002574A8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 STAR score deductions.</w:t>
            </w:r>
          </w:p>
          <w:p w:rsidR="002574A8" w:rsidRDefault="002574A8" w:rsidP="002574A8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Follow-up score deductions.</w:t>
            </w:r>
          </w:p>
          <w:p w:rsidR="002574A8" w:rsidRDefault="002574A8" w:rsidP="002574A8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Documentation time.</w:t>
            </w:r>
          </w:p>
          <w:p w:rsidR="002574A8" w:rsidRPr="002574A8" w:rsidRDefault="002574A8" w:rsidP="002574A8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Observe and record issues encountered.</w:t>
            </w:r>
          </w:p>
        </w:tc>
      </w:tr>
      <w:tr w:rsidR="00D42D9D" w:rsidTr="000F7D34">
        <w:tc>
          <w:tcPr>
            <w:tcW w:w="15387" w:type="dxa"/>
            <w:gridSpan w:val="6"/>
            <w:shd w:val="clear" w:color="auto" w:fill="D9D9D9"/>
            <w:vAlign w:val="center"/>
          </w:tcPr>
          <w:p w:rsidR="00D42D9D" w:rsidRDefault="001A1BBE" w:rsidP="000F7D3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Plan</w:t>
            </w:r>
          </w:p>
        </w:tc>
      </w:tr>
      <w:tr w:rsidR="00D42D9D" w:rsidTr="000F7D34">
        <w:tc>
          <w:tcPr>
            <w:tcW w:w="7605" w:type="dxa"/>
            <w:gridSpan w:val="3"/>
            <w:vAlign w:val="center"/>
          </w:tcPr>
          <w:p w:rsidR="00D42D9D" w:rsidRDefault="001A1B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 the tasks needed to set up this test of change.</w:t>
            </w:r>
          </w:p>
        </w:tc>
        <w:tc>
          <w:tcPr>
            <w:tcW w:w="2651" w:type="dxa"/>
            <w:vAlign w:val="center"/>
          </w:tcPr>
          <w:p w:rsidR="00D42D9D" w:rsidRDefault="001A1BB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Person responsible</w:t>
            </w:r>
          </w:p>
        </w:tc>
        <w:tc>
          <w:tcPr>
            <w:tcW w:w="2591" w:type="dxa"/>
            <w:vAlign w:val="center"/>
          </w:tcPr>
          <w:p w:rsidR="00D42D9D" w:rsidRDefault="001A1BB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When to be done</w:t>
            </w:r>
          </w:p>
        </w:tc>
        <w:tc>
          <w:tcPr>
            <w:tcW w:w="2540" w:type="dxa"/>
            <w:vAlign w:val="center"/>
          </w:tcPr>
          <w:p w:rsidR="00D42D9D" w:rsidRDefault="001A1BB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Where to be done</w:t>
            </w:r>
          </w:p>
        </w:tc>
      </w:tr>
      <w:tr w:rsidR="00D42D9D" w:rsidTr="000F7D34">
        <w:tc>
          <w:tcPr>
            <w:tcW w:w="7605" w:type="dxa"/>
            <w:gridSpan w:val="3"/>
            <w:vAlign w:val="center"/>
          </w:tcPr>
          <w:p w:rsidR="00E0245B" w:rsidRDefault="00E0245B" w:rsidP="00E024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color w:val="000000"/>
                <w:sz w:val="24"/>
                <w:szCs w:val="24"/>
              </w:rPr>
            </w:pPr>
          </w:p>
          <w:p w:rsidR="00FC7E38" w:rsidRDefault="00FC7E38" w:rsidP="00FC7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:rsidR="00873969" w:rsidRDefault="00873969" w:rsidP="00E0245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Discuss </w:t>
            </w:r>
            <w:r w:rsidR="002505DE">
              <w:rPr>
                <w:color w:val="000000"/>
                <w:sz w:val="24"/>
                <w:szCs w:val="24"/>
              </w:rPr>
              <w:t>version 5</w:t>
            </w:r>
            <w:r>
              <w:rPr>
                <w:color w:val="000000"/>
                <w:sz w:val="24"/>
                <w:szCs w:val="24"/>
              </w:rPr>
              <w:t xml:space="preserve"> prior to clinic.</w:t>
            </w:r>
          </w:p>
          <w:p w:rsidR="00CD701B" w:rsidRDefault="00CD701B" w:rsidP="00E0245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Download latest version of template onto trust computer.</w:t>
            </w:r>
          </w:p>
          <w:p w:rsidR="00E0245B" w:rsidRPr="00E0245B" w:rsidRDefault="002574A8" w:rsidP="00E0245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Be present in clinic to observe issues.</w:t>
            </w:r>
          </w:p>
          <w:p w:rsidR="00E0245B" w:rsidRDefault="00E0245B" w:rsidP="00E024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:rsidR="00E0245B" w:rsidRDefault="00E0245B" w:rsidP="00E024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651" w:type="dxa"/>
          </w:tcPr>
          <w:p w:rsidR="000F7D34" w:rsidRDefault="000F7D34">
            <w:pPr>
              <w:rPr>
                <w:sz w:val="24"/>
                <w:szCs w:val="24"/>
              </w:rPr>
            </w:pPr>
          </w:p>
          <w:p w:rsidR="000F7D34" w:rsidRDefault="000F7D34">
            <w:pPr>
              <w:rPr>
                <w:sz w:val="24"/>
                <w:szCs w:val="24"/>
              </w:rPr>
            </w:pPr>
          </w:p>
          <w:p w:rsidR="00D42D9D" w:rsidRDefault="000F7D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</w:t>
            </w:r>
            <w:r w:rsidR="00E0245B">
              <w:rPr>
                <w:sz w:val="24"/>
                <w:szCs w:val="24"/>
              </w:rPr>
              <w:t xml:space="preserve"> (student).</w:t>
            </w:r>
          </w:p>
        </w:tc>
        <w:tc>
          <w:tcPr>
            <w:tcW w:w="2591" w:type="dxa"/>
          </w:tcPr>
          <w:p w:rsidR="000F7D34" w:rsidRDefault="000F7D34">
            <w:pPr>
              <w:rPr>
                <w:sz w:val="24"/>
                <w:szCs w:val="24"/>
              </w:rPr>
            </w:pPr>
          </w:p>
          <w:p w:rsidR="000F7D34" w:rsidRDefault="000F7D34">
            <w:pPr>
              <w:rPr>
                <w:sz w:val="24"/>
                <w:szCs w:val="24"/>
              </w:rPr>
            </w:pPr>
          </w:p>
          <w:p w:rsidR="00D42D9D" w:rsidRDefault="000F7D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Before </w:t>
            </w:r>
            <w:r w:rsidR="002505DE">
              <w:rPr>
                <w:sz w:val="24"/>
                <w:szCs w:val="24"/>
              </w:rPr>
              <w:t>19</w:t>
            </w:r>
            <w:r w:rsidR="00873969">
              <w:rPr>
                <w:sz w:val="24"/>
                <w:szCs w:val="24"/>
              </w:rPr>
              <w:t>/02</w:t>
            </w:r>
            <w:r w:rsidR="005B75F4">
              <w:rPr>
                <w:sz w:val="24"/>
                <w:szCs w:val="24"/>
              </w:rPr>
              <w:t>/21</w:t>
            </w:r>
            <w:r>
              <w:rPr>
                <w:sz w:val="24"/>
                <w:szCs w:val="24"/>
              </w:rPr>
              <w:t>.</w:t>
            </w:r>
          </w:p>
          <w:p w:rsidR="00D42D9D" w:rsidRDefault="00D42D9D">
            <w:pPr>
              <w:rPr>
                <w:sz w:val="24"/>
                <w:szCs w:val="24"/>
              </w:rPr>
            </w:pPr>
          </w:p>
          <w:p w:rsidR="00D42D9D" w:rsidRDefault="00D42D9D">
            <w:pPr>
              <w:rPr>
                <w:sz w:val="24"/>
                <w:szCs w:val="24"/>
              </w:rPr>
            </w:pPr>
          </w:p>
        </w:tc>
        <w:tc>
          <w:tcPr>
            <w:tcW w:w="2540" w:type="dxa"/>
          </w:tcPr>
          <w:p w:rsidR="00D42D9D" w:rsidRDefault="00D42D9D">
            <w:pPr>
              <w:rPr>
                <w:sz w:val="24"/>
                <w:szCs w:val="24"/>
              </w:rPr>
            </w:pPr>
          </w:p>
          <w:p w:rsidR="00D42D9D" w:rsidRDefault="00D42D9D">
            <w:pPr>
              <w:rPr>
                <w:sz w:val="24"/>
                <w:szCs w:val="24"/>
              </w:rPr>
            </w:pPr>
          </w:p>
          <w:p w:rsidR="00D42D9D" w:rsidRDefault="000F7D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Sussex eye hospital.</w:t>
            </w:r>
          </w:p>
        </w:tc>
      </w:tr>
      <w:tr w:rsidR="00D42D9D" w:rsidTr="000F7D34">
        <w:tc>
          <w:tcPr>
            <w:tcW w:w="3807" w:type="dxa"/>
            <w:shd w:val="clear" w:color="auto" w:fill="D9D9D9"/>
          </w:tcPr>
          <w:p w:rsidR="00D42D9D" w:rsidRDefault="001A1B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</w:t>
            </w:r>
          </w:p>
        </w:tc>
        <w:tc>
          <w:tcPr>
            <w:tcW w:w="11580" w:type="dxa"/>
            <w:gridSpan w:val="5"/>
          </w:tcPr>
          <w:p w:rsidR="00D42D9D" w:rsidRDefault="001A1B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Describe what happened when you ran the test.</w:t>
            </w:r>
          </w:p>
        </w:tc>
      </w:tr>
      <w:tr w:rsidR="00D42D9D" w:rsidTr="000F7D34">
        <w:tc>
          <w:tcPr>
            <w:tcW w:w="15387" w:type="dxa"/>
            <w:gridSpan w:val="6"/>
          </w:tcPr>
          <w:p w:rsidR="004A2C6E" w:rsidRPr="008E0F11" w:rsidRDefault="00311FF9" w:rsidP="00FC7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lastRenderedPageBreak/>
              <w:t>Five</w:t>
            </w:r>
            <w:r w:rsidR="00D77090" w:rsidRPr="008E0F11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EPRs were comple</w:t>
            </w:r>
            <w:r w:rsidR="004A2C6E" w:rsidRPr="008E0F11">
              <w:rPr>
                <w:rFonts w:asciiTheme="minorHAnsi" w:hAnsiTheme="minorHAnsi" w:cstheme="minorHAnsi"/>
                <w:b/>
                <w:sz w:val="24"/>
                <w:szCs w:val="24"/>
              </w:rPr>
              <w:t>ted.</w:t>
            </w:r>
          </w:p>
          <w:p w:rsidR="00D42D9D" w:rsidRPr="008E0F11" w:rsidRDefault="00E0245B" w:rsidP="00FC7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E0F11">
              <w:rPr>
                <w:rFonts w:asciiTheme="minorHAnsi" w:hAnsiTheme="minorHAnsi" w:cstheme="minorHAnsi"/>
                <w:b/>
                <w:sz w:val="24"/>
                <w:szCs w:val="24"/>
              </w:rPr>
              <w:t>CL</w:t>
            </w:r>
            <w:r w:rsidR="00D77090" w:rsidRPr="008E0F11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r w:rsidRPr="008E0F11">
              <w:rPr>
                <w:rFonts w:asciiTheme="minorHAnsi" w:hAnsiTheme="minorHAnsi" w:cstheme="minorHAnsi"/>
                <w:b/>
                <w:sz w:val="24"/>
                <w:szCs w:val="24"/>
              </w:rPr>
              <w:t>comments:</w:t>
            </w:r>
          </w:p>
          <w:p w:rsidR="003B35A3" w:rsidRPr="008E0F11" w:rsidRDefault="002505DE" w:rsidP="00E0245B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‘Automatic examination summary’ section needs to be enlarged.</w:t>
            </w:r>
          </w:p>
          <w:p w:rsidR="00E613BA" w:rsidRPr="001A1BBE" w:rsidRDefault="001A1BBE" w:rsidP="001A1BBE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311FF9">
              <w:rPr>
                <w:rFonts w:asciiTheme="minorHAnsi" w:hAnsiTheme="minorHAnsi" w:cstheme="minorHAnsi"/>
                <w:sz w:val="24"/>
                <w:szCs w:val="24"/>
              </w:rPr>
              <w:t xml:space="preserve">‘6/5’ missing </w:t>
            </w:r>
            <w:r w:rsidR="00E613BA">
              <w:rPr>
                <w:rFonts w:asciiTheme="minorHAnsi" w:hAnsiTheme="minorHAnsi" w:cstheme="minorHAnsi"/>
                <w:sz w:val="24"/>
                <w:szCs w:val="24"/>
              </w:rPr>
              <w:t>from visual acuity.</w:t>
            </w:r>
          </w:p>
          <w:p w:rsidR="00FC7E38" w:rsidRPr="008E0F11" w:rsidRDefault="00FC7E38" w:rsidP="00FC7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D42D9D" w:rsidRPr="008E0F11" w:rsidRDefault="00FC7E38" w:rsidP="00FC7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E0F11">
              <w:rPr>
                <w:rFonts w:asciiTheme="minorHAnsi" w:hAnsiTheme="minorHAnsi" w:cstheme="minorHAnsi"/>
                <w:b/>
                <w:sz w:val="24"/>
                <w:szCs w:val="24"/>
              </w:rPr>
              <w:t>JE Comments:</w:t>
            </w:r>
          </w:p>
          <w:p w:rsidR="00FC7E38" w:rsidRPr="008E0F11" w:rsidRDefault="00FC7E38" w:rsidP="00FC7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:rsidR="005B75F4" w:rsidRDefault="003B35A3" w:rsidP="00FC7E38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8E0F1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Simulated clinic ra</w:t>
            </w:r>
            <w:r w:rsidR="008E0F11" w:rsidRPr="008E0F1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n well.</w:t>
            </w:r>
          </w:p>
          <w:p w:rsidR="00E613BA" w:rsidRPr="008E0F11" w:rsidRDefault="00E613BA" w:rsidP="00FC7E38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Spelling mistake: ‘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chlorophenicol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’ to ‘chloramphenicol’.</w:t>
            </w:r>
          </w:p>
          <w:p w:rsidR="00FC7E38" w:rsidRPr="008E0F11" w:rsidRDefault="00FC7E38" w:rsidP="00FC7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</w:p>
        </w:tc>
      </w:tr>
      <w:tr w:rsidR="00D42D9D" w:rsidTr="000F7D34">
        <w:tc>
          <w:tcPr>
            <w:tcW w:w="3807" w:type="dxa"/>
            <w:shd w:val="clear" w:color="auto" w:fill="D9D9D9"/>
          </w:tcPr>
          <w:p w:rsidR="00D42D9D" w:rsidRPr="008E0F11" w:rsidRDefault="001A1BBE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E0F11">
              <w:rPr>
                <w:rFonts w:asciiTheme="minorHAnsi" w:hAnsiTheme="minorHAnsi" w:cstheme="minorHAnsi"/>
                <w:b/>
                <w:sz w:val="24"/>
                <w:szCs w:val="24"/>
              </w:rPr>
              <w:t>Study</w:t>
            </w:r>
          </w:p>
        </w:tc>
        <w:tc>
          <w:tcPr>
            <w:tcW w:w="11580" w:type="dxa"/>
            <w:gridSpan w:val="5"/>
          </w:tcPr>
          <w:p w:rsidR="00D42D9D" w:rsidRPr="008E0F11" w:rsidRDefault="001A1BBE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E0F11">
              <w:rPr>
                <w:rFonts w:asciiTheme="minorHAnsi" w:hAnsiTheme="minorHAnsi" w:cstheme="minorHAnsi"/>
                <w:b/>
                <w:sz w:val="24"/>
                <w:szCs w:val="24"/>
              </w:rPr>
              <w:t>Describe the measured results and how they compared to the predictions.</w:t>
            </w:r>
          </w:p>
        </w:tc>
      </w:tr>
      <w:tr w:rsidR="00D42D9D" w:rsidTr="000F7D34">
        <w:tc>
          <w:tcPr>
            <w:tcW w:w="15387" w:type="dxa"/>
            <w:gridSpan w:val="6"/>
            <w:vAlign w:val="center"/>
          </w:tcPr>
          <w:p w:rsidR="004A2C6E" w:rsidRPr="008E0F11" w:rsidRDefault="004A2C6E" w:rsidP="003B35A3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ED5594" w:rsidRPr="008E0F11" w:rsidRDefault="003B35A3" w:rsidP="003B35A3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sz w:val="24"/>
                <w:szCs w:val="24"/>
              </w:rPr>
            </w:pPr>
            <w:r w:rsidRPr="008E0F11">
              <w:rPr>
                <w:rFonts w:asciiTheme="minorHAnsi" w:hAnsiTheme="minorHAnsi" w:cstheme="minorHAnsi"/>
                <w:sz w:val="24"/>
                <w:szCs w:val="24"/>
              </w:rPr>
              <w:t xml:space="preserve">Excellent adherence to SE STAR criteria with </w:t>
            </w:r>
            <w:r w:rsidR="00311FF9">
              <w:rPr>
                <w:rFonts w:asciiTheme="minorHAnsi" w:hAnsiTheme="minorHAnsi" w:cstheme="minorHAnsi"/>
                <w:sz w:val="24"/>
                <w:szCs w:val="24"/>
              </w:rPr>
              <w:t>no omissions.</w:t>
            </w:r>
          </w:p>
          <w:p w:rsidR="003B35A3" w:rsidRPr="008E0F11" w:rsidRDefault="00311FF9" w:rsidP="003B35A3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</w:t>
            </w:r>
            <w:r w:rsidR="003B35A3" w:rsidRPr="008E0F11">
              <w:rPr>
                <w:rFonts w:asciiTheme="minorHAnsi" w:hAnsiTheme="minorHAnsi" w:cstheme="minorHAnsi"/>
                <w:sz w:val="24"/>
                <w:szCs w:val="24"/>
              </w:rPr>
              <w:t>dherence to follow-up criteria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decreased slightly</w:t>
            </w:r>
            <w:r w:rsidR="003B35A3" w:rsidRPr="008E0F11">
              <w:rPr>
                <w:rFonts w:asciiTheme="minorHAnsi" w:hAnsiTheme="minorHAnsi" w:cstheme="minorHAnsi"/>
                <w:sz w:val="24"/>
                <w:szCs w:val="24"/>
              </w:rPr>
              <w:t xml:space="preserve">.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‘Refraction’ and ‘imaging’</w:t>
            </w:r>
            <w:r w:rsidR="00E613BA">
              <w:rPr>
                <w:rFonts w:asciiTheme="minorHAnsi" w:hAnsiTheme="minorHAnsi" w:cstheme="minorHAnsi"/>
                <w:sz w:val="24"/>
                <w:szCs w:val="24"/>
              </w:rPr>
              <w:t xml:space="preserve"> not completed in any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EPRs.</w:t>
            </w:r>
          </w:p>
          <w:p w:rsidR="003B35A3" w:rsidRPr="008E0F11" w:rsidRDefault="00E613BA" w:rsidP="003B35A3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Documentation time remains low </w:t>
            </w:r>
            <w:r w:rsidR="003B35A3" w:rsidRPr="008E0F11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04:18, 05:18, 3:27, 5:10, 03:53).</w:t>
            </w:r>
          </w:p>
          <w:p w:rsidR="006822DA" w:rsidRPr="008E0F11" w:rsidRDefault="006822DA" w:rsidP="00E613BA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D42D9D" w:rsidTr="000F7D34">
        <w:tc>
          <w:tcPr>
            <w:tcW w:w="3807" w:type="dxa"/>
            <w:shd w:val="clear" w:color="auto" w:fill="D9D9D9"/>
          </w:tcPr>
          <w:p w:rsidR="00D42D9D" w:rsidRPr="008E0F11" w:rsidRDefault="001A1BBE" w:rsidP="003B35A3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E0F11">
              <w:rPr>
                <w:rFonts w:asciiTheme="minorHAnsi" w:hAnsiTheme="minorHAnsi" w:cstheme="minorHAnsi"/>
                <w:b/>
                <w:sz w:val="24"/>
                <w:szCs w:val="24"/>
              </w:rPr>
              <w:t>Act</w:t>
            </w:r>
          </w:p>
        </w:tc>
        <w:tc>
          <w:tcPr>
            <w:tcW w:w="11580" w:type="dxa"/>
            <w:gridSpan w:val="5"/>
          </w:tcPr>
          <w:p w:rsidR="00D42D9D" w:rsidRPr="008E0F11" w:rsidRDefault="001A1BBE" w:rsidP="003B35A3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E0F11">
              <w:rPr>
                <w:rFonts w:asciiTheme="minorHAnsi" w:hAnsiTheme="minorHAnsi" w:cstheme="minorHAnsi"/>
                <w:b/>
                <w:sz w:val="24"/>
                <w:szCs w:val="24"/>
              </w:rPr>
              <w:t>Describe what modifications in the plan will be made for the next cycle from what you learned.</w:t>
            </w:r>
          </w:p>
        </w:tc>
      </w:tr>
      <w:tr w:rsidR="00D42D9D" w:rsidTr="000F7D34">
        <w:tc>
          <w:tcPr>
            <w:tcW w:w="15387" w:type="dxa"/>
            <w:gridSpan w:val="6"/>
          </w:tcPr>
          <w:p w:rsidR="008D3BDA" w:rsidRPr="008E0F11" w:rsidRDefault="008D3BDA" w:rsidP="003B35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</w:p>
          <w:p w:rsidR="00E613BA" w:rsidRPr="00E613BA" w:rsidRDefault="00E613BA" w:rsidP="00E613BA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sz w:val="24"/>
                <w:szCs w:val="24"/>
              </w:rPr>
            </w:pPr>
            <w:r w:rsidRPr="00E613BA">
              <w:rPr>
                <w:rFonts w:asciiTheme="minorHAnsi" w:hAnsiTheme="minorHAnsi" w:cstheme="minorHAnsi"/>
                <w:sz w:val="24"/>
                <w:szCs w:val="24"/>
              </w:rPr>
              <w:t>‘6/5’ added to drop down of visual acuity.</w:t>
            </w:r>
          </w:p>
          <w:p w:rsidR="00FF3DF3" w:rsidRPr="001A1BBE" w:rsidRDefault="00E613BA" w:rsidP="001A1BBE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sz w:val="24"/>
                <w:szCs w:val="24"/>
              </w:rPr>
            </w:pPr>
            <w:r w:rsidRPr="00E613BA">
              <w:rPr>
                <w:rFonts w:asciiTheme="minorHAnsi" w:hAnsiTheme="minorHAnsi" w:cstheme="minorHAnsi"/>
                <w:sz w:val="24"/>
                <w:szCs w:val="24"/>
              </w:rPr>
              <w:t>Spelling mistakes corrected.</w:t>
            </w:r>
          </w:p>
          <w:p w:rsidR="00FC7E38" w:rsidRPr="008E0F11" w:rsidRDefault="00FC7E38" w:rsidP="003B35A3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D42D9D" w:rsidRDefault="00D42D9D"/>
    <w:sectPr w:rsidR="00D42D9D">
      <w:pgSz w:w="16838" w:h="11906" w:orient="landscape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4344C"/>
    <w:multiLevelType w:val="multilevel"/>
    <w:tmpl w:val="FA3686A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B1DC3"/>
    <w:multiLevelType w:val="multilevel"/>
    <w:tmpl w:val="06BE1F46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8E42583"/>
    <w:multiLevelType w:val="hybridMultilevel"/>
    <w:tmpl w:val="61FC62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053678"/>
    <w:multiLevelType w:val="multilevel"/>
    <w:tmpl w:val="A9FA768A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2B2F6A93"/>
    <w:multiLevelType w:val="multilevel"/>
    <w:tmpl w:val="3BC43E1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2C840157"/>
    <w:multiLevelType w:val="multilevel"/>
    <w:tmpl w:val="3BC43E1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31BC236D"/>
    <w:multiLevelType w:val="multilevel"/>
    <w:tmpl w:val="3BC43E1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355C38E0"/>
    <w:multiLevelType w:val="multilevel"/>
    <w:tmpl w:val="3BC43E1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3F9D3A1A"/>
    <w:multiLevelType w:val="multilevel"/>
    <w:tmpl w:val="3BC43E1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4E6660FD"/>
    <w:multiLevelType w:val="multilevel"/>
    <w:tmpl w:val="3BC43E1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 w15:restartNumberingAfterBreak="0">
    <w:nsid w:val="56153EBE"/>
    <w:multiLevelType w:val="multilevel"/>
    <w:tmpl w:val="3BC43E1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 w15:restartNumberingAfterBreak="0">
    <w:nsid w:val="722C536F"/>
    <w:multiLevelType w:val="multilevel"/>
    <w:tmpl w:val="3BC43E1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747925AD"/>
    <w:multiLevelType w:val="multilevel"/>
    <w:tmpl w:val="3BC43E1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 w15:restartNumberingAfterBreak="0">
    <w:nsid w:val="79FC00C1"/>
    <w:multiLevelType w:val="multilevel"/>
    <w:tmpl w:val="3BC43E1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1"/>
  </w:num>
  <w:num w:numId="2">
    <w:abstractNumId w:val="1"/>
  </w:num>
  <w:num w:numId="3">
    <w:abstractNumId w:val="0"/>
  </w:num>
  <w:num w:numId="4">
    <w:abstractNumId w:val="10"/>
  </w:num>
  <w:num w:numId="5">
    <w:abstractNumId w:val="3"/>
  </w:num>
  <w:num w:numId="6">
    <w:abstractNumId w:val="5"/>
  </w:num>
  <w:num w:numId="7">
    <w:abstractNumId w:val="9"/>
  </w:num>
  <w:num w:numId="8">
    <w:abstractNumId w:val="12"/>
  </w:num>
  <w:num w:numId="9">
    <w:abstractNumId w:val="4"/>
  </w:num>
  <w:num w:numId="10">
    <w:abstractNumId w:val="6"/>
  </w:num>
  <w:num w:numId="11">
    <w:abstractNumId w:val="13"/>
  </w:num>
  <w:num w:numId="12">
    <w:abstractNumId w:val="2"/>
  </w:num>
  <w:num w:numId="13">
    <w:abstractNumId w:val="7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D9D"/>
    <w:rsid w:val="000F7D34"/>
    <w:rsid w:val="001A1BBE"/>
    <w:rsid w:val="002505DE"/>
    <w:rsid w:val="002574A8"/>
    <w:rsid w:val="002A14AE"/>
    <w:rsid w:val="00311FF9"/>
    <w:rsid w:val="003B35A3"/>
    <w:rsid w:val="004A28FF"/>
    <w:rsid w:val="004A2C6E"/>
    <w:rsid w:val="004B496E"/>
    <w:rsid w:val="005B75F4"/>
    <w:rsid w:val="005C588F"/>
    <w:rsid w:val="006822DA"/>
    <w:rsid w:val="00873969"/>
    <w:rsid w:val="008D3BDA"/>
    <w:rsid w:val="008E0F11"/>
    <w:rsid w:val="009D7959"/>
    <w:rsid w:val="00BC0D88"/>
    <w:rsid w:val="00C500D3"/>
    <w:rsid w:val="00CD701B"/>
    <w:rsid w:val="00D42D9D"/>
    <w:rsid w:val="00D77090"/>
    <w:rsid w:val="00E0245B"/>
    <w:rsid w:val="00E613BA"/>
    <w:rsid w:val="00ED5594"/>
    <w:rsid w:val="00F61CD8"/>
    <w:rsid w:val="00FC7E38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ADBCEF-49AE-4F92-967B-3EC48E8D4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A92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2D0E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7E3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E4C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4C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4C5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4C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4C5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4C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C5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4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Rz6TIRdmfIdzoKH9TwmnXaSF3A==">AMUW2mXRqTqJT2pXIKJK2bAqGjjTi38Jv7hh0LiwP9sRx82sOcs7yJcjyaziMj4tgMqQkHJLwgzhS4mfWpMMluTaEQ2mK4401h0s2Ho2ypEMGxckIPtiR9w=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42A1ABA-6A71-4BD4-8871-BA1A1BD5A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owner</dc:creator>
  <cp:lastModifiedBy>Graham</cp:lastModifiedBy>
  <cp:revision>4</cp:revision>
  <dcterms:created xsi:type="dcterms:W3CDTF">2021-03-19T19:46:00Z</dcterms:created>
  <dcterms:modified xsi:type="dcterms:W3CDTF">2021-03-19T20:54:00Z</dcterms:modified>
</cp:coreProperties>
</file>