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239ED" w14:textId="230659C1" w:rsidR="00B65C34" w:rsidRPr="00F0481C" w:rsidRDefault="00B65C34" w:rsidP="00B65C34">
      <w:pPr>
        <w:pStyle w:val="Default"/>
        <w:rPr>
          <w:b/>
          <w:bCs/>
          <w:sz w:val="28"/>
          <w:szCs w:val="28"/>
        </w:rPr>
      </w:pPr>
      <w:r w:rsidRPr="00F0481C">
        <w:rPr>
          <w:b/>
          <w:bCs/>
          <w:sz w:val="28"/>
          <w:szCs w:val="28"/>
        </w:rPr>
        <w:t>Data Augmentation and Neural Networks</w:t>
      </w:r>
      <w:r w:rsidR="00F0481C" w:rsidRPr="00F0481C">
        <w:rPr>
          <w:b/>
          <w:bCs/>
          <w:sz w:val="28"/>
          <w:szCs w:val="28"/>
        </w:rPr>
        <w:t xml:space="preserve"> to Improve Image Classification</w:t>
      </w:r>
    </w:p>
    <w:p w14:paraId="10474C4F" w14:textId="77777777" w:rsidR="00B65C34" w:rsidRPr="00F0481C" w:rsidRDefault="00B65C34" w:rsidP="00B65C34">
      <w:pPr>
        <w:pStyle w:val="Default"/>
        <w:rPr>
          <w:b/>
          <w:bCs/>
        </w:rPr>
      </w:pPr>
    </w:p>
    <w:p w14:paraId="315A3056" w14:textId="7E04914E" w:rsidR="00B65C34" w:rsidRPr="00F0481C" w:rsidRDefault="00B65C34" w:rsidP="00B65C34">
      <w:pPr>
        <w:pStyle w:val="Default"/>
      </w:pPr>
      <w:r w:rsidRPr="00F0481C">
        <w:rPr>
          <w:b/>
          <w:bCs/>
        </w:rPr>
        <w:t xml:space="preserve">Prepared for: </w:t>
      </w:r>
      <w:r w:rsidRPr="00F0481C">
        <w:t xml:space="preserve">DATS6203 Machine Learning II </w:t>
      </w:r>
    </w:p>
    <w:p w14:paraId="276E5B54" w14:textId="1D6AEE62" w:rsidR="00EC524E" w:rsidRPr="00F0481C" w:rsidRDefault="00B65C34" w:rsidP="00B65C34">
      <w:pPr>
        <w:rPr>
          <w:rFonts w:ascii="Times New Roman" w:hAnsi="Times New Roman" w:cs="Times New Roman"/>
          <w:sz w:val="24"/>
          <w:szCs w:val="24"/>
        </w:rPr>
      </w:pPr>
      <w:r w:rsidRPr="00F0481C">
        <w:rPr>
          <w:rFonts w:ascii="Times New Roman" w:hAnsi="Times New Roman" w:cs="Times New Roman"/>
          <w:b/>
          <w:bCs/>
          <w:sz w:val="24"/>
          <w:szCs w:val="24"/>
        </w:rPr>
        <w:t xml:space="preserve">Prepared by: </w:t>
      </w:r>
      <w:r w:rsidRPr="00F0481C">
        <w:rPr>
          <w:rFonts w:ascii="Times New Roman" w:hAnsi="Times New Roman" w:cs="Times New Roman"/>
          <w:sz w:val="24"/>
          <w:szCs w:val="24"/>
        </w:rPr>
        <w:t xml:space="preserve">Group </w:t>
      </w:r>
      <w:r w:rsidR="005F10F9">
        <w:rPr>
          <w:rFonts w:ascii="Times New Roman" w:hAnsi="Times New Roman" w:cs="Times New Roman"/>
          <w:sz w:val="24"/>
          <w:szCs w:val="24"/>
        </w:rPr>
        <w:t>3</w:t>
      </w:r>
      <w:r w:rsidRPr="00F0481C">
        <w:rPr>
          <w:rFonts w:ascii="Times New Roman" w:hAnsi="Times New Roman" w:cs="Times New Roman"/>
          <w:sz w:val="24"/>
          <w:szCs w:val="24"/>
        </w:rPr>
        <w:t>, Jo</w:t>
      </w:r>
      <w:r w:rsidR="00FB64DF">
        <w:rPr>
          <w:rFonts w:ascii="Times New Roman" w:hAnsi="Times New Roman" w:cs="Times New Roman"/>
          <w:sz w:val="24"/>
          <w:szCs w:val="24"/>
        </w:rPr>
        <w:t>s</w:t>
      </w:r>
      <w:r w:rsidRPr="00F0481C">
        <w:rPr>
          <w:rFonts w:ascii="Times New Roman" w:hAnsi="Times New Roman" w:cs="Times New Roman"/>
          <w:sz w:val="24"/>
          <w:szCs w:val="24"/>
        </w:rPr>
        <w:t>eph Francis, Srilatha</w:t>
      </w:r>
      <w:r w:rsidR="00FB64DF">
        <w:rPr>
          <w:rFonts w:ascii="Times New Roman" w:hAnsi="Times New Roman" w:cs="Times New Roman"/>
          <w:sz w:val="24"/>
          <w:szCs w:val="24"/>
        </w:rPr>
        <w:t xml:space="preserve"> Lakka</w:t>
      </w:r>
    </w:p>
    <w:p w14:paraId="0B0A9FCA" w14:textId="77777777" w:rsidR="00B65C34" w:rsidRPr="00F0481C" w:rsidRDefault="00B65C34" w:rsidP="00B65C34">
      <w:pPr>
        <w:pStyle w:val="Default"/>
      </w:pPr>
      <w:bookmarkStart w:id="0" w:name="_GoBack"/>
      <w:bookmarkEnd w:id="0"/>
    </w:p>
    <w:p w14:paraId="56E4FADE" w14:textId="77777777" w:rsidR="00F0481C" w:rsidRDefault="00B65C34" w:rsidP="00F0481C">
      <w:pPr>
        <w:rPr>
          <w:rFonts w:ascii="Times New Roman" w:hAnsi="Times New Roman" w:cs="Times New Roman"/>
          <w:b/>
          <w:bCs/>
          <w:sz w:val="24"/>
          <w:szCs w:val="24"/>
        </w:rPr>
      </w:pPr>
      <w:r w:rsidRPr="00F0481C">
        <w:rPr>
          <w:rFonts w:ascii="Times New Roman" w:hAnsi="Times New Roman" w:cs="Times New Roman"/>
          <w:b/>
          <w:bCs/>
          <w:sz w:val="24"/>
          <w:szCs w:val="24"/>
        </w:rPr>
        <w:t>Introduction:</w:t>
      </w:r>
    </w:p>
    <w:p w14:paraId="2B03F41A" w14:textId="0A360EDD" w:rsidR="00F0481C" w:rsidRPr="00F0481C" w:rsidRDefault="00F0481C" w:rsidP="00BC5328">
      <w:pPr>
        <w:ind w:firstLine="720"/>
        <w:jc w:val="both"/>
        <w:rPr>
          <w:rFonts w:ascii="Times New Roman" w:hAnsi="Times New Roman" w:cs="Times New Roman"/>
          <w:b/>
          <w:bCs/>
          <w:sz w:val="24"/>
          <w:szCs w:val="24"/>
        </w:rPr>
      </w:pPr>
      <w:r w:rsidRPr="00F0481C">
        <w:rPr>
          <w:rFonts w:ascii="Times New Roman" w:hAnsi="Times New Roman" w:cs="Times New Roman"/>
          <w:sz w:val="24"/>
          <w:szCs w:val="24"/>
        </w:rPr>
        <w:t>In machine learning, image classification is a process to analyze the extracted image features and organize them into categories by using neural networks. In recent years, the neural network techniques have improved image classification accuracy quickly , such as AlexNet can achieve 15.3% image classification error rates1 . These techniques are practically applied in many fields, such as artificial intelligence, medical diagnostics, E-commerce, gaming, or automotive industries. The convolutional neural network (CNN) is one of the most popular deep neural network (DNN) learning algorithms which can perform classification tasks directly from images. CNN models can produce the state-of-the-art classification predictions with directly learned features. A CNN model generally contains more than one convolutional layer for specialized linear operations and includes local or global pooling layers to perform nonlinear down sampling. After learning features from many layers, a fully connected layer outputs the probabilities for each class to be predicted. However, model overfitting and poor performance are common problems in applying neural network techniques.</w:t>
      </w:r>
    </w:p>
    <w:p w14:paraId="50D466BE" w14:textId="77777777" w:rsidR="00F0481C" w:rsidRPr="00F0481C" w:rsidRDefault="00F0481C" w:rsidP="00F0481C">
      <w:pPr>
        <w:pStyle w:val="Default"/>
      </w:pPr>
    </w:p>
    <w:p w14:paraId="74663A19" w14:textId="77777777" w:rsidR="0061440C" w:rsidRDefault="00F0481C" w:rsidP="0061440C">
      <w:pPr>
        <w:spacing w:line="360" w:lineRule="auto"/>
        <w:rPr>
          <w:rFonts w:ascii="Times New Roman" w:hAnsi="Times New Roman" w:cs="Times New Roman"/>
          <w:b/>
          <w:bCs/>
          <w:sz w:val="24"/>
          <w:szCs w:val="24"/>
        </w:rPr>
      </w:pPr>
      <w:r w:rsidRPr="00F0481C">
        <w:rPr>
          <w:rFonts w:ascii="Times New Roman" w:hAnsi="Times New Roman" w:cs="Times New Roman"/>
          <w:b/>
          <w:bCs/>
          <w:sz w:val="24"/>
          <w:szCs w:val="24"/>
        </w:rPr>
        <w:t>Problem Statement:</w:t>
      </w:r>
    </w:p>
    <w:p w14:paraId="60A628BE" w14:textId="4111E70A" w:rsidR="00FE0E54" w:rsidRDefault="00BC5328" w:rsidP="0061440C">
      <w:pPr>
        <w:ind w:firstLine="720"/>
        <w:jc w:val="both"/>
        <w:rPr>
          <w:rFonts w:ascii="Times New Roman" w:hAnsi="Times New Roman" w:cs="Times New Roman"/>
          <w:sz w:val="24"/>
          <w:szCs w:val="24"/>
        </w:rPr>
      </w:pPr>
      <w:r>
        <w:rPr>
          <w:rFonts w:ascii="Times New Roman" w:hAnsi="Times New Roman" w:cs="Times New Roman"/>
          <w:sz w:val="24"/>
          <w:szCs w:val="24"/>
        </w:rPr>
        <w:t>M</w:t>
      </w:r>
      <w:r w:rsidRPr="00BC5328">
        <w:rPr>
          <w:rFonts w:ascii="Times New Roman" w:hAnsi="Times New Roman" w:cs="Times New Roman"/>
          <w:sz w:val="24"/>
          <w:szCs w:val="24"/>
        </w:rPr>
        <w:t>odel overfitting and poor performance are common problems in applying neural network</w:t>
      </w:r>
      <w:r>
        <w:rPr>
          <w:rFonts w:ascii="Times New Roman" w:hAnsi="Times New Roman" w:cs="Times New Roman"/>
          <w:sz w:val="24"/>
          <w:szCs w:val="24"/>
        </w:rPr>
        <w:t xml:space="preserve"> </w:t>
      </w:r>
      <w:r w:rsidRPr="00BC5328">
        <w:rPr>
          <w:rFonts w:ascii="Times New Roman" w:hAnsi="Times New Roman" w:cs="Times New Roman"/>
          <w:sz w:val="24"/>
          <w:szCs w:val="24"/>
        </w:rPr>
        <w:t>techniques because some of the high frequency features may not be useful in classification</w:t>
      </w:r>
      <w:r>
        <w:rPr>
          <w:rFonts w:ascii="Times New Roman" w:hAnsi="Times New Roman" w:cs="Times New Roman"/>
          <w:sz w:val="24"/>
          <w:szCs w:val="24"/>
        </w:rPr>
        <w:t xml:space="preserve"> </w:t>
      </w:r>
      <w:r w:rsidRPr="00BC5328">
        <w:rPr>
          <w:rFonts w:ascii="Times New Roman" w:hAnsi="Times New Roman" w:cs="Times New Roman"/>
          <w:sz w:val="24"/>
          <w:szCs w:val="24"/>
        </w:rPr>
        <w:t>. Approaches to bring intra-class differences down and retain sensitivity to the inter-class variations are important to maximize model accuracy and minimize the loss function.</w:t>
      </w:r>
    </w:p>
    <w:p w14:paraId="30059FAA" w14:textId="77777777" w:rsidR="00FE0E54" w:rsidRDefault="00FE0E54" w:rsidP="00FE0E54">
      <w:pPr>
        <w:spacing w:line="240" w:lineRule="auto"/>
        <w:rPr>
          <w:rFonts w:ascii="Times New Roman" w:hAnsi="Times New Roman" w:cs="Times New Roman"/>
          <w:b/>
          <w:bCs/>
          <w:sz w:val="24"/>
          <w:szCs w:val="24"/>
        </w:rPr>
      </w:pPr>
      <w:r w:rsidRPr="00FE0E54">
        <w:rPr>
          <w:rFonts w:ascii="Times New Roman" w:hAnsi="Times New Roman" w:cs="Times New Roman"/>
          <w:b/>
          <w:bCs/>
          <w:sz w:val="24"/>
          <w:szCs w:val="24"/>
        </w:rPr>
        <w:t>Project Description</w:t>
      </w:r>
      <w:r>
        <w:rPr>
          <w:rFonts w:ascii="Times New Roman" w:hAnsi="Times New Roman" w:cs="Times New Roman"/>
          <w:b/>
          <w:bCs/>
          <w:sz w:val="24"/>
          <w:szCs w:val="24"/>
        </w:rPr>
        <w:t>:</w:t>
      </w:r>
    </w:p>
    <w:p w14:paraId="66D949CA" w14:textId="4DFFD404" w:rsidR="00FE0E54" w:rsidRPr="00FE0E54" w:rsidRDefault="00FE0E54" w:rsidP="00FE0E54">
      <w:pPr>
        <w:spacing w:line="240" w:lineRule="auto"/>
        <w:ind w:firstLine="720"/>
        <w:jc w:val="both"/>
        <w:rPr>
          <w:rFonts w:ascii="Times New Roman" w:hAnsi="Times New Roman" w:cs="Times New Roman"/>
          <w:sz w:val="24"/>
          <w:szCs w:val="24"/>
        </w:rPr>
      </w:pPr>
      <w:r w:rsidRPr="00FE0E54">
        <w:rPr>
          <w:rFonts w:ascii="Times New Roman" w:hAnsi="Times New Roman" w:cs="Times New Roman"/>
          <w:sz w:val="24"/>
          <w:szCs w:val="24"/>
        </w:rPr>
        <w:t>Data augmentation is a common technique to overcome the lack of large, annotated databases, a usual situation when applying deep learning to medical imaging problems. Nevertheless, there is no consensus on which transformations to apply for a particular field. This work aims at identifying the effect of different transformations on polyp segmentation using deep learning.</w:t>
      </w:r>
    </w:p>
    <w:p w14:paraId="1B8B10D8" w14:textId="6DBE34AD" w:rsidR="00BC5328" w:rsidRDefault="00FE0E54" w:rsidP="00FE0E54">
      <w:pPr>
        <w:jc w:val="both"/>
        <w:rPr>
          <w:rFonts w:ascii="Times New Roman" w:hAnsi="Times New Roman" w:cs="Times New Roman"/>
          <w:b/>
          <w:bCs/>
          <w:sz w:val="24"/>
          <w:szCs w:val="24"/>
        </w:rPr>
      </w:pPr>
      <w:r w:rsidRPr="00FE0E54">
        <w:rPr>
          <w:rFonts w:ascii="Times New Roman" w:hAnsi="Times New Roman" w:cs="Times New Roman"/>
          <w:b/>
          <w:bCs/>
          <w:sz w:val="24"/>
          <w:szCs w:val="24"/>
        </w:rPr>
        <w:t>Research Overview</w:t>
      </w:r>
      <w:r>
        <w:rPr>
          <w:rFonts w:ascii="Times New Roman" w:hAnsi="Times New Roman" w:cs="Times New Roman"/>
          <w:b/>
          <w:bCs/>
          <w:sz w:val="24"/>
          <w:szCs w:val="24"/>
        </w:rPr>
        <w:t>:</w:t>
      </w:r>
    </w:p>
    <w:p w14:paraId="34F7BBB2" w14:textId="1130E11F" w:rsidR="007F1E48" w:rsidRDefault="007F1E48" w:rsidP="007F1E48">
      <w:pPr>
        <w:spacing w:line="240" w:lineRule="auto"/>
        <w:ind w:firstLine="720"/>
        <w:jc w:val="both"/>
        <w:rPr>
          <w:rFonts w:ascii="Times New Roman" w:hAnsi="Times New Roman" w:cs="Times New Roman"/>
          <w:sz w:val="24"/>
          <w:szCs w:val="24"/>
        </w:rPr>
      </w:pPr>
      <w:r w:rsidRPr="007F1E48">
        <w:rPr>
          <w:rFonts w:ascii="Times New Roman" w:hAnsi="Times New Roman" w:cs="Times New Roman"/>
          <w:sz w:val="24"/>
          <w:szCs w:val="24"/>
        </w:rPr>
        <w:t>Data augmentation for images consists of increasing the amount and diversity of training cases based on the available images in the database through the application of image transformations such as translation or flipping of the original image [</w:t>
      </w:r>
      <w:r w:rsidR="00EB3155">
        <w:rPr>
          <w:rFonts w:ascii="Times New Roman" w:hAnsi="Times New Roman" w:cs="Times New Roman"/>
          <w:sz w:val="24"/>
          <w:szCs w:val="24"/>
        </w:rPr>
        <w:t>1</w:t>
      </w:r>
      <w:r w:rsidRPr="007F1E48">
        <w:rPr>
          <w:rFonts w:ascii="Times New Roman" w:hAnsi="Times New Roman" w:cs="Times New Roman"/>
          <w:sz w:val="24"/>
          <w:szCs w:val="24"/>
        </w:rPr>
        <w:t>]. Different computational libraries have been created to perform these transformation functions [</w:t>
      </w:r>
      <w:hyperlink r:id="rId5" w:anchor="ref-CR8" w:tooltip="Jung AB, Wada K, Crall J, Tanaka S, Graving J,Yadav S, Banerjee J, Vecsei G, Kraft A, Borovec J, Vallentin C, Zhydenko S, Pfeiffer K, Cook B, Fernández I, Chi-Hung W, Ayala-Acevedo A, Meudec R, Laporte M (2019) Imgaug. &#10;https://github.com/aleju/imgaug&#10;&#10;. Acces" w:history="1">
        <w:r w:rsidR="00EB3155">
          <w:rPr>
            <w:rFonts w:ascii="Times New Roman" w:hAnsi="Times New Roman" w:cs="Times New Roman"/>
            <w:sz w:val="24"/>
            <w:szCs w:val="24"/>
          </w:rPr>
          <w:t>2</w:t>
        </w:r>
      </w:hyperlink>
      <w:r w:rsidRPr="007F1E48">
        <w:rPr>
          <w:rFonts w:ascii="Times New Roman" w:hAnsi="Times New Roman" w:cs="Times New Roman"/>
          <w:sz w:val="24"/>
          <w:szCs w:val="24"/>
        </w:rPr>
        <w:t>, </w:t>
      </w:r>
      <w:hyperlink r:id="rId6" w:anchor="ref-CR9" w:tooltip="Casado-García Á, Domínguez C, García-Domínguez M, Heras J, Mata E, Pascual V (2019) CLoDSA: a tool for augmentation in classification, localization, detection, semantic segmentation and instance segmentation tasks. BMC Bioinform 20:1–14. &#10;https://doi.org/10.11" w:history="1">
        <w:r w:rsidR="00EB3155">
          <w:rPr>
            <w:rFonts w:ascii="Times New Roman" w:hAnsi="Times New Roman" w:cs="Times New Roman"/>
            <w:sz w:val="24"/>
            <w:szCs w:val="24"/>
          </w:rPr>
          <w:t>3</w:t>
        </w:r>
      </w:hyperlink>
      <w:r w:rsidRPr="007F1E48">
        <w:rPr>
          <w:rFonts w:ascii="Times New Roman" w:hAnsi="Times New Roman" w:cs="Times New Roman"/>
          <w:sz w:val="24"/>
          <w:szCs w:val="24"/>
        </w:rPr>
        <w:t>]. However, the selection of the most suitable strategy remains a trial-and-error process that depends on the experience, imagination and time of the researcher [</w:t>
      </w:r>
      <w:r w:rsidR="00EB3155">
        <w:rPr>
          <w:rFonts w:ascii="Times New Roman" w:hAnsi="Times New Roman" w:cs="Times New Roman"/>
          <w:sz w:val="24"/>
          <w:szCs w:val="24"/>
        </w:rPr>
        <w:t>4</w:t>
      </w:r>
      <w:r w:rsidRPr="007F1E48">
        <w:rPr>
          <w:rFonts w:ascii="Times New Roman" w:hAnsi="Times New Roman" w:cs="Times New Roman"/>
          <w:sz w:val="24"/>
          <w:szCs w:val="24"/>
        </w:rPr>
        <w:t>]. There are several studies analyzing the effect of data augmentation for image classification tasks [</w:t>
      </w:r>
      <w:r w:rsidR="00EB3155">
        <w:rPr>
          <w:rFonts w:ascii="Times New Roman" w:hAnsi="Times New Roman" w:cs="Times New Roman"/>
          <w:sz w:val="24"/>
          <w:szCs w:val="24"/>
        </w:rPr>
        <w:t>5</w:t>
      </w:r>
      <w:r w:rsidRPr="007F1E48">
        <w:rPr>
          <w:rFonts w:ascii="Times New Roman" w:hAnsi="Times New Roman" w:cs="Times New Roman"/>
          <w:sz w:val="24"/>
          <w:szCs w:val="24"/>
        </w:rPr>
        <w:t>,</w:t>
      </w:r>
      <w:hyperlink r:id="rId7" w:anchor="ref-CR12" w:tooltip="Shijie J, Ping W, Peiyi J, Siping H (2017) Research on data augmentation for image classification based on convolution neural networks. In: 2017 Chinese automation congress (CAC). pp 4165–4170" w:history="1">
        <w:r w:rsidR="00EB3155">
          <w:rPr>
            <w:rFonts w:ascii="Times New Roman" w:hAnsi="Times New Roman" w:cs="Times New Roman"/>
            <w:sz w:val="24"/>
            <w:szCs w:val="24"/>
          </w:rPr>
          <w:t>6</w:t>
        </w:r>
      </w:hyperlink>
      <w:r w:rsidRPr="007F1E48">
        <w:rPr>
          <w:rFonts w:ascii="Times New Roman" w:hAnsi="Times New Roman" w:cs="Times New Roman"/>
          <w:sz w:val="24"/>
          <w:szCs w:val="24"/>
        </w:rPr>
        <w:t>,</w:t>
      </w:r>
      <w:hyperlink r:id="rId8" w:anchor="ref-CR13" w:tooltip="Wang J, Perez L (2017) The effectiveness of data augmentation in image classification using deep learning. &#10;https://arxiv.org/abs/1712.04621&#10;&#10;" w:history="1">
        <w:r w:rsidR="00EB3155">
          <w:rPr>
            <w:rFonts w:ascii="Times New Roman" w:hAnsi="Times New Roman" w:cs="Times New Roman"/>
            <w:sz w:val="24"/>
            <w:szCs w:val="24"/>
          </w:rPr>
          <w:t>7</w:t>
        </w:r>
      </w:hyperlink>
      <w:r w:rsidRPr="007F1E48">
        <w:rPr>
          <w:rFonts w:ascii="Times New Roman" w:hAnsi="Times New Roman" w:cs="Times New Roman"/>
          <w:sz w:val="24"/>
          <w:szCs w:val="24"/>
        </w:rPr>
        <w:t>,</w:t>
      </w:r>
      <w:hyperlink r:id="rId9" w:anchor="ref-CR14" w:tooltip="Zhang C, Tavanapong W, Wong J, de Groen PC, Oh JH (2017) Real data augmentation for medical image classification. In: Intravascular imaging and computer assisted stenting, and large-scale annotation of biomedical data and expert label synthesis. pp 67–76. http" w:history="1">
        <w:r w:rsidR="00EB3155">
          <w:rPr>
            <w:rFonts w:ascii="Times New Roman" w:hAnsi="Times New Roman" w:cs="Times New Roman"/>
            <w:sz w:val="24"/>
            <w:szCs w:val="24"/>
          </w:rPr>
          <w:t>8</w:t>
        </w:r>
      </w:hyperlink>
      <w:r w:rsidRPr="007F1E48">
        <w:rPr>
          <w:rFonts w:ascii="Times New Roman" w:hAnsi="Times New Roman" w:cs="Times New Roman"/>
          <w:sz w:val="24"/>
          <w:szCs w:val="24"/>
        </w:rPr>
        <w:t>], but this field is not fully explored for semantic segmentation yet.</w:t>
      </w:r>
    </w:p>
    <w:p w14:paraId="0D857086" w14:textId="2179C6D0" w:rsidR="007F1E48" w:rsidRPr="007F1E48" w:rsidRDefault="007F1E48" w:rsidP="007F1E48">
      <w:pPr>
        <w:rPr>
          <w:rFonts w:ascii="Times New Roman" w:hAnsi="Times New Roman" w:cs="Times New Roman"/>
          <w:sz w:val="24"/>
          <w:szCs w:val="24"/>
        </w:rPr>
      </w:pPr>
      <w:r>
        <w:rPr>
          <w:rFonts w:ascii="Times New Roman" w:hAnsi="Times New Roman" w:cs="Times New Roman"/>
          <w:sz w:val="24"/>
          <w:szCs w:val="24"/>
        </w:rPr>
        <w:br w:type="page"/>
      </w:r>
    </w:p>
    <w:p w14:paraId="63637C21" w14:textId="3DC19765" w:rsidR="00FE0E54" w:rsidRDefault="007F1E48" w:rsidP="00FE0E54">
      <w:pPr>
        <w:jc w:val="both"/>
        <w:rPr>
          <w:rFonts w:ascii="Times New Roman" w:hAnsi="Times New Roman" w:cs="Times New Roman"/>
          <w:b/>
          <w:bCs/>
          <w:sz w:val="24"/>
          <w:szCs w:val="24"/>
        </w:rPr>
      </w:pPr>
      <w:r w:rsidRPr="007F1E48">
        <w:rPr>
          <w:rFonts w:ascii="Times New Roman" w:hAnsi="Times New Roman" w:cs="Times New Roman"/>
          <w:b/>
          <w:bCs/>
          <w:sz w:val="24"/>
          <w:szCs w:val="24"/>
        </w:rPr>
        <w:lastRenderedPageBreak/>
        <w:t>Related Material and Background Supportive</w:t>
      </w:r>
      <w:r>
        <w:rPr>
          <w:rFonts w:ascii="Times New Roman" w:hAnsi="Times New Roman" w:cs="Times New Roman"/>
          <w:b/>
          <w:bCs/>
          <w:sz w:val="24"/>
          <w:szCs w:val="24"/>
        </w:rPr>
        <w:t>:</w:t>
      </w:r>
    </w:p>
    <w:p w14:paraId="46D9DB80" w14:textId="51867C31" w:rsidR="007F1E48" w:rsidRDefault="007F1E48" w:rsidP="007F1E48">
      <w:pPr>
        <w:spacing w:line="240" w:lineRule="auto"/>
        <w:ind w:firstLine="720"/>
        <w:jc w:val="both"/>
        <w:rPr>
          <w:rFonts w:ascii="Times New Roman" w:hAnsi="Times New Roman" w:cs="Times New Roman"/>
          <w:sz w:val="24"/>
          <w:szCs w:val="24"/>
        </w:rPr>
      </w:pPr>
      <w:r w:rsidRPr="007F1E48">
        <w:rPr>
          <w:rFonts w:ascii="Times New Roman" w:hAnsi="Times New Roman" w:cs="Times New Roman"/>
          <w:sz w:val="24"/>
          <w:szCs w:val="24"/>
        </w:rPr>
        <w:t>Data augmentation techniques are often used to regularize models which work with images in neural networks and other learning algorithms. With the labelled original training dataset, synthetic images can be created by various transformations to the original images. Keras ImageDataGenerators11 is the tool used for generating more training data from the original data to avoid model overfitting. It is conducted online by looping over in small batches during each optimizer iteration. There are some graphic parameters (e.g. rotation, shift, flip, add Gaussian noises) to help generate artificial images.</w:t>
      </w:r>
    </w:p>
    <w:p w14:paraId="2F5739E5" w14:textId="6DF154F0" w:rsidR="007F1E48" w:rsidRDefault="007F1E48" w:rsidP="007F1E48">
      <w:pPr>
        <w:spacing w:line="240" w:lineRule="auto"/>
        <w:ind w:firstLine="720"/>
        <w:jc w:val="both"/>
        <w:rPr>
          <w:rFonts w:ascii="Times New Roman" w:hAnsi="Times New Roman" w:cs="Times New Roman"/>
          <w:sz w:val="24"/>
          <w:szCs w:val="24"/>
        </w:rPr>
      </w:pPr>
      <w:r w:rsidRPr="007F1E48">
        <w:rPr>
          <w:rFonts w:ascii="Times New Roman" w:hAnsi="Times New Roman" w:cs="Times New Roman"/>
          <w:sz w:val="24"/>
          <w:szCs w:val="24"/>
        </w:rPr>
        <w:t>There are various data augmentation techniques: (1) flipping images horizontally or vertically; (2) rotating images at some degrees; (3) rescaling outward or inward; (4) randomly cropping; (5) translating by width and height shifts; (6) whitening, (7) shearing, (8) zooming and (9) adding 10% Gaussian noises to prevent model over-fitting and enhance learning capability.</w:t>
      </w:r>
    </w:p>
    <w:p w14:paraId="1BEB81BA" w14:textId="77777777" w:rsidR="007F1E48" w:rsidRPr="007F1E48" w:rsidRDefault="007F1E48" w:rsidP="005F4126">
      <w:pPr>
        <w:spacing w:line="240" w:lineRule="auto"/>
        <w:jc w:val="both"/>
        <w:rPr>
          <w:rFonts w:ascii="Times New Roman" w:hAnsi="Times New Roman" w:cs="Times New Roman"/>
          <w:sz w:val="24"/>
          <w:szCs w:val="24"/>
        </w:rPr>
      </w:pPr>
    </w:p>
    <w:p w14:paraId="05DACE1A" w14:textId="6B96AD15" w:rsidR="00BC5328" w:rsidRDefault="00BC5328" w:rsidP="00BC5328">
      <w:pPr>
        <w:spacing w:line="360" w:lineRule="auto"/>
        <w:rPr>
          <w:rFonts w:ascii="Times New Roman" w:hAnsi="Times New Roman" w:cs="Times New Roman"/>
          <w:b/>
          <w:bCs/>
          <w:sz w:val="24"/>
          <w:szCs w:val="24"/>
        </w:rPr>
      </w:pPr>
      <w:r w:rsidRPr="00BC5328">
        <w:rPr>
          <w:rFonts w:ascii="Times New Roman" w:hAnsi="Times New Roman" w:cs="Times New Roman"/>
          <w:b/>
          <w:bCs/>
          <w:sz w:val="24"/>
          <w:szCs w:val="24"/>
        </w:rPr>
        <w:t>Dataset and Features</w:t>
      </w:r>
      <w:r>
        <w:rPr>
          <w:rFonts w:ascii="Times New Roman" w:hAnsi="Times New Roman" w:cs="Times New Roman"/>
          <w:b/>
          <w:bCs/>
          <w:sz w:val="24"/>
          <w:szCs w:val="24"/>
        </w:rPr>
        <w:t>:</w:t>
      </w:r>
    </w:p>
    <w:p w14:paraId="4BCB1337" w14:textId="683C8DA3" w:rsidR="00530260" w:rsidRDefault="00BC5328" w:rsidP="00530260">
      <w:pPr>
        <w:ind w:firstLine="720"/>
        <w:jc w:val="both"/>
        <w:rPr>
          <w:rFonts w:ascii="Times New Roman" w:hAnsi="Times New Roman" w:cs="Times New Roman"/>
          <w:sz w:val="24"/>
          <w:szCs w:val="24"/>
        </w:rPr>
      </w:pPr>
      <w:r>
        <w:rPr>
          <w:rFonts w:ascii="Times New Roman" w:hAnsi="Times New Roman" w:cs="Times New Roman"/>
          <w:sz w:val="24"/>
          <w:szCs w:val="24"/>
        </w:rPr>
        <w:t>The d</w:t>
      </w:r>
      <w:r w:rsidRPr="00BC5328">
        <w:rPr>
          <w:rFonts w:ascii="Times New Roman" w:hAnsi="Times New Roman" w:cs="Times New Roman"/>
          <w:sz w:val="24"/>
          <w:szCs w:val="24"/>
        </w:rPr>
        <w:t>ataset contains 4323 images of flowers from</w:t>
      </w:r>
      <w:r>
        <w:rPr>
          <w:rFonts w:ascii="Times New Roman" w:hAnsi="Times New Roman" w:cs="Times New Roman"/>
          <w:sz w:val="24"/>
          <w:szCs w:val="24"/>
        </w:rPr>
        <w:t xml:space="preserve"> </w:t>
      </w:r>
      <w:r w:rsidRPr="00BC5328">
        <w:rPr>
          <w:rFonts w:ascii="Times New Roman" w:hAnsi="Times New Roman" w:cs="Times New Roman"/>
          <w:sz w:val="24"/>
          <w:szCs w:val="24"/>
        </w:rPr>
        <w:t>Kaggle.</w:t>
      </w:r>
      <w:r w:rsidR="00530260" w:rsidRPr="00530260">
        <w:rPr>
          <w:rFonts w:ascii="Times New Roman" w:hAnsi="Times New Roman" w:cs="Times New Roman"/>
          <w:sz w:val="24"/>
          <w:szCs w:val="24"/>
        </w:rPr>
        <w:t xml:space="preserve"> The data collection is based on the data Fli</w:t>
      </w:r>
      <w:r w:rsidR="00530260">
        <w:rPr>
          <w:rFonts w:ascii="Times New Roman" w:hAnsi="Times New Roman" w:cs="Times New Roman"/>
          <w:sz w:val="24"/>
          <w:szCs w:val="24"/>
        </w:rPr>
        <w:t>c</w:t>
      </w:r>
      <w:r w:rsidR="00530260" w:rsidRPr="00530260">
        <w:rPr>
          <w:rFonts w:ascii="Times New Roman" w:hAnsi="Times New Roman" w:cs="Times New Roman"/>
          <w:sz w:val="24"/>
          <w:szCs w:val="24"/>
        </w:rPr>
        <w:t xml:space="preserve">kr, google images, yandex images. </w:t>
      </w:r>
      <w:r w:rsidR="00530260" w:rsidRPr="00BC5328">
        <w:rPr>
          <w:rFonts w:ascii="Times New Roman" w:hAnsi="Times New Roman" w:cs="Times New Roman"/>
          <w:sz w:val="24"/>
          <w:szCs w:val="24"/>
        </w:rPr>
        <w:t>It includes 5</w:t>
      </w:r>
      <w:r w:rsidR="00530260">
        <w:rPr>
          <w:rFonts w:ascii="Times New Roman" w:hAnsi="Times New Roman" w:cs="Times New Roman"/>
          <w:sz w:val="24"/>
          <w:szCs w:val="24"/>
        </w:rPr>
        <w:t xml:space="preserve"> </w:t>
      </w:r>
      <w:r w:rsidR="00530260" w:rsidRPr="00BC5328">
        <w:rPr>
          <w:rFonts w:ascii="Times New Roman" w:hAnsi="Times New Roman" w:cs="Times New Roman"/>
          <w:sz w:val="24"/>
          <w:szCs w:val="24"/>
        </w:rPr>
        <w:t xml:space="preserve">types of flowers </w:t>
      </w:r>
      <w:r w:rsidR="00530260">
        <w:rPr>
          <w:rFonts w:ascii="Times New Roman" w:hAnsi="Times New Roman" w:cs="Times New Roman"/>
          <w:sz w:val="24"/>
          <w:szCs w:val="24"/>
        </w:rPr>
        <w:t>(</w:t>
      </w:r>
      <w:r w:rsidR="00530260" w:rsidRPr="00BC5328">
        <w:rPr>
          <w:rFonts w:ascii="Times New Roman" w:hAnsi="Times New Roman" w:cs="Times New Roman"/>
          <w:sz w:val="24"/>
          <w:szCs w:val="24"/>
        </w:rPr>
        <w:t>5 classes or 5 labels</w:t>
      </w:r>
      <w:r w:rsidR="00530260">
        <w:rPr>
          <w:rFonts w:ascii="Times New Roman" w:hAnsi="Times New Roman" w:cs="Times New Roman"/>
          <w:sz w:val="24"/>
          <w:szCs w:val="24"/>
        </w:rPr>
        <w:t>)</w:t>
      </w:r>
      <w:r w:rsidR="00530260" w:rsidRPr="00BC5328">
        <w:rPr>
          <w:rFonts w:ascii="Times New Roman" w:hAnsi="Times New Roman" w:cs="Times New Roman"/>
          <w:sz w:val="24"/>
          <w:szCs w:val="24"/>
        </w:rPr>
        <w:t xml:space="preserve"> for this</w:t>
      </w:r>
      <w:r w:rsidR="00530260">
        <w:rPr>
          <w:rFonts w:ascii="Times New Roman" w:hAnsi="Times New Roman" w:cs="Times New Roman"/>
          <w:sz w:val="24"/>
          <w:szCs w:val="24"/>
        </w:rPr>
        <w:t xml:space="preserve"> </w:t>
      </w:r>
      <w:r w:rsidR="00530260" w:rsidRPr="00BC5328">
        <w:rPr>
          <w:rFonts w:ascii="Times New Roman" w:hAnsi="Times New Roman" w:cs="Times New Roman"/>
          <w:sz w:val="24"/>
          <w:szCs w:val="24"/>
        </w:rPr>
        <w:t>classification problem</w:t>
      </w:r>
      <w:r w:rsidR="00530260">
        <w:rPr>
          <w:rFonts w:ascii="Times New Roman" w:hAnsi="Times New Roman" w:cs="Times New Roman"/>
          <w:sz w:val="24"/>
          <w:szCs w:val="24"/>
        </w:rPr>
        <w:t xml:space="preserve">. </w:t>
      </w:r>
    </w:p>
    <w:p w14:paraId="16B95252" w14:textId="70902C7B" w:rsidR="00D34388" w:rsidRDefault="00530260" w:rsidP="00D34388">
      <w:pPr>
        <w:ind w:firstLine="720"/>
        <w:jc w:val="both"/>
        <w:rPr>
          <w:rFonts w:ascii="Times New Roman" w:hAnsi="Times New Roman" w:cs="Times New Roman"/>
          <w:sz w:val="24"/>
          <w:szCs w:val="24"/>
        </w:rPr>
      </w:pPr>
      <w:r w:rsidRPr="00530260">
        <w:rPr>
          <w:rFonts w:ascii="Times New Roman" w:hAnsi="Times New Roman" w:cs="Times New Roman"/>
          <w:sz w:val="24"/>
          <w:szCs w:val="24"/>
        </w:rPr>
        <w:t>The pictures are divided into five classes: chamomile,</w:t>
      </w:r>
      <w:r>
        <w:rPr>
          <w:rFonts w:ascii="Times New Roman" w:hAnsi="Times New Roman" w:cs="Times New Roman"/>
          <w:sz w:val="24"/>
          <w:szCs w:val="24"/>
        </w:rPr>
        <w:t xml:space="preserve"> </w:t>
      </w:r>
      <w:r w:rsidRPr="00530260">
        <w:rPr>
          <w:rFonts w:ascii="Times New Roman" w:hAnsi="Times New Roman" w:cs="Times New Roman"/>
          <w:sz w:val="24"/>
          <w:szCs w:val="24"/>
        </w:rPr>
        <w:t>tulip, rose, sunflower, dandelion.</w:t>
      </w:r>
      <w:r>
        <w:rPr>
          <w:rFonts w:ascii="Times New Roman" w:hAnsi="Times New Roman" w:cs="Times New Roman"/>
          <w:sz w:val="24"/>
          <w:szCs w:val="24"/>
        </w:rPr>
        <w:t>(</w:t>
      </w:r>
      <w:r w:rsidR="005C364A">
        <w:rPr>
          <w:rFonts w:ascii="Times New Roman" w:hAnsi="Times New Roman" w:cs="Times New Roman"/>
          <w:sz w:val="24"/>
          <w:szCs w:val="24"/>
        </w:rPr>
        <w:t>image 1</w:t>
      </w:r>
      <w:r>
        <w:rPr>
          <w:rFonts w:ascii="Times New Roman" w:hAnsi="Times New Roman" w:cs="Times New Roman"/>
          <w:sz w:val="24"/>
          <w:szCs w:val="24"/>
        </w:rPr>
        <w:t>).</w:t>
      </w:r>
      <w:r w:rsidRPr="00530260">
        <w:rPr>
          <w:rFonts w:ascii="Times New Roman" w:hAnsi="Times New Roman" w:cs="Times New Roman"/>
          <w:sz w:val="24"/>
          <w:szCs w:val="24"/>
        </w:rPr>
        <w:t xml:space="preserve"> Photos are not high resolution, about 320x240 pixels. Photos are not reduced to a single </w:t>
      </w:r>
      <w:r w:rsidR="00D34388" w:rsidRPr="00530260">
        <w:rPr>
          <w:rFonts w:ascii="Times New Roman" w:hAnsi="Times New Roman" w:cs="Times New Roman"/>
          <w:sz w:val="24"/>
          <w:szCs w:val="24"/>
        </w:rPr>
        <w:t>size;</w:t>
      </w:r>
      <w:r w:rsidRPr="00530260">
        <w:rPr>
          <w:rFonts w:ascii="Times New Roman" w:hAnsi="Times New Roman" w:cs="Times New Roman"/>
          <w:sz w:val="24"/>
          <w:szCs w:val="24"/>
        </w:rPr>
        <w:t xml:space="preserve"> they have different proportions</w:t>
      </w:r>
      <w:r>
        <w:rPr>
          <w:rFonts w:ascii="Times New Roman" w:hAnsi="Times New Roman" w:cs="Times New Roman"/>
          <w:sz w:val="24"/>
          <w:szCs w:val="24"/>
        </w:rPr>
        <w:t xml:space="preserve"> and </w:t>
      </w:r>
      <w:r w:rsidR="00BC5328" w:rsidRPr="00BC5328">
        <w:rPr>
          <w:rFonts w:ascii="Times New Roman" w:hAnsi="Times New Roman" w:cs="Times New Roman"/>
          <w:sz w:val="24"/>
          <w:szCs w:val="24"/>
        </w:rPr>
        <w:t>resolution</w:t>
      </w:r>
      <w:r>
        <w:rPr>
          <w:rFonts w:ascii="Times New Roman" w:hAnsi="Times New Roman" w:cs="Times New Roman"/>
          <w:sz w:val="24"/>
          <w:szCs w:val="24"/>
        </w:rPr>
        <w:t>.(</w:t>
      </w:r>
      <w:r w:rsidR="00D34388">
        <w:rPr>
          <w:rFonts w:ascii="Times New Roman" w:hAnsi="Times New Roman" w:cs="Times New Roman"/>
          <w:sz w:val="24"/>
          <w:szCs w:val="24"/>
        </w:rPr>
        <w:t>below image</w:t>
      </w:r>
      <w:r w:rsidR="005C364A">
        <w:rPr>
          <w:rFonts w:ascii="Times New Roman" w:hAnsi="Times New Roman" w:cs="Times New Roman"/>
          <w:sz w:val="24"/>
          <w:szCs w:val="24"/>
        </w:rPr>
        <w:t xml:space="preserve"> 2 and 3</w:t>
      </w:r>
      <w:r>
        <w:rPr>
          <w:rFonts w:ascii="Times New Roman" w:hAnsi="Times New Roman" w:cs="Times New Roman"/>
          <w:sz w:val="24"/>
          <w:szCs w:val="24"/>
        </w:rPr>
        <w:t>)</w:t>
      </w:r>
    </w:p>
    <w:p w14:paraId="0E8909A8" w14:textId="1A08F1F1" w:rsidR="007F1E48" w:rsidRDefault="005F4126" w:rsidP="007F1E48">
      <w:pPr>
        <w:spacing w:line="240" w:lineRule="auto"/>
        <w:ind w:left="720" w:firstLine="720"/>
        <w:rPr>
          <w:rFonts w:ascii="Times New Roman" w:hAnsi="Times New Roman" w:cs="Times New Roman"/>
          <w:i/>
          <w:iCs/>
          <w:sz w:val="24"/>
          <w:szCs w:val="24"/>
        </w:rPr>
      </w:pPr>
      <w:r>
        <w:rPr>
          <w:noProof/>
        </w:rPr>
        <w:drawing>
          <wp:anchor distT="0" distB="0" distL="114300" distR="114300" simplePos="0" relativeHeight="251658240" behindDoc="1" locked="0" layoutInCell="1" allowOverlap="1" wp14:anchorId="7A52140F" wp14:editId="04B288E9">
            <wp:simplePos x="0" y="0"/>
            <wp:positionH relativeFrom="margin">
              <wp:align>center</wp:align>
            </wp:positionH>
            <wp:positionV relativeFrom="paragraph">
              <wp:posOffset>80010</wp:posOffset>
            </wp:positionV>
            <wp:extent cx="3105150" cy="1981200"/>
            <wp:effectExtent l="76200" t="76200" r="133350" b="133350"/>
            <wp:wrapTight wrapText="bothSides">
              <wp:wrapPolygon edited="0">
                <wp:start x="-265" y="-831"/>
                <wp:lineTo x="-530" y="-623"/>
                <wp:lineTo x="-530" y="22015"/>
                <wp:lineTo x="-265" y="22846"/>
                <wp:lineTo x="22130" y="22846"/>
                <wp:lineTo x="22130" y="22638"/>
                <wp:lineTo x="22395" y="19523"/>
                <wp:lineTo x="22395" y="2700"/>
                <wp:lineTo x="22130" y="-415"/>
                <wp:lineTo x="22130" y="-831"/>
                <wp:lineTo x="-265" y="-83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5150" cy="1981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454C922" w14:textId="77777777" w:rsidR="005F4126" w:rsidRDefault="005F4126" w:rsidP="007F1E48">
      <w:pPr>
        <w:spacing w:line="240" w:lineRule="auto"/>
        <w:ind w:left="5040" w:firstLine="720"/>
        <w:jc w:val="center"/>
        <w:rPr>
          <w:rFonts w:ascii="Times New Roman" w:hAnsi="Times New Roman" w:cs="Times New Roman"/>
          <w:i/>
          <w:iCs/>
          <w:sz w:val="24"/>
          <w:szCs w:val="24"/>
        </w:rPr>
      </w:pPr>
    </w:p>
    <w:p w14:paraId="1B23A209" w14:textId="77777777" w:rsidR="005F4126" w:rsidRDefault="005F4126" w:rsidP="007F1E48">
      <w:pPr>
        <w:spacing w:line="240" w:lineRule="auto"/>
        <w:ind w:left="5040" w:firstLine="720"/>
        <w:jc w:val="center"/>
        <w:rPr>
          <w:rFonts w:ascii="Times New Roman" w:hAnsi="Times New Roman" w:cs="Times New Roman"/>
          <w:i/>
          <w:iCs/>
          <w:sz w:val="24"/>
          <w:szCs w:val="24"/>
        </w:rPr>
      </w:pPr>
    </w:p>
    <w:p w14:paraId="0152370B" w14:textId="77777777" w:rsidR="005F4126" w:rsidRDefault="005F4126" w:rsidP="007F1E48">
      <w:pPr>
        <w:spacing w:line="240" w:lineRule="auto"/>
        <w:ind w:left="5040" w:firstLine="720"/>
        <w:jc w:val="center"/>
        <w:rPr>
          <w:rFonts w:ascii="Times New Roman" w:hAnsi="Times New Roman" w:cs="Times New Roman"/>
          <w:i/>
          <w:iCs/>
          <w:sz w:val="24"/>
          <w:szCs w:val="24"/>
        </w:rPr>
      </w:pPr>
    </w:p>
    <w:p w14:paraId="579661E7" w14:textId="77777777" w:rsidR="005F4126" w:rsidRDefault="005F4126" w:rsidP="007F1E48">
      <w:pPr>
        <w:spacing w:line="240" w:lineRule="auto"/>
        <w:ind w:left="5040" w:firstLine="720"/>
        <w:jc w:val="center"/>
        <w:rPr>
          <w:rFonts w:ascii="Times New Roman" w:hAnsi="Times New Roman" w:cs="Times New Roman"/>
          <w:i/>
          <w:iCs/>
          <w:sz w:val="24"/>
          <w:szCs w:val="24"/>
        </w:rPr>
      </w:pPr>
    </w:p>
    <w:p w14:paraId="3222D83E" w14:textId="77777777" w:rsidR="005F4126" w:rsidRDefault="005F4126" w:rsidP="007F1E48">
      <w:pPr>
        <w:spacing w:line="240" w:lineRule="auto"/>
        <w:ind w:left="5040" w:firstLine="720"/>
        <w:jc w:val="center"/>
        <w:rPr>
          <w:rFonts w:ascii="Times New Roman" w:hAnsi="Times New Roman" w:cs="Times New Roman"/>
          <w:i/>
          <w:iCs/>
          <w:sz w:val="24"/>
          <w:szCs w:val="24"/>
        </w:rPr>
      </w:pPr>
    </w:p>
    <w:p w14:paraId="604FAF1A" w14:textId="7E77E0BC" w:rsidR="005F4126" w:rsidRDefault="005F4126" w:rsidP="007F1E48">
      <w:pPr>
        <w:spacing w:line="240" w:lineRule="auto"/>
        <w:ind w:left="5040" w:firstLine="720"/>
        <w:jc w:val="center"/>
        <w:rPr>
          <w:rFonts w:ascii="Times New Roman" w:hAnsi="Times New Roman" w:cs="Times New Roman"/>
          <w:i/>
          <w:iCs/>
          <w:sz w:val="24"/>
          <w:szCs w:val="24"/>
        </w:rPr>
      </w:pPr>
    </w:p>
    <w:p w14:paraId="04A2D6B6" w14:textId="0AF76A33" w:rsidR="005F4126" w:rsidRDefault="005F4126" w:rsidP="007F1E48">
      <w:pPr>
        <w:spacing w:line="240" w:lineRule="auto"/>
        <w:ind w:left="5040" w:firstLine="720"/>
        <w:jc w:val="center"/>
        <w:rPr>
          <w:rFonts w:ascii="Times New Roman" w:hAnsi="Times New Roman" w:cs="Times New Roman"/>
          <w:i/>
          <w:iCs/>
          <w:sz w:val="24"/>
          <w:szCs w:val="24"/>
        </w:rPr>
      </w:pPr>
    </w:p>
    <w:p w14:paraId="6D233D13" w14:textId="19CECD13" w:rsidR="00530260" w:rsidRPr="005F4126" w:rsidRDefault="005F4126" w:rsidP="005F4126">
      <w:pPr>
        <w:spacing w:line="240" w:lineRule="auto"/>
        <w:jc w:val="center"/>
        <w:rPr>
          <w:rFonts w:ascii="Times New Roman" w:hAnsi="Times New Roman" w:cs="Times New Roman"/>
          <w:b/>
          <w:bCs/>
          <w:sz w:val="24"/>
          <w:szCs w:val="24"/>
        </w:rPr>
      </w:pPr>
      <w:r w:rsidRPr="005F4126">
        <w:rPr>
          <w:b/>
          <w:bCs/>
          <w:noProof/>
        </w:rPr>
        <w:drawing>
          <wp:anchor distT="0" distB="0" distL="114300" distR="114300" simplePos="0" relativeHeight="251660288" behindDoc="1" locked="0" layoutInCell="1" allowOverlap="1" wp14:anchorId="78427AF7" wp14:editId="585C67E9">
            <wp:simplePos x="0" y="0"/>
            <wp:positionH relativeFrom="margin">
              <wp:posOffset>-447675</wp:posOffset>
            </wp:positionH>
            <wp:positionV relativeFrom="margin">
              <wp:posOffset>7091680</wp:posOffset>
            </wp:positionV>
            <wp:extent cx="1504950" cy="1010285"/>
            <wp:effectExtent l="76200" t="76200" r="133350" b="132715"/>
            <wp:wrapTight wrapText="bothSides">
              <wp:wrapPolygon edited="0">
                <wp:start x="-547" y="-1629"/>
                <wp:lineTo x="-1094" y="-1222"/>
                <wp:lineTo x="-1094" y="22401"/>
                <wp:lineTo x="-547" y="24030"/>
                <wp:lineTo x="22694" y="24030"/>
                <wp:lineTo x="23241" y="18735"/>
                <wp:lineTo x="23241" y="5295"/>
                <wp:lineTo x="22694" y="-815"/>
                <wp:lineTo x="22694" y="-1629"/>
                <wp:lineTo x="-547" y="-162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1010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5F4126">
        <w:rPr>
          <w:rFonts w:ascii="Times New Roman" w:hAnsi="Times New Roman" w:cs="Times New Roman"/>
          <w:b/>
          <w:bCs/>
          <w:i/>
          <w:iCs/>
          <w:sz w:val="24"/>
          <w:szCs w:val="24"/>
        </w:rPr>
        <w:t>Image</w:t>
      </w:r>
      <w:r w:rsidR="00530260" w:rsidRPr="005F4126">
        <w:rPr>
          <w:rFonts w:ascii="Times New Roman" w:hAnsi="Times New Roman" w:cs="Times New Roman"/>
          <w:b/>
          <w:bCs/>
          <w:i/>
          <w:iCs/>
          <w:sz w:val="24"/>
          <w:szCs w:val="24"/>
        </w:rPr>
        <w:t>1: Distribution of different</w:t>
      </w:r>
      <w:r w:rsidR="00D34388" w:rsidRPr="005F4126">
        <w:rPr>
          <w:rFonts w:ascii="Times New Roman" w:hAnsi="Times New Roman" w:cs="Times New Roman"/>
          <w:b/>
          <w:bCs/>
          <w:i/>
          <w:iCs/>
          <w:sz w:val="24"/>
          <w:szCs w:val="24"/>
        </w:rPr>
        <w:t xml:space="preserve"> </w:t>
      </w:r>
      <w:r w:rsidR="00530260" w:rsidRPr="005F4126">
        <w:rPr>
          <w:rFonts w:ascii="Times New Roman" w:hAnsi="Times New Roman" w:cs="Times New Roman"/>
          <w:b/>
          <w:bCs/>
          <w:i/>
          <w:iCs/>
          <w:sz w:val="24"/>
          <w:szCs w:val="24"/>
        </w:rPr>
        <w:t>classes</w:t>
      </w:r>
    </w:p>
    <w:p w14:paraId="42C7948E" w14:textId="63593B1E" w:rsidR="005F4126" w:rsidRDefault="005F4126">
      <w:pPr>
        <w:rPr>
          <w:rFonts w:ascii="Times New Roman" w:hAnsi="Times New Roman" w:cs="Times New Roman"/>
          <w:sz w:val="24"/>
          <w:szCs w:val="24"/>
        </w:rPr>
      </w:pPr>
      <w:r w:rsidRPr="005F4126">
        <w:rPr>
          <w:i/>
          <w:iCs/>
          <w:noProof/>
        </w:rPr>
        <w:drawing>
          <wp:anchor distT="0" distB="0" distL="114300" distR="114300" simplePos="0" relativeHeight="251659264" behindDoc="1" locked="0" layoutInCell="1" allowOverlap="1" wp14:anchorId="2FA5C896" wp14:editId="4D91B9A3">
            <wp:simplePos x="0" y="0"/>
            <wp:positionH relativeFrom="margin">
              <wp:posOffset>4533900</wp:posOffset>
            </wp:positionH>
            <wp:positionV relativeFrom="paragraph">
              <wp:posOffset>28575</wp:posOffset>
            </wp:positionV>
            <wp:extent cx="1264920" cy="1314450"/>
            <wp:effectExtent l="76200" t="76200" r="125730" b="133350"/>
            <wp:wrapTight wrapText="bothSides">
              <wp:wrapPolygon edited="0">
                <wp:start x="-651" y="-1252"/>
                <wp:lineTo x="-1301" y="-939"/>
                <wp:lineTo x="-1301" y="22226"/>
                <wp:lineTo x="-651" y="23478"/>
                <wp:lineTo x="22771" y="23478"/>
                <wp:lineTo x="23422" y="19409"/>
                <wp:lineTo x="23422" y="4070"/>
                <wp:lineTo x="22771" y="-626"/>
                <wp:lineTo x="22771" y="-1252"/>
                <wp:lineTo x="-651" y="-125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4920" cy="1314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C8DFF2E" w14:textId="77777777" w:rsidR="005F4126" w:rsidRDefault="005F4126">
      <w:pPr>
        <w:rPr>
          <w:rFonts w:ascii="Times New Roman" w:hAnsi="Times New Roman" w:cs="Times New Roman"/>
          <w:sz w:val="24"/>
          <w:szCs w:val="24"/>
        </w:rPr>
      </w:pPr>
    </w:p>
    <w:p w14:paraId="428E0E1F" w14:textId="77777777" w:rsidR="005F4126" w:rsidRDefault="005F4126" w:rsidP="005F4126">
      <w:pPr>
        <w:rPr>
          <w:rFonts w:ascii="Times New Roman" w:hAnsi="Times New Roman" w:cs="Times New Roman"/>
          <w:sz w:val="24"/>
          <w:szCs w:val="24"/>
        </w:rPr>
      </w:pPr>
    </w:p>
    <w:p w14:paraId="135BBDFF" w14:textId="77777777" w:rsidR="005F4126" w:rsidRDefault="005F4126" w:rsidP="005F4126">
      <w:pPr>
        <w:ind w:left="3600"/>
        <w:rPr>
          <w:rFonts w:ascii="Times New Roman" w:hAnsi="Times New Roman" w:cs="Times New Roman"/>
          <w:i/>
          <w:iCs/>
          <w:sz w:val="24"/>
          <w:szCs w:val="24"/>
        </w:rPr>
      </w:pPr>
    </w:p>
    <w:p w14:paraId="279072A2" w14:textId="1A87F3CB" w:rsidR="005F4126" w:rsidRPr="005F4126" w:rsidRDefault="005F4126" w:rsidP="005F4126">
      <w:pPr>
        <w:jc w:val="both"/>
        <w:rPr>
          <w:rFonts w:ascii="Times New Roman" w:hAnsi="Times New Roman" w:cs="Times New Roman"/>
          <w:b/>
          <w:bCs/>
          <w:i/>
          <w:iCs/>
          <w:sz w:val="24"/>
          <w:szCs w:val="24"/>
        </w:rPr>
      </w:pPr>
      <w:r w:rsidRPr="005F4126">
        <w:rPr>
          <w:rFonts w:ascii="Times New Roman" w:hAnsi="Times New Roman" w:cs="Times New Roman"/>
          <w:b/>
          <w:bCs/>
          <w:i/>
          <w:iCs/>
          <w:sz w:val="24"/>
          <w:szCs w:val="24"/>
        </w:rPr>
        <w:t xml:space="preserve">Image 2 </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 xml:space="preserve">                 </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Pr="005F4126">
        <w:rPr>
          <w:rFonts w:ascii="Times New Roman" w:hAnsi="Times New Roman" w:cs="Times New Roman"/>
          <w:b/>
          <w:bCs/>
          <w:i/>
          <w:iCs/>
          <w:sz w:val="24"/>
          <w:szCs w:val="24"/>
        </w:rPr>
        <w:t>Image 3</w:t>
      </w:r>
      <w:r w:rsidR="00D34388" w:rsidRPr="005F4126">
        <w:rPr>
          <w:rFonts w:ascii="Times New Roman" w:hAnsi="Times New Roman" w:cs="Times New Roman"/>
          <w:b/>
          <w:bCs/>
          <w:i/>
          <w:iCs/>
          <w:sz w:val="24"/>
          <w:szCs w:val="24"/>
        </w:rPr>
        <w:br w:type="page"/>
      </w:r>
    </w:p>
    <w:p w14:paraId="5BBA4DBD" w14:textId="070353FE" w:rsidR="00FE0E54" w:rsidRDefault="005F4126" w:rsidP="005F4126">
      <w:pPr>
        <w:spacing w:line="360" w:lineRule="auto"/>
        <w:rPr>
          <w:rFonts w:ascii="Times New Roman" w:hAnsi="Times New Roman" w:cs="Times New Roman"/>
          <w:b/>
          <w:bCs/>
          <w:sz w:val="24"/>
          <w:szCs w:val="24"/>
        </w:rPr>
      </w:pPr>
      <w:r w:rsidRPr="005F4126">
        <w:rPr>
          <w:rFonts w:ascii="Times New Roman" w:hAnsi="Times New Roman" w:cs="Times New Roman"/>
          <w:b/>
          <w:bCs/>
          <w:sz w:val="24"/>
          <w:szCs w:val="24"/>
        </w:rPr>
        <w:lastRenderedPageBreak/>
        <w:t>Initial Analysis and Procedure for Project</w:t>
      </w:r>
      <w:r>
        <w:rPr>
          <w:rFonts w:ascii="Times New Roman" w:hAnsi="Times New Roman" w:cs="Times New Roman"/>
          <w:b/>
          <w:bCs/>
          <w:sz w:val="24"/>
          <w:szCs w:val="24"/>
        </w:rPr>
        <w:t>:</w:t>
      </w:r>
    </w:p>
    <w:p w14:paraId="2D5CE83F" w14:textId="119332DD" w:rsidR="00DF4CFD" w:rsidRDefault="00DF4CFD" w:rsidP="00DF4CFD">
      <w:pPr>
        <w:ind w:firstLine="720"/>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2CCED8C6" wp14:editId="57A3C1C1">
            <wp:simplePos x="0" y="0"/>
            <wp:positionH relativeFrom="column">
              <wp:posOffset>19050</wp:posOffset>
            </wp:positionH>
            <wp:positionV relativeFrom="paragraph">
              <wp:posOffset>1426210</wp:posOffset>
            </wp:positionV>
            <wp:extent cx="5731510" cy="1699895"/>
            <wp:effectExtent l="0" t="0" r="2540" b="0"/>
            <wp:wrapTight wrapText="bothSides">
              <wp:wrapPolygon edited="0">
                <wp:start x="0" y="0"/>
                <wp:lineTo x="0" y="21301"/>
                <wp:lineTo x="21538" y="2130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699895"/>
                    </a:xfrm>
                    <a:prstGeom prst="rect">
                      <a:avLst/>
                    </a:prstGeom>
                  </pic:spPr>
                </pic:pic>
              </a:graphicData>
            </a:graphic>
          </wp:anchor>
        </w:drawing>
      </w:r>
      <w:r w:rsidRPr="00DF4CFD">
        <w:rPr>
          <w:rFonts w:ascii="Times New Roman" w:hAnsi="Times New Roman" w:cs="Times New Roman"/>
          <w:sz w:val="24"/>
          <w:szCs w:val="24"/>
        </w:rPr>
        <w:t>We start with a basic CNN model with two convolutional layers, one max-pooling layer, and one classifier layer for image classification. Secondly, the standard CNN models are built with six convolutional layers and one dense layer (a VGG16-like model). Before each convolutional layer, a batch normalization layer is applied. The dropout layers are also added between convolutional layers. The final fully connected Softmax layer produces a probability distribution over ten predicted output classes. Thirdly, VGG16 models were applied with optimized architectures, hyper-parameter tuning, and data augmentation techniques.</w:t>
      </w:r>
    </w:p>
    <w:p w14:paraId="464DE713" w14:textId="434CF2DE" w:rsidR="00DF4CFD" w:rsidRPr="00DF4CFD" w:rsidRDefault="00DF4CFD" w:rsidP="00DF4CFD">
      <w:pPr>
        <w:ind w:left="2160"/>
        <w:jc w:val="both"/>
        <w:rPr>
          <w:rFonts w:ascii="Times New Roman" w:hAnsi="Times New Roman" w:cs="Times New Roman"/>
          <w:i/>
          <w:iCs/>
          <w:sz w:val="24"/>
          <w:szCs w:val="24"/>
        </w:rPr>
      </w:pPr>
      <w:r w:rsidRPr="00DF4CFD">
        <w:rPr>
          <w:rFonts w:ascii="Times New Roman" w:hAnsi="Times New Roman" w:cs="Times New Roman"/>
          <w:i/>
          <w:iCs/>
          <w:sz w:val="24"/>
          <w:szCs w:val="24"/>
        </w:rPr>
        <w:t>Basic CNN model M0 architecture</w:t>
      </w:r>
    </w:p>
    <w:p w14:paraId="0D7E6150" w14:textId="7A0E106D" w:rsidR="00DF4CFD" w:rsidRDefault="00DF4CFD" w:rsidP="00DF4CFD">
      <w:pPr>
        <w:ind w:firstLine="720"/>
        <w:jc w:val="both"/>
        <w:rPr>
          <w:rFonts w:ascii="Times New Roman" w:hAnsi="Times New Roman" w:cs="Times New Roman"/>
          <w:sz w:val="24"/>
          <w:szCs w:val="24"/>
        </w:rPr>
      </w:pPr>
      <w:r w:rsidRPr="00DF4CFD">
        <w:rPr>
          <w:rFonts w:ascii="Times New Roman" w:hAnsi="Times New Roman" w:cs="Times New Roman"/>
          <w:sz w:val="24"/>
          <w:szCs w:val="24"/>
        </w:rPr>
        <w:t xml:space="preserve">The model performance will be evaluated with accuracy and loss function for the training, validation and test datasets in the absence or presence of applying multiple data augmentation techniques. </w:t>
      </w:r>
    </w:p>
    <w:p w14:paraId="0C6309E6" w14:textId="7ACDEDE3" w:rsidR="00DF4CFD" w:rsidRPr="00DF4CFD" w:rsidRDefault="00DF4CFD" w:rsidP="00DF4CF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Project </w:t>
      </w:r>
      <w:r w:rsidRPr="00DF4CFD">
        <w:rPr>
          <w:rFonts w:ascii="Times New Roman" w:hAnsi="Times New Roman" w:cs="Times New Roman"/>
          <w:b/>
          <w:bCs/>
          <w:sz w:val="24"/>
          <w:szCs w:val="24"/>
        </w:rPr>
        <w:t>Schedule</w:t>
      </w:r>
      <w:r>
        <w:rPr>
          <w:rFonts w:ascii="Times New Roman" w:hAnsi="Times New Roman" w:cs="Times New Roman"/>
          <w:b/>
          <w:bCs/>
          <w:sz w:val="24"/>
          <w:szCs w:val="24"/>
        </w:rPr>
        <w:t>:</w:t>
      </w:r>
    </w:p>
    <w:p w14:paraId="309CBF38" w14:textId="14D7DFCD" w:rsidR="00403177" w:rsidRDefault="00FB64DF" w:rsidP="00403177">
      <w:pPr>
        <w:spacing w:line="240" w:lineRule="auto"/>
        <w:jc w:val="both"/>
        <w:rPr>
          <w:rFonts w:ascii="Times New Roman" w:hAnsi="Times New Roman" w:cs="Times New Roman"/>
          <w:sz w:val="24"/>
          <w:szCs w:val="24"/>
        </w:rPr>
      </w:pPr>
      <w:r>
        <w:rPr>
          <w:rFonts w:ascii="Times New Roman" w:hAnsi="Times New Roman" w:cs="Times New Roman"/>
          <w:sz w:val="24"/>
          <w:szCs w:val="24"/>
        </w:rPr>
        <w:t>March 15</w:t>
      </w:r>
      <w:r w:rsidRPr="00FB64D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403177">
        <w:rPr>
          <w:rFonts w:ascii="Times New Roman" w:hAnsi="Times New Roman" w:cs="Times New Roman"/>
          <w:sz w:val="24"/>
          <w:szCs w:val="24"/>
        </w:rPr>
        <w:t>–</w:t>
      </w:r>
      <w:r w:rsidR="00DF4CFD" w:rsidRPr="00403177">
        <w:rPr>
          <w:rFonts w:ascii="Times New Roman" w:hAnsi="Times New Roman" w:cs="Times New Roman"/>
          <w:sz w:val="24"/>
          <w:szCs w:val="24"/>
        </w:rPr>
        <w:t xml:space="preserve"> </w:t>
      </w:r>
      <w:r>
        <w:rPr>
          <w:rFonts w:ascii="Times New Roman" w:hAnsi="Times New Roman" w:cs="Times New Roman"/>
          <w:sz w:val="24"/>
          <w:szCs w:val="24"/>
        </w:rPr>
        <w:t>March 29</w:t>
      </w:r>
      <w:r w:rsidRPr="00FB64DF">
        <w:rPr>
          <w:rFonts w:ascii="Times New Roman" w:hAnsi="Times New Roman" w:cs="Times New Roman"/>
          <w:sz w:val="24"/>
          <w:szCs w:val="24"/>
          <w:vertAlign w:val="superscript"/>
        </w:rPr>
        <w:t>th</w:t>
      </w:r>
      <w:r>
        <w:rPr>
          <w:rFonts w:ascii="Times New Roman" w:hAnsi="Times New Roman" w:cs="Times New Roman"/>
          <w:sz w:val="24"/>
          <w:szCs w:val="24"/>
        </w:rPr>
        <w:t xml:space="preserve"> - </w:t>
      </w:r>
      <w:r w:rsidR="00DF4CFD" w:rsidRPr="00403177">
        <w:rPr>
          <w:rFonts w:ascii="Times New Roman" w:hAnsi="Times New Roman" w:cs="Times New Roman"/>
          <w:sz w:val="24"/>
          <w:szCs w:val="24"/>
        </w:rPr>
        <w:t>POC on Datasets</w:t>
      </w:r>
    </w:p>
    <w:p w14:paraId="4DC816AB" w14:textId="32338776" w:rsidR="00DF4CFD" w:rsidRPr="00403177" w:rsidRDefault="00FB64DF" w:rsidP="00403177">
      <w:pPr>
        <w:spacing w:line="240" w:lineRule="auto"/>
        <w:jc w:val="both"/>
        <w:rPr>
          <w:rFonts w:ascii="Times New Roman" w:hAnsi="Times New Roman" w:cs="Times New Roman"/>
          <w:sz w:val="24"/>
          <w:szCs w:val="24"/>
        </w:rPr>
      </w:pPr>
      <w:r>
        <w:rPr>
          <w:rFonts w:ascii="Times New Roman" w:hAnsi="Times New Roman" w:cs="Times New Roman"/>
          <w:sz w:val="24"/>
          <w:szCs w:val="24"/>
        </w:rPr>
        <w:t>March 30</w:t>
      </w:r>
      <w:r w:rsidRPr="00FB64D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403177">
        <w:rPr>
          <w:rFonts w:ascii="Times New Roman" w:hAnsi="Times New Roman" w:cs="Times New Roman"/>
          <w:sz w:val="24"/>
          <w:szCs w:val="24"/>
        </w:rPr>
        <w:t xml:space="preserve">– </w:t>
      </w:r>
      <w:r>
        <w:rPr>
          <w:rFonts w:ascii="Times New Roman" w:hAnsi="Times New Roman" w:cs="Times New Roman"/>
          <w:sz w:val="24"/>
          <w:szCs w:val="24"/>
        </w:rPr>
        <w:t>April 13</w:t>
      </w:r>
      <w:r w:rsidRPr="00FB64D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DF4CFD" w:rsidRPr="00403177">
        <w:rPr>
          <w:rFonts w:ascii="Times New Roman" w:hAnsi="Times New Roman" w:cs="Times New Roman"/>
          <w:sz w:val="24"/>
          <w:szCs w:val="24"/>
        </w:rPr>
        <w:t xml:space="preserve"> Deep-Learning network selection and</w:t>
      </w:r>
      <w:r w:rsidR="00BF6416">
        <w:rPr>
          <w:rFonts w:ascii="Times New Roman" w:hAnsi="Times New Roman" w:cs="Times New Roman"/>
          <w:sz w:val="24"/>
          <w:szCs w:val="24"/>
        </w:rPr>
        <w:t xml:space="preserve"> </w:t>
      </w:r>
      <w:r w:rsidR="00DF4CFD" w:rsidRPr="00403177">
        <w:rPr>
          <w:rFonts w:ascii="Times New Roman" w:hAnsi="Times New Roman" w:cs="Times New Roman"/>
          <w:sz w:val="24"/>
          <w:szCs w:val="24"/>
        </w:rPr>
        <w:t>network design section</w:t>
      </w:r>
    </w:p>
    <w:p w14:paraId="101A7EDB" w14:textId="6688E5A9" w:rsidR="00DF4CFD" w:rsidRPr="00403177" w:rsidRDefault="00FB64DF" w:rsidP="00403177">
      <w:pPr>
        <w:spacing w:line="240" w:lineRule="auto"/>
        <w:jc w:val="both"/>
        <w:rPr>
          <w:rFonts w:ascii="Times New Roman" w:hAnsi="Times New Roman" w:cs="Times New Roman"/>
          <w:sz w:val="24"/>
          <w:szCs w:val="24"/>
        </w:rPr>
      </w:pPr>
      <w:r>
        <w:rPr>
          <w:rFonts w:ascii="Times New Roman" w:hAnsi="Times New Roman" w:cs="Times New Roman"/>
          <w:sz w:val="24"/>
          <w:szCs w:val="24"/>
        </w:rPr>
        <w:t>April 14</w:t>
      </w:r>
      <w:r w:rsidRPr="00FB64D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403177">
        <w:rPr>
          <w:rFonts w:ascii="Times New Roman" w:hAnsi="Times New Roman" w:cs="Times New Roman"/>
          <w:sz w:val="24"/>
          <w:szCs w:val="24"/>
        </w:rPr>
        <w:t xml:space="preserve">– </w:t>
      </w:r>
      <w:r>
        <w:rPr>
          <w:rFonts w:ascii="Times New Roman" w:hAnsi="Times New Roman" w:cs="Times New Roman"/>
          <w:sz w:val="24"/>
          <w:szCs w:val="24"/>
        </w:rPr>
        <w:t>April 20</w:t>
      </w:r>
      <w:r w:rsidRPr="00FB64DF">
        <w:rPr>
          <w:rFonts w:ascii="Times New Roman" w:hAnsi="Times New Roman" w:cs="Times New Roman"/>
          <w:sz w:val="24"/>
          <w:szCs w:val="24"/>
          <w:vertAlign w:val="superscript"/>
        </w:rPr>
        <w:t>th</w:t>
      </w:r>
      <w:r>
        <w:rPr>
          <w:rFonts w:ascii="Times New Roman" w:hAnsi="Times New Roman" w:cs="Times New Roman"/>
          <w:sz w:val="24"/>
          <w:szCs w:val="24"/>
        </w:rPr>
        <w:t xml:space="preserve"> -   </w:t>
      </w:r>
      <w:r w:rsidR="00DF4CFD" w:rsidRPr="00403177">
        <w:rPr>
          <w:rFonts w:ascii="Times New Roman" w:hAnsi="Times New Roman" w:cs="Times New Roman"/>
          <w:sz w:val="24"/>
          <w:szCs w:val="24"/>
        </w:rPr>
        <w:t>Evaluation section and Improvement</w:t>
      </w:r>
    </w:p>
    <w:p w14:paraId="67B54388" w14:textId="4756C323" w:rsidR="00EB3155" w:rsidRDefault="00FB64DF" w:rsidP="00403177">
      <w:pPr>
        <w:spacing w:line="240" w:lineRule="auto"/>
        <w:jc w:val="both"/>
        <w:rPr>
          <w:rFonts w:ascii="Times New Roman" w:hAnsi="Times New Roman" w:cs="Times New Roman"/>
          <w:sz w:val="24"/>
          <w:szCs w:val="24"/>
        </w:rPr>
      </w:pPr>
      <w:r>
        <w:rPr>
          <w:rFonts w:ascii="Times New Roman" w:hAnsi="Times New Roman" w:cs="Times New Roman"/>
          <w:sz w:val="24"/>
          <w:szCs w:val="24"/>
        </w:rPr>
        <w:t>April 21</w:t>
      </w:r>
      <w:r w:rsidRPr="00FB64DF">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DF4CFD" w:rsidRPr="00403177">
        <w:rPr>
          <w:rFonts w:ascii="Times New Roman" w:hAnsi="Times New Roman" w:cs="Times New Roman"/>
          <w:sz w:val="24"/>
          <w:szCs w:val="24"/>
        </w:rPr>
        <w:t xml:space="preserve">  </w:t>
      </w:r>
      <w:r w:rsidRPr="00403177">
        <w:rPr>
          <w:rFonts w:ascii="Times New Roman" w:hAnsi="Times New Roman" w:cs="Times New Roman"/>
          <w:sz w:val="24"/>
          <w:szCs w:val="24"/>
        </w:rPr>
        <w:t xml:space="preserve">– </w:t>
      </w:r>
      <w:r>
        <w:rPr>
          <w:rFonts w:ascii="Times New Roman" w:hAnsi="Times New Roman" w:cs="Times New Roman"/>
          <w:sz w:val="24"/>
          <w:szCs w:val="24"/>
        </w:rPr>
        <w:t>April 27</w:t>
      </w:r>
      <w:r w:rsidRPr="00FB64DF">
        <w:rPr>
          <w:rFonts w:ascii="Times New Roman" w:hAnsi="Times New Roman" w:cs="Times New Roman"/>
          <w:sz w:val="24"/>
          <w:szCs w:val="24"/>
          <w:vertAlign w:val="superscript"/>
        </w:rPr>
        <w:t>th</w:t>
      </w:r>
      <w:r>
        <w:rPr>
          <w:rFonts w:ascii="Times New Roman" w:hAnsi="Times New Roman" w:cs="Times New Roman"/>
          <w:sz w:val="24"/>
          <w:szCs w:val="24"/>
        </w:rPr>
        <w:t xml:space="preserve"> - </w:t>
      </w:r>
      <w:r w:rsidRPr="00403177">
        <w:rPr>
          <w:rFonts w:ascii="Times New Roman" w:hAnsi="Times New Roman" w:cs="Times New Roman"/>
          <w:sz w:val="24"/>
          <w:szCs w:val="24"/>
        </w:rPr>
        <w:t>Summary</w:t>
      </w:r>
      <w:r w:rsidR="00DF4CFD" w:rsidRPr="00403177">
        <w:rPr>
          <w:rFonts w:ascii="Times New Roman" w:hAnsi="Times New Roman" w:cs="Times New Roman"/>
          <w:sz w:val="24"/>
          <w:szCs w:val="24"/>
        </w:rPr>
        <w:t xml:space="preserve"> and Presentation section</w:t>
      </w:r>
    </w:p>
    <w:p w14:paraId="1E44465F" w14:textId="77777777" w:rsidR="00EB3155" w:rsidRDefault="00EB3155">
      <w:pPr>
        <w:rPr>
          <w:rFonts w:ascii="Times New Roman" w:hAnsi="Times New Roman" w:cs="Times New Roman"/>
          <w:sz w:val="24"/>
          <w:szCs w:val="24"/>
        </w:rPr>
      </w:pPr>
      <w:r>
        <w:rPr>
          <w:rFonts w:ascii="Times New Roman" w:hAnsi="Times New Roman" w:cs="Times New Roman"/>
          <w:sz w:val="24"/>
          <w:szCs w:val="24"/>
        </w:rPr>
        <w:br w:type="page"/>
      </w:r>
    </w:p>
    <w:p w14:paraId="26646EE6" w14:textId="5B68D620" w:rsidR="00EB3155" w:rsidRDefault="00EB3155" w:rsidP="00403177">
      <w:pPr>
        <w:spacing w:line="240" w:lineRule="auto"/>
        <w:jc w:val="both"/>
        <w:rPr>
          <w:rFonts w:ascii="Times New Roman" w:hAnsi="Times New Roman" w:cs="Times New Roman"/>
          <w:b/>
          <w:bCs/>
          <w:sz w:val="24"/>
          <w:szCs w:val="24"/>
        </w:rPr>
      </w:pPr>
      <w:r w:rsidRPr="00EB3155">
        <w:rPr>
          <w:rFonts w:ascii="Times New Roman" w:hAnsi="Times New Roman" w:cs="Times New Roman"/>
          <w:b/>
          <w:bCs/>
          <w:sz w:val="24"/>
          <w:szCs w:val="24"/>
        </w:rPr>
        <w:lastRenderedPageBreak/>
        <w:t>References</w:t>
      </w:r>
      <w:r>
        <w:rPr>
          <w:rFonts w:ascii="Times New Roman" w:hAnsi="Times New Roman" w:cs="Times New Roman"/>
          <w:b/>
          <w:bCs/>
          <w:sz w:val="24"/>
          <w:szCs w:val="24"/>
        </w:rPr>
        <w:t>:</w:t>
      </w:r>
    </w:p>
    <w:p w14:paraId="0D4E3157" w14:textId="77777777" w:rsidR="00EB3155" w:rsidRPr="00EB3155" w:rsidRDefault="00EB3155" w:rsidP="00EB3155">
      <w:pPr>
        <w:pStyle w:val="ListParagraph"/>
        <w:numPr>
          <w:ilvl w:val="0"/>
          <w:numId w:val="1"/>
        </w:numPr>
        <w:spacing w:line="240" w:lineRule="auto"/>
        <w:jc w:val="both"/>
        <w:rPr>
          <w:rFonts w:ascii="Times New Roman" w:hAnsi="Times New Roman" w:cs="Times New Roman"/>
          <w:b/>
          <w:bCs/>
          <w:sz w:val="24"/>
          <w:szCs w:val="24"/>
        </w:rPr>
      </w:pPr>
      <w:r w:rsidRPr="00EB3155">
        <w:rPr>
          <w:rFonts w:ascii="Times New Roman" w:hAnsi="Times New Roman" w:cs="Times New Roman"/>
          <w:sz w:val="24"/>
          <w:szCs w:val="24"/>
          <w:shd w:val="clear" w:color="auto" w:fill="FCFCFC"/>
        </w:rPr>
        <w:t>Cubuk ED, Zoph B, Mane D, Vasudevan V, Le QV (2018) AutoAugment: learning augmentation policies from data. arXiv. </w:t>
      </w:r>
      <w:hyperlink r:id="rId14" w:history="1">
        <w:r w:rsidRPr="00EB3155">
          <w:rPr>
            <w:rStyle w:val="Hyperlink"/>
            <w:rFonts w:ascii="Times New Roman" w:hAnsi="Times New Roman" w:cs="Times New Roman"/>
            <w:color w:val="auto"/>
            <w:sz w:val="24"/>
            <w:szCs w:val="24"/>
            <w:shd w:val="clear" w:color="auto" w:fill="FCFCFC"/>
          </w:rPr>
          <w:t>https://arxiv.org/abs/1805.09501. Accessed 5 Jan 2020</w:t>
        </w:r>
      </w:hyperlink>
    </w:p>
    <w:p w14:paraId="00FAB9F4" w14:textId="77777777" w:rsidR="00EB3155" w:rsidRPr="00EB3155" w:rsidRDefault="00EB3155" w:rsidP="00EB3155">
      <w:pPr>
        <w:pStyle w:val="ListParagraph"/>
        <w:spacing w:line="240" w:lineRule="auto"/>
        <w:jc w:val="both"/>
        <w:rPr>
          <w:rFonts w:ascii="Times New Roman" w:hAnsi="Times New Roman" w:cs="Times New Roman"/>
          <w:b/>
          <w:bCs/>
          <w:sz w:val="24"/>
          <w:szCs w:val="24"/>
        </w:rPr>
      </w:pPr>
    </w:p>
    <w:p w14:paraId="7ED1F48F" w14:textId="0BBF3F12" w:rsidR="00EB3155" w:rsidRPr="00EB3155" w:rsidRDefault="00EB3155" w:rsidP="00EB3155">
      <w:pPr>
        <w:pStyle w:val="ListParagraph"/>
        <w:numPr>
          <w:ilvl w:val="0"/>
          <w:numId w:val="1"/>
        </w:numPr>
        <w:spacing w:line="240" w:lineRule="auto"/>
        <w:jc w:val="both"/>
        <w:rPr>
          <w:rFonts w:ascii="Times New Roman" w:hAnsi="Times New Roman" w:cs="Times New Roman"/>
          <w:b/>
          <w:bCs/>
          <w:sz w:val="24"/>
          <w:szCs w:val="24"/>
        </w:rPr>
      </w:pPr>
      <w:r w:rsidRPr="00EB3155">
        <w:rPr>
          <w:rFonts w:ascii="Times New Roman" w:hAnsi="Times New Roman" w:cs="Times New Roman"/>
          <w:sz w:val="24"/>
          <w:szCs w:val="24"/>
          <w:shd w:val="clear" w:color="auto" w:fill="FCFCFC"/>
        </w:rPr>
        <w:t xml:space="preserve">Jung AB, Wada K, Crall J, Tanaka S, Graving J,Yadav S, Banerjee J, Vecsei G, Kraft A, Borovec J, Vallentin C, Zhydenko S, Pfeiffer K, Cook B, Fernández I, Chi-Hung W, Ayala-Acevedo A, Meudec R, Laporte M (2019) Imgaug. </w:t>
      </w:r>
      <w:hyperlink r:id="rId15" w:history="1">
        <w:r w:rsidRPr="00EB3155">
          <w:rPr>
            <w:rStyle w:val="Hyperlink"/>
            <w:rFonts w:ascii="Times New Roman" w:hAnsi="Times New Roman" w:cs="Times New Roman"/>
            <w:color w:val="auto"/>
            <w:sz w:val="24"/>
            <w:szCs w:val="24"/>
            <w:shd w:val="clear" w:color="auto" w:fill="FCFCFC"/>
          </w:rPr>
          <w:t>https://github.com/aleju/imgaug. Accessed 5 Jan 2020</w:t>
        </w:r>
      </w:hyperlink>
    </w:p>
    <w:p w14:paraId="42E33CE0" w14:textId="77777777" w:rsidR="00EB3155" w:rsidRPr="00EB3155" w:rsidRDefault="00EB3155" w:rsidP="00EB3155">
      <w:pPr>
        <w:pStyle w:val="ListParagraph"/>
        <w:rPr>
          <w:rFonts w:ascii="Times New Roman" w:hAnsi="Times New Roman" w:cs="Times New Roman"/>
          <w:b/>
          <w:bCs/>
          <w:sz w:val="24"/>
          <w:szCs w:val="24"/>
        </w:rPr>
      </w:pPr>
    </w:p>
    <w:p w14:paraId="0E590EA1" w14:textId="155E0377" w:rsidR="00EB3155" w:rsidRPr="00EB3155" w:rsidRDefault="00EB3155" w:rsidP="00EB3155">
      <w:pPr>
        <w:pStyle w:val="ListParagraph"/>
        <w:numPr>
          <w:ilvl w:val="0"/>
          <w:numId w:val="1"/>
        </w:numPr>
        <w:spacing w:line="240" w:lineRule="auto"/>
        <w:jc w:val="both"/>
        <w:rPr>
          <w:rFonts w:ascii="Times New Roman" w:hAnsi="Times New Roman" w:cs="Times New Roman"/>
          <w:sz w:val="24"/>
          <w:szCs w:val="24"/>
          <w:shd w:val="clear" w:color="auto" w:fill="FCFCFC"/>
        </w:rPr>
      </w:pPr>
      <w:r w:rsidRPr="00EB3155">
        <w:rPr>
          <w:rFonts w:ascii="Times New Roman" w:hAnsi="Times New Roman" w:cs="Times New Roman"/>
          <w:sz w:val="24"/>
          <w:szCs w:val="24"/>
          <w:shd w:val="clear" w:color="auto" w:fill="FCFCFC"/>
        </w:rPr>
        <w:t xml:space="preserve">Casado-García Á, Domínguez C, García-Domínguez M, Heras J, Mata E, Pascual V (2019) CLoDSA: a tool for augmentation in classification, localization, detection, semantic segmentation and instance segmentation tasks. BMC Bioinform 20:1–14. </w:t>
      </w:r>
      <w:hyperlink r:id="rId16" w:history="1">
        <w:r w:rsidRPr="00EB3155">
          <w:rPr>
            <w:rStyle w:val="Hyperlink"/>
            <w:rFonts w:ascii="Times New Roman" w:hAnsi="Times New Roman" w:cs="Times New Roman"/>
            <w:color w:val="auto"/>
            <w:sz w:val="24"/>
            <w:szCs w:val="24"/>
            <w:shd w:val="clear" w:color="auto" w:fill="FCFCFC"/>
          </w:rPr>
          <w:t>https://doi.org/10.1186/s12859-019-2931-1</w:t>
        </w:r>
      </w:hyperlink>
    </w:p>
    <w:p w14:paraId="52B7B1B0" w14:textId="77777777" w:rsidR="00EB3155" w:rsidRPr="00EB3155" w:rsidRDefault="00EB3155" w:rsidP="00EB3155">
      <w:pPr>
        <w:pStyle w:val="ListParagraph"/>
        <w:rPr>
          <w:rFonts w:ascii="Times New Roman" w:hAnsi="Times New Roman" w:cs="Times New Roman"/>
          <w:sz w:val="24"/>
          <w:szCs w:val="24"/>
          <w:shd w:val="clear" w:color="auto" w:fill="FCFCFC"/>
        </w:rPr>
      </w:pPr>
    </w:p>
    <w:p w14:paraId="7EACCF02" w14:textId="77777777" w:rsidR="00EB3155" w:rsidRPr="00EB3155" w:rsidRDefault="00EB3155" w:rsidP="00EB3155">
      <w:pPr>
        <w:pStyle w:val="ListParagraph"/>
        <w:numPr>
          <w:ilvl w:val="0"/>
          <w:numId w:val="1"/>
        </w:numPr>
        <w:spacing w:line="240" w:lineRule="auto"/>
        <w:jc w:val="both"/>
        <w:rPr>
          <w:rFonts w:ascii="Times New Roman" w:hAnsi="Times New Roman" w:cs="Times New Roman"/>
          <w:sz w:val="24"/>
          <w:szCs w:val="24"/>
          <w:shd w:val="clear" w:color="auto" w:fill="FCFCFC"/>
        </w:rPr>
      </w:pPr>
      <w:r w:rsidRPr="00EB3155">
        <w:rPr>
          <w:rFonts w:ascii="Times New Roman" w:hAnsi="Times New Roman" w:cs="Times New Roman"/>
          <w:sz w:val="24"/>
          <w:szCs w:val="24"/>
          <w:shd w:val="clear" w:color="auto" w:fill="FCFCFC"/>
        </w:rPr>
        <w:t>Okafor E, Schomaker L, Wiering MA (2018) An analysis of rotation matrix and colour constancy data augmentation in classifying images of animals augmentation in classifying images of animals. J Inf Telecommun. https://doi.org/10.1080/24751839.2018.1479932</w:t>
      </w:r>
    </w:p>
    <w:p w14:paraId="468E8E9D" w14:textId="77777777" w:rsidR="00EB3155" w:rsidRPr="00EB3155" w:rsidRDefault="00EB3155" w:rsidP="00EB3155">
      <w:pPr>
        <w:pStyle w:val="ListParagraph"/>
        <w:spacing w:line="240" w:lineRule="auto"/>
        <w:jc w:val="both"/>
        <w:rPr>
          <w:rFonts w:ascii="Times New Roman" w:hAnsi="Times New Roman" w:cs="Times New Roman"/>
          <w:sz w:val="24"/>
          <w:szCs w:val="24"/>
          <w:shd w:val="clear" w:color="auto" w:fill="FCFCFC"/>
        </w:rPr>
      </w:pPr>
    </w:p>
    <w:p w14:paraId="287C9337" w14:textId="77777777" w:rsidR="00EB3155" w:rsidRPr="00EB3155" w:rsidRDefault="00EB3155" w:rsidP="00EB3155">
      <w:pPr>
        <w:pStyle w:val="ListParagraph"/>
        <w:numPr>
          <w:ilvl w:val="0"/>
          <w:numId w:val="1"/>
        </w:numPr>
        <w:spacing w:line="240" w:lineRule="auto"/>
        <w:jc w:val="both"/>
        <w:rPr>
          <w:rFonts w:ascii="Times New Roman" w:hAnsi="Times New Roman" w:cs="Times New Roman"/>
          <w:sz w:val="24"/>
          <w:szCs w:val="24"/>
          <w:shd w:val="clear" w:color="auto" w:fill="FCFCFC"/>
        </w:rPr>
      </w:pPr>
      <w:r w:rsidRPr="00EB3155">
        <w:rPr>
          <w:rFonts w:ascii="Times New Roman" w:hAnsi="Times New Roman" w:cs="Times New Roman"/>
          <w:sz w:val="24"/>
          <w:szCs w:val="24"/>
          <w:shd w:val="clear" w:color="auto" w:fill="FCFCFC"/>
        </w:rPr>
        <w:t>Shijie J, Ping W, Peiyi J, Siping H (2017) Research on data augmentation for image classification based on convolution neural networks. In: 2017 Chinese automation congress (CAC). pp 4165–4170</w:t>
      </w:r>
    </w:p>
    <w:p w14:paraId="37DB9B31" w14:textId="77777777" w:rsidR="00EB3155" w:rsidRPr="00EB3155" w:rsidRDefault="00EB3155" w:rsidP="00EB3155">
      <w:pPr>
        <w:pStyle w:val="ListParagraph"/>
        <w:spacing w:line="240" w:lineRule="auto"/>
        <w:jc w:val="both"/>
        <w:rPr>
          <w:rFonts w:ascii="Times New Roman" w:hAnsi="Times New Roman" w:cs="Times New Roman"/>
          <w:sz w:val="24"/>
          <w:szCs w:val="24"/>
          <w:shd w:val="clear" w:color="auto" w:fill="FCFCFC"/>
        </w:rPr>
      </w:pPr>
    </w:p>
    <w:p w14:paraId="4A155F49" w14:textId="013A6259" w:rsidR="00EB3155" w:rsidRPr="00EB3155" w:rsidRDefault="00EB3155" w:rsidP="00EB3155">
      <w:pPr>
        <w:pStyle w:val="ListParagraph"/>
        <w:numPr>
          <w:ilvl w:val="0"/>
          <w:numId w:val="1"/>
        </w:numPr>
        <w:spacing w:line="240" w:lineRule="auto"/>
        <w:jc w:val="both"/>
        <w:rPr>
          <w:rFonts w:ascii="Times New Roman" w:hAnsi="Times New Roman" w:cs="Times New Roman"/>
          <w:sz w:val="24"/>
          <w:szCs w:val="24"/>
          <w:shd w:val="clear" w:color="auto" w:fill="FCFCFC"/>
        </w:rPr>
      </w:pPr>
      <w:r w:rsidRPr="00EB3155">
        <w:rPr>
          <w:rFonts w:ascii="Times New Roman" w:hAnsi="Times New Roman" w:cs="Times New Roman"/>
          <w:sz w:val="24"/>
          <w:szCs w:val="24"/>
          <w:shd w:val="clear" w:color="auto" w:fill="FCFCFC"/>
        </w:rPr>
        <w:t>Wang J, Perez L (2017) The effectiveness of data augmentation in image classification using deep learning. https://arxiv.org/abs/1712.04621</w:t>
      </w:r>
    </w:p>
    <w:p w14:paraId="30F562DE" w14:textId="77777777" w:rsidR="00EB3155" w:rsidRPr="00EB3155" w:rsidRDefault="00EB3155" w:rsidP="00EB3155">
      <w:pPr>
        <w:pStyle w:val="ListParagraph"/>
        <w:spacing w:line="240" w:lineRule="auto"/>
        <w:jc w:val="both"/>
        <w:rPr>
          <w:rFonts w:ascii="Times New Roman" w:hAnsi="Times New Roman" w:cs="Times New Roman"/>
          <w:sz w:val="24"/>
          <w:szCs w:val="24"/>
          <w:shd w:val="clear" w:color="auto" w:fill="FCFCFC"/>
        </w:rPr>
      </w:pPr>
    </w:p>
    <w:p w14:paraId="08926507" w14:textId="77777777" w:rsidR="00EB3155" w:rsidRPr="00EB3155" w:rsidRDefault="00EB3155" w:rsidP="00EB3155">
      <w:pPr>
        <w:pStyle w:val="ListParagraph"/>
        <w:numPr>
          <w:ilvl w:val="0"/>
          <w:numId w:val="1"/>
        </w:numPr>
        <w:spacing w:line="240" w:lineRule="auto"/>
        <w:jc w:val="both"/>
        <w:rPr>
          <w:rFonts w:ascii="Times New Roman" w:hAnsi="Times New Roman" w:cs="Times New Roman"/>
          <w:sz w:val="24"/>
          <w:szCs w:val="24"/>
          <w:shd w:val="clear" w:color="auto" w:fill="FCFCFC"/>
        </w:rPr>
      </w:pPr>
      <w:r w:rsidRPr="00EB3155">
        <w:rPr>
          <w:rFonts w:ascii="Times New Roman" w:hAnsi="Times New Roman" w:cs="Times New Roman"/>
          <w:sz w:val="24"/>
          <w:szCs w:val="24"/>
          <w:shd w:val="clear" w:color="auto" w:fill="FCFCFC"/>
        </w:rPr>
        <w:t>Zhang C, Tavanapong W, Wong J, de Groen PC, Oh JH (2017) Real data augmentation for medical image classification. In: Intravascular imaging and computer assisted stenting, and large-scale annotation of biomedical data and expert label synthesis. pp 67–76. https://doi.org/https://doi.org/10.1007/978-3-319-67534-3_8</w:t>
      </w:r>
    </w:p>
    <w:p w14:paraId="733A8506" w14:textId="77777777" w:rsidR="00EB3155" w:rsidRPr="00EB3155" w:rsidRDefault="00EB3155" w:rsidP="00EB3155">
      <w:pPr>
        <w:pStyle w:val="ListParagraph"/>
        <w:spacing w:line="240" w:lineRule="auto"/>
        <w:jc w:val="both"/>
        <w:rPr>
          <w:rFonts w:ascii="Times New Roman" w:hAnsi="Times New Roman" w:cs="Times New Roman"/>
          <w:sz w:val="24"/>
          <w:szCs w:val="24"/>
          <w:shd w:val="clear" w:color="auto" w:fill="FCFCFC"/>
        </w:rPr>
      </w:pPr>
    </w:p>
    <w:p w14:paraId="5B5F750E" w14:textId="63536BAE" w:rsidR="00EB3155" w:rsidRPr="00EB3155" w:rsidRDefault="00EB3155" w:rsidP="00EB3155">
      <w:pPr>
        <w:pStyle w:val="ListParagraph"/>
        <w:numPr>
          <w:ilvl w:val="0"/>
          <w:numId w:val="1"/>
        </w:numPr>
        <w:spacing w:line="240" w:lineRule="auto"/>
        <w:jc w:val="both"/>
        <w:rPr>
          <w:rFonts w:ascii="Times New Roman" w:hAnsi="Times New Roman" w:cs="Times New Roman"/>
          <w:sz w:val="24"/>
          <w:szCs w:val="24"/>
          <w:shd w:val="clear" w:color="auto" w:fill="FCFCFC"/>
        </w:rPr>
      </w:pPr>
      <w:r w:rsidRPr="00EB3155">
        <w:rPr>
          <w:rFonts w:ascii="Times New Roman" w:hAnsi="Times New Roman" w:cs="Times New Roman"/>
          <w:sz w:val="24"/>
          <w:szCs w:val="24"/>
          <w:shd w:val="clear" w:color="auto" w:fill="FCFCFC"/>
        </w:rPr>
        <w:t>Ma R, Tao P, Tang H (2019) Optimizing data augmentation for semantic segmentation on small-scale dataset. In: Proceedings of the 2nd international conference on control and computer vision—ICCCV 2019. pp 77–81</w:t>
      </w:r>
    </w:p>
    <w:p w14:paraId="1447B8A6" w14:textId="456250BE" w:rsidR="00EB3155" w:rsidRPr="00EB3155" w:rsidRDefault="00EB3155" w:rsidP="00EB3155">
      <w:pPr>
        <w:spacing w:line="240" w:lineRule="auto"/>
        <w:jc w:val="both"/>
        <w:rPr>
          <w:rFonts w:ascii="Times New Roman" w:hAnsi="Times New Roman" w:cs="Times New Roman"/>
          <w:b/>
          <w:bCs/>
          <w:sz w:val="24"/>
          <w:szCs w:val="24"/>
        </w:rPr>
      </w:pPr>
    </w:p>
    <w:sectPr w:rsidR="00EB3155" w:rsidRPr="00EB3155" w:rsidSect="000D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948FA"/>
    <w:multiLevelType w:val="hybridMultilevel"/>
    <w:tmpl w:val="4AE4871C"/>
    <w:lvl w:ilvl="0" w:tplc="F89616E2">
      <w:start w:val="1"/>
      <w:numFmt w:val="decimal"/>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72"/>
    <w:rsid w:val="000D00A6"/>
    <w:rsid w:val="00403177"/>
    <w:rsid w:val="00530260"/>
    <w:rsid w:val="005C364A"/>
    <w:rsid w:val="005F10F9"/>
    <w:rsid w:val="005F4126"/>
    <w:rsid w:val="0061440C"/>
    <w:rsid w:val="00764C72"/>
    <w:rsid w:val="007F1E48"/>
    <w:rsid w:val="00911949"/>
    <w:rsid w:val="00B65C34"/>
    <w:rsid w:val="00BC5328"/>
    <w:rsid w:val="00BF6416"/>
    <w:rsid w:val="00D34388"/>
    <w:rsid w:val="00D617E8"/>
    <w:rsid w:val="00DF4CFD"/>
    <w:rsid w:val="00EB3155"/>
    <w:rsid w:val="00EC524E"/>
    <w:rsid w:val="00F0481C"/>
    <w:rsid w:val="00FB64DF"/>
    <w:rsid w:val="00FE0E5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6C1C"/>
  <w15:chartTrackingRefBased/>
  <w15:docId w15:val="{6CA9D682-799E-4062-B629-4ACEC7C6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5C3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F1E48"/>
    <w:rPr>
      <w:color w:val="0000FF"/>
      <w:u w:val="single"/>
    </w:rPr>
  </w:style>
  <w:style w:type="paragraph" w:styleId="ListParagraph">
    <w:name w:val="List Paragraph"/>
    <w:basedOn w:val="Normal"/>
    <w:uiPriority w:val="34"/>
    <w:qFormat/>
    <w:rsid w:val="00EB3155"/>
    <w:pPr>
      <w:ind w:left="720"/>
      <w:contextualSpacing/>
    </w:pPr>
  </w:style>
  <w:style w:type="character" w:customStyle="1" w:styleId="UnresolvedMention">
    <w:name w:val="Unresolved Mention"/>
    <w:basedOn w:val="DefaultParagraphFont"/>
    <w:uiPriority w:val="99"/>
    <w:semiHidden/>
    <w:unhideWhenUsed/>
    <w:rsid w:val="00EB3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7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548-020-02262-4"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article/10.1007/s11548-020-02262-4"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86/s12859-019-2931-1" TargetMode="External"/><Relationship Id="rId1" Type="http://schemas.openxmlformats.org/officeDocument/2006/relationships/numbering" Target="numbering.xml"/><Relationship Id="rId6" Type="http://schemas.openxmlformats.org/officeDocument/2006/relationships/hyperlink" Target="https://link.springer.com/article/10.1007/s11548-020-02262-4" TargetMode="External"/><Relationship Id="rId11" Type="http://schemas.openxmlformats.org/officeDocument/2006/relationships/image" Target="media/image2.jpeg"/><Relationship Id="rId5" Type="http://schemas.openxmlformats.org/officeDocument/2006/relationships/hyperlink" Target="https://link.springer.com/article/10.1007/s11548-020-02262-4" TargetMode="External"/><Relationship Id="rId15" Type="http://schemas.openxmlformats.org/officeDocument/2006/relationships/hyperlink" Target="https://github.com/aleju/imgaug.%20Accessed%205%20Jan%20202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ink.springer.com/article/10.1007/s11548-020-02262-4" TargetMode="External"/><Relationship Id="rId14" Type="http://schemas.openxmlformats.org/officeDocument/2006/relationships/hyperlink" Target="https://arxiv.org/abs/1805.09501.%20Accessed%205%20Jan%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nsreedharan@live.com</dc:creator>
  <cp:keywords/>
  <dc:description/>
  <cp:lastModifiedBy>Francis, Joseph L.</cp:lastModifiedBy>
  <cp:revision>10</cp:revision>
  <dcterms:created xsi:type="dcterms:W3CDTF">2021-04-06T04:36:00Z</dcterms:created>
  <dcterms:modified xsi:type="dcterms:W3CDTF">2021-04-06T22:01:00Z</dcterms:modified>
</cp:coreProperties>
</file>