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C1C60" w14:textId="77777777" w:rsidR="00023D8D" w:rsidRDefault="008A5689">
      <w:pPr>
        <w:spacing w:after="56"/>
        <w:ind w:left="14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ECCAAA9" wp14:editId="4CBBF813">
            <wp:simplePos x="0" y="0"/>
            <wp:positionH relativeFrom="column">
              <wp:posOffset>5161229</wp:posOffset>
            </wp:positionH>
            <wp:positionV relativeFrom="paragraph">
              <wp:posOffset>-26653</wp:posOffset>
            </wp:positionV>
            <wp:extent cx="1543050" cy="990600"/>
            <wp:effectExtent l="0" t="0" r="0" b="0"/>
            <wp:wrapSquare wrapText="bothSides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Joseph G. Kimani</w:t>
      </w:r>
      <w:r>
        <w:t xml:space="preserve">              Joseph Gitonga Kimani   </w:t>
      </w:r>
    </w:p>
    <w:p w14:paraId="4DB9499E" w14:textId="77777777" w:rsidR="00023D8D" w:rsidRDefault="008A5689">
      <w:pPr>
        <w:spacing w:after="0" w:line="413" w:lineRule="auto"/>
        <w:ind w:left="14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hyperlink r:id="rId6">
        <w:r>
          <w:rPr>
            <w:color w:val="0563C1"/>
            <w:u w:val="single" w:color="0563C1"/>
          </w:rPr>
          <w:t>https://www.linkedin.com/in/josep</w:t>
        </w:r>
      </w:hyperlink>
      <w:hyperlink r:id="rId7">
        <w:r>
          <w:rPr>
            <w:color w:val="0563C1"/>
            <w:u w:val="single" w:color="0563C1"/>
          </w:rPr>
          <w:t>h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gitong</w:t>
        </w:r>
      </w:hyperlink>
      <w:hyperlink r:id="rId10">
        <w:r>
          <w:rPr>
            <w:color w:val="0563C1"/>
            <w:u w:val="single" w:color="0563C1"/>
          </w:rPr>
          <w:t>a</w:t>
        </w:r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>
        <w:r>
          <w:rPr>
            <w:color w:val="0563C1"/>
            <w:u w:val="single" w:color="0563C1"/>
          </w:rPr>
          <w:t>kimani</w:t>
        </w:r>
      </w:hyperlink>
      <w:hyperlink r:id="rId13">
        <w:r>
          <w:rPr>
            <w:color w:val="0563C1"/>
            <w:u w:val="single" w:color="0563C1"/>
          </w:rPr>
          <w:t>/</w:t>
        </w:r>
      </w:hyperlink>
      <w:hyperlink r:id="rId14">
        <w:r>
          <w:t xml:space="preserve">  </w:t>
        </w:r>
      </w:hyperlink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  <w:r>
        <w:tab/>
      </w:r>
      <w:hyperlink r:id="rId15">
        <w:r>
          <w:rPr>
            <w:color w:val="0563C1"/>
            <w:u w:val="single" w:color="0563C1"/>
          </w:rPr>
          <w:t>https://github.com/JosephGKiman</w:t>
        </w:r>
      </w:hyperlink>
      <w:hyperlink r:id="rId16">
        <w:r>
          <w:rPr>
            <w:color w:val="0563C1"/>
            <w:u w:val="single" w:color="0563C1"/>
          </w:rPr>
          <w:t>i</w:t>
        </w:r>
      </w:hyperlink>
      <w:hyperlink r:id="rId17">
        <w:r>
          <w:t xml:space="preserve">  </w:t>
        </w:r>
      </w:hyperlink>
      <w:r>
        <w:t xml:space="preserve"> </w:t>
      </w:r>
    </w:p>
    <w:p w14:paraId="584A1BD2" w14:textId="77777777" w:rsidR="00023D8D" w:rsidRDefault="008A5689">
      <w:pPr>
        <w:tabs>
          <w:tab w:val="center" w:pos="734"/>
          <w:tab w:val="center" w:pos="1454"/>
          <w:tab w:val="center" w:pos="2174"/>
          <w:tab w:val="center" w:pos="3621"/>
          <w:tab w:val="center" w:pos="5055"/>
          <w:tab w:val="center" w:pos="5775"/>
          <w:tab w:val="center" w:pos="6495"/>
        </w:tabs>
        <w:spacing w:after="210"/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+4915218175512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2E1A36EF" w14:textId="77777777" w:rsidR="00023D8D" w:rsidRDefault="008A5689">
      <w:pPr>
        <w:tabs>
          <w:tab w:val="center" w:pos="2174"/>
          <w:tab w:val="center" w:pos="4710"/>
        </w:tabs>
        <w:spacing w:after="119" w:line="265" w:lineRule="auto"/>
        <w:ind w:left="-15" w:firstLine="0"/>
      </w:pPr>
      <w:r>
        <w:rPr>
          <w:b/>
          <w:sz w:val="24"/>
        </w:rPr>
        <w:t>IT Specialist</w:t>
      </w:r>
      <w:r>
        <w:t xml:space="preserve">   </w:t>
      </w:r>
      <w:r>
        <w:tab/>
        <w:t xml:space="preserve">   </w:t>
      </w:r>
      <w:r>
        <w:tab/>
      </w:r>
      <w:r>
        <w:rPr>
          <w:sz w:val="24"/>
        </w:rPr>
        <w:t xml:space="preserve">12619, </w:t>
      </w:r>
      <w:proofErr w:type="spellStart"/>
      <w:r>
        <w:rPr>
          <w:sz w:val="24"/>
        </w:rPr>
        <w:t>Hellersdorf</w:t>
      </w:r>
      <w:proofErr w:type="spellEnd"/>
      <w:r>
        <w:rPr>
          <w:sz w:val="24"/>
        </w:rPr>
        <w:t>, Berlin, Germany</w:t>
      </w:r>
      <w:r>
        <w:t xml:space="preserve">                                        </w:t>
      </w:r>
    </w:p>
    <w:p w14:paraId="3EBA3B07" w14:textId="77777777" w:rsidR="00023D8D" w:rsidRDefault="008A5689">
      <w:pPr>
        <w:tabs>
          <w:tab w:val="center" w:pos="734"/>
          <w:tab w:val="center" w:pos="1454"/>
          <w:tab w:val="center" w:pos="2174"/>
          <w:tab w:val="center" w:pos="4030"/>
        </w:tabs>
        <w:spacing w:after="165"/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Date of Birth: 05.08.1998  </w:t>
      </w:r>
    </w:p>
    <w:p w14:paraId="09774AF8" w14:textId="77777777" w:rsidR="00023D8D" w:rsidRDefault="008A5689">
      <w:pPr>
        <w:spacing w:after="150"/>
        <w:ind w:left="14" w:firstLine="0"/>
      </w:pPr>
      <w:r>
        <w:t xml:space="preserve">                                                    Nationality: Ke</w:t>
      </w:r>
      <w:r>
        <w:t xml:space="preserve">nyan, Full Working Permission for Germany  </w:t>
      </w:r>
    </w:p>
    <w:p w14:paraId="4083D440" w14:textId="77777777" w:rsidR="00023D8D" w:rsidRDefault="008A5689">
      <w:pPr>
        <w:spacing w:after="44"/>
        <w:ind w:left="14" w:firstLine="0"/>
      </w:pPr>
      <w:r>
        <w:t xml:space="preserve">                                                    ___________________________________________________________  </w:t>
      </w:r>
    </w:p>
    <w:p w14:paraId="1C727205" w14:textId="308B6C8D" w:rsidR="00023D8D" w:rsidRDefault="008A5689">
      <w:pPr>
        <w:spacing w:after="147"/>
        <w:ind w:left="2895" w:hanging="2881"/>
      </w:pPr>
      <w:proofErr w:type="gramStart"/>
      <w:r>
        <w:rPr>
          <w:b/>
          <w:sz w:val="28"/>
        </w:rPr>
        <w:t>Profile</w:t>
      </w:r>
      <w:r>
        <w:t xml:space="preserve">  </w:t>
      </w:r>
      <w:r>
        <w:tab/>
      </w:r>
      <w:proofErr w:type="gramEnd"/>
      <w:r>
        <w:t xml:space="preserve"> </w:t>
      </w:r>
      <w:r>
        <w:t>With over 5 years of experience, I have successfully implemented IT solutions using Mi</w:t>
      </w:r>
      <w:r>
        <w:t xml:space="preserve">crosoft Dynamics 365, SAP, and Power Automate, while providing comprehensive support for hardware, software, and network </w:t>
      </w:r>
      <w:r w:rsidR="00292459">
        <w:t>systems. Committed</w:t>
      </w:r>
      <w:r>
        <w:t xml:space="preserve"> to continuous learning, I actively seek opportunities to enhance my skills and stay current with the latest technolog</w:t>
      </w:r>
      <w:r>
        <w:t xml:space="preserve">ies, ensuring I deliver innovative solutions to meet business needs.  </w:t>
      </w:r>
    </w:p>
    <w:p w14:paraId="6D8CEA54" w14:textId="77777777" w:rsidR="00023D8D" w:rsidRDefault="008A5689">
      <w:pPr>
        <w:spacing w:after="876" w:line="265" w:lineRule="auto"/>
        <w:ind w:left="944" w:hanging="10"/>
        <w:jc w:val="center"/>
      </w:pPr>
      <w:r>
        <w:t xml:space="preserve">_________________________________________  </w:t>
      </w:r>
    </w:p>
    <w:p w14:paraId="5206816A" w14:textId="77777777" w:rsidR="00023D8D" w:rsidRDefault="008A5689">
      <w:pPr>
        <w:tabs>
          <w:tab w:val="center" w:pos="2174"/>
          <w:tab w:val="center" w:pos="5925"/>
        </w:tabs>
        <w:spacing w:after="76" w:line="259" w:lineRule="auto"/>
        <w:ind w:left="-1" w:firstLine="0"/>
      </w:pPr>
      <w:r>
        <w:rPr>
          <w:b/>
          <w:sz w:val="28"/>
        </w:rPr>
        <w:t>Experience</w:t>
      </w:r>
      <w:r>
        <w:t xml:space="preserve">   </w:t>
      </w:r>
      <w:proofErr w:type="gramStart"/>
      <w:r>
        <w:tab/>
        <w:t xml:space="preserve">  </w:t>
      </w:r>
      <w:r>
        <w:tab/>
      </w:r>
      <w:proofErr w:type="gramEnd"/>
      <w:r>
        <w:rPr>
          <w:b/>
        </w:rPr>
        <w:t xml:space="preserve">Push to Talk Ltd, January 2022-December,2024, Nairobi, Kenya </w:t>
      </w:r>
      <w:r>
        <w:t xml:space="preserve"> </w:t>
      </w:r>
    </w:p>
    <w:p w14:paraId="5E9FA4BC" w14:textId="77777777" w:rsidR="00023D8D" w:rsidRDefault="008A5689">
      <w:pPr>
        <w:tabs>
          <w:tab w:val="center" w:pos="734"/>
          <w:tab w:val="center" w:pos="1454"/>
          <w:tab w:val="center" w:pos="2174"/>
          <w:tab w:val="center" w:pos="4921"/>
        </w:tabs>
        <w:spacing w:after="76" w:line="259" w:lineRule="auto"/>
        <w:ind w:left="-1" w:firstLine="0"/>
      </w:pPr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</w:t>
      </w:r>
      <w:r>
        <w:t xml:space="preserve"> </w:t>
      </w:r>
      <w:r>
        <w:tab/>
      </w:r>
      <w:r>
        <w:rPr>
          <w:b/>
        </w:rPr>
        <w:t xml:space="preserve"> </w:t>
      </w:r>
      <w:r>
        <w:t xml:space="preserve"> </w:t>
      </w:r>
      <w:r>
        <w:tab/>
      </w:r>
      <w:r>
        <w:rPr>
          <w:b/>
        </w:rPr>
        <w:t xml:space="preserve">Business Systems and IT Support Engineer </w:t>
      </w:r>
      <w:r>
        <w:t xml:space="preserve"> </w:t>
      </w:r>
    </w:p>
    <w:p w14:paraId="75F1AE47" w14:textId="08EA413C" w:rsidR="00292459" w:rsidRPr="00292459" w:rsidRDefault="00292459" w:rsidP="00292459">
      <w:pPr>
        <w:pStyle w:val="ListParagraph"/>
        <w:spacing w:after="0" w:line="240" w:lineRule="auto"/>
        <w:ind w:left="2875" w:firstLine="0"/>
        <w:rPr>
          <w:color w:val="auto"/>
          <w:sz w:val="24"/>
          <w:szCs w:val="24"/>
        </w:rPr>
      </w:pPr>
      <w:r w:rsidRPr="00292459">
        <w:rPr>
          <w:rFonts w:hAnsi="Symbol"/>
          <w:color w:val="auto"/>
          <w:sz w:val="24"/>
          <w:szCs w:val="24"/>
        </w:rPr>
        <w:t></w:t>
      </w:r>
      <w:r w:rsidRPr="00292459">
        <w:rPr>
          <w:color w:val="auto"/>
          <w:sz w:val="24"/>
          <w:szCs w:val="24"/>
        </w:rPr>
        <w:t xml:space="preserve"> Provided exceptional technical support with a focus on user satisfaction and effective problem resolution.</w:t>
      </w:r>
    </w:p>
    <w:p w14:paraId="6915FE74" w14:textId="6876D151" w:rsidR="008A5689" w:rsidRPr="008A5689" w:rsidRDefault="008A5689" w:rsidP="008A5689">
      <w:pPr>
        <w:spacing w:after="0" w:line="240" w:lineRule="auto"/>
        <w:ind w:left="2875" w:firstLine="0"/>
        <w:rPr>
          <w:color w:val="auto"/>
          <w:sz w:val="24"/>
          <w:szCs w:val="24"/>
        </w:rPr>
      </w:pPr>
      <w:r w:rsidRPr="008A5689">
        <w:rPr>
          <w:rFonts w:hAnsi="Symbol"/>
          <w:color w:val="auto"/>
          <w:sz w:val="24"/>
          <w:szCs w:val="24"/>
        </w:rPr>
        <w:t></w:t>
      </w:r>
      <w:r w:rsidRPr="008A5689">
        <w:rPr>
          <w:color w:val="auto"/>
          <w:sz w:val="24"/>
          <w:szCs w:val="24"/>
        </w:rPr>
        <w:t xml:space="preserve"> Provided</w:t>
      </w:r>
      <w:r w:rsidRPr="008A5689">
        <w:rPr>
          <w:color w:val="auto"/>
          <w:sz w:val="24"/>
          <w:szCs w:val="24"/>
        </w:rPr>
        <w:t xml:space="preserve"> expertise in Linux operating systems and utilized case management tools such as Salesforce Service Cloud and Jira for effective customer support.</w:t>
      </w:r>
    </w:p>
    <w:p w14:paraId="0BCFA127" w14:textId="37F7727C" w:rsidR="008A5689" w:rsidRPr="008A5689" w:rsidRDefault="008A5689" w:rsidP="008A5689">
      <w:pPr>
        <w:spacing w:after="0" w:line="240" w:lineRule="auto"/>
        <w:ind w:left="2875" w:firstLine="0"/>
        <w:rPr>
          <w:color w:val="auto"/>
          <w:sz w:val="24"/>
          <w:szCs w:val="24"/>
        </w:rPr>
      </w:pPr>
      <w:r w:rsidRPr="008A5689">
        <w:rPr>
          <w:rFonts w:hAnsi="Symbol"/>
          <w:color w:val="auto"/>
          <w:sz w:val="24"/>
          <w:szCs w:val="24"/>
        </w:rPr>
        <w:t></w:t>
      </w:r>
      <w:r w:rsidRPr="008A5689">
        <w:rPr>
          <w:color w:val="auto"/>
          <w:sz w:val="24"/>
          <w:szCs w:val="24"/>
        </w:rPr>
        <w:t xml:space="preserve"> Implemented</w:t>
      </w:r>
      <w:r w:rsidRPr="008A5689">
        <w:rPr>
          <w:color w:val="auto"/>
          <w:sz w:val="24"/>
          <w:szCs w:val="24"/>
        </w:rPr>
        <w:t xml:space="preserve"> and optimized containerization platforms, including Docker and Kubernetes, to streamline application deployment and scalability.</w:t>
      </w:r>
    </w:p>
    <w:p w14:paraId="3766160F" w14:textId="1EAEFC13" w:rsidR="008A5689" w:rsidRPr="008A5689" w:rsidRDefault="008A5689" w:rsidP="008A5689">
      <w:pPr>
        <w:spacing w:after="0" w:line="240" w:lineRule="auto"/>
        <w:ind w:left="2875" w:firstLine="0"/>
        <w:rPr>
          <w:color w:val="auto"/>
          <w:sz w:val="24"/>
          <w:szCs w:val="24"/>
        </w:rPr>
      </w:pPr>
      <w:r w:rsidRPr="008A5689">
        <w:rPr>
          <w:rFonts w:hAnsi="Symbol"/>
          <w:color w:val="auto"/>
          <w:sz w:val="24"/>
          <w:szCs w:val="24"/>
        </w:rPr>
        <w:t></w:t>
      </w:r>
      <w:r w:rsidRPr="008A5689">
        <w:rPr>
          <w:color w:val="auto"/>
          <w:sz w:val="24"/>
          <w:szCs w:val="24"/>
        </w:rPr>
        <w:t xml:space="preserve"> Worked</w:t>
      </w:r>
      <w:r w:rsidRPr="008A5689">
        <w:rPr>
          <w:color w:val="auto"/>
          <w:sz w:val="24"/>
          <w:szCs w:val="24"/>
        </w:rPr>
        <w:t xml:space="preserve"> extensively with healthcare workflow engines such as Mirth, enabling seamless integration of healthcare processes and systems.</w:t>
      </w:r>
    </w:p>
    <w:p w14:paraId="6268FC76" w14:textId="36C7BED8" w:rsidR="008A5689" w:rsidRPr="008A5689" w:rsidRDefault="008A5689" w:rsidP="008A5689">
      <w:pPr>
        <w:spacing w:after="0" w:line="240" w:lineRule="auto"/>
        <w:ind w:left="2875" w:firstLine="0"/>
        <w:rPr>
          <w:color w:val="auto"/>
          <w:sz w:val="24"/>
          <w:szCs w:val="24"/>
        </w:rPr>
      </w:pPr>
      <w:r w:rsidRPr="008A5689">
        <w:rPr>
          <w:rFonts w:hAnsi="Symbol"/>
          <w:color w:val="auto"/>
          <w:sz w:val="24"/>
          <w:szCs w:val="24"/>
        </w:rPr>
        <w:t></w:t>
      </w:r>
      <w:r w:rsidRPr="008A5689">
        <w:rPr>
          <w:color w:val="auto"/>
          <w:sz w:val="24"/>
          <w:szCs w:val="24"/>
        </w:rPr>
        <w:t xml:space="preserve"> Maintained</w:t>
      </w:r>
      <w:r w:rsidRPr="008A5689">
        <w:rPr>
          <w:color w:val="auto"/>
          <w:sz w:val="24"/>
          <w:szCs w:val="24"/>
        </w:rPr>
        <w:t xml:space="preserve"> cloud infrastructure proficiency, with hands-on experience in AWS and VMWare, contributing to system reliability and scalability.</w:t>
      </w:r>
    </w:p>
    <w:p w14:paraId="70AA31DA" w14:textId="7B448AD2" w:rsidR="008A5689" w:rsidRPr="008A5689" w:rsidRDefault="008A5689" w:rsidP="008A5689">
      <w:pPr>
        <w:spacing w:after="0" w:line="240" w:lineRule="auto"/>
        <w:ind w:left="2875" w:firstLine="0"/>
        <w:rPr>
          <w:color w:val="auto"/>
          <w:sz w:val="24"/>
          <w:szCs w:val="24"/>
        </w:rPr>
      </w:pPr>
      <w:r w:rsidRPr="008A5689">
        <w:rPr>
          <w:rFonts w:hAnsi="Symbol"/>
          <w:color w:val="auto"/>
          <w:sz w:val="24"/>
          <w:szCs w:val="24"/>
        </w:rPr>
        <w:t></w:t>
      </w:r>
      <w:r w:rsidRPr="008A5689">
        <w:rPr>
          <w:color w:val="auto"/>
          <w:sz w:val="24"/>
          <w:szCs w:val="24"/>
        </w:rPr>
        <w:t xml:space="preserve"> Demonstrated</w:t>
      </w:r>
      <w:r w:rsidRPr="008A5689">
        <w:rPr>
          <w:color w:val="auto"/>
          <w:sz w:val="24"/>
          <w:szCs w:val="24"/>
        </w:rPr>
        <w:t xml:space="preserve"> exceptional customer engagement and relationship-building skills, fostering trust and long-term client partnerships.</w:t>
      </w:r>
      <w:bookmarkStart w:id="0" w:name="_GoBack"/>
      <w:bookmarkEnd w:id="0"/>
    </w:p>
    <w:p w14:paraId="4C47631E" w14:textId="3F321720" w:rsidR="008A5689" w:rsidRPr="008A5689" w:rsidRDefault="008A5689" w:rsidP="008A5689">
      <w:pPr>
        <w:spacing w:after="0" w:line="240" w:lineRule="auto"/>
        <w:ind w:left="2875" w:firstLine="0"/>
        <w:rPr>
          <w:color w:val="auto"/>
          <w:sz w:val="24"/>
          <w:szCs w:val="24"/>
        </w:rPr>
      </w:pPr>
      <w:r w:rsidRPr="008A5689">
        <w:rPr>
          <w:rFonts w:hAnsi="Symbol"/>
          <w:color w:val="auto"/>
          <w:sz w:val="24"/>
          <w:szCs w:val="24"/>
        </w:rPr>
        <w:lastRenderedPageBreak/>
        <w:t></w:t>
      </w:r>
      <w:r w:rsidRPr="008A5689">
        <w:rPr>
          <w:color w:val="auto"/>
          <w:sz w:val="24"/>
          <w:szCs w:val="24"/>
        </w:rPr>
        <w:t xml:space="preserve"> Utilized</w:t>
      </w:r>
      <w:r w:rsidRPr="008A5689">
        <w:rPr>
          <w:color w:val="auto"/>
          <w:sz w:val="24"/>
          <w:szCs w:val="24"/>
        </w:rPr>
        <w:t xml:space="preserve"> strong organizational, analytical, and decision-making skills to handle multiple concurrent tasks while meeting customer expectations and deadlines.</w:t>
      </w:r>
    </w:p>
    <w:p w14:paraId="69B25787" w14:textId="3E7F9EA9" w:rsidR="008A5689" w:rsidRPr="008A5689" w:rsidRDefault="008A5689" w:rsidP="008A5689">
      <w:pPr>
        <w:spacing w:after="0" w:line="240" w:lineRule="auto"/>
        <w:ind w:left="2875" w:firstLine="0"/>
        <w:rPr>
          <w:color w:val="auto"/>
          <w:sz w:val="24"/>
          <w:szCs w:val="24"/>
        </w:rPr>
      </w:pPr>
      <w:r w:rsidRPr="008A5689">
        <w:rPr>
          <w:rFonts w:hAnsi="Symbol"/>
          <w:color w:val="auto"/>
          <w:sz w:val="24"/>
          <w:szCs w:val="24"/>
        </w:rPr>
        <w:t></w:t>
      </w:r>
      <w:r w:rsidRPr="008A5689">
        <w:rPr>
          <w:color w:val="auto"/>
          <w:sz w:val="24"/>
          <w:szCs w:val="24"/>
        </w:rPr>
        <w:t xml:space="preserve"> Ensured</w:t>
      </w:r>
      <w:r w:rsidRPr="008A5689">
        <w:rPr>
          <w:color w:val="auto"/>
          <w:sz w:val="24"/>
          <w:szCs w:val="24"/>
        </w:rPr>
        <w:t xml:space="preserve"> precise and clear communication through excellent verbal and written skills, effectively collaborating with internal and external stakeholders.</w:t>
      </w:r>
    </w:p>
    <w:p w14:paraId="1A18D40D" w14:textId="5200BD6D" w:rsidR="00292459" w:rsidRPr="008A5689" w:rsidRDefault="008A5689" w:rsidP="008A5689">
      <w:pPr>
        <w:pStyle w:val="ListParagraph"/>
        <w:spacing w:after="0" w:line="259" w:lineRule="auto"/>
        <w:ind w:left="2875" w:firstLine="0"/>
        <w:rPr>
          <w:color w:val="auto"/>
          <w:sz w:val="24"/>
          <w:szCs w:val="24"/>
        </w:rPr>
      </w:pPr>
      <w:r w:rsidRPr="008A5689">
        <w:rPr>
          <w:rFonts w:hAnsi="Symbol"/>
          <w:color w:val="auto"/>
          <w:sz w:val="24"/>
          <w:szCs w:val="24"/>
        </w:rPr>
        <w:t></w:t>
      </w:r>
      <w:r w:rsidRPr="008A5689">
        <w:rPr>
          <w:color w:val="auto"/>
          <w:sz w:val="24"/>
          <w:szCs w:val="24"/>
        </w:rPr>
        <w:t xml:space="preserve"> Independently</w:t>
      </w:r>
      <w:r w:rsidRPr="008A5689">
        <w:rPr>
          <w:color w:val="auto"/>
          <w:sz w:val="24"/>
          <w:szCs w:val="24"/>
        </w:rPr>
        <w:t xml:space="preserve"> managed projects with a high level of self-discipline and attention to detail, consistently delivering results that met or exceeded objectives.</w:t>
      </w:r>
    </w:p>
    <w:p w14:paraId="42F97770" w14:textId="3A0BD65D" w:rsidR="00023D8D" w:rsidRDefault="008A5689" w:rsidP="00292459">
      <w:pPr>
        <w:pStyle w:val="ListParagraph"/>
        <w:spacing w:after="0" w:line="259" w:lineRule="auto"/>
        <w:ind w:left="2875" w:firstLine="0"/>
      </w:pPr>
      <w:proofErr w:type="spellStart"/>
      <w:r w:rsidRPr="00292459">
        <w:rPr>
          <w:b/>
        </w:rPr>
        <w:t>Kalbo</w:t>
      </w:r>
      <w:proofErr w:type="spellEnd"/>
      <w:r w:rsidRPr="00292459">
        <w:rPr>
          <w:b/>
        </w:rPr>
        <w:t xml:space="preserve"> Adventures, April,2019 – December,2021 </w:t>
      </w:r>
      <w:proofErr w:type="spellStart"/>
      <w:proofErr w:type="gramStart"/>
      <w:r w:rsidRPr="00292459">
        <w:rPr>
          <w:b/>
        </w:rPr>
        <w:t>Nairobi,Kenya</w:t>
      </w:r>
      <w:proofErr w:type="spellEnd"/>
      <w:proofErr w:type="gramEnd"/>
      <w:r w:rsidRPr="00292459">
        <w:rPr>
          <w:b/>
        </w:rPr>
        <w:t xml:space="preserve">, </w:t>
      </w:r>
    </w:p>
    <w:p w14:paraId="7767E4A4" w14:textId="2AC0A359" w:rsidR="00023D8D" w:rsidRDefault="00292459">
      <w:pPr>
        <w:spacing w:after="156" w:line="259" w:lineRule="auto"/>
        <w:ind w:left="2545" w:hanging="10"/>
      </w:pPr>
      <w:r>
        <w:rPr>
          <w:b/>
        </w:rPr>
        <w:t xml:space="preserve">      </w:t>
      </w:r>
      <w:proofErr w:type="spellStart"/>
      <w:r w:rsidR="008A5689">
        <w:rPr>
          <w:b/>
        </w:rPr>
        <w:t>P</w:t>
      </w:r>
      <w:r w:rsidR="008A5689">
        <w:rPr>
          <w:b/>
        </w:rPr>
        <w:t>artTime</w:t>
      </w:r>
      <w:proofErr w:type="spellEnd"/>
      <w:r w:rsidR="008A5689">
        <w:rPr>
          <w:b/>
        </w:rPr>
        <w:t xml:space="preserve"> </w:t>
      </w:r>
      <w:r w:rsidR="008A5689">
        <w:t xml:space="preserve"> </w:t>
      </w:r>
    </w:p>
    <w:p w14:paraId="67BB696D" w14:textId="64BEDB27" w:rsidR="00023D8D" w:rsidRDefault="00292459">
      <w:pPr>
        <w:pStyle w:val="Heading1"/>
        <w:spacing w:after="176"/>
        <w:ind w:left="96"/>
      </w:pPr>
      <w:r>
        <w:t xml:space="preserve">          </w:t>
      </w:r>
      <w:r w:rsidR="008A5689">
        <w:t>Information Tec</w:t>
      </w:r>
      <w:r w:rsidR="008A5689">
        <w:t xml:space="preserve">hnology Support (IT support)  </w:t>
      </w:r>
    </w:p>
    <w:p w14:paraId="577A438C" w14:textId="6B096417" w:rsidR="004F4246" w:rsidRPr="004F4246" w:rsidRDefault="004F4246" w:rsidP="004F4246">
      <w:pPr>
        <w:spacing w:after="0" w:line="240" w:lineRule="auto"/>
        <w:ind w:left="2880" w:firstLine="0"/>
        <w:rPr>
          <w:color w:val="auto"/>
        </w:rPr>
      </w:pPr>
      <w:r w:rsidRPr="004F4246">
        <w:rPr>
          <w:rFonts w:hAnsi="Symbol"/>
          <w:color w:val="auto"/>
        </w:rPr>
        <w:t></w:t>
      </w:r>
      <w:r w:rsidRPr="004F4246">
        <w:rPr>
          <w:color w:val="auto"/>
        </w:rPr>
        <w:t xml:space="preserve"> Provided</w:t>
      </w:r>
      <w:r w:rsidRPr="004F4246">
        <w:rPr>
          <w:color w:val="auto"/>
        </w:rPr>
        <w:t xml:space="preserve"> technical support and solutions to end-users ensuring timely resolution of issues and maintaining productivity.</w:t>
      </w:r>
    </w:p>
    <w:p w14:paraId="087E25DC" w14:textId="0FC5B9FB" w:rsidR="004F4246" w:rsidRPr="004F4246" w:rsidRDefault="004F4246" w:rsidP="004F4246">
      <w:pPr>
        <w:spacing w:after="0" w:line="240" w:lineRule="auto"/>
        <w:ind w:left="2880" w:firstLine="0"/>
        <w:rPr>
          <w:color w:val="auto"/>
        </w:rPr>
      </w:pPr>
      <w:r w:rsidRPr="004F4246">
        <w:rPr>
          <w:rFonts w:hAnsi="Symbol"/>
          <w:color w:val="auto"/>
        </w:rPr>
        <w:t></w:t>
      </w:r>
      <w:r w:rsidRPr="004F4246">
        <w:rPr>
          <w:color w:val="auto"/>
        </w:rPr>
        <w:t xml:space="preserve"> Managed</w:t>
      </w:r>
      <w:r w:rsidRPr="004F4246">
        <w:rPr>
          <w:color w:val="auto"/>
        </w:rPr>
        <w:t xml:space="preserve"> and maintained Windows operating systems, Microsoft Office applications, and other enterprise software, ensuring smooth daily operations.</w:t>
      </w:r>
    </w:p>
    <w:p w14:paraId="6A7F0DC9" w14:textId="0BF5B998" w:rsidR="004F4246" w:rsidRPr="004F4246" w:rsidRDefault="004F4246" w:rsidP="004F4246">
      <w:pPr>
        <w:spacing w:after="0" w:line="240" w:lineRule="auto"/>
        <w:ind w:left="2880" w:firstLine="0"/>
        <w:rPr>
          <w:color w:val="auto"/>
        </w:rPr>
      </w:pPr>
      <w:r w:rsidRPr="004F4246">
        <w:rPr>
          <w:rFonts w:hAnsi="Symbol"/>
          <w:color w:val="auto"/>
        </w:rPr>
        <w:t></w:t>
      </w:r>
      <w:r w:rsidRPr="004F4246">
        <w:rPr>
          <w:color w:val="auto"/>
        </w:rPr>
        <w:t xml:space="preserve"> Performed</w:t>
      </w:r>
      <w:r w:rsidRPr="004F4246">
        <w:rPr>
          <w:color w:val="auto"/>
        </w:rPr>
        <w:t xml:space="preserve"> hardware repairs and maintenance on desktops, laptops, and other end-user devices, minimizing downtime and extending hardware lifespan.</w:t>
      </w:r>
    </w:p>
    <w:p w14:paraId="2740BFF2" w14:textId="7831DF2B" w:rsidR="004F4246" w:rsidRPr="004F4246" w:rsidRDefault="004F4246" w:rsidP="004F4246">
      <w:pPr>
        <w:spacing w:after="0" w:line="240" w:lineRule="auto"/>
        <w:ind w:left="2880" w:firstLine="0"/>
        <w:rPr>
          <w:color w:val="auto"/>
        </w:rPr>
      </w:pPr>
      <w:r w:rsidRPr="004F4246">
        <w:rPr>
          <w:rFonts w:hAnsi="Symbol"/>
          <w:color w:val="auto"/>
        </w:rPr>
        <w:t></w:t>
      </w:r>
      <w:r w:rsidRPr="004F4246">
        <w:rPr>
          <w:color w:val="auto"/>
        </w:rPr>
        <w:t xml:space="preserve"> Delivered</w:t>
      </w:r>
      <w:r w:rsidRPr="004F4246">
        <w:rPr>
          <w:color w:val="auto"/>
        </w:rPr>
        <w:t xml:space="preserve"> excellent customer service and communication, translating technical concepts into clear, user-friendly explanations for non-technical staff.</w:t>
      </w:r>
    </w:p>
    <w:p w14:paraId="7A107E47" w14:textId="642E9B51" w:rsidR="004F4246" w:rsidRPr="004F4246" w:rsidRDefault="004F4246" w:rsidP="004F4246">
      <w:pPr>
        <w:spacing w:after="0" w:line="240" w:lineRule="auto"/>
        <w:ind w:left="2880" w:firstLine="0"/>
        <w:rPr>
          <w:color w:val="auto"/>
        </w:rPr>
      </w:pPr>
      <w:r w:rsidRPr="004F4246">
        <w:rPr>
          <w:rFonts w:hAnsi="Symbol"/>
          <w:color w:val="auto"/>
        </w:rPr>
        <w:t></w:t>
      </w:r>
      <w:r w:rsidRPr="004F4246">
        <w:rPr>
          <w:color w:val="auto"/>
        </w:rPr>
        <w:t xml:space="preserve"> Supported</w:t>
      </w:r>
      <w:r w:rsidRPr="004F4246">
        <w:rPr>
          <w:color w:val="auto"/>
        </w:rPr>
        <w:t xml:space="preserve"> IT operations across multiple locations, including on-site assistance and travel to remote offices when necessary.</w:t>
      </w:r>
    </w:p>
    <w:p w14:paraId="637D7C7E" w14:textId="77777777" w:rsidR="00023D8D" w:rsidRDefault="008A5689">
      <w:pPr>
        <w:spacing w:after="461" w:line="265" w:lineRule="auto"/>
        <w:ind w:left="2545" w:hanging="10"/>
      </w:pPr>
      <w:r>
        <w:rPr>
          <w:sz w:val="24"/>
        </w:rPr>
        <w:t>_______________________________________</w:t>
      </w:r>
      <w:r>
        <w:rPr>
          <w:sz w:val="24"/>
        </w:rPr>
        <w:t xml:space="preserve">_________ </w:t>
      </w:r>
      <w:r>
        <w:t xml:space="preserve"> </w:t>
      </w:r>
    </w:p>
    <w:p w14:paraId="601DE6A2" w14:textId="77777777" w:rsidR="00023D8D" w:rsidRDefault="008A5689">
      <w:pPr>
        <w:tabs>
          <w:tab w:val="center" w:pos="2174"/>
          <w:tab w:val="center" w:pos="5724"/>
        </w:tabs>
        <w:spacing w:after="91"/>
        <w:ind w:left="0" w:firstLine="0"/>
      </w:pPr>
      <w:r>
        <w:rPr>
          <w:b/>
          <w:sz w:val="28"/>
        </w:rPr>
        <w:t>Education</w:t>
      </w:r>
      <w:r>
        <w:t xml:space="preserve">   </w:t>
      </w:r>
      <w:proofErr w:type="gramStart"/>
      <w:r>
        <w:tab/>
        <w:t xml:space="preserve">  </w:t>
      </w:r>
      <w:r>
        <w:tab/>
      </w:r>
      <w:proofErr w:type="spellStart"/>
      <w:proofErr w:type="gramEnd"/>
      <w:r>
        <w:t>Murang’a</w:t>
      </w:r>
      <w:proofErr w:type="spellEnd"/>
      <w:r>
        <w:t xml:space="preserve"> University of Technology: BSc Software Engineering  </w:t>
      </w:r>
    </w:p>
    <w:p w14:paraId="7625B9A1" w14:textId="77777777" w:rsidR="00023D8D" w:rsidRDefault="008A5689">
      <w:pPr>
        <w:tabs>
          <w:tab w:val="center" w:pos="734"/>
          <w:tab w:val="center" w:pos="1454"/>
          <w:tab w:val="center" w:pos="2174"/>
          <w:tab w:val="center" w:pos="5083"/>
        </w:tabs>
        <w:spacing w:after="161"/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August, 2017- December, 2021 </w:t>
      </w:r>
      <w:proofErr w:type="spellStart"/>
      <w:r>
        <w:t>Murang’a</w:t>
      </w:r>
      <w:proofErr w:type="spellEnd"/>
      <w:r>
        <w:t xml:space="preserve">, Kenya  </w:t>
      </w:r>
    </w:p>
    <w:p w14:paraId="204F3B18" w14:textId="77777777" w:rsidR="00023D8D" w:rsidRDefault="008A5689">
      <w:pPr>
        <w:tabs>
          <w:tab w:val="center" w:pos="734"/>
          <w:tab w:val="center" w:pos="1454"/>
          <w:tab w:val="center" w:pos="2174"/>
          <w:tab w:val="right" w:pos="9367"/>
        </w:tabs>
        <w:spacing w:after="367"/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__________________________________________________________  </w:t>
      </w:r>
    </w:p>
    <w:p w14:paraId="1A9AC6E3" w14:textId="77777777" w:rsidR="00023D8D" w:rsidRDefault="008A5689">
      <w:pPr>
        <w:tabs>
          <w:tab w:val="center" w:pos="9369"/>
        </w:tabs>
        <w:ind w:left="0" w:firstLine="0"/>
      </w:pPr>
      <w:r>
        <w:rPr>
          <w:b/>
          <w:sz w:val="28"/>
        </w:rPr>
        <w:t>Languages</w:t>
      </w:r>
      <w:r>
        <w:t xml:space="preserve">                         </w:t>
      </w:r>
      <w:r>
        <w:t xml:space="preserve">      -</w:t>
      </w:r>
      <w:r>
        <w:rPr>
          <w:b/>
        </w:rPr>
        <w:t>English</w:t>
      </w:r>
      <w:r>
        <w:t>:  Native Speaker       -</w:t>
      </w:r>
      <w:r>
        <w:rPr>
          <w:b/>
        </w:rPr>
        <w:t>German</w:t>
      </w:r>
      <w:r>
        <w:t xml:space="preserve">:  B1(Currently Improving)  </w:t>
      </w:r>
      <w:r>
        <w:tab/>
        <w:t xml:space="preserve">  </w:t>
      </w:r>
    </w:p>
    <w:sectPr w:rsidR="00023D8D">
      <w:pgSz w:w="12240" w:h="15840"/>
      <w:pgMar w:top="1474" w:right="1446" w:bottom="174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F6CD3"/>
    <w:multiLevelType w:val="hybridMultilevel"/>
    <w:tmpl w:val="5172F8DA"/>
    <w:lvl w:ilvl="0" w:tplc="8E32A5B2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A4CC4A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8E51EA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8003A6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9AAD16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1A2370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BE6B48">
      <w:start w:val="1"/>
      <w:numFmt w:val="bullet"/>
      <w:lvlText w:val="•"/>
      <w:lvlJc w:val="left"/>
      <w:pPr>
        <w:ind w:left="7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826462">
      <w:start w:val="1"/>
      <w:numFmt w:val="bullet"/>
      <w:lvlText w:val="o"/>
      <w:lvlJc w:val="left"/>
      <w:pPr>
        <w:ind w:left="7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D2BB14">
      <w:start w:val="1"/>
      <w:numFmt w:val="bullet"/>
      <w:lvlText w:val="▪"/>
      <w:lvlJc w:val="left"/>
      <w:pPr>
        <w:ind w:left="8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9543B9"/>
    <w:multiLevelType w:val="hybridMultilevel"/>
    <w:tmpl w:val="A85C5216"/>
    <w:lvl w:ilvl="0" w:tplc="7506ED46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803F4A">
      <w:start w:val="1"/>
      <w:numFmt w:val="bullet"/>
      <w:lvlText w:val="o"/>
      <w:lvlJc w:val="left"/>
      <w:pPr>
        <w:ind w:left="3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BECBF2">
      <w:start w:val="1"/>
      <w:numFmt w:val="bullet"/>
      <w:lvlText w:val="▪"/>
      <w:lvlJc w:val="left"/>
      <w:pPr>
        <w:ind w:left="4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FA6BB2">
      <w:start w:val="1"/>
      <w:numFmt w:val="bullet"/>
      <w:lvlText w:val="•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9C44F8">
      <w:start w:val="1"/>
      <w:numFmt w:val="bullet"/>
      <w:lvlText w:val="o"/>
      <w:lvlJc w:val="left"/>
      <w:pPr>
        <w:ind w:left="5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DC12EC">
      <w:start w:val="1"/>
      <w:numFmt w:val="bullet"/>
      <w:lvlText w:val="▪"/>
      <w:lvlJc w:val="left"/>
      <w:pPr>
        <w:ind w:left="6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A02586">
      <w:start w:val="1"/>
      <w:numFmt w:val="bullet"/>
      <w:lvlText w:val="•"/>
      <w:lvlJc w:val="left"/>
      <w:pPr>
        <w:ind w:left="7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5E199E">
      <w:start w:val="1"/>
      <w:numFmt w:val="bullet"/>
      <w:lvlText w:val="o"/>
      <w:lvlJc w:val="left"/>
      <w:pPr>
        <w:ind w:left="7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BA4D9E">
      <w:start w:val="1"/>
      <w:numFmt w:val="bullet"/>
      <w:lvlText w:val="▪"/>
      <w:lvlJc w:val="left"/>
      <w:pPr>
        <w:ind w:left="8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D8D"/>
    <w:rsid w:val="00023D8D"/>
    <w:rsid w:val="00292459"/>
    <w:rsid w:val="004F4246"/>
    <w:rsid w:val="008A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7E15"/>
  <w15:docId w15:val="{20E17F30-CC60-4756-B7EB-376DA4A3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3" w:lineRule="auto"/>
      <w:ind w:left="384" w:hanging="37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7"/>
      <w:ind w:left="14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styleId="Strong">
    <w:name w:val="Strong"/>
    <w:basedOn w:val="DefaultParagraphFont"/>
    <w:uiPriority w:val="22"/>
    <w:qFormat/>
    <w:rsid w:val="004F4246"/>
    <w:rPr>
      <w:b/>
      <w:bCs/>
    </w:rPr>
  </w:style>
  <w:style w:type="paragraph" w:styleId="ListParagraph">
    <w:name w:val="List Paragraph"/>
    <w:basedOn w:val="Normal"/>
    <w:uiPriority w:val="34"/>
    <w:qFormat/>
    <w:rsid w:val="00292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seph-gitonga-kimani/" TargetMode="External"/><Relationship Id="rId13" Type="http://schemas.openxmlformats.org/officeDocument/2006/relationships/hyperlink" Target="https://www.linkedin.com/in/joseph-gitonga-kimani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seph-gitonga-kimani/" TargetMode="External"/><Relationship Id="rId12" Type="http://schemas.openxmlformats.org/officeDocument/2006/relationships/hyperlink" Target="https://www.linkedin.com/in/joseph-gitonga-kimani/" TargetMode="External"/><Relationship Id="rId17" Type="http://schemas.openxmlformats.org/officeDocument/2006/relationships/hyperlink" Target="https://github.com/JosephGKiman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osephGKiman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seph-gitonga-kimani/" TargetMode="External"/><Relationship Id="rId11" Type="http://schemas.openxmlformats.org/officeDocument/2006/relationships/hyperlink" Target="https://www.linkedin.com/in/joseph-gitonga-kimani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github.com/JosephGKimani" TargetMode="External"/><Relationship Id="rId10" Type="http://schemas.openxmlformats.org/officeDocument/2006/relationships/hyperlink" Target="https://www.linkedin.com/in/joseph-gitonga-kimani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oseph-gitonga-kimani/" TargetMode="External"/><Relationship Id="rId14" Type="http://schemas.openxmlformats.org/officeDocument/2006/relationships/hyperlink" Target="https://www.linkedin.com/in/joseph-gitonga-kima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</dc:creator>
  <cp:keywords/>
  <cp:lastModifiedBy>Joseph Gitonga</cp:lastModifiedBy>
  <cp:revision>2</cp:revision>
  <cp:lastPrinted>2025-01-30T04:48:00Z</cp:lastPrinted>
  <dcterms:created xsi:type="dcterms:W3CDTF">2025-01-30T04:48:00Z</dcterms:created>
  <dcterms:modified xsi:type="dcterms:W3CDTF">2025-01-30T04:48:00Z</dcterms:modified>
</cp:coreProperties>
</file>