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6CC6D249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0D29A775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D23950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4821FA98" w14:textId="55CA4DA1" w:rsidR="00ED4530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>: Comput</w:t>
      </w:r>
      <w:r w:rsidR="00E81B42">
        <w:rPr>
          <w:rFonts w:asciiTheme="minorHAnsi" w:hAnsiTheme="minorHAnsi" w:cstheme="minorHAnsi"/>
          <w:iCs/>
          <w:sz w:val="22"/>
          <w:szCs w:val="22"/>
        </w:rPr>
        <w:t>ational Data Analytics</w:t>
      </w:r>
    </w:p>
    <w:p w14:paraId="250DFEC5" w14:textId="679C1C1B" w:rsidR="00063DC1" w:rsidRPr="00793BC5" w:rsidRDefault="0067263D" w:rsidP="00793BC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="00793BC5">
        <w:rPr>
          <w:rFonts w:asciiTheme="minorHAnsi" w:hAnsiTheme="minorHAnsi" w:cstheme="minorHAnsi"/>
          <w:iCs/>
          <w:sz w:val="22"/>
          <w:szCs w:val="22"/>
        </w:rPr>
        <w:t>Visualization, Machine Learning, Cloud Computing, 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NLP, Text Mining</w:t>
      </w:r>
      <w:r w:rsidR="00F27E1C">
        <w:rPr>
          <w:rFonts w:asciiTheme="minorHAnsi" w:hAnsiTheme="minorHAnsi" w:cstheme="minorHAnsi"/>
          <w:iCs/>
          <w:sz w:val="22"/>
          <w:szCs w:val="22"/>
        </w:rPr>
        <w:t>, Deep Learning</w:t>
      </w:r>
      <w:r w:rsidR="008A0FF0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Pr="00D4721C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05B651C1" w14:textId="49186094" w:rsidR="006B34B3" w:rsidRPr="00D4721C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473DEE33" w14:textId="41FE3EC8" w:rsidR="007F0180" w:rsidRPr="00D4721C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19A361B5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="007E0678">
        <w:rPr>
          <w:rFonts w:asciiTheme="minorHAnsi" w:hAnsiTheme="minorHAnsi" w:cstheme="minorHAnsi"/>
          <w:iCs/>
          <w:sz w:val="22"/>
          <w:szCs w:val="22"/>
        </w:rPr>
        <w:t>, PostgreSQL</w:t>
      </w:r>
      <w:r w:rsidR="000C7449">
        <w:rPr>
          <w:rFonts w:asciiTheme="minorHAnsi" w:hAnsiTheme="minorHAnsi" w:cstheme="minorHAnsi"/>
          <w:iCs/>
          <w:sz w:val="22"/>
          <w:szCs w:val="22"/>
        </w:rPr>
        <w:t>, JavaScript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 w:rsidR="00D4721C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D4721C"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JMP</w:t>
      </w:r>
      <w:r w:rsidR="00D4721C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D4721C"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 w:rsidR="00D4721C">
        <w:rPr>
          <w:rFonts w:asciiTheme="minorHAnsi" w:hAnsiTheme="minorHAnsi" w:cstheme="minorHAnsi"/>
          <w:iCs/>
          <w:sz w:val="22"/>
          <w:szCs w:val="22"/>
        </w:rPr>
        <w:t>, Azure, GCP, Hadoop, Spark, Microsoft Access</w:t>
      </w:r>
    </w:p>
    <w:p w14:paraId="37D4BBF7" w14:textId="35EE0617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66F4A"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3B4272CC" w14:textId="0E1869C1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Text Mining, Optimization, Deep Learning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 and Neural Networks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proofErr w:type="spellEnd"/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3663DE47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Write environmental reports for many industry leaders, including the Roof Coatings Manufacturing Association and National Instruments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250DFED9" w14:textId="583A2205" w:rsidR="00C70204" w:rsidRPr="0029009D" w:rsidRDefault="00F07414" w:rsidP="002F6C7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16"/>
          <w:szCs w:val="16"/>
        </w:rPr>
      </w:pPr>
      <w:r w:rsidRPr="0029009D"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29009D">
        <w:rPr>
          <w:rFonts w:asciiTheme="minorHAnsi" w:hAnsiTheme="minorHAnsi" w:cstheme="minorHAnsi"/>
          <w:iCs/>
          <w:sz w:val="22"/>
          <w:szCs w:val="22"/>
        </w:rPr>
        <w:t>entire product supply chain</w:t>
      </w:r>
    </w:p>
    <w:p w14:paraId="5C1C1763" w14:textId="77777777" w:rsidR="006E2FDA" w:rsidRPr="00EB765F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1E1D11A6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E81B42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71E4C809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r w:rsidR="00F15181" w:rsidRPr="00F07414">
        <w:rPr>
          <w:rFonts w:asciiTheme="minorHAnsi" w:hAnsiTheme="minorHAnsi" w:cstheme="minorHAnsi"/>
          <w:iCs/>
          <w:sz w:val="22"/>
          <w:szCs w:val="22"/>
        </w:rPr>
        <w:t>Lloyd’s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332803DF" w14:textId="77777777" w:rsidR="007251C4" w:rsidRPr="00A362DC" w:rsidRDefault="007251C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748DC537" w14:textId="5845DC25" w:rsidR="000C7449" w:rsidRPr="000C7449" w:rsidRDefault="000C7449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/>
          <w:sz w:val="20"/>
          <w:szCs w:val="20"/>
        </w:rPr>
      </w:pPr>
      <w:r w:rsidRPr="000C7449">
        <w:rPr>
          <w:rFonts w:asciiTheme="minorHAnsi" w:hAnsiTheme="minorHAnsi" w:cstheme="minorHAnsi"/>
          <w:bCs/>
          <w:i/>
          <w:sz w:val="20"/>
          <w:szCs w:val="20"/>
        </w:rPr>
        <w:t xml:space="preserve">For more information about each </w:t>
      </w:r>
      <w:r w:rsidR="007251C4">
        <w:rPr>
          <w:rFonts w:asciiTheme="minorHAnsi" w:hAnsiTheme="minorHAnsi" w:cstheme="minorHAnsi"/>
          <w:bCs/>
          <w:i/>
          <w:sz w:val="20"/>
          <w:szCs w:val="20"/>
        </w:rPr>
        <w:t>projec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t</w:t>
      </w:r>
      <w:r w:rsidR="007251C4">
        <w:rPr>
          <w:rFonts w:asciiTheme="minorHAnsi" w:hAnsiTheme="minorHAnsi" w:cstheme="minorHAnsi"/>
          <w:bCs/>
          <w:i/>
          <w:sz w:val="20"/>
          <w:szCs w:val="20"/>
        </w:rPr>
        <w:t xml:space="preserve"> and to see more projects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, please visit my website at the link provided above.</w:t>
      </w:r>
    </w:p>
    <w:p w14:paraId="2BF10432" w14:textId="190F811B" w:rsidR="00FD293D" w:rsidRDefault="00EC5807" w:rsidP="000C74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 xml:space="preserve">Low-Selling SKU Prediction 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>Engine</w:t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 xml:space="preserve">– Best Buy 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464E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Jan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0464E1">
        <w:rPr>
          <w:rFonts w:asciiTheme="minorHAnsi" w:hAnsiTheme="minorHAnsi" w:cstheme="minorHAnsi"/>
          <w:i/>
          <w:iCs/>
          <w:sz w:val="22"/>
          <w:szCs w:val="22"/>
        </w:rPr>
        <w:t>202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3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53E4C2DB" w14:textId="4097DF5D" w:rsidR="000C7449" w:rsidRDefault="000C7449" w:rsidP="000C7449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Using a Random Forest, forecasted next week of sales for hundreds of low selling SKUs</w:t>
      </w:r>
    </w:p>
    <w:p w14:paraId="1D60C9A1" w14:textId="1292DC73" w:rsidR="00E81B42" w:rsidRDefault="00E81B42" w:rsidP="000C7449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Won competition against 20 other teams of Masters of Analytics students</w:t>
      </w:r>
    </w:p>
    <w:p w14:paraId="57183045" w14:textId="657F91C8" w:rsidR="00E81B42" w:rsidRPr="00E81B42" w:rsidRDefault="000C7449" w:rsidP="00E81B42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Project now used by Best Buy to predict thousands of low slow selling SKUs</w:t>
      </w:r>
    </w:p>
    <w:p w14:paraId="5CF1399C" w14:textId="30013254" w:rsidR="000C7449" w:rsidRPr="000C7449" w:rsidRDefault="007251C4" w:rsidP="000C74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Flight Cancelations Analysis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</w:t>
      </w:r>
      <w:r w:rsidR="000C7449">
        <w:rPr>
          <w:rFonts w:asciiTheme="minorHAnsi" w:hAnsiTheme="minorHAnsi" w:cstheme="minorHAnsi"/>
          <w:i/>
          <w:iCs/>
          <w:sz w:val="22"/>
          <w:szCs w:val="22"/>
        </w:rPr>
        <w:t xml:space="preserve"> 2022</w:t>
      </w:r>
    </w:p>
    <w:p w14:paraId="5E706B18" w14:textId="5DF0E89B" w:rsidR="000C7449" w:rsidRPr="007251C4" w:rsidRDefault="007251C4" w:rsidP="007251C4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an interactive Tableau Dashboard that allows users to examine factors that contribute to flight cancelations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5D3C18AF" w14:textId="36FCC583" w:rsidR="000C7449" w:rsidRPr="007251C4" w:rsidRDefault="007251C4" w:rsidP="000C74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“Where Should You Live?” Tool</w:t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</w:t>
      </w:r>
      <w:r w:rsidR="000C7449">
        <w:rPr>
          <w:rFonts w:asciiTheme="minorHAnsi" w:hAnsiTheme="minorHAnsi" w:cstheme="minorHAnsi"/>
          <w:i/>
          <w:iCs/>
          <w:sz w:val="22"/>
          <w:szCs w:val="22"/>
        </w:rPr>
        <w:t xml:space="preserve"> 202</w:t>
      </w:r>
      <w:r>
        <w:rPr>
          <w:rFonts w:asciiTheme="minorHAnsi" w:hAnsiTheme="minorHAnsi" w:cstheme="minorHAnsi"/>
          <w:i/>
          <w:iCs/>
          <w:sz w:val="22"/>
          <w:szCs w:val="22"/>
        </w:rPr>
        <w:t>2</w:t>
      </w:r>
      <w:r w:rsidR="000C7449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0829932" w14:textId="77765D61" w:rsidR="000C7449" w:rsidRDefault="007251C4" w:rsidP="007251C4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Utilized K-Nearest Neighbors model to allow users to explore aspects of living in over 1000 cities across the US</w:t>
      </w:r>
    </w:p>
    <w:p w14:paraId="42635EBA" w14:textId="552DA863" w:rsidR="007251C4" w:rsidRPr="007251C4" w:rsidRDefault="007251C4" w:rsidP="007251C4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website using D3 for ease of use by end users</w:t>
      </w:r>
    </w:p>
    <w:p w14:paraId="321F4C0C" w14:textId="088E7579" w:rsidR="000C7449" w:rsidRDefault="007251C4" w:rsidP="000C74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First Care Medical Center Database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0C7449">
        <w:rPr>
          <w:rFonts w:asciiTheme="minorHAnsi" w:hAnsiTheme="minorHAnsi" w:cstheme="minorHAnsi"/>
          <w:i/>
          <w:iCs/>
          <w:sz w:val="22"/>
          <w:szCs w:val="22"/>
        </w:rPr>
        <w:t xml:space="preserve"> 202</w:t>
      </w:r>
      <w:r>
        <w:rPr>
          <w:rFonts w:asciiTheme="minorHAnsi" w:hAnsiTheme="minorHAnsi" w:cstheme="minorHAnsi"/>
          <w:i/>
          <w:iCs/>
          <w:sz w:val="22"/>
          <w:szCs w:val="22"/>
        </w:rPr>
        <w:t>1</w:t>
      </w:r>
      <w:r w:rsidR="000C7449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455318F7" w14:textId="5C0CB255" w:rsidR="000C7449" w:rsidRPr="007251C4" w:rsidRDefault="007251C4" w:rsidP="007251C4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queryable database using SQL and Microsoft Access for hypothetical small medical company client</w:t>
      </w:r>
    </w:p>
    <w:sectPr w:rsidR="000C7449" w:rsidRPr="007251C4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06CE" w14:textId="77777777" w:rsidR="00975FDD" w:rsidRDefault="00975FDD">
      <w:r>
        <w:separator/>
      </w:r>
    </w:p>
  </w:endnote>
  <w:endnote w:type="continuationSeparator" w:id="0">
    <w:p w14:paraId="322AD55F" w14:textId="77777777" w:rsidR="00975FDD" w:rsidRDefault="0097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23E3" w14:textId="77777777" w:rsidR="00975FDD" w:rsidRDefault="00975FDD">
      <w:r>
        <w:separator/>
      </w:r>
    </w:p>
  </w:footnote>
  <w:footnote w:type="continuationSeparator" w:id="0">
    <w:p w14:paraId="51CF99C1" w14:textId="77777777" w:rsidR="00975FDD" w:rsidRDefault="00975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47143D92"/>
    <w:lvl w:ilvl="0" w:tplc="86DC41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665401531">
    <w:abstractNumId w:val="20"/>
  </w:num>
  <w:num w:numId="24" w16cid:durableId="704794024">
    <w:abstractNumId w:val="18"/>
  </w:num>
  <w:num w:numId="25" w16cid:durableId="576327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C7449"/>
    <w:rsid w:val="000E23B6"/>
    <w:rsid w:val="000E5500"/>
    <w:rsid w:val="000E74D4"/>
    <w:rsid w:val="00111359"/>
    <w:rsid w:val="001162B0"/>
    <w:rsid w:val="00122AFC"/>
    <w:rsid w:val="00147DD5"/>
    <w:rsid w:val="00153EEF"/>
    <w:rsid w:val="0017113F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09D"/>
    <w:rsid w:val="002906F8"/>
    <w:rsid w:val="0029735A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251C4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7718"/>
    <w:rsid w:val="00943629"/>
    <w:rsid w:val="00945E43"/>
    <w:rsid w:val="00951942"/>
    <w:rsid w:val="00975FDD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0410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3950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C1D3D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1B42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osephgeibig.github.io" TargetMode="Externa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2919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10</cp:revision>
  <cp:lastPrinted>2019-06-03T13:22:00Z</cp:lastPrinted>
  <dcterms:created xsi:type="dcterms:W3CDTF">2023-01-21T21:02:00Z</dcterms:created>
  <dcterms:modified xsi:type="dcterms:W3CDTF">2023-02-03T17:42:00Z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