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F691" w14:textId="7B199F7A" w:rsidR="00786B8E" w:rsidRPr="00786B8E" w:rsidRDefault="00786B8E" w:rsidP="00786B8E">
      <w:pPr>
        <w:rPr>
          <w:b/>
          <w:bCs/>
        </w:rPr>
      </w:pPr>
    </w:p>
    <w:p w14:paraId="532EFC12" w14:textId="715125A7" w:rsidR="00786B8E" w:rsidRPr="00786B8E" w:rsidRDefault="00786B8E" w:rsidP="00786B8E">
      <w:pPr>
        <w:rPr>
          <w:b/>
          <w:bCs/>
          <w:sz w:val="28"/>
          <w:szCs w:val="28"/>
        </w:rPr>
      </w:pPr>
      <w:r w:rsidRPr="00786B8E">
        <w:rPr>
          <w:b/>
          <w:bCs/>
          <w:sz w:val="28"/>
          <w:szCs w:val="28"/>
        </w:rPr>
        <w:t xml:space="preserve">Project Title: </w:t>
      </w:r>
      <w:r w:rsidRPr="00786B8E">
        <w:rPr>
          <w:b/>
          <w:bCs/>
          <w:sz w:val="28"/>
          <w:szCs w:val="28"/>
        </w:rPr>
        <w:t>Ecommerce</w:t>
      </w:r>
      <w:r w:rsidRPr="00786B8E">
        <w:rPr>
          <w:b/>
          <w:bCs/>
          <w:sz w:val="28"/>
          <w:szCs w:val="28"/>
        </w:rPr>
        <w:t xml:space="preserve"> Product Analysis Project</w:t>
      </w:r>
    </w:p>
    <w:p w14:paraId="4C8926B0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Project Overview</w:t>
      </w:r>
    </w:p>
    <w:p w14:paraId="449E1A35" w14:textId="77777777" w:rsidR="00786B8E" w:rsidRPr="00786B8E" w:rsidRDefault="00786B8E" w:rsidP="00786B8E">
      <w:r w:rsidRPr="00786B8E">
        <w:t>This project presents an interactive Power BI dashboard developed to analyze ecommerce sales performance, product trends, customer engagement, and revenue growth.</w:t>
      </w:r>
    </w:p>
    <w:p w14:paraId="00604F28" w14:textId="77777777" w:rsidR="00786B8E" w:rsidRPr="00786B8E" w:rsidRDefault="00786B8E" w:rsidP="00786B8E">
      <w:r w:rsidRPr="00786B8E">
        <w:t>The dashboard leverages data modeling, DAX calculations, and time intelligence functions to provide actionable business insights through a user-friendly reporting experience.</w:t>
      </w:r>
    </w:p>
    <w:p w14:paraId="2E9A2EBC" w14:textId="77777777" w:rsidR="00786B8E" w:rsidRDefault="00786B8E" w:rsidP="00786B8E">
      <w:pPr>
        <w:rPr>
          <w:b/>
          <w:bCs/>
        </w:rPr>
      </w:pPr>
    </w:p>
    <w:p w14:paraId="09C9543A" w14:textId="67B53AB5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Dashboard Pages</w:t>
      </w:r>
    </w:p>
    <w:p w14:paraId="0BB0EC5F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Executive Summary</w:t>
      </w:r>
    </w:p>
    <w:p w14:paraId="1D68BC51" w14:textId="77777777" w:rsidR="00786B8E" w:rsidRPr="00786B8E" w:rsidRDefault="00786B8E" w:rsidP="00786B8E">
      <w:r w:rsidRPr="00786B8E">
        <w:t>Provides an overview of key performance indicators including revenue, sales volume, customer ratings, and business performance metrics.</w:t>
      </w:r>
    </w:p>
    <w:p w14:paraId="560D2267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Time Intelligence and Sales Trends</w:t>
      </w:r>
    </w:p>
    <w:p w14:paraId="50EDBE75" w14:textId="77777777" w:rsidR="00786B8E" w:rsidRPr="00786B8E" w:rsidRDefault="00786B8E" w:rsidP="00786B8E">
      <w:r w:rsidRPr="00786B8E">
        <w:t>Analyzes monthly and quarterly sales performance, growth trends, seasonality patterns, and revenue progression over time.</w:t>
      </w:r>
    </w:p>
    <w:p w14:paraId="4BB05DB4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Sales Performance</w:t>
      </w:r>
    </w:p>
    <w:p w14:paraId="48079C01" w14:textId="77777777" w:rsidR="00786B8E" w:rsidRPr="00786B8E" w:rsidRDefault="00786B8E" w:rsidP="00786B8E">
      <w:r w:rsidRPr="00786B8E">
        <w:t>Highlights revenue contribution by categories and evaluates overall sales effectiveness.</w:t>
      </w:r>
    </w:p>
    <w:p w14:paraId="66F8B57E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Product Performance</w:t>
      </w:r>
    </w:p>
    <w:p w14:paraId="6E578886" w14:textId="77777777" w:rsidR="00786B8E" w:rsidRPr="00786B8E" w:rsidRDefault="00786B8E" w:rsidP="00786B8E">
      <w:r w:rsidRPr="00786B8E">
        <w:t>Identifies top-performing products based on revenue, customer ratings, reviews, and sales volume.</w:t>
      </w:r>
    </w:p>
    <w:p w14:paraId="2F1D7025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Key Features</w:t>
      </w:r>
    </w:p>
    <w:p w14:paraId="176411D6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Interactive filtering and slicing </w:t>
      </w:r>
    </w:p>
    <w:p w14:paraId="750D02C6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Time intelligence analysis </w:t>
      </w:r>
    </w:p>
    <w:p w14:paraId="0F306370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Revenue growth tracking </w:t>
      </w:r>
    </w:p>
    <w:p w14:paraId="4E637CC1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Product performance evaluation </w:t>
      </w:r>
    </w:p>
    <w:p w14:paraId="59B5D360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Customer review analysis </w:t>
      </w:r>
    </w:p>
    <w:p w14:paraId="2F7AECDB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t xml:space="preserve">Sales trend monitoring </w:t>
      </w:r>
    </w:p>
    <w:p w14:paraId="19DD6561" w14:textId="77777777" w:rsidR="00786B8E" w:rsidRPr="00786B8E" w:rsidRDefault="00786B8E" w:rsidP="00786B8E">
      <w:pPr>
        <w:numPr>
          <w:ilvl w:val="0"/>
          <w:numId w:val="1"/>
        </w:numPr>
      </w:pPr>
      <w:r w:rsidRPr="00786B8E">
        <w:lastRenderedPageBreak/>
        <w:t xml:space="preserve">Dynamic KPI reporting </w:t>
      </w:r>
    </w:p>
    <w:p w14:paraId="5D86E938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Technologies Used</w:t>
      </w:r>
    </w:p>
    <w:p w14:paraId="1BADDEEA" w14:textId="77777777" w:rsidR="00786B8E" w:rsidRPr="00786B8E" w:rsidRDefault="00786B8E" w:rsidP="00786B8E">
      <w:pPr>
        <w:numPr>
          <w:ilvl w:val="0"/>
          <w:numId w:val="2"/>
        </w:numPr>
      </w:pPr>
      <w:r w:rsidRPr="00786B8E">
        <w:t xml:space="preserve">Microsoft Power BI </w:t>
      </w:r>
    </w:p>
    <w:p w14:paraId="784D7B1D" w14:textId="77777777" w:rsidR="00786B8E" w:rsidRPr="00786B8E" w:rsidRDefault="00786B8E" w:rsidP="00786B8E">
      <w:pPr>
        <w:numPr>
          <w:ilvl w:val="0"/>
          <w:numId w:val="2"/>
        </w:numPr>
      </w:pPr>
      <w:r w:rsidRPr="00786B8E">
        <w:t xml:space="preserve">Microsoft Excel </w:t>
      </w:r>
    </w:p>
    <w:p w14:paraId="4F790C02" w14:textId="77777777" w:rsidR="00786B8E" w:rsidRPr="00786B8E" w:rsidRDefault="00786B8E" w:rsidP="00786B8E">
      <w:pPr>
        <w:numPr>
          <w:ilvl w:val="0"/>
          <w:numId w:val="2"/>
        </w:numPr>
      </w:pPr>
      <w:r w:rsidRPr="00786B8E">
        <w:t xml:space="preserve">DAX (Data Analysis Expressions) </w:t>
      </w:r>
    </w:p>
    <w:p w14:paraId="71CE87F5" w14:textId="77777777" w:rsidR="00786B8E" w:rsidRPr="00786B8E" w:rsidRDefault="00786B8E" w:rsidP="00786B8E">
      <w:pPr>
        <w:numPr>
          <w:ilvl w:val="0"/>
          <w:numId w:val="2"/>
        </w:numPr>
      </w:pPr>
      <w:r w:rsidRPr="00786B8E">
        <w:t xml:space="preserve">Power Query </w:t>
      </w:r>
    </w:p>
    <w:p w14:paraId="1B42BD0A" w14:textId="77777777" w:rsidR="00786B8E" w:rsidRPr="00786B8E" w:rsidRDefault="00786B8E" w:rsidP="00786B8E">
      <w:pPr>
        <w:numPr>
          <w:ilvl w:val="0"/>
          <w:numId w:val="2"/>
        </w:numPr>
      </w:pPr>
      <w:r w:rsidRPr="00786B8E">
        <w:t xml:space="preserve">ChatGPT (AI-assisted analytics and documentation) </w:t>
      </w:r>
    </w:p>
    <w:p w14:paraId="6A5AE5FF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Business Insights Generated</w:t>
      </w:r>
    </w:p>
    <w:p w14:paraId="3C365EC6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Top revenue-generating products </w:t>
      </w:r>
    </w:p>
    <w:p w14:paraId="0CDEA46E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Best-performing product categories </w:t>
      </w:r>
    </w:p>
    <w:p w14:paraId="5456C2E9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Monthly and quarterly sales trends </w:t>
      </w:r>
    </w:p>
    <w:p w14:paraId="1F805244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Customer satisfaction indicators </w:t>
      </w:r>
    </w:p>
    <w:p w14:paraId="18E0CA94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Seasonal sales behavior </w:t>
      </w:r>
    </w:p>
    <w:p w14:paraId="02C85B5F" w14:textId="77777777" w:rsidR="00786B8E" w:rsidRPr="00786B8E" w:rsidRDefault="00786B8E" w:rsidP="00786B8E">
      <w:pPr>
        <w:numPr>
          <w:ilvl w:val="0"/>
          <w:numId w:val="3"/>
        </w:numPr>
      </w:pPr>
      <w:r w:rsidRPr="00786B8E">
        <w:t xml:space="preserve">Revenue growth opportunities </w:t>
      </w:r>
    </w:p>
    <w:p w14:paraId="5B66098D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Repository Structure</w:t>
      </w:r>
    </w:p>
    <w:p w14:paraId="74894F59" w14:textId="77777777" w:rsidR="00786B8E" w:rsidRPr="00786B8E" w:rsidRDefault="00786B8E" w:rsidP="00786B8E">
      <w:r w:rsidRPr="00786B8E">
        <w:t>Ecommerce-Sales-Performance-Dashboard/</w:t>
      </w:r>
      <w:r w:rsidRPr="00786B8E">
        <w:br/>
        <w:t>│</w:t>
      </w:r>
      <w:r w:rsidRPr="00786B8E">
        <w:br/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Dataset/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Calibri" w:hAnsi="Calibri" w:cs="Calibri"/>
        </w:rPr>
        <w:t>└──</w:t>
      </w:r>
      <w:r w:rsidRPr="00786B8E">
        <w:t xml:space="preserve"> ecommerce_product_dataset.xlsx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br/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</w:t>
      </w:r>
      <w:proofErr w:type="spellStart"/>
      <w:r w:rsidRPr="00786B8E">
        <w:t>PowerBI</w:t>
      </w:r>
      <w:proofErr w:type="spellEnd"/>
      <w:r w:rsidRPr="00786B8E">
        <w:t>/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Calibri" w:hAnsi="Calibri" w:cs="Calibri"/>
        </w:rPr>
        <w:t>└──</w:t>
      </w:r>
      <w:r w:rsidRPr="00786B8E">
        <w:t xml:space="preserve"> </w:t>
      </w:r>
      <w:proofErr w:type="spellStart"/>
      <w:r w:rsidRPr="00786B8E">
        <w:t>Finale.pbix</w:t>
      </w:r>
      <w:proofErr w:type="spellEnd"/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br/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Documentation/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Calibri" w:hAnsi="Calibri" w:cs="Calibri"/>
        </w:rPr>
        <w:t>└──</w:t>
      </w:r>
      <w:r w:rsidRPr="00786B8E">
        <w:t xml:space="preserve"> Project_Report.docx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br/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Screenshots/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Executive_Summary.png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Time_Intelligence.png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t xml:space="preserve">   </w:t>
      </w:r>
      <w:r w:rsidRPr="00786B8E">
        <w:rPr>
          <w:rFonts w:ascii="MS Gothic" w:eastAsia="MS Gothic" w:hAnsi="MS Gothic" w:cs="MS Gothic" w:hint="eastAsia"/>
        </w:rPr>
        <w:t>├</w:t>
      </w:r>
      <w:r w:rsidRPr="00786B8E">
        <w:rPr>
          <w:rFonts w:ascii="Calibri" w:hAnsi="Calibri" w:cs="Calibri"/>
        </w:rPr>
        <w:t>──</w:t>
      </w:r>
      <w:r w:rsidRPr="00786B8E">
        <w:t xml:space="preserve"> Sales_Performance.png</w:t>
      </w:r>
      <w:r w:rsidRPr="00786B8E">
        <w:br/>
      </w:r>
      <w:r w:rsidRPr="00786B8E">
        <w:rPr>
          <w:rFonts w:ascii="Calibri" w:hAnsi="Calibri" w:cs="Calibri"/>
        </w:rPr>
        <w:lastRenderedPageBreak/>
        <w:t>│</w:t>
      </w:r>
      <w:r w:rsidRPr="00786B8E">
        <w:t xml:space="preserve">   </w:t>
      </w:r>
      <w:r w:rsidRPr="00786B8E">
        <w:rPr>
          <w:rFonts w:ascii="Calibri" w:hAnsi="Calibri" w:cs="Calibri"/>
        </w:rPr>
        <w:t>└──</w:t>
      </w:r>
      <w:r w:rsidRPr="00786B8E">
        <w:t xml:space="preserve"> Product_Performance.png</w:t>
      </w:r>
      <w:r w:rsidRPr="00786B8E">
        <w:br/>
      </w:r>
      <w:r w:rsidRPr="00786B8E">
        <w:rPr>
          <w:rFonts w:ascii="Calibri" w:hAnsi="Calibri" w:cs="Calibri"/>
        </w:rPr>
        <w:t>│</w:t>
      </w:r>
      <w:r w:rsidRPr="00786B8E">
        <w:br/>
      </w:r>
      <w:r w:rsidRPr="00786B8E">
        <w:rPr>
          <w:rFonts w:ascii="Calibri" w:hAnsi="Calibri" w:cs="Calibri"/>
        </w:rPr>
        <w:t>└──</w:t>
      </w:r>
      <w:r w:rsidRPr="00786B8E">
        <w:t xml:space="preserve"> README.md</w:t>
      </w:r>
    </w:p>
    <w:p w14:paraId="52B5F41B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AI Usage</w:t>
      </w:r>
    </w:p>
    <w:p w14:paraId="29628381" w14:textId="5A1F9A44" w:rsidR="00786B8E" w:rsidRPr="00786B8E" w:rsidRDefault="00786B8E" w:rsidP="00786B8E">
      <w:r w:rsidRPr="00786B8E">
        <w:t xml:space="preserve">This project utilized </w:t>
      </w:r>
      <w:r>
        <w:t>AI tools</w:t>
      </w:r>
      <w:r w:rsidRPr="00786B8E">
        <w:t xml:space="preserve"> to assist with:</w:t>
      </w:r>
    </w:p>
    <w:p w14:paraId="435BC195" w14:textId="77777777" w:rsidR="00786B8E" w:rsidRPr="00786B8E" w:rsidRDefault="00786B8E" w:rsidP="00786B8E">
      <w:pPr>
        <w:numPr>
          <w:ilvl w:val="0"/>
          <w:numId w:val="4"/>
        </w:numPr>
      </w:pPr>
      <w:r w:rsidRPr="00786B8E">
        <w:t xml:space="preserve">Dashboard planning </w:t>
      </w:r>
    </w:p>
    <w:p w14:paraId="321E432D" w14:textId="77777777" w:rsidR="00786B8E" w:rsidRPr="00786B8E" w:rsidRDefault="00786B8E" w:rsidP="00786B8E">
      <w:pPr>
        <w:numPr>
          <w:ilvl w:val="0"/>
          <w:numId w:val="4"/>
        </w:numPr>
      </w:pPr>
      <w:r w:rsidRPr="00786B8E">
        <w:t xml:space="preserve">DAX measure development </w:t>
      </w:r>
    </w:p>
    <w:p w14:paraId="4E03EB37" w14:textId="77777777" w:rsidR="00786B8E" w:rsidRPr="00786B8E" w:rsidRDefault="00786B8E" w:rsidP="00786B8E">
      <w:pPr>
        <w:numPr>
          <w:ilvl w:val="0"/>
          <w:numId w:val="4"/>
        </w:numPr>
      </w:pPr>
      <w:r w:rsidRPr="00786B8E">
        <w:t xml:space="preserve">Star schema design </w:t>
      </w:r>
    </w:p>
    <w:p w14:paraId="07637CF8" w14:textId="77777777" w:rsidR="00786B8E" w:rsidRPr="00786B8E" w:rsidRDefault="00786B8E" w:rsidP="00786B8E">
      <w:pPr>
        <w:numPr>
          <w:ilvl w:val="0"/>
          <w:numId w:val="4"/>
        </w:numPr>
      </w:pPr>
      <w:r w:rsidRPr="00786B8E">
        <w:t xml:space="preserve">Business insight generation </w:t>
      </w:r>
    </w:p>
    <w:p w14:paraId="0EBDDD5C" w14:textId="77777777" w:rsidR="00786B8E" w:rsidRPr="00786B8E" w:rsidRDefault="00786B8E" w:rsidP="00786B8E">
      <w:pPr>
        <w:numPr>
          <w:ilvl w:val="0"/>
          <w:numId w:val="4"/>
        </w:numPr>
      </w:pPr>
      <w:r w:rsidRPr="00786B8E">
        <w:t xml:space="preserve">Project documentation </w:t>
      </w:r>
    </w:p>
    <w:p w14:paraId="24E1CCCB" w14:textId="77777777" w:rsidR="00786B8E" w:rsidRPr="00786B8E" w:rsidRDefault="00786B8E" w:rsidP="00786B8E">
      <w:pPr>
        <w:rPr>
          <w:b/>
          <w:bCs/>
        </w:rPr>
      </w:pPr>
      <w:r w:rsidRPr="00786B8E">
        <w:rPr>
          <w:b/>
          <w:bCs/>
        </w:rPr>
        <w:t>Author</w:t>
      </w:r>
    </w:p>
    <w:p w14:paraId="1897B620" w14:textId="54300B88" w:rsidR="000E11C2" w:rsidRDefault="00786B8E">
      <w:r w:rsidRPr="00786B8E">
        <w:rPr>
          <w:b/>
          <w:bCs/>
        </w:rPr>
        <w:t>Joseph Chogo</w:t>
      </w:r>
      <w:r w:rsidRPr="00786B8E">
        <w:br/>
        <w:t>Business Intelligence &amp; Data Analytics Portfolio Project</w:t>
      </w:r>
    </w:p>
    <w:sectPr w:rsidR="000E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817"/>
    <w:multiLevelType w:val="multilevel"/>
    <w:tmpl w:val="A614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C6277"/>
    <w:multiLevelType w:val="multilevel"/>
    <w:tmpl w:val="50F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66EFB"/>
    <w:multiLevelType w:val="multilevel"/>
    <w:tmpl w:val="EAB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43881"/>
    <w:multiLevelType w:val="multilevel"/>
    <w:tmpl w:val="D2D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0222">
    <w:abstractNumId w:val="0"/>
  </w:num>
  <w:num w:numId="2" w16cid:durableId="318847688">
    <w:abstractNumId w:val="3"/>
  </w:num>
  <w:num w:numId="3" w16cid:durableId="671176445">
    <w:abstractNumId w:val="1"/>
  </w:num>
  <w:num w:numId="4" w16cid:durableId="678973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8E"/>
    <w:rsid w:val="000E11C2"/>
    <w:rsid w:val="004E1060"/>
    <w:rsid w:val="006B28A5"/>
    <w:rsid w:val="00786B8E"/>
    <w:rsid w:val="00824A8E"/>
    <w:rsid w:val="008C6A7D"/>
    <w:rsid w:val="00E5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1100"/>
  <w15:chartTrackingRefBased/>
  <w15:docId w15:val="{CFD5F1BE-E7AD-460E-B90F-BF786A54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Chongo Karisa</dc:creator>
  <cp:keywords/>
  <dc:description/>
  <cp:lastModifiedBy>Joseph Chongo Karisa</cp:lastModifiedBy>
  <cp:revision>2</cp:revision>
  <dcterms:created xsi:type="dcterms:W3CDTF">2026-06-20T12:07:00Z</dcterms:created>
  <dcterms:modified xsi:type="dcterms:W3CDTF">2026-06-20T12:50:00Z</dcterms:modified>
</cp:coreProperties>
</file>