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6E8E7E" w14:textId="41A2872B" w:rsidR="00B42568" w:rsidRDefault="00686BA7" w:rsidP="00FB7CC7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>Meeting Agenda</w:t>
      </w:r>
    </w:p>
    <w:p w14:paraId="1E4EFC80" w14:textId="77777777" w:rsidR="00FB7CC7" w:rsidRPr="00FB7CC7" w:rsidRDefault="00FB7CC7" w:rsidP="00FB7CC7"/>
    <w:p w14:paraId="18F96FB9" w14:textId="77777777" w:rsidR="00B42568" w:rsidRDefault="00B42568" w:rsidP="00B42568"/>
    <w:p w14:paraId="343FDB8F" w14:textId="77777777" w:rsidR="00B42568" w:rsidRPr="00B42568" w:rsidRDefault="00B42568" w:rsidP="00B42568"/>
    <w:p w14:paraId="00000002" w14:textId="77777777" w:rsidR="00383799" w:rsidRPr="005F2FA0" w:rsidRDefault="00686BA7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1B5802E4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527FA3">
        <w:rPr>
          <w:color w:val="666666"/>
          <w:szCs w:val="28"/>
        </w:rPr>
        <w:t>July 26</w:t>
      </w:r>
      <w:r w:rsidR="00B803D7">
        <w:rPr>
          <w:color w:val="666666"/>
          <w:szCs w:val="28"/>
        </w:rPr>
        <w:t>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0930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B803D7">
        <w:rPr>
          <w:color w:val="666666"/>
          <w:szCs w:val="28"/>
        </w:rPr>
        <w:t xml:space="preserve"> TBD</w:t>
      </w:r>
    </w:p>
    <w:p w14:paraId="10DA2066" w14:textId="0186A903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Simona </w:t>
      </w:r>
      <w:proofErr w:type="spellStart"/>
      <w:r w:rsidR="008C64F7">
        <w:rPr>
          <w:color w:val="666666"/>
          <w:szCs w:val="28"/>
        </w:rPr>
        <w:t>Babiceanu</w:t>
      </w:r>
      <w:proofErr w:type="spellEnd"/>
      <w:r w:rsidR="008C64F7">
        <w:rPr>
          <w:color w:val="666666"/>
          <w:szCs w:val="28"/>
        </w:rPr>
        <w:t>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686BA7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717D677D" w14:textId="550FA634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  <w:r w:rsidR="00B803D7">
        <w:rPr>
          <w:b/>
        </w:rPr>
        <w:t xml:space="preserve"> (Where are we in the process)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039AAA14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1F574C3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4561281F" w:rsidR="002B0CED" w:rsidRDefault="00527FA3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EB7AF" wp14:editId="3B4CFD70">
                <wp:simplePos x="0" y="0"/>
                <wp:positionH relativeFrom="column">
                  <wp:posOffset>3238500</wp:posOffset>
                </wp:positionH>
                <wp:positionV relativeFrom="paragraph">
                  <wp:posOffset>163830</wp:posOffset>
                </wp:positionV>
                <wp:extent cx="3218180" cy="0"/>
                <wp:effectExtent l="57150" t="76200" r="0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328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pt;margin-top:12.9pt;width:253.4pt;height:0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3044403D" w:rsidR="002B0CED" w:rsidRDefault="00527FA3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03B0D" wp14:editId="2D8D4608">
                <wp:simplePos x="0" y="0"/>
                <wp:positionH relativeFrom="column">
                  <wp:posOffset>3241040</wp:posOffset>
                </wp:positionH>
                <wp:positionV relativeFrom="paragraph">
                  <wp:posOffset>24765</wp:posOffset>
                </wp:positionV>
                <wp:extent cx="3218180" cy="0"/>
                <wp:effectExtent l="57150" t="76200" r="0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11E7B" id="Straight Arrow Connector 1" o:spid="_x0000_s1026" type="#_x0000_t32" style="position:absolute;margin-left:255.2pt;margin-top:1.95pt;width:253.4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2256FCCF" w:rsidR="002B0CED" w:rsidRDefault="002B0CED" w:rsidP="002B0CED"/>
    <w:p w14:paraId="7D93F2F6" w14:textId="69005E1C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/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2E32843F" w14:textId="01940B23" w:rsidR="002B0CED" w:rsidRDefault="002B0CED" w:rsidP="002B0CED"/>
    <w:p w14:paraId="60EDD955" w14:textId="020EC561" w:rsidR="009625D4" w:rsidRPr="00686BA7" w:rsidRDefault="00B803D7" w:rsidP="00686BA7">
      <w:pPr>
        <w:pStyle w:val="ListParagraph"/>
        <w:numPr>
          <w:ilvl w:val="0"/>
          <w:numId w:val="7"/>
        </w:numPr>
        <w:rPr>
          <w:u w:val="single"/>
        </w:rPr>
      </w:pPr>
      <w:r>
        <w:t>Delivera</w:t>
      </w:r>
      <w:r w:rsidR="00DE539F">
        <w:t>bles From Last Time</w:t>
      </w:r>
    </w:p>
    <w:p w14:paraId="153444F4" w14:textId="7FC523B6" w:rsidR="00527FA3" w:rsidRPr="00527FA3" w:rsidRDefault="00527FA3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>Send Parkway info to Simona</w:t>
      </w:r>
    </w:p>
    <w:p w14:paraId="70E44201" w14:textId="72C998B5" w:rsidR="00527FA3" w:rsidRPr="00527FA3" w:rsidRDefault="00527FA3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Rerun program on </w:t>
      </w:r>
      <w:proofErr w:type="spellStart"/>
      <w:r>
        <w:t>Rivanna</w:t>
      </w:r>
      <w:proofErr w:type="spellEnd"/>
      <w:r>
        <w:t xml:space="preserve"> with new Trip to Path matching</w:t>
      </w:r>
    </w:p>
    <w:p w14:paraId="69656B13" w14:textId="79A9A015" w:rsidR="00527FA3" w:rsidRPr="00817714" w:rsidRDefault="00527FA3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Redo risk analysis with new </w:t>
      </w:r>
      <w:proofErr w:type="spellStart"/>
      <w:r>
        <w:t>Rivanna</w:t>
      </w:r>
      <w:proofErr w:type="spellEnd"/>
      <w:r>
        <w:t xml:space="preserve"> output</w:t>
      </w:r>
    </w:p>
    <w:p w14:paraId="7B6F4408" w14:textId="034A1F3B" w:rsidR="00817714" w:rsidRPr="00527FA3" w:rsidRDefault="00817714" w:rsidP="009625D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New OD Map </w:t>
      </w:r>
    </w:p>
    <w:p w14:paraId="115EFED5" w14:textId="03CE663D" w:rsidR="00703983" w:rsidRPr="00527FA3" w:rsidRDefault="00527FA3" w:rsidP="00703983">
      <w:pPr>
        <w:pStyle w:val="ListParagraph"/>
        <w:numPr>
          <w:ilvl w:val="1"/>
          <w:numId w:val="7"/>
        </w:numPr>
        <w:rPr>
          <w:u w:val="single"/>
        </w:rPr>
      </w:pPr>
      <w:r>
        <w:t>T</w:t>
      </w:r>
      <w:r w:rsidR="00686BA7">
        <w:t>ableau for inbound and outbound</w:t>
      </w:r>
    </w:p>
    <w:p w14:paraId="52C47C0E" w14:textId="756D0988" w:rsidR="00B803D7" w:rsidRPr="00686BA7" w:rsidRDefault="00DE539F" w:rsidP="009625D4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O</w:t>
      </w:r>
      <w:r w:rsidR="00B803D7" w:rsidRPr="00B42568">
        <w:t>ther Tasks Completed</w:t>
      </w:r>
    </w:p>
    <w:p w14:paraId="6B64D200" w14:textId="2A1B85F9" w:rsidR="00527FA3" w:rsidRPr="00F9150A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Paper started</w:t>
      </w:r>
    </w:p>
    <w:p w14:paraId="28679DC0" w14:textId="09994CF3" w:rsidR="00527FA3" w:rsidRPr="00527FA3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Statistical Analysis started</w:t>
      </w:r>
    </w:p>
    <w:p w14:paraId="7CEF7646" w14:textId="62125FB0" w:rsidR="00527FA3" w:rsidRPr="00527FA3" w:rsidRDefault="00527FA3" w:rsidP="00527FA3">
      <w:pPr>
        <w:pStyle w:val="ListParagraph"/>
        <w:numPr>
          <w:ilvl w:val="2"/>
          <w:numId w:val="7"/>
        </w:numPr>
        <w:rPr>
          <w:u w:val="single"/>
        </w:rPr>
      </w:pPr>
      <w:r>
        <w:t>Flow is done, just need numbers</w:t>
      </w:r>
    </w:p>
    <w:p w14:paraId="6ACD0327" w14:textId="13631CB5" w:rsidR="00527FA3" w:rsidRPr="00151BDA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lastRenderedPageBreak/>
        <w:t>Have program flow</w:t>
      </w:r>
    </w:p>
    <w:p w14:paraId="548E7D0D" w14:textId="7DC246A6" w:rsidR="00527FA3" w:rsidRPr="00686BA7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OD Counts visualized</w:t>
      </w:r>
    </w:p>
    <w:p w14:paraId="2034E03E" w14:textId="278B7933" w:rsidR="00686BA7" w:rsidRPr="00527FA3" w:rsidRDefault="00686BA7" w:rsidP="00686BA7">
      <w:pPr>
        <w:pStyle w:val="ListParagraph"/>
        <w:numPr>
          <w:ilvl w:val="2"/>
          <w:numId w:val="7"/>
        </w:numPr>
        <w:rPr>
          <w:u w:val="single"/>
        </w:rPr>
      </w:pPr>
      <w:r>
        <w:t>Tableau and Excel Graph</w:t>
      </w:r>
    </w:p>
    <w:p w14:paraId="5A0403B9" w14:textId="4AC56783" w:rsidR="0031524F" w:rsidRPr="00B42568" w:rsidRDefault="00DE539F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Findings</w:t>
      </w:r>
    </w:p>
    <w:p w14:paraId="0200795D" w14:textId="28D10919" w:rsidR="00DE539F" w:rsidRPr="00527FA3" w:rsidRDefault="00527FA3" w:rsidP="00DE539F">
      <w:pPr>
        <w:pStyle w:val="ListParagraph"/>
        <w:numPr>
          <w:ilvl w:val="1"/>
          <w:numId w:val="7"/>
        </w:numPr>
        <w:rPr>
          <w:u w:val="single"/>
        </w:rPr>
      </w:pPr>
      <w:r>
        <w:t>Pair T test</w:t>
      </w:r>
    </w:p>
    <w:p w14:paraId="7FE25482" w14:textId="5DAEDBE4" w:rsidR="00527FA3" w:rsidRPr="00527FA3" w:rsidRDefault="00527FA3" w:rsidP="00527FA3">
      <w:pPr>
        <w:pStyle w:val="ListParagraph"/>
        <w:numPr>
          <w:ilvl w:val="2"/>
          <w:numId w:val="7"/>
        </w:numPr>
        <w:rPr>
          <w:u w:val="single"/>
        </w:rPr>
      </w:pPr>
      <w:r>
        <w:t xml:space="preserve">All combinations (same OD node, same </w:t>
      </w:r>
      <w:proofErr w:type="spellStart"/>
      <w:r>
        <w:t>DoW</w:t>
      </w:r>
      <w:proofErr w:type="spellEnd"/>
      <w:r>
        <w:t>, same Time, same Path</w:t>
      </w:r>
    </w:p>
    <w:p w14:paraId="0536BB7F" w14:textId="7BFF35B1" w:rsidR="00527FA3" w:rsidRPr="00817714" w:rsidRDefault="00527FA3" w:rsidP="00527FA3">
      <w:pPr>
        <w:pStyle w:val="ListParagraph"/>
        <w:numPr>
          <w:ilvl w:val="3"/>
          <w:numId w:val="7"/>
        </w:numPr>
        <w:rPr>
          <w:u w:val="single"/>
        </w:rPr>
      </w:pPr>
      <w:r>
        <w:t>Definitely not the same traffic patterns</w:t>
      </w:r>
    </w:p>
    <w:p w14:paraId="2A720C48" w14:textId="1FC398DB" w:rsidR="007165AD" w:rsidRPr="00527FA3" w:rsidRDefault="007165AD" w:rsidP="00527FA3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Questions</w:t>
      </w:r>
    </w:p>
    <w:p w14:paraId="2E1E191C" w14:textId="5291BBF3" w:rsidR="00527FA3" w:rsidRPr="00527FA3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>Bringing this up again</w:t>
      </w:r>
    </w:p>
    <w:p w14:paraId="31D4FA43" w14:textId="7C9C15DD" w:rsidR="00527FA3" w:rsidRPr="00817714" w:rsidRDefault="00527FA3" w:rsidP="00527FA3">
      <w:pPr>
        <w:pStyle w:val="ListParagraph"/>
        <w:numPr>
          <w:ilvl w:val="2"/>
          <w:numId w:val="7"/>
        </w:numPr>
        <w:rPr>
          <w:u w:val="single"/>
        </w:rPr>
      </w:pPr>
      <w:r>
        <w:t>Multiple paths mapped to same trip id</w:t>
      </w:r>
    </w:p>
    <w:p w14:paraId="0AFFADCF" w14:textId="59AFC6A0" w:rsidR="00817714" w:rsidRPr="00817714" w:rsidRDefault="00817714" w:rsidP="00817714">
      <w:pPr>
        <w:pStyle w:val="ListParagraph"/>
        <w:numPr>
          <w:ilvl w:val="1"/>
          <w:numId w:val="7"/>
        </w:numPr>
        <w:rPr>
          <w:u w:val="single"/>
        </w:rPr>
      </w:pPr>
      <w:r>
        <w:t>Stat</w:t>
      </w:r>
    </w:p>
    <w:p w14:paraId="4763C676" w14:textId="2CB568BA" w:rsidR="00817714" w:rsidRPr="00817714" w:rsidRDefault="00817714" w:rsidP="00817714">
      <w:pPr>
        <w:pStyle w:val="ListParagraph"/>
        <w:numPr>
          <w:ilvl w:val="2"/>
          <w:numId w:val="7"/>
        </w:numPr>
        <w:rPr>
          <w:u w:val="single"/>
        </w:rPr>
      </w:pPr>
      <w:r>
        <w:t>Using “comparing two large sample</w:t>
      </w:r>
      <w:r w:rsidR="00686BA7">
        <w:t xml:space="preserve"> population</w:t>
      </w:r>
      <w:r>
        <w:t xml:space="preserve"> proportions”</w:t>
      </w:r>
    </w:p>
    <w:p w14:paraId="052667DC" w14:textId="3FC117F6" w:rsidR="00817714" w:rsidRPr="00817714" w:rsidRDefault="00817714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What are we considering to be the entire sample</w:t>
      </w:r>
    </w:p>
    <w:p w14:paraId="4B628792" w14:textId="0CA4011C" w:rsidR="00817714" w:rsidRPr="00C45878" w:rsidRDefault="00817714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What are considering to be a success</w:t>
      </w:r>
    </w:p>
    <w:p w14:paraId="074C662B" w14:textId="1A30ED43" w:rsidR="00C45878" w:rsidRPr="00C45878" w:rsidRDefault="00C45878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Going to have thousands of results (not for entire sample but for individual paths)</w:t>
      </w:r>
    </w:p>
    <w:p w14:paraId="236F5C06" w14:textId="5917979A" w:rsidR="00C45878" w:rsidRPr="00C45878" w:rsidRDefault="00C45878" w:rsidP="00C45878">
      <w:pPr>
        <w:pStyle w:val="ListParagraph"/>
        <w:numPr>
          <w:ilvl w:val="2"/>
          <w:numId w:val="7"/>
        </w:numPr>
        <w:rPr>
          <w:u w:val="single"/>
        </w:rPr>
      </w:pPr>
      <w:r>
        <w:t>Using Pair T test</w:t>
      </w:r>
    </w:p>
    <w:p w14:paraId="791FC8C8" w14:textId="1DBAFB19" w:rsidR="00C45878" w:rsidRPr="00C45878" w:rsidRDefault="00C45878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Buckets for different proportions</w:t>
      </w:r>
    </w:p>
    <w:p w14:paraId="293FAE13" w14:textId="5D4C863B" w:rsidR="00C45878" w:rsidRPr="00C45878" w:rsidRDefault="00C45878" w:rsidP="00C45878">
      <w:pPr>
        <w:pStyle w:val="ListParagraph"/>
        <w:numPr>
          <w:ilvl w:val="4"/>
          <w:numId w:val="7"/>
        </w:numPr>
        <w:rPr>
          <w:u w:val="single"/>
        </w:rPr>
      </w:pPr>
      <w:r>
        <w:t>What are the buckets (same question as above)</w:t>
      </w:r>
    </w:p>
    <w:p w14:paraId="5BC67D64" w14:textId="76F9FB82" w:rsidR="00C45878" w:rsidRPr="00817714" w:rsidRDefault="00C45878" w:rsidP="00C45878">
      <w:pPr>
        <w:pStyle w:val="ListParagraph"/>
        <w:numPr>
          <w:ilvl w:val="3"/>
          <w:numId w:val="7"/>
        </w:numPr>
        <w:rPr>
          <w:u w:val="single"/>
        </w:rPr>
      </w:pPr>
      <w:r>
        <w:t>This is for comparing means, not proportions</w:t>
      </w:r>
    </w:p>
    <w:p w14:paraId="15A9AA36" w14:textId="77777777" w:rsidR="007165AD" w:rsidRPr="00527FA3" w:rsidRDefault="007165AD" w:rsidP="007165AD">
      <w:pPr>
        <w:pStyle w:val="ListParagraph"/>
        <w:numPr>
          <w:ilvl w:val="0"/>
          <w:numId w:val="7"/>
        </w:numPr>
        <w:rPr>
          <w:u w:val="single"/>
        </w:rPr>
      </w:pPr>
      <w:r w:rsidRPr="00B42568">
        <w:t>Next Steps</w:t>
      </w:r>
    </w:p>
    <w:p w14:paraId="445CCD53" w14:textId="77777777" w:rsidR="00527FA3" w:rsidRPr="00527FA3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bookmarkStart w:id="0" w:name="_GoBack"/>
      <w:r>
        <w:t xml:space="preserve">Rerun program on </w:t>
      </w:r>
      <w:proofErr w:type="spellStart"/>
      <w:r>
        <w:t>Rivanna</w:t>
      </w:r>
      <w:proofErr w:type="spellEnd"/>
      <w:r>
        <w:t xml:space="preserve"> with new Trip to Path matching</w:t>
      </w:r>
    </w:p>
    <w:p w14:paraId="373DAFD0" w14:textId="77777777" w:rsidR="00527FA3" w:rsidRPr="00527FA3" w:rsidRDefault="00527FA3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Redo risk analysis with new </w:t>
      </w:r>
      <w:proofErr w:type="spellStart"/>
      <w:r>
        <w:t>Rivanna</w:t>
      </w:r>
      <w:proofErr w:type="spellEnd"/>
      <w:r>
        <w:t xml:space="preserve"> output</w:t>
      </w:r>
    </w:p>
    <w:p w14:paraId="7336FEA1" w14:textId="4304A8FF" w:rsidR="00527FA3" w:rsidRPr="00151BDA" w:rsidRDefault="00817714" w:rsidP="00527FA3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Stat analysis on new </w:t>
      </w:r>
      <w:proofErr w:type="spellStart"/>
      <w:r>
        <w:t>Rivanna</w:t>
      </w:r>
      <w:proofErr w:type="spellEnd"/>
      <w:r>
        <w:t xml:space="preserve"> output</w:t>
      </w:r>
    </w:p>
    <w:p w14:paraId="3D0F6A05" w14:textId="43CDC5CA" w:rsidR="00151BDA" w:rsidRPr="00686BA7" w:rsidRDefault="00686BA7" w:rsidP="00686BA7">
      <w:pPr>
        <w:pStyle w:val="ListParagraph"/>
        <w:numPr>
          <w:ilvl w:val="1"/>
          <w:numId w:val="7"/>
        </w:numPr>
        <w:rPr>
          <w:u w:val="single"/>
        </w:rPr>
      </w:pPr>
      <w:r>
        <w:t>For paper</w:t>
      </w:r>
    </w:p>
    <w:p w14:paraId="0B973B62" w14:textId="45435BDE" w:rsidR="00686BA7" w:rsidRPr="00686BA7" w:rsidRDefault="00686BA7" w:rsidP="00686BA7">
      <w:pPr>
        <w:pStyle w:val="ListParagraph"/>
        <w:numPr>
          <w:ilvl w:val="2"/>
          <w:numId w:val="7"/>
        </w:numPr>
        <w:rPr>
          <w:u w:val="single"/>
        </w:rPr>
      </w:pPr>
      <w:r>
        <w:t>Lesser rough draft</w:t>
      </w:r>
    </w:p>
    <w:p w14:paraId="3858E484" w14:textId="44282B2A" w:rsidR="00686BA7" w:rsidRPr="00686BA7" w:rsidRDefault="00686BA7" w:rsidP="00686BA7">
      <w:pPr>
        <w:pStyle w:val="ListParagraph"/>
        <w:numPr>
          <w:ilvl w:val="2"/>
          <w:numId w:val="7"/>
        </w:numPr>
        <w:rPr>
          <w:u w:val="single"/>
        </w:rPr>
      </w:pPr>
      <w:r>
        <w:t>Start visuals</w:t>
      </w:r>
    </w:p>
    <w:p w14:paraId="540CCA17" w14:textId="09B1BA69" w:rsidR="00686BA7" w:rsidRPr="00686BA7" w:rsidRDefault="00686BA7" w:rsidP="00686BA7">
      <w:pPr>
        <w:pStyle w:val="ListParagraph"/>
        <w:numPr>
          <w:ilvl w:val="2"/>
          <w:numId w:val="7"/>
        </w:numPr>
        <w:rPr>
          <w:u w:val="single"/>
        </w:rPr>
      </w:pPr>
      <w:r>
        <w:t>Literature review</w:t>
      </w:r>
      <w:bookmarkEnd w:id="0"/>
    </w:p>
    <w:sectPr w:rsidR="00686BA7" w:rsidRPr="00686BA7">
      <w:footerReference w:type="default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703983" w:rsidRDefault="00703983">
      <w:pPr>
        <w:spacing w:line="240" w:lineRule="auto"/>
      </w:pPr>
      <w:r>
        <w:separator/>
      </w:r>
    </w:p>
  </w:endnote>
  <w:endnote w:type="continuationSeparator" w:id="0">
    <w:p w14:paraId="57F0461F" w14:textId="77777777" w:rsidR="00703983" w:rsidRDefault="0070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703983" w:rsidRDefault="00686BA7">
    <w:pPr>
      <w:jc w:val="center"/>
      <w:rPr>
        <w:color w:val="999999"/>
        <w:sz w:val="16"/>
        <w:szCs w:val="16"/>
      </w:rPr>
    </w:pPr>
    <w:hyperlink r:id="rId1">
      <w:r w:rsidR="00703983">
        <w:rPr>
          <w:b/>
          <w:color w:val="999999"/>
          <w:sz w:val="16"/>
          <w:szCs w:val="16"/>
        </w:rPr>
        <w:t xml:space="preserve">Meeting Agenda Templates </w:t>
      </w:r>
    </w:hyperlink>
    <w:r w:rsidR="00703983">
      <w:rPr>
        <w:color w:val="999999"/>
        <w:sz w:val="16"/>
        <w:szCs w:val="16"/>
      </w:rPr>
      <w:t xml:space="preserve"> </w:t>
    </w:r>
    <w:proofErr w:type="gramStart"/>
    <w:r w:rsidR="00703983">
      <w:rPr>
        <w:color w:val="999999"/>
        <w:sz w:val="16"/>
        <w:szCs w:val="16"/>
      </w:rPr>
      <w:t>|  ©</w:t>
    </w:r>
    <w:proofErr w:type="gramEnd"/>
    <w:r w:rsidR="00703983">
      <w:rPr>
        <w:color w:val="999999"/>
        <w:sz w:val="16"/>
        <w:szCs w:val="16"/>
      </w:rPr>
      <w:t xml:space="preserve">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703983" w:rsidRDefault="00703983">
      <w:pPr>
        <w:spacing w:line="240" w:lineRule="auto"/>
      </w:pPr>
      <w:r>
        <w:separator/>
      </w:r>
    </w:p>
  </w:footnote>
  <w:footnote w:type="continuationSeparator" w:id="0">
    <w:p w14:paraId="7ADCB9E9" w14:textId="77777777" w:rsidR="00703983" w:rsidRDefault="00703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68"/>
    <w:multiLevelType w:val="hybridMultilevel"/>
    <w:tmpl w:val="E5C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4665467E"/>
    <w:multiLevelType w:val="hybridMultilevel"/>
    <w:tmpl w:val="21D4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820FD"/>
    <w:rsid w:val="000B69DE"/>
    <w:rsid w:val="000D0486"/>
    <w:rsid w:val="000D5DB7"/>
    <w:rsid w:val="00137B9D"/>
    <w:rsid w:val="00151BDA"/>
    <w:rsid w:val="002935CB"/>
    <w:rsid w:val="002B0100"/>
    <w:rsid w:val="002B0CED"/>
    <w:rsid w:val="002D5F85"/>
    <w:rsid w:val="0031524F"/>
    <w:rsid w:val="00346853"/>
    <w:rsid w:val="00376DC5"/>
    <w:rsid w:val="00383799"/>
    <w:rsid w:val="003D4311"/>
    <w:rsid w:val="003F2336"/>
    <w:rsid w:val="00455F9C"/>
    <w:rsid w:val="004B1E03"/>
    <w:rsid w:val="004D653A"/>
    <w:rsid w:val="005144DC"/>
    <w:rsid w:val="00527FA3"/>
    <w:rsid w:val="005907F6"/>
    <w:rsid w:val="00596547"/>
    <w:rsid w:val="005A04C6"/>
    <w:rsid w:val="005B6670"/>
    <w:rsid w:val="005F2FA0"/>
    <w:rsid w:val="006456C6"/>
    <w:rsid w:val="00686BA7"/>
    <w:rsid w:val="006A47D7"/>
    <w:rsid w:val="00703983"/>
    <w:rsid w:val="00710B3A"/>
    <w:rsid w:val="007165AD"/>
    <w:rsid w:val="007550AE"/>
    <w:rsid w:val="007B55D2"/>
    <w:rsid w:val="00817714"/>
    <w:rsid w:val="008C189E"/>
    <w:rsid w:val="008C64F7"/>
    <w:rsid w:val="0093639F"/>
    <w:rsid w:val="009625D4"/>
    <w:rsid w:val="009C4B93"/>
    <w:rsid w:val="009E533C"/>
    <w:rsid w:val="00A277AF"/>
    <w:rsid w:val="00A63C48"/>
    <w:rsid w:val="00AD64D3"/>
    <w:rsid w:val="00B42568"/>
    <w:rsid w:val="00B803D7"/>
    <w:rsid w:val="00C2292E"/>
    <w:rsid w:val="00C45878"/>
    <w:rsid w:val="00C627D6"/>
    <w:rsid w:val="00C70E61"/>
    <w:rsid w:val="00CA1807"/>
    <w:rsid w:val="00D3688A"/>
    <w:rsid w:val="00DE539F"/>
    <w:rsid w:val="00DF7EE6"/>
    <w:rsid w:val="00EE52F0"/>
    <w:rsid w:val="00F716CE"/>
    <w:rsid w:val="00F9150A"/>
    <w:rsid w:val="00FB7CC7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D57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36</cp:revision>
  <cp:lastPrinted>2019-07-19T13:25:00Z</cp:lastPrinted>
  <dcterms:created xsi:type="dcterms:W3CDTF">2019-06-07T12:27:00Z</dcterms:created>
  <dcterms:modified xsi:type="dcterms:W3CDTF">2019-07-26T13:13:00Z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