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A5C8C" w14:textId="23858AA0" w:rsidR="00914ACE" w:rsidRDefault="00914ACE" w:rsidP="00914ACE">
      <w:pPr>
        <w:pStyle w:val="Heading1"/>
      </w:pPr>
      <w:r>
        <w:t xml:space="preserve">Assignment 01 - </w:t>
      </w:r>
      <w:r w:rsidRPr="00914ACE">
        <w:t>ICT 1123 System Analysis Design and Usability</w:t>
      </w:r>
    </w:p>
    <w:p w14:paraId="5523F2AB" w14:textId="77777777" w:rsidR="00914ACE" w:rsidRPr="00914ACE" w:rsidRDefault="00914ACE" w:rsidP="00914ACE"/>
    <w:p w14:paraId="6D7D2603" w14:textId="12FDA4DD" w:rsidR="00972A7A" w:rsidRDefault="00972A7A" w:rsidP="00972A7A">
      <w:pPr>
        <w:pStyle w:val="Heading2"/>
      </w:pPr>
      <w:r>
        <w:t>Group 02</w:t>
      </w:r>
    </w:p>
    <w:p w14:paraId="75283A9F" w14:textId="77777777" w:rsidR="00972A7A" w:rsidRDefault="00972A7A" w:rsidP="00972A7A">
      <w:pPr>
        <w:pStyle w:val="ListParagraph"/>
        <w:numPr>
          <w:ilvl w:val="0"/>
          <w:numId w:val="2"/>
        </w:numPr>
      </w:pPr>
      <w:r>
        <w:t>Joseph Rasanjana – TG/2019/525</w:t>
      </w:r>
    </w:p>
    <w:p w14:paraId="235DD794" w14:textId="77777777" w:rsidR="00972A7A" w:rsidRDefault="00972A7A" w:rsidP="00972A7A">
      <w:pPr>
        <w:pStyle w:val="ListParagraph"/>
        <w:numPr>
          <w:ilvl w:val="0"/>
          <w:numId w:val="2"/>
        </w:numPr>
      </w:pPr>
      <w:r>
        <w:t>Umeen Rathnayake – TG/2019/516</w:t>
      </w:r>
    </w:p>
    <w:p w14:paraId="62241F4E" w14:textId="77777777" w:rsidR="00972A7A" w:rsidRDefault="00972A7A" w:rsidP="00972A7A">
      <w:pPr>
        <w:pStyle w:val="ListParagraph"/>
        <w:numPr>
          <w:ilvl w:val="0"/>
          <w:numId w:val="2"/>
        </w:numPr>
      </w:pPr>
      <w:r>
        <w:t>Niraj Dilshan – TG/2019/491</w:t>
      </w:r>
    </w:p>
    <w:p w14:paraId="28A760C2" w14:textId="600A1A1B" w:rsidR="00805960" w:rsidRDefault="00972A7A" w:rsidP="00805960">
      <w:pPr>
        <w:pStyle w:val="ListParagraph"/>
        <w:numPr>
          <w:ilvl w:val="0"/>
          <w:numId w:val="2"/>
        </w:numPr>
      </w:pPr>
      <w:r>
        <w:t>Waruna Dissanayake – TG/2019/515</w:t>
      </w:r>
    </w:p>
    <w:p w14:paraId="38A82D1C" w14:textId="33384B2B" w:rsidR="00C805E1" w:rsidRPr="00805960" w:rsidRDefault="00C17D4E" w:rsidP="00805960">
      <w:pPr>
        <w:pStyle w:val="Heading1"/>
      </w:pPr>
      <w:r>
        <w:t>DFD diagrams</w:t>
      </w:r>
    </w:p>
    <w:p w14:paraId="4388E7DA" w14:textId="763370A1" w:rsidR="00FE081D" w:rsidRDefault="00FE081D" w:rsidP="00FE081D"/>
    <w:p w14:paraId="2E74D9E8" w14:textId="01A11D81" w:rsidR="00FE081D" w:rsidRDefault="00FE081D" w:rsidP="00FE081D">
      <w:pPr>
        <w:pStyle w:val="Heading2"/>
      </w:pPr>
      <w:r>
        <w:t>Context diagram</w:t>
      </w:r>
    </w:p>
    <w:p w14:paraId="1CF59BFB" w14:textId="17EC2499" w:rsidR="00FE081D" w:rsidRDefault="00FE081D" w:rsidP="00FE081D">
      <w:r>
        <w:rPr>
          <w:noProof/>
        </w:rPr>
        <w:drawing>
          <wp:inline distT="0" distB="0" distL="0" distR="0" wp14:anchorId="5D19EC57" wp14:editId="19C209CC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B68E" w14:textId="45B7CFAB" w:rsidR="00FE081D" w:rsidRDefault="00FE081D" w:rsidP="00FE081D">
      <w:pPr>
        <w:pStyle w:val="Heading2"/>
      </w:pPr>
      <w:r>
        <w:lastRenderedPageBreak/>
        <w:t>DFD Level 0</w:t>
      </w:r>
    </w:p>
    <w:p w14:paraId="37A6A312" w14:textId="21983DDF" w:rsidR="00FE081D" w:rsidRDefault="00FE081D" w:rsidP="00FE081D">
      <w:r>
        <w:rPr>
          <w:noProof/>
        </w:rPr>
        <w:drawing>
          <wp:inline distT="0" distB="0" distL="0" distR="0" wp14:anchorId="7A283D18" wp14:editId="6D52EE98">
            <wp:extent cx="5935345" cy="79165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91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FD7F" w14:textId="0211F1CE" w:rsidR="00C17D4E" w:rsidRDefault="00FE081D" w:rsidP="0014464B">
      <w:pPr>
        <w:pStyle w:val="Heading2"/>
      </w:pPr>
      <w:r>
        <w:lastRenderedPageBreak/>
        <w:t>DFD Level 1</w:t>
      </w:r>
    </w:p>
    <w:p w14:paraId="057613ED" w14:textId="1DE72566" w:rsidR="0014464B" w:rsidRDefault="0014464B" w:rsidP="0014464B"/>
    <w:p w14:paraId="47926A4D" w14:textId="604C81BA" w:rsidR="0014464B" w:rsidRPr="0014464B" w:rsidRDefault="00C101EC" w:rsidP="0014464B">
      <w:r>
        <w:rPr>
          <w:noProof/>
        </w:rPr>
        <w:drawing>
          <wp:inline distT="0" distB="0" distL="0" distR="0" wp14:anchorId="14F8ADC8" wp14:editId="4AACBFF2">
            <wp:extent cx="5935345" cy="6731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7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64B" w:rsidRPr="0014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41961"/>
    <w:multiLevelType w:val="hybridMultilevel"/>
    <w:tmpl w:val="A13AB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F5AB0"/>
    <w:multiLevelType w:val="hybridMultilevel"/>
    <w:tmpl w:val="D594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4E"/>
    <w:rsid w:val="0014464B"/>
    <w:rsid w:val="002D6709"/>
    <w:rsid w:val="00805960"/>
    <w:rsid w:val="00914ACE"/>
    <w:rsid w:val="00972A7A"/>
    <w:rsid w:val="00C101EC"/>
    <w:rsid w:val="00C17D4E"/>
    <w:rsid w:val="00C805E1"/>
    <w:rsid w:val="00F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EE85"/>
  <w15:chartTrackingRefBased/>
  <w15:docId w15:val="{EE43AB85-96BA-4E83-A990-D7E3865A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7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8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Rasanjana</dc:creator>
  <cp:keywords/>
  <dc:description/>
  <cp:lastModifiedBy>Joseph Rasanjana</cp:lastModifiedBy>
  <cp:revision>7</cp:revision>
  <dcterms:created xsi:type="dcterms:W3CDTF">2021-05-30T14:45:00Z</dcterms:created>
  <dcterms:modified xsi:type="dcterms:W3CDTF">2021-05-30T15:01:00Z</dcterms:modified>
</cp:coreProperties>
</file>