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53B" w:rsidRDefault="00C41EA7" w:rsidP="00C41EA7">
      <w:pPr>
        <w:jc w:val="center"/>
        <w:rPr>
          <w:rFonts w:ascii="Georgia" w:hAnsi="Georgia"/>
          <w:b/>
          <w:color w:val="800000"/>
          <w:sz w:val="48"/>
        </w:rPr>
      </w:pPr>
      <w:r w:rsidRPr="00C41EA7">
        <w:rPr>
          <w:rFonts w:ascii="Georgia" w:hAnsi="Georgia"/>
          <w:b/>
          <w:color w:val="800000"/>
          <w:sz w:val="48"/>
        </w:rPr>
        <w:t>Punto A</w:t>
      </w:r>
    </w:p>
    <w:p w:rsidR="00C41EA7" w:rsidRDefault="00C41EA7" w:rsidP="00C41EA7">
      <w:pPr>
        <w:jc w:val="center"/>
        <w:rPr>
          <w:rFonts w:ascii="Georgia" w:hAnsi="Georgia"/>
          <w:color w:val="000000" w:themeColor="text1"/>
          <w:sz w:val="24"/>
        </w:rPr>
      </w:pPr>
      <w:r>
        <w:rPr>
          <w:rFonts w:ascii="Georgia" w:hAnsi="Georgia"/>
          <w:color w:val="000000" w:themeColor="text1"/>
          <w:sz w:val="24"/>
        </w:rPr>
        <w:t>Borrador hecho por Hugo</w:t>
      </w:r>
    </w:p>
    <w:p w:rsidR="008C5568" w:rsidRDefault="008C5568" w:rsidP="00C41EA7">
      <w:pPr>
        <w:jc w:val="center"/>
        <w:rPr>
          <w:rFonts w:ascii="Georgia" w:hAnsi="Georgia"/>
          <w:color w:val="000000" w:themeColor="text1"/>
          <w:sz w:val="24"/>
        </w:rPr>
      </w:pPr>
    </w:p>
    <w:p w:rsidR="008C5568" w:rsidRPr="0010110C" w:rsidRDefault="008C5568" w:rsidP="008C5568">
      <w:pPr>
        <w:pStyle w:val="NormalWeb"/>
        <w:rPr>
          <w:rFonts w:ascii="Georgia" w:hAnsi="Georgia"/>
        </w:rPr>
      </w:pPr>
      <w:r w:rsidRPr="0010110C">
        <w:rPr>
          <w:rFonts w:ascii="Georgia" w:hAnsi="Georgia"/>
        </w:rPr>
        <w:t xml:space="preserve">La metodología </w:t>
      </w:r>
      <w:r w:rsidRPr="0010110C">
        <w:rPr>
          <w:rStyle w:val="Textoennegrita"/>
          <w:rFonts w:ascii="Georgia" w:hAnsi="Georgia"/>
          <w:b w:val="0"/>
        </w:rPr>
        <w:t xml:space="preserve">CRISP-DM (Cross </w:t>
      </w:r>
      <w:proofErr w:type="spellStart"/>
      <w:r w:rsidRPr="0010110C">
        <w:rPr>
          <w:rStyle w:val="Textoennegrita"/>
          <w:rFonts w:ascii="Georgia" w:hAnsi="Georgia"/>
          <w:b w:val="0"/>
        </w:rPr>
        <w:t>Industry</w:t>
      </w:r>
      <w:proofErr w:type="spellEnd"/>
      <w:r w:rsidRPr="0010110C">
        <w:rPr>
          <w:rStyle w:val="Textoennegrita"/>
          <w:rFonts w:ascii="Georgia" w:hAnsi="Georgia"/>
          <w:b w:val="0"/>
        </w:rPr>
        <w:t xml:space="preserve"> Standard </w:t>
      </w:r>
      <w:proofErr w:type="spellStart"/>
      <w:r w:rsidRPr="0010110C">
        <w:rPr>
          <w:rStyle w:val="Textoennegrita"/>
          <w:rFonts w:ascii="Georgia" w:hAnsi="Georgia"/>
          <w:b w:val="0"/>
        </w:rPr>
        <w:t>Process</w:t>
      </w:r>
      <w:proofErr w:type="spellEnd"/>
      <w:r w:rsidRPr="0010110C">
        <w:rPr>
          <w:rStyle w:val="Textoennegrita"/>
          <w:rFonts w:ascii="Georgia" w:hAnsi="Georgia"/>
          <w:b w:val="0"/>
        </w:rPr>
        <w:t xml:space="preserve"> </w:t>
      </w:r>
      <w:proofErr w:type="spellStart"/>
      <w:r w:rsidRPr="0010110C">
        <w:rPr>
          <w:rStyle w:val="Textoennegrita"/>
          <w:rFonts w:ascii="Georgia" w:hAnsi="Georgia"/>
          <w:b w:val="0"/>
        </w:rPr>
        <w:t>for</w:t>
      </w:r>
      <w:proofErr w:type="spellEnd"/>
      <w:r w:rsidRPr="0010110C">
        <w:rPr>
          <w:rStyle w:val="Textoennegrita"/>
          <w:rFonts w:ascii="Georgia" w:hAnsi="Georgia"/>
          <w:b w:val="0"/>
        </w:rPr>
        <w:t xml:space="preserve"> Data </w:t>
      </w:r>
      <w:proofErr w:type="spellStart"/>
      <w:r w:rsidRPr="0010110C">
        <w:rPr>
          <w:rStyle w:val="Textoennegrita"/>
          <w:rFonts w:ascii="Georgia" w:hAnsi="Georgia"/>
          <w:b w:val="0"/>
        </w:rPr>
        <w:t>Mining</w:t>
      </w:r>
      <w:proofErr w:type="spellEnd"/>
      <w:r w:rsidRPr="0010110C">
        <w:rPr>
          <w:rStyle w:val="Textoennegrita"/>
          <w:rFonts w:ascii="Georgia" w:hAnsi="Georgia"/>
          <w:b w:val="0"/>
        </w:rPr>
        <w:t>)</w:t>
      </w:r>
      <w:r w:rsidRPr="0010110C">
        <w:rPr>
          <w:rFonts w:ascii="Georgia" w:hAnsi="Georgia"/>
        </w:rPr>
        <w:t xml:space="preserve"> es un modelo estándar utilizado para desarrollar proyectos de minería de datos y análisis predictivo. Está compuesta por </w:t>
      </w:r>
      <w:r w:rsidRPr="0010110C">
        <w:rPr>
          <w:rStyle w:val="Textoennegrita"/>
          <w:rFonts w:ascii="Georgia" w:hAnsi="Georgia"/>
          <w:b w:val="0"/>
        </w:rPr>
        <w:t>seis fases principales</w:t>
      </w:r>
      <w:r w:rsidRPr="0010110C">
        <w:rPr>
          <w:rFonts w:ascii="Georgia" w:hAnsi="Georgia"/>
        </w:rPr>
        <w:t xml:space="preserve">: comprensión del negocio, comprensión de los datos, preparación de los datos, modelado, evaluación e implantación (despliegue) del modelo. </w:t>
      </w:r>
    </w:p>
    <w:p w:rsidR="008C5568" w:rsidRPr="0010110C" w:rsidRDefault="008C5568" w:rsidP="008C5568">
      <w:pPr>
        <w:pStyle w:val="NormalWeb"/>
        <w:rPr>
          <w:rFonts w:ascii="Georgia" w:hAnsi="Georgia"/>
        </w:rPr>
      </w:pPr>
      <w:r w:rsidRPr="0010110C">
        <w:rPr>
          <w:rFonts w:ascii="Georgia" w:hAnsi="Georgia"/>
        </w:rPr>
        <w:t xml:space="preserve">A </w:t>
      </w:r>
      <w:r w:rsidRPr="0010110C">
        <w:rPr>
          <w:rFonts w:ascii="Georgia" w:hAnsi="Georgia"/>
        </w:rPr>
        <w:t>continuación,</w:t>
      </w:r>
      <w:r w:rsidRPr="0010110C">
        <w:rPr>
          <w:rFonts w:ascii="Georgia" w:hAnsi="Georgia"/>
        </w:rPr>
        <w:t xml:space="preserve"> se muestra el </w:t>
      </w:r>
      <w:r w:rsidRPr="0010110C">
        <w:rPr>
          <w:rStyle w:val="Textoennegrita"/>
          <w:rFonts w:ascii="Georgia" w:hAnsi="Georgia"/>
          <w:b w:val="0"/>
        </w:rPr>
        <w:t>proceso desde la preparación de datos hasta la implantación</w:t>
      </w:r>
      <w:r w:rsidRPr="0010110C">
        <w:rPr>
          <w:rFonts w:ascii="Georgia" w:hAnsi="Georgia"/>
        </w:rPr>
        <w:t>, incluyendo las actividades que mencionaste.</w:t>
      </w:r>
    </w:p>
    <w:p w:rsidR="0010110C" w:rsidRPr="0010110C" w:rsidRDefault="0010110C" w:rsidP="0010110C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color w:val="800000"/>
          <w:kern w:val="36"/>
          <w:sz w:val="28"/>
          <w:szCs w:val="24"/>
          <w:lang w:eastAsia="es-MX"/>
        </w:rPr>
      </w:pPr>
      <w:r w:rsidRPr="000604BB">
        <w:rPr>
          <w:rFonts w:ascii="Georgia" w:eastAsia="Times New Roman" w:hAnsi="Georgia" w:cs="Times New Roman"/>
          <w:b/>
          <w:bCs/>
          <w:color w:val="800000"/>
          <w:kern w:val="36"/>
          <w:sz w:val="28"/>
          <w:szCs w:val="24"/>
          <w:lang w:eastAsia="es-MX"/>
        </w:rPr>
        <w:t>P</w:t>
      </w:r>
      <w:r w:rsidRPr="0010110C">
        <w:rPr>
          <w:rFonts w:ascii="Georgia" w:eastAsia="Times New Roman" w:hAnsi="Georgia" w:cs="Times New Roman"/>
          <w:b/>
          <w:bCs/>
          <w:color w:val="800000"/>
          <w:kern w:val="36"/>
          <w:sz w:val="28"/>
          <w:szCs w:val="24"/>
          <w:lang w:eastAsia="es-MX"/>
        </w:rPr>
        <w:t>roceso de análisis predictivo con CRISP-DM</w:t>
      </w:r>
    </w:p>
    <w:p w:rsidR="0010110C" w:rsidRPr="0010110C" w:rsidRDefault="0010110C" w:rsidP="0010110C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800000"/>
          <w:sz w:val="28"/>
          <w:szCs w:val="24"/>
          <w:lang w:eastAsia="es-MX"/>
        </w:rPr>
      </w:pPr>
      <w:r w:rsidRPr="0010110C">
        <w:rPr>
          <w:rFonts w:ascii="Georgia" w:eastAsia="Times New Roman" w:hAnsi="Georgia" w:cs="Times New Roman"/>
          <w:b/>
          <w:bCs/>
          <w:color w:val="800000"/>
          <w:sz w:val="28"/>
          <w:szCs w:val="24"/>
          <w:lang w:eastAsia="es-MX"/>
        </w:rPr>
        <w:t>1. Preparación de los datos</w:t>
      </w:r>
    </w:p>
    <w:p w:rsidR="00EB0214" w:rsidRPr="00EB0214" w:rsidRDefault="00EB0214" w:rsidP="00812829">
      <w:pPr>
        <w:pStyle w:val="Ttulo3"/>
        <w:rPr>
          <w:rFonts w:ascii="Georgia" w:hAnsi="Georgia"/>
          <w:sz w:val="24"/>
          <w:szCs w:val="24"/>
        </w:rPr>
      </w:pPr>
      <w:r w:rsidRPr="00EB0214">
        <w:rPr>
          <w:rFonts w:ascii="Georgia" w:hAnsi="Georgia"/>
          <w:b w:val="0"/>
          <w:sz w:val="24"/>
          <w:szCs w:val="24"/>
        </w:rPr>
        <w:t>La</w:t>
      </w:r>
      <w:r w:rsidRPr="00EB0214">
        <w:rPr>
          <w:rFonts w:ascii="Georgia" w:hAnsi="Georgia"/>
          <w:sz w:val="24"/>
          <w:szCs w:val="24"/>
        </w:rPr>
        <w:t xml:space="preserve"> </w:t>
      </w:r>
      <w:r w:rsidRPr="00EB0214">
        <w:rPr>
          <w:rStyle w:val="Textoennegrita"/>
          <w:rFonts w:ascii="Georgia" w:hAnsi="Georgia"/>
          <w:sz w:val="24"/>
          <w:szCs w:val="24"/>
        </w:rPr>
        <w:t>preparación de los datos</w:t>
      </w:r>
      <w:r w:rsidRPr="00EB0214">
        <w:rPr>
          <w:rFonts w:ascii="Georgia" w:hAnsi="Georgia"/>
          <w:sz w:val="24"/>
          <w:szCs w:val="24"/>
        </w:rPr>
        <w:t xml:space="preserve"> </w:t>
      </w:r>
      <w:r w:rsidRPr="00EB0214">
        <w:rPr>
          <w:rFonts w:ascii="Georgia" w:hAnsi="Georgia"/>
          <w:b w:val="0"/>
          <w:sz w:val="24"/>
          <w:szCs w:val="24"/>
        </w:rPr>
        <w:t>es la etapa del proceso de análisis predictivo donde los datos originales se organizan y se preparan para poder analizarlos correctamente. En esta fase se seleccionan los datos relevantes, se corrigen errores, se eliminan inconsistencias y se transforman los datos para que puedan ser utilizados por los algoritmos de análisis. El objetivo principal es obtener un conjunto de datos limpio, organizado y listo para el modelado, ya que la calidad de los resultados depende en gran medida de la calidad de los datos utilizados</w:t>
      </w:r>
      <w:r>
        <w:rPr>
          <w:rFonts w:ascii="Georgia" w:hAnsi="Georgia"/>
          <w:b w:val="0"/>
          <w:sz w:val="24"/>
          <w:szCs w:val="24"/>
        </w:rPr>
        <w:t>.</w:t>
      </w:r>
    </w:p>
    <w:p w:rsidR="00004B41" w:rsidRPr="00812829" w:rsidRDefault="00004B41" w:rsidP="00812829">
      <w:pPr>
        <w:pStyle w:val="Ttulo3"/>
        <w:rPr>
          <w:rFonts w:ascii="Georgia" w:hAnsi="Georgia"/>
          <w:b w:val="0"/>
          <w:sz w:val="24"/>
          <w:szCs w:val="24"/>
        </w:rPr>
      </w:pPr>
      <w:r w:rsidRPr="00AB142E">
        <w:rPr>
          <w:rFonts w:ascii="Georgia" w:hAnsi="Georgia"/>
          <w:sz w:val="24"/>
          <w:szCs w:val="24"/>
        </w:rPr>
        <w:t>Selección de características</w:t>
      </w:r>
      <w:r w:rsidR="00AB142E">
        <w:rPr>
          <w:rFonts w:ascii="Georgia" w:hAnsi="Georgia"/>
          <w:sz w:val="24"/>
          <w:szCs w:val="24"/>
        </w:rPr>
        <w:t xml:space="preserve">: </w:t>
      </w:r>
      <w:r w:rsidRPr="00AB142E">
        <w:rPr>
          <w:rFonts w:ascii="Georgia" w:hAnsi="Georgia"/>
          <w:b w:val="0"/>
          <w:sz w:val="24"/>
          <w:szCs w:val="24"/>
        </w:rPr>
        <w:t>La</w:t>
      </w:r>
      <w:r w:rsidRPr="00AB142E">
        <w:rPr>
          <w:rFonts w:ascii="Georgia" w:hAnsi="Georgia"/>
          <w:sz w:val="24"/>
          <w:szCs w:val="24"/>
        </w:rPr>
        <w:t xml:space="preserve"> </w:t>
      </w:r>
      <w:r w:rsidRPr="00AB142E">
        <w:rPr>
          <w:rStyle w:val="Textoennegrita"/>
          <w:rFonts w:ascii="Georgia" w:hAnsi="Georgia"/>
          <w:sz w:val="24"/>
          <w:szCs w:val="24"/>
        </w:rPr>
        <w:t>selección de características</w:t>
      </w:r>
      <w:r w:rsidRPr="00AB142E">
        <w:rPr>
          <w:rFonts w:ascii="Georgia" w:hAnsi="Georgia"/>
          <w:b w:val="0"/>
          <w:sz w:val="24"/>
          <w:szCs w:val="24"/>
        </w:rPr>
        <w:t xml:space="preserve"> consiste en elegir cuáles datos o variables son realmente útiles para hacer el análisis o construir un modelo predictivo. En un conjunto de datos suele haber mucha información, pero no toda es relevante, por lo que se eliminan las variables que no aportan valor o que pueden causar ruido en el análisis. </w:t>
      </w:r>
    </w:p>
    <w:p w:rsidR="00004B41" w:rsidRPr="00AB142E" w:rsidRDefault="00004B41" w:rsidP="00812829">
      <w:pPr>
        <w:pStyle w:val="Ttulo3"/>
        <w:rPr>
          <w:rFonts w:ascii="Georgia" w:hAnsi="Georgia"/>
          <w:sz w:val="24"/>
          <w:szCs w:val="24"/>
        </w:rPr>
      </w:pPr>
      <w:r w:rsidRPr="00AB142E">
        <w:rPr>
          <w:rFonts w:ascii="Georgia" w:hAnsi="Georgia"/>
          <w:sz w:val="24"/>
          <w:szCs w:val="24"/>
        </w:rPr>
        <w:t>Generación de variables adicionales</w:t>
      </w:r>
      <w:r w:rsidR="00812829">
        <w:rPr>
          <w:rFonts w:ascii="Georgia" w:hAnsi="Georgia"/>
          <w:sz w:val="24"/>
          <w:szCs w:val="24"/>
        </w:rPr>
        <w:t xml:space="preserve">: </w:t>
      </w:r>
      <w:r w:rsidRPr="00812829">
        <w:rPr>
          <w:rFonts w:ascii="Georgia" w:hAnsi="Georgia"/>
          <w:b w:val="0"/>
          <w:sz w:val="24"/>
          <w:szCs w:val="24"/>
        </w:rPr>
        <w:t>La</w:t>
      </w:r>
      <w:r w:rsidRPr="00AB142E">
        <w:rPr>
          <w:rFonts w:ascii="Georgia" w:hAnsi="Georgia"/>
          <w:sz w:val="24"/>
          <w:szCs w:val="24"/>
        </w:rPr>
        <w:t xml:space="preserve"> </w:t>
      </w:r>
      <w:r w:rsidRPr="00AB142E">
        <w:rPr>
          <w:rStyle w:val="Textoennegrita"/>
          <w:rFonts w:ascii="Georgia" w:hAnsi="Georgia"/>
          <w:sz w:val="24"/>
          <w:szCs w:val="24"/>
        </w:rPr>
        <w:t>generación de variables adicionales</w:t>
      </w:r>
      <w:r w:rsidRPr="00AB142E">
        <w:rPr>
          <w:rFonts w:ascii="Georgia" w:hAnsi="Georgia"/>
          <w:sz w:val="24"/>
          <w:szCs w:val="24"/>
        </w:rPr>
        <w:t xml:space="preserve"> </w:t>
      </w:r>
      <w:r w:rsidRPr="00812829">
        <w:rPr>
          <w:rFonts w:ascii="Georgia" w:hAnsi="Georgia"/>
          <w:b w:val="0"/>
          <w:sz w:val="24"/>
          <w:szCs w:val="24"/>
        </w:rPr>
        <w:t xml:space="preserve">significa crear nuevos datos a partir de los datos que ya existen para mejorar el análisis. Esto se hace combinando, transformando o calculando información que puede ayudar a encontrar patrones más claros. </w:t>
      </w:r>
    </w:p>
    <w:p w:rsidR="00004B41" w:rsidRDefault="00004B41" w:rsidP="00EA365B">
      <w:pPr>
        <w:pStyle w:val="Ttulo3"/>
        <w:rPr>
          <w:rFonts w:ascii="Georgia" w:hAnsi="Georgia"/>
          <w:b w:val="0"/>
          <w:sz w:val="24"/>
          <w:szCs w:val="24"/>
        </w:rPr>
      </w:pPr>
      <w:r w:rsidRPr="00AB142E">
        <w:rPr>
          <w:rFonts w:ascii="Georgia" w:hAnsi="Georgia"/>
          <w:sz w:val="24"/>
          <w:szCs w:val="24"/>
        </w:rPr>
        <w:t>Limpieza de datos</w:t>
      </w:r>
      <w:r w:rsidR="00EA365B">
        <w:rPr>
          <w:rFonts w:ascii="Georgia" w:hAnsi="Georgia"/>
          <w:sz w:val="24"/>
          <w:szCs w:val="24"/>
        </w:rPr>
        <w:t xml:space="preserve">: </w:t>
      </w:r>
      <w:r w:rsidRPr="00EA365B">
        <w:rPr>
          <w:rFonts w:ascii="Georgia" w:hAnsi="Georgia"/>
          <w:b w:val="0"/>
          <w:sz w:val="24"/>
          <w:szCs w:val="24"/>
        </w:rPr>
        <w:t>La</w:t>
      </w:r>
      <w:r w:rsidRPr="00AB142E">
        <w:rPr>
          <w:rFonts w:ascii="Georgia" w:hAnsi="Georgia"/>
          <w:sz w:val="24"/>
          <w:szCs w:val="24"/>
        </w:rPr>
        <w:t xml:space="preserve"> </w:t>
      </w:r>
      <w:r w:rsidRPr="00AB142E">
        <w:rPr>
          <w:rStyle w:val="Textoennegrita"/>
          <w:rFonts w:ascii="Georgia" w:hAnsi="Georgia"/>
          <w:sz w:val="24"/>
          <w:szCs w:val="24"/>
        </w:rPr>
        <w:t>limpieza de datos</w:t>
      </w:r>
      <w:r w:rsidRPr="00AB142E">
        <w:rPr>
          <w:rFonts w:ascii="Georgia" w:hAnsi="Georgia"/>
          <w:sz w:val="24"/>
          <w:szCs w:val="24"/>
        </w:rPr>
        <w:t xml:space="preserve"> </w:t>
      </w:r>
      <w:r w:rsidRPr="00EA365B">
        <w:rPr>
          <w:rFonts w:ascii="Georgia" w:hAnsi="Georgia"/>
          <w:b w:val="0"/>
          <w:sz w:val="24"/>
          <w:szCs w:val="24"/>
        </w:rPr>
        <w:t xml:space="preserve">consiste en revisar los datos para corregir errores o problemas antes de analizarlos. En este proceso se eliminan registros duplicados, se corrigen datos incorrectos, se manejan valores faltantes y se detectan valores extraños que podrían afectar los resultados. El objetivo es que los datos sean confiables y de buena calidad, </w:t>
      </w:r>
      <w:r w:rsidR="00BB1C2D" w:rsidRPr="00EA365B">
        <w:rPr>
          <w:rFonts w:ascii="Georgia" w:hAnsi="Georgia"/>
          <w:b w:val="0"/>
          <w:sz w:val="24"/>
          <w:szCs w:val="24"/>
        </w:rPr>
        <w:t>ya que,</w:t>
      </w:r>
      <w:r w:rsidRPr="00EA365B">
        <w:rPr>
          <w:rFonts w:ascii="Georgia" w:hAnsi="Georgia"/>
          <w:b w:val="0"/>
          <w:sz w:val="24"/>
          <w:szCs w:val="24"/>
        </w:rPr>
        <w:t xml:space="preserve"> si los datos están mal, el modelo predictivo también dará resultados incorrectos. </w:t>
      </w:r>
    </w:p>
    <w:p w:rsidR="00BB1C2D" w:rsidRDefault="00BB1C2D" w:rsidP="00EA365B">
      <w:pPr>
        <w:pStyle w:val="Ttulo3"/>
        <w:rPr>
          <w:rFonts w:ascii="Georgia" w:hAnsi="Georgia"/>
          <w:b w:val="0"/>
          <w:sz w:val="24"/>
          <w:szCs w:val="24"/>
        </w:rPr>
      </w:pPr>
    </w:p>
    <w:p w:rsidR="00BB1C2D" w:rsidRDefault="00BB1C2D" w:rsidP="00EA365B">
      <w:pPr>
        <w:pStyle w:val="Ttulo3"/>
        <w:rPr>
          <w:rFonts w:ascii="Georgia" w:hAnsi="Georgia"/>
          <w:b w:val="0"/>
          <w:sz w:val="24"/>
          <w:szCs w:val="24"/>
        </w:rPr>
      </w:pPr>
    </w:p>
    <w:p w:rsidR="00BB1C2D" w:rsidRPr="00EA365B" w:rsidRDefault="00BB1C2D" w:rsidP="00EA365B">
      <w:pPr>
        <w:pStyle w:val="Ttulo3"/>
        <w:rPr>
          <w:rFonts w:ascii="Georgia" w:hAnsi="Georgia"/>
          <w:b w:val="0"/>
          <w:sz w:val="24"/>
          <w:szCs w:val="24"/>
        </w:rPr>
      </w:pPr>
    </w:p>
    <w:p w:rsidR="00004B41" w:rsidRPr="00BB1C2D" w:rsidRDefault="00004B41" w:rsidP="00BB1C2D">
      <w:pPr>
        <w:pStyle w:val="Ttulo3"/>
        <w:rPr>
          <w:rFonts w:ascii="Georgia" w:hAnsi="Georgia"/>
          <w:b w:val="0"/>
          <w:sz w:val="24"/>
          <w:szCs w:val="24"/>
        </w:rPr>
      </w:pPr>
      <w:r w:rsidRPr="00AB142E">
        <w:rPr>
          <w:rFonts w:ascii="Georgia" w:hAnsi="Georgia"/>
          <w:sz w:val="24"/>
          <w:szCs w:val="24"/>
        </w:rPr>
        <w:t>Cambios de formato</w:t>
      </w:r>
      <w:r w:rsidR="00BB1C2D">
        <w:rPr>
          <w:rFonts w:ascii="Georgia" w:hAnsi="Georgia"/>
          <w:sz w:val="24"/>
          <w:szCs w:val="24"/>
        </w:rPr>
        <w:t>:</w:t>
      </w:r>
      <w:r w:rsidR="00BB1C2D" w:rsidRPr="00BB1C2D">
        <w:rPr>
          <w:rFonts w:ascii="Georgia" w:hAnsi="Georgia"/>
          <w:b w:val="0"/>
          <w:sz w:val="24"/>
          <w:szCs w:val="24"/>
        </w:rPr>
        <w:t xml:space="preserve"> </w:t>
      </w:r>
      <w:r w:rsidRPr="00BB1C2D">
        <w:rPr>
          <w:rFonts w:ascii="Georgia" w:hAnsi="Georgia"/>
          <w:b w:val="0"/>
          <w:sz w:val="24"/>
          <w:szCs w:val="24"/>
        </w:rPr>
        <w:t>Los</w:t>
      </w:r>
      <w:r w:rsidRPr="00AB142E">
        <w:rPr>
          <w:rFonts w:ascii="Georgia" w:hAnsi="Georgia"/>
          <w:sz w:val="24"/>
          <w:szCs w:val="24"/>
        </w:rPr>
        <w:t xml:space="preserve"> </w:t>
      </w:r>
      <w:r w:rsidRPr="00AB142E">
        <w:rPr>
          <w:rStyle w:val="Textoennegrita"/>
          <w:rFonts w:ascii="Georgia" w:hAnsi="Georgia"/>
          <w:sz w:val="24"/>
          <w:szCs w:val="24"/>
        </w:rPr>
        <w:t>cambios de formato</w:t>
      </w:r>
      <w:r w:rsidRPr="00AB142E">
        <w:rPr>
          <w:rFonts w:ascii="Georgia" w:hAnsi="Georgia"/>
          <w:sz w:val="24"/>
          <w:szCs w:val="24"/>
        </w:rPr>
        <w:t xml:space="preserve"> </w:t>
      </w:r>
      <w:r w:rsidRPr="00BB1C2D">
        <w:rPr>
          <w:rFonts w:ascii="Georgia" w:hAnsi="Georgia"/>
          <w:b w:val="0"/>
          <w:sz w:val="24"/>
          <w:szCs w:val="24"/>
        </w:rPr>
        <w:t xml:space="preserve">consisten en transformar los datos para que puedan ser utilizados correctamente por las herramientas o algoritmos de análisis. Esto puede incluir convertir textos a números, organizar columnas, cambiar el tipo de dato o estandarizar formatos como fechas o unidades. Aunque estos cambios no alteran el significado de los datos, sí facilitan que el sistema pueda procesarlos correctamente durante el análisis. </w:t>
      </w:r>
    </w:p>
    <w:p w:rsidR="0010110C" w:rsidRPr="0010110C" w:rsidRDefault="00004B41" w:rsidP="00233221">
      <w:pPr>
        <w:pStyle w:val="Ttulo3"/>
        <w:rPr>
          <w:rFonts w:ascii="Georgia" w:hAnsi="Georgia"/>
          <w:sz w:val="24"/>
          <w:szCs w:val="24"/>
        </w:rPr>
      </w:pPr>
      <w:r w:rsidRPr="00AB142E">
        <w:rPr>
          <w:rFonts w:ascii="Georgia" w:hAnsi="Georgia"/>
          <w:sz w:val="24"/>
          <w:szCs w:val="24"/>
        </w:rPr>
        <w:t>Integración de diferentes orígenes de datos</w:t>
      </w:r>
      <w:r w:rsidR="00BB1C2D">
        <w:rPr>
          <w:rFonts w:ascii="Georgia" w:hAnsi="Georgia"/>
          <w:sz w:val="24"/>
          <w:szCs w:val="24"/>
        </w:rPr>
        <w:t xml:space="preserve">: </w:t>
      </w:r>
      <w:r w:rsidRPr="00BB1C2D">
        <w:rPr>
          <w:rFonts w:ascii="Georgia" w:hAnsi="Georgia"/>
          <w:b w:val="0"/>
          <w:sz w:val="24"/>
          <w:szCs w:val="24"/>
        </w:rPr>
        <w:t>La</w:t>
      </w:r>
      <w:r w:rsidRPr="00AB142E">
        <w:rPr>
          <w:rFonts w:ascii="Georgia" w:hAnsi="Georgia"/>
          <w:sz w:val="24"/>
          <w:szCs w:val="24"/>
        </w:rPr>
        <w:t xml:space="preserve"> </w:t>
      </w:r>
      <w:r w:rsidRPr="00AB142E">
        <w:rPr>
          <w:rStyle w:val="Textoennegrita"/>
          <w:rFonts w:ascii="Georgia" w:hAnsi="Georgia"/>
          <w:sz w:val="24"/>
          <w:szCs w:val="24"/>
        </w:rPr>
        <w:t>integración de diferentes orígenes de datos</w:t>
      </w:r>
      <w:r w:rsidRPr="00AB142E">
        <w:rPr>
          <w:rFonts w:ascii="Georgia" w:hAnsi="Georgia"/>
          <w:sz w:val="24"/>
          <w:szCs w:val="24"/>
        </w:rPr>
        <w:t xml:space="preserve"> </w:t>
      </w:r>
      <w:r w:rsidRPr="00BB1C2D">
        <w:rPr>
          <w:rFonts w:ascii="Georgia" w:hAnsi="Georgia"/>
          <w:b w:val="0"/>
          <w:sz w:val="24"/>
          <w:szCs w:val="24"/>
        </w:rPr>
        <w:t xml:space="preserve">significa combinar información que proviene de distintas fuentes para crear un solo conjunto de datos completo. </w:t>
      </w:r>
    </w:p>
    <w:p w:rsidR="0010110C" w:rsidRDefault="0010110C" w:rsidP="0010110C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color w:val="800000"/>
          <w:kern w:val="36"/>
          <w:sz w:val="28"/>
          <w:szCs w:val="24"/>
          <w:lang w:eastAsia="es-MX"/>
        </w:rPr>
      </w:pPr>
      <w:r w:rsidRPr="0010110C">
        <w:rPr>
          <w:rFonts w:ascii="Georgia" w:eastAsia="Times New Roman" w:hAnsi="Georgia" w:cs="Times New Roman"/>
          <w:b/>
          <w:bCs/>
          <w:color w:val="800000"/>
          <w:kern w:val="36"/>
          <w:sz w:val="28"/>
          <w:szCs w:val="24"/>
          <w:lang w:eastAsia="es-MX"/>
        </w:rPr>
        <w:t>2. Modelado de datos</w:t>
      </w:r>
    </w:p>
    <w:p w:rsidR="006D594E" w:rsidRPr="0010110C" w:rsidRDefault="006D594E" w:rsidP="0010110C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color w:val="800000"/>
          <w:kern w:val="36"/>
          <w:sz w:val="24"/>
          <w:szCs w:val="24"/>
          <w:lang w:eastAsia="es-MX"/>
        </w:rPr>
      </w:pPr>
      <w:r w:rsidRPr="006D594E">
        <w:rPr>
          <w:rFonts w:ascii="Georgia" w:hAnsi="Georgia"/>
          <w:sz w:val="24"/>
          <w:szCs w:val="24"/>
        </w:rPr>
        <w:t xml:space="preserve">El </w:t>
      </w:r>
      <w:r w:rsidRPr="006D594E">
        <w:rPr>
          <w:rStyle w:val="Textoennegrita"/>
          <w:rFonts w:ascii="Georgia" w:hAnsi="Georgia"/>
          <w:b w:val="0"/>
          <w:sz w:val="24"/>
          <w:szCs w:val="24"/>
        </w:rPr>
        <w:t>modelado de datos</w:t>
      </w:r>
      <w:r w:rsidRPr="006D594E">
        <w:rPr>
          <w:rFonts w:ascii="Georgia" w:hAnsi="Georgia"/>
          <w:sz w:val="24"/>
          <w:szCs w:val="24"/>
        </w:rPr>
        <w:t xml:space="preserve"> es la etapa en la que se aplican técnicas de minería de datos o algoritmos de aprendizaje automático al conjunto de datos preparado para encontrar patrones y realizar predicciones. En esta fase se seleccionan los métodos o algoritmos más adecuados, se entrenan con los datos disponibles y se ajustan sus parámetros para obtener el m</w:t>
      </w:r>
      <w:bookmarkStart w:id="0" w:name="_GoBack"/>
      <w:bookmarkEnd w:id="0"/>
      <w:r w:rsidRPr="006D594E">
        <w:rPr>
          <w:rFonts w:ascii="Georgia" w:hAnsi="Georgia"/>
          <w:sz w:val="24"/>
          <w:szCs w:val="24"/>
        </w:rPr>
        <w:t>ejor rendimiento posible. El objetivo del modelado es construir un modelo capaz de analizar la información y generar predicciones o resultados útiles a partir de los datos.</w:t>
      </w:r>
    </w:p>
    <w:p w:rsidR="008C124B" w:rsidRPr="008C124B" w:rsidRDefault="008C124B" w:rsidP="008C124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MX"/>
        </w:rPr>
      </w:pPr>
      <w:r w:rsidRPr="008C124B">
        <w:rPr>
          <w:rFonts w:ascii="Georgia" w:eastAsia="Times New Roman" w:hAnsi="Georgia" w:cs="Times New Roman"/>
          <w:b/>
          <w:bCs/>
          <w:sz w:val="24"/>
          <w:szCs w:val="24"/>
          <w:lang w:eastAsia="es-MX"/>
        </w:rPr>
        <w:t xml:space="preserve">Técnicas de minería (algoritmos predictivos): </w:t>
      </w:r>
      <w:r w:rsidRPr="008C124B">
        <w:rPr>
          <w:rFonts w:ascii="Georgia" w:eastAsia="Times New Roman" w:hAnsi="Georgia" w:cs="Times New Roman"/>
          <w:sz w:val="24"/>
          <w:szCs w:val="24"/>
          <w:lang w:eastAsia="es-MX"/>
        </w:rPr>
        <w:t xml:space="preserve">Las </w:t>
      </w:r>
      <w:r w:rsidRPr="008C124B">
        <w:rPr>
          <w:rFonts w:ascii="Georgia" w:eastAsia="Times New Roman" w:hAnsi="Georgia" w:cs="Times New Roman"/>
          <w:bCs/>
          <w:sz w:val="24"/>
          <w:szCs w:val="24"/>
          <w:lang w:eastAsia="es-MX"/>
        </w:rPr>
        <w:t>técnicas de minería de datos</w:t>
      </w:r>
      <w:r w:rsidRPr="008C124B">
        <w:rPr>
          <w:rFonts w:ascii="Georgia" w:eastAsia="Times New Roman" w:hAnsi="Georgia" w:cs="Times New Roman"/>
          <w:sz w:val="24"/>
          <w:szCs w:val="24"/>
          <w:lang w:eastAsia="es-MX"/>
        </w:rPr>
        <w:t xml:space="preserve"> son métodos o algoritmos que se utilizan para encontrar patrones y hacer predicciones a partir de los datos. Estos algoritmos analizan la información disponible para descubrir relaciones, tendencias o comportamientos que no son visibles a simple vista. </w:t>
      </w:r>
    </w:p>
    <w:p w:rsidR="008C124B" w:rsidRPr="008C124B" w:rsidRDefault="008C124B" w:rsidP="008C124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MX"/>
        </w:rPr>
      </w:pPr>
      <w:r w:rsidRPr="008C124B">
        <w:rPr>
          <w:rFonts w:ascii="Georgia" w:eastAsia="Times New Roman" w:hAnsi="Georgia" w:cs="Times New Roman"/>
          <w:b/>
          <w:bCs/>
          <w:sz w:val="24"/>
          <w:szCs w:val="24"/>
          <w:lang w:eastAsia="es-MX"/>
        </w:rPr>
        <w:t xml:space="preserve">Selección de técnicas de modelado: </w:t>
      </w:r>
      <w:r w:rsidRPr="008C124B">
        <w:rPr>
          <w:rFonts w:ascii="Georgia" w:eastAsia="Times New Roman" w:hAnsi="Georgia" w:cs="Times New Roman"/>
          <w:sz w:val="24"/>
          <w:szCs w:val="24"/>
          <w:lang w:eastAsia="es-MX"/>
        </w:rPr>
        <w:t xml:space="preserve">La </w:t>
      </w:r>
      <w:r w:rsidRPr="008C124B">
        <w:rPr>
          <w:rFonts w:ascii="Georgia" w:eastAsia="Times New Roman" w:hAnsi="Georgia" w:cs="Times New Roman"/>
          <w:bCs/>
          <w:sz w:val="24"/>
          <w:szCs w:val="24"/>
          <w:lang w:eastAsia="es-MX"/>
        </w:rPr>
        <w:t>selección de técnicas de modelado</w:t>
      </w:r>
      <w:r w:rsidRPr="008C124B">
        <w:rPr>
          <w:rFonts w:ascii="Georgia" w:eastAsia="Times New Roman" w:hAnsi="Georgia" w:cs="Times New Roman"/>
          <w:sz w:val="24"/>
          <w:szCs w:val="24"/>
          <w:lang w:eastAsia="es-MX"/>
        </w:rPr>
        <w:t xml:space="preserve"> consiste en elegir qué tipo de algoritmo o método se utilizará para construir el modelo predictivo. Esta decisión depende del tipo de problema que se quiere resolver, de la cantidad y calidad de los datos disponibles y del conocimiento que se tenga sobre cada técnica. Elegir correctamente la técnica es importante porque influye directamente en la precisión y utilidad del modelo. </w:t>
      </w:r>
    </w:p>
    <w:p w:rsidR="008C124B" w:rsidRPr="008C124B" w:rsidRDefault="008C124B" w:rsidP="008C124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MX"/>
        </w:rPr>
      </w:pPr>
      <w:r w:rsidRPr="008C124B">
        <w:rPr>
          <w:rFonts w:ascii="Georgia" w:eastAsia="Times New Roman" w:hAnsi="Georgia" w:cs="Times New Roman"/>
          <w:b/>
          <w:bCs/>
          <w:sz w:val="24"/>
          <w:szCs w:val="24"/>
          <w:lang w:eastAsia="es-MX"/>
        </w:rPr>
        <w:t xml:space="preserve">Modelado del conjunto de datos: </w:t>
      </w:r>
      <w:r w:rsidRPr="008C124B">
        <w:rPr>
          <w:rFonts w:ascii="Georgia" w:eastAsia="Times New Roman" w:hAnsi="Georgia" w:cs="Times New Roman"/>
          <w:sz w:val="24"/>
          <w:szCs w:val="24"/>
          <w:lang w:eastAsia="es-MX"/>
        </w:rPr>
        <w:t xml:space="preserve">El </w:t>
      </w:r>
      <w:r w:rsidRPr="008C124B">
        <w:rPr>
          <w:rFonts w:ascii="Georgia" w:eastAsia="Times New Roman" w:hAnsi="Georgia" w:cs="Times New Roman"/>
          <w:bCs/>
          <w:sz w:val="24"/>
          <w:szCs w:val="24"/>
          <w:lang w:eastAsia="es-MX"/>
        </w:rPr>
        <w:t>modelado del conjunto de datos</w:t>
      </w:r>
      <w:r w:rsidRPr="008C124B">
        <w:rPr>
          <w:rFonts w:ascii="Georgia" w:eastAsia="Times New Roman" w:hAnsi="Georgia" w:cs="Times New Roman"/>
          <w:sz w:val="24"/>
          <w:szCs w:val="24"/>
          <w:lang w:eastAsia="es-MX"/>
        </w:rPr>
        <w:t xml:space="preserve"> es el proceso donde se aplican los algoritmos seleccionados a los datos preparados para crear un modelo predictivo. En esta etapa el sistema aprende a partir de los datos históricos para identificar patrones y poder hacer predicciones sobre datos nuevos. También se realizan pruebas y ajustes al modelo para mejorar su rendimiento y asegurar que funcione correctamente. </w:t>
      </w:r>
    </w:p>
    <w:p w:rsidR="008C5568" w:rsidRPr="00C41EA7" w:rsidRDefault="008C5568" w:rsidP="0010110C">
      <w:pPr>
        <w:rPr>
          <w:rFonts w:ascii="Georgia" w:hAnsi="Georgia"/>
          <w:color w:val="000000" w:themeColor="text1"/>
          <w:sz w:val="24"/>
        </w:rPr>
      </w:pPr>
    </w:p>
    <w:sectPr w:rsidR="008C5568" w:rsidRPr="00C41E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78E4"/>
    <w:multiLevelType w:val="multilevel"/>
    <w:tmpl w:val="4AC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7BA9"/>
    <w:multiLevelType w:val="multilevel"/>
    <w:tmpl w:val="BC5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D205C"/>
    <w:multiLevelType w:val="multilevel"/>
    <w:tmpl w:val="33E2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42161"/>
    <w:multiLevelType w:val="multilevel"/>
    <w:tmpl w:val="703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B124C"/>
    <w:multiLevelType w:val="multilevel"/>
    <w:tmpl w:val="4F4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912C9"/>
    <w:multiLevelType w:val="multilevel"/>
    <w:tmpl w:val="BB9C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B592C"/>
    <w:multiLevelType w:val="multilevel"/>
    <w:tmpl w:val="8AE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B3F8C"/>
    <w:multiLevelType w:val="multilevel"/>
    <w:tmpl w:val="287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F3990"/>
    <w:multiLevelType w:val="multilevel"/>
    <w:tmpl w:val="F57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41302"/>
    <w:multiLevelType w:val="multilevel"/>
    <w:tmpl w:val="E8B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9"/>
  </w:num>
  <w:num w:numId="5">
    <w:abstractNumId w:val="3"/>
  </w:num>
  <w:num w:numId="6">
    <w:abstractNumId w:val="8"/>
  </w:num>
  <w:num w:numId="7">
    <w:abstractNumId w:val="7"/>
  </w:num>
  <w:num w:numId="8">
    <w:abstractNumId w:val="1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EA7"/>
    <w:rsid w:val="00004B41"/>
    <w:rsid w:val="000604BB"/>
    <w:rsid w:val="0010110C"/>
    <w:rsid w:val="00233221"/>
    <w:rsid w:val="0039732A"/>
    <w:rsid w:val="00622F67"/>
    <w:rsid w:val="006D594E"/>
    <w:rsid w:val="00812829"/>
    <w:rsid w:val="008C124B"/>
    <w:rsid w:val="008C5568"/>
    <w:rsid w:val="00AB142E"/>
    <w:rsid w:val="00BB1C2D"/>
    <w:rsid w:val="00C41EA7"/>
    <w:rsid w:val="00C5453B"/>
    <w:rsid w:val="00EA365B"/>
    <w:rsid w:val="00EB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6EB17"/>
  <w15:chartTrackingRefBased/>
  <w15:docId w15:val="{371D2724-68AD-458F-A833-A3AF9D8C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011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101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101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C556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10110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0110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10110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nfasis">
    <w:name w:val="Emphasis"/>
    <w:basedOn w:val="Fuentedeprrafopredeter"/>
    <w:uiPriority w:val="20"/>
    <w:qFormat/>
    <w:rsid w:val="001011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6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4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3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8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722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Principal</dc:creator>
  <cp:keywords/>
  <dc:description/>
  <cp:lastModifiedBy>Usuario Principal</cp:lastModifiedBy>
  <cp:revision>14</cp:revision>
  <dcterms:created xsi:type="dcterms:W3CDTF">2026-03-10T23:26:00Z</dcterms:created>
  <dcterms:modified xsi:type="dcterms:W3CDTF">2026-03-11T00:40:00Z</dcterms:modified>
</cp:coreProperties>
</file>