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402"/>
        <w:gridCol w:w="1876"/>
        <w:gridCol w:w="1810"/>
      </w:tblGrid>
      <w:tr w:rsidR="001A3BA4" w:rsidRPr="00EC46E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1A3BA4" w:rsidRPr="00EC46E7" w:rsidRDefault="00DF6332" w:rsidP="00DF6332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Remplacement Switch </w:t>
            </w:r>
            <w:r w:rsidR="0043679D">
              <w:rPr>
                <w:rFonts w:ascii="Arial" w:hAnsi="Arial" w:cs="Arial"/>
                <w:b/>
                <w:color w:val="FFFFFF" w:themeColor="background1"/>
              </w:rPr>
              <w:t>|  BTS SIO</w:t>
            </w:r>
          </w:p>
        </w:tc>
      </w:tr>
      <w:tr w:rsidR="004513FC" w:rsidRPr="00EC46E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:rsidTr="006778CE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Prénom – Nom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971405" w:rsidP="006D52E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Joseph Leroux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513FC" w:rsidRPr="004513FC" w:rsidRDefault="004513FC" w:rsidP="00451E09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 xml:space="preserve">N° </w:t>
            </w:r>
            <w:r w:rsidR="00451E09">
              <w:rPr>
                <w:rFonts w:ascii="Arial" w:hAnsi="Arial" w:cs="Arial"/>
                <w:b/>
                <w:color w:val="FFFFFF" w:themeColor="background1"/>
              </w:rPr>
              <w:t>mission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E505AC" w:rsidP="003E4EA8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513FC" w:rsidRPr="00EC46E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:rsidTr="006778CE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513FC" w:rsidRPr="004513FC" w:rsidRDefault="004513FC" w:rsidP="004513FC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Option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572895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1405">
                  <w:rPr>
                    <w:rFonts w:ascii="MS Gothic" w:eastAsia="MS Gothic" w:hAnsi="MS Gothic" w:cs="Arial" w:hint="eastAsia"/>
                    <w:b/>
                    <w:szCs w:val="24"/>
                  </w:rPr>
                  <w:t>☒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625587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4513FC" w:rsidRPr="00EC46E7" w:rsidTr="006778CE">
        <w:trPr>
          <w:cantSplit/>
          <w:trHeight w:val="330"/>
        </w:trPr>
        <w:tc>
          <w:tcPr>
            <w:tcW w:w="9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4513FC" w:rsidRPr="00EC46E7" w:rsidTr="006778CE">
        <w:trPr>
          <w:cantSplit/>
          <w:trHeight w:val="33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 w:rsidRPr="004513FC">
              <w:rPr>
                <w:rFonts w:ascii="Arial" w:hAnsi="Arial" w:cs="Arial"/>
                <w:b/>
                <w:color w:val="FFFFFF" w:themeColor="background1"/>
              </w:rPr>
              <w:t>Situation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Formation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52E1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13FC" w:rsidRPr="004513FC" w:rsidRDefault="004513FC" w:rsidP="003E4EA8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Entreprise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FE6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  <w:tr w:rsidR="001A3BA4" w:rsidRPr="00553F57" w:rsidTr="006778CE">
        <w:trPr>
          <w:cantSplit/>
          <w:trHeight w:val="357"/>
        </w:trPr>
        <w:tc>
          <w:tcPr>
            <w:tcW w:w="9924" w:type="dxa"/>
            <w:gridSpan w:val="4"/>
            <w:tcBorders>
              <w:top w:val="single" w:sz="4" w:space="0" w:color="auto"/>
            </w:tcBorders>
            <w:vAlign w:val="center"/>
          </w:tcPr>
          <w:p w:rsidR="00B10356" w:rsidRPr="00553F57" w:rsidRDefault="00B10356" w:rsidP="003E4EA8">
            <w:pPr>
              <w:snapToGrid w:val="0"/>
              <w:rPr>
                <w:rFonts w:ascii="Arial" w:hAnsi="Arial" w:cs="Arial"/>
                <w:b/>
              </w:rPr>
            </w:pPr>
          </w:p>
        </w:tc>
      </w:tr>
    </w:tbl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06"/>
        <w:gridCol w:w="3362"/>
        <w:gridCol w:w="3756"/>
      </w:tblGrid>
      <w:tr w:rsidR="00E505AC" w:rsidRPr="00A36CBE" w:rsidTr="002F1845">
        <w:tc>
          <w:tcPr>
            <w:tcW w:w="2836" w:type="dxa"/>
            <w:vAlign w:val="center"/>
          </w:tcPr>
          <w:p w:rsidR="00E505AC" w:rsidRPr="003A1819" w:rsidRDefault="00E505AC" w:rsidP="00E505A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:rsidR="00E505AC" w:rsidRPr="00A36CBE" w:rsidRDefault="00E505AC" w:rsidP="00E505AC">
            <w:pPr>
              <w:spacing w:before="240" w:after="24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avenue du stade de France, 93210 Saint-Denis</w:t>
            </w:r>
          </w:p>
        </w:tc>
        <w:tc>
          <w:tcPr>
            <w:tcW w:w="3686" w:type="dxa"/>
            <w:vAlign w:val="center"/>
          </w:tcPr>
          <w:p w:rsidR="00E505AC" w:rsidRPr="00A36CBE" w:rsidRDefault="00E505AC" w:rsidP="00E505AC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1C8A157" wp14:editId="48E270B4">
                  <wp:extent cx="2247900" cy="752475"/>
                  <wp:effectExtent l="0" t="0" r="0" b="0"/>
                  <wp:docPr id="1959303299" name="Image 1959303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5AC" w:rsidRPr="00A36CBE" w:rsidTr="002F1845">
        <w:tc>
          <w:tcPr>
            <w:tcW w:w="2836" w:type="dxa"/>
          </w:tcPr>
          <w:p w:rsidR="00E505AC" w:rsidRPr="003A1819" w:rsidRDefault="00E505AC" w:rsidP="00E505A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:rsidR="00E505AC" w:rsidRDefault="00E505AC" w:rsidP="00E505AC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Du : 01/10/2019</w:t>
            </w:r>
          </w:p>
        </w:tc>
        <w:tc>
          <w:tcPr>
            <w:tcW w:w="3686" w:type="dxa"/>
            <w:vAlign w:val="center"/>
          </w:tcPr>
          <w:p w:rsidR="00E505AC" w:rsidRPr="00A36CBE" w:rsidRDefault="00E505AC" w:rsidP="00E505AC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 : 25/10/2019</w:t>
            </w:r>
          </w:p>
        </w:tc>
      </w:tr>
      <w:tr w:rsidR="00E505AC" w:rsidRPr="00A36CBE" w:rsidTr="002F1845">
        <w:tc>
          <w:tcPr>
            <w:tcW w:w="2836" w:type="dxa"/>
          </w:tcPr>
          <w:p w:rsidR="00E505AC" w:rsidRPr="003A1819" w:rsidRDefault="00E505AC" w:rsidP="00E505A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:rsidR="00E505AC" w:rsidRPr="00A36CBE" w:rsidRDefault="00E505AC" w:rsidP="00E505AC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VÉCUE</w:t>
            </w:r>
            <w:r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:rsidR="00E505AC" w:rsidRPr="00A36CBE" w:rsidRDefault="00E505AC" w:rsidP="00E505AC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szCs w:val="22"/>
              </w:rPr>
              <w:t>OBSERVÉE</w:t>
            </w:r>
            <w:r w:rsidRPr="00A36CBE">
              <w:rPr>
                <w:rFonts w:ascii="Arial" w:hAnsi="Arial" w:cs="Arial"/>
                <w:sz w:val="22"/>
                <w:szCs w:val="22"/>
              </w:rPr>
              <w:t xml:space="preserve">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DB6496" w:rsidRPr="0094205C" w:rsidTr="00DB6496">
        <w:trPr>
          <w:trHeight w:val="270"/>
        </w:trPr>
        <w:tc>
          <w:tcPr>
            <w:tcW w:w="2836" w:type="dxa"/>
            <w:vMerge w:val="restart"/>
          </w:tcPr>
          <w:p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:rsidR="00DB6496" w:rsidRPr="00DB6496" w:rsidRDefault="00DB6496" w:rsidP="00DB649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B6496">
              <w:rPr>
                <w:rFonts w:asciiTheme="minorHAnsi" w:hAnsiTheme="minorHAnsi"/>
                <w:sz w:val="16"/>
                <w:szCs w:val="16"/>
              </w:rPr>
              <w:t>Titre de la mission</w:t>
            </w:r>
          </w:p>
        </w:tc>
      </w:tr>
      <w:tr w:rsidR="00DB6496" w:rsidRPr="0094205C" w:rsidTr="00DB6496">
        <w:trPr>
          <w:trHeight w:val="270"/>
        </w:trPr>
        <w:tc>
          <w:tcPr>
            <w:tcW w:w="2836" w:type="dxa"/>
            <w:vMerge/>
          </w:tcPr>
          <w:p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</w:tcPr>
          <w:p w:rsidR="00DB6496" w:rsidRDefault="009F3D33" w:rsidP="0094205C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Configuration d’un commutateur (Switch) </w:t>
            </w:r>
            <w:r w:rsidR="00DF6332">
              <w:rPr>
                <w:rFonts w:asciiTheme="minorHAnsi" w:hAnsiTheme="minorHAnsi"/>
              </w:rPr>
              <w:t>pour remplacement</w:t>
            </w:r>
            <w:bookmarkStart w:id="0" w:name="_GoBack"/>
            <w:bookmarkEnd w:id="0"/>
          </w:p>
        </w:tc>
      </w:tr>
      <w:tr w:rsidR="00DB6496" w:rsidRPr="0094205C" w:rsidTr="00DB6496">
        <w:trPr>
          <w:trHeight w:val="309"/>
        </w:trPr>
        <w:tc>
          <w:tcPr>
            <w:tcW w:w="2836" w:type="dxa"/>
            <w:vMerge w:val="restart"/>
          </w:tcPr>
          <w:p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contexte de la mission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:rsidR="00DB6496" w:rsidRPr="00DB6496" w:rsidRDefault="00DB6496" w:rsidP="00DB6496">
            <w:pPr>
              <w:jc w:val="center"/>
              <w:rPr>
                <w:rFonts w:asciiTheme="minorHAnsi" w:hAnsiTheme="minorHAnsi"/>
                <w:sz w:val="20"/>
              </w:rPr>
            </w:pPr>
            <w:r w:rsidRPr="00DB6496">
              <w:rPr>
                <w:rFonts w:asciiTheme="minorHAnsi" w:hAnsiTheme="minorHAnsi"/>
                <w:sz w:val="16"/>
              </w:rPr>
              <w:t>Description en 2 à 3 lignes maxi</w:t>
            </w:r>
          </w:p>
        </w:tc>
      </w:tr>
      <w:tr w:rsidR="00DB6496" w:rsidRPr="0094205C" w:rsidTr="00DB6496">
        <w:trPr>
          <w:trHeight w:val="652"/>
        </w:trPr>
        <w:tc>
          <w:tcPr>
            <w:tcW w:w="2836" w:type="dxa"/>
            <w:vMerge/>
          </w:tcPr>
          <w:p w:rsidR="00DB6496" w:rsidRPr="003A1819" w:rsidRDefault="00DB6496" w:rsidP="0094205C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:rsidR="00451E09" w:rsidRPr="00DB6496" w:rsidRDefault="00352DB1" w:rsidP="009F3D33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Remplacement d’un switch HP ProCurve par un switch HPE série 5000 plus récent. </w:t>
            </w:r>
          </w:p>
        </w:tc>
      </w:tr>
    </w:tbl>
    <w:p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:rsidTr="00C5385B">
        <w:trPr>
          <w:trHeight w:val="259"/>
        </w:trPr>
        <w:tc>
          <w:tcPr>
            <w:tcW w:w="2836" w:type="dxa"/>
            <w:vMerge w:val="restart"/>
            <w:tcBorders>
              <w:right w:val="single" w:sz="4" w:space="0" w:color="auto"/>
            </w:tcBorders>
          </w:tcPr>
          <w:p w:rsidR="002F1845" w:rsidRPr="003A1819" w:rsidRDefault="006778CE" w:rsidP="00C5385B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Ressources et</w:t>
            </w:r>
            <w:r>
              <w:rPr>
                <w:rFonts w:asciiTheme="minorHAnsi" w:hAnsiTheme="minorHAnsi"/>
                <w:b/>
              </w:rPr>
              <w:br/>
              <w:t>outils utilisés</w:t>
            </w:r>
          </w:p>
        </w:tc>
        <w:tc>
          <w:tcPr>
            <w:tcW w:w="7088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2F1845" w:rsidRPr="003A1819" w:rsidRDefault="006778CE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Liste des ressources disponibles et outils utilisés (Documentations, Matériels et Logiciels)</w:t>
            </w:r>
          </w:p>
        </w:tc>
      </w:tr>
      <w:tr w:rsidR="002F1845" w:rsidRPr="0094205C" w:rsidTr="00C5385B">
        <w:trPr>
          <w:trHeight w:val="259"/>
        </w:trPr>
        <w:tc>
          <w:tcPr>
            <w:tcW w:w="2836" w:type="dxa"/>
            <w:vMerge/>
            <w:tcBorders>
              <w:right w:val="single" w:sz="4" w:space="0" w:color="auto"/>
            </w:tcBorders>
          </w:tcPr>
          <w:p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single" w:sz="4" w:space="0" w:color="auto"/>
              <w:bottom w:val="double" w:sz="4" w:space="0" w:color="auto"/>
            </w:tcBorders>
          </w:tcPr>
          <w:p w:rsidR="005A40CA" w:rsidRDefault="00352DB1" w:rsidP="009F3D33">
            <w:pPr>
              <w:pStyle w:val="Paragraphedeliste"/>
              <w:numPr>
                <w:ilvl w:val="0"/>
                <w:numId w:val="9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Commutateur HPE</w:t>
            </w:r>
            <w:r w:rsidR="009F3D33">
              <w:rPr>
                <w:rFonts w:asciiTheme="minorHAnsi" w:hAnsiTheme="minorHAnsi"/>
              </w:rPr>
              <w:t xml:space="preserve"> – 5550 EI</w:t>
            </w:r>
          </w:p>
          <w:p w:rsidR="009F3D33" w:rsidRDefault="009F3D33" w:rsidP="009F3D33">
            <w:pPr>
              <w:pStyle w:val="Paragraphedeliste"/>
              <w:numPr>
                <w:ilvl w:val="0"/>
                <w:numId w:val="9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Tera term </w:t>
            </w:r>
          </w:p>
          <w:p w:rsidR="009F3D33" w:rsidRPr="00E0399F" w:rsidRDefault="009F3D33" w:rsidP="009F3D33">
            <w:pPr>
              <w:pStyle w:val="Paragraphedeliste"/>
              <w:numPr>
                <w:ilvl w:val="0"/>
                <w:numId w:val="9"/>
              </w:num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Commandes CLI</w:t>
            </w:r>
          </w:p>
        </w:tc>
      </w:tr>
      <w:tr w:rsidR="002F1845" w:rsidRPr="0094205C" w:rsidTr="00C5385B">
        <w:trPr>
          <w:trHeight w:val="170"/>
        </w:trPr>
        <w:tc>
          <w:tcPr>
            <w:tcW w:w="2836" w:type="dxa"/>
            <w:vMerge w:val="restart"/>
          </w:tcPr>
          <w:p w:rsidR="002F1845" w:rsidRPr="003A1819" w:rsidRDefault="00080EF5" w:rsidP="006778CE">
            <w:pPr>
              <w:spacing w:before="120" w:after="120"/>
              <w:rPr>
                <w:rFonts w:asciiTheme="minorHAnsi" w:hAnsiTheme="minorHAnsi"/>
                <w:b/>
              </w:rPr>
            </w:pPr>
            <w:r w:rsidRPr="00C5385B">
              <w:rPr>
                <w:rFonts w:asciiTheme="minorHAnsi" w:hAnsiTheme="minorHAnsi"/>
                <w:b/>
              </w:rPr>
              <w:t>Résultat attendu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:rsidR="00C5385B" w:rsidRPr="003A1819" w:rsidRDefault="00080EF5" w:rsidP="006778CE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80EF5">
              <w:rPr>
                <w:rFonts w:asciiTheme="minorHAnsi" w:hAnsiTheme="minorHAnsi"/>
                <w:sz w:val="16"/>
                <w:szCs w:val="16"/>
              </w:rPr>
              <w:t>Résultat attendu avec la réalisation de cette mission</w:t>
            </w:r>
          </w:p>
        </w:tc>
      </w:tr>
      <w:tr w:rsidR="002F1845" w:rsidRPr="0094205C" w:rsidTr="00C5385B">
        <w:trPr>
          <w:trHeight w:val="169"/>
        </w:trPr>
        <w:tc>
          <w:tcPr>
            <w:tcW w:w="2836" w:type="dxa"/>
            <w:vMerge/>
          </w:tcPr>
          <w:p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:rsidR="00C5385B" w:rsidRPr="00E0399F" w:rsidRDefault="00352DB1" w:rsidP="0084660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Retrouver le fonctionnement</w:t>
            </w:r>
            <w:r w:rsidR="0084660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à l’identique pour les utilisateurs avec le nouveau switch.</w:t>
            </w:r>
          </w:p>
        </w:tc>
      </w:tr>
      <w:tr w:rsidR="00C5385B" w:rsidRPr="0094205C" w:rsidTr="00C5385B">
        <w:trPr>
          <w:trHeight w:val="270"/>
        </w:trPr>
        <w:tc>
          <w:tcPr>
            <w:tcW w:w="2836" w:type="dxa"/>
            <w:vMerge w:val="restart"/>
          </w:tcPr>
          <w:p w:rsidR="00C5385B" w:rsidRPr="00C5385B" w:rsidRDefault="00080EF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Contraintes</w:t>
            </w:r>
          </w:p>
        </w:tc>
        <w:tc>
          <w:tcPr>
            <w:tcW w:w="7088" w:type="dxa"/>
            <w:tcBorders>
              <w:top w:val="double" w:sz="4" w:space="0" w:color="auto"/>
              <w:bottom w:val="nil"/>
            </w:tcBorders>
            <w:shd w:val="clear" w:color="auto" w:fill="D9D9D9" w:themeFill="background1" w:themeFillShade="D9"/>
          </w:tcPr>
          <w:p w:rsidR="00C5385B" w:rsidRPr="003A1819" w:rsidRDefault="00080EF5" w:rsidP="00080EF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ontraintes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 :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 xml:space="preserve">techniques </w:t>
            </w:r>
            <w:r>
              <w:rPr>
                <w:rFonts w:asciiTheme="minorHAnsi" w:hAnsiTheme="minorHAnsi"/>
                <w:sz w:val="16"/>
                <w:szCs w:val="16"/>
              </w:rPr>
              <w:t>| budgétaires | temps | O.S. ou outils imposés…</w:t>
            </w:r>
          </w:p>
        </w:tc>
      </w:tr>
      <w:tr w:rsidR="00C5385B" w:rsidRPr="00C5385B" w:rsidTr="001F1C56">
        <w:trPr>
          <w:trHeight w:val="270"/>
        </w:trPr>
        <w:tc>
          <w:tcPr>
            <w:tcW w:w="2836" w:type="dxa"/>
            <w:vMerge/>
          </w:tcPr>
          <w:p w:rsidR="00C5385B" w:rsidRPr="00C5385B" w:rsidRDefault="00C5385B" w:rsidP="00C5385B">
            <w:pPr>
              <w:spacing w:before="120" w:after="12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:rsidR="00352DB1" w:rsidRPr="00352DB1" w:rsidRDefault="00352DB1" w:rsidP="00846608">
            <w:pPr>
              <w:pStyle w:val="Paragraphedeliste"/>
              <w:numPr>
                <w:ilvl w:val="0"/>
                <w:numId w:val="9"/>
              </w:numPr>
              <w:spacing w:before="120" w:after="120"/>
              <w:rPr>
                <w:rFonts w:asciiTheme="minorHAnsi" w:hAnsiTheme="minorHAnsi"/>
                <w:szCs w:val="24"/>
              </w:rPr>
            </w:pPr>
            <w:r w:rsidRPr="00352DB1">
              <w:rPr>
                <w:rFonts w:asciiTheme="minorHAnsi" w:hAnsiTheme="minorHAnsi"/>
                <w:szCs w:val="24"/>
              </w:rPr>
              <w:t xml:space="preserve">Switch connectant la plateforme de régulation des greffes (Plateforme National de Régulation des Greffes) </w:t>
            </w:r>
          </w:p>
          <w:p w:rsidR="00352DB1" w:rsidRPr="00352DB1" w:rsidRDefault="00352DB1" w:rsidP="00352DB1">
            <w:pPr>
              <w:pStyle w:val="Paragraphedeliste"/>
              <w:numPr>
                <w:ilvl w:val="0"/>
                <w:numId w:val="9"/>
              </w:numPr>
              <w:spacing w:before="120" w:after="120"/>
              <w:rPr>
                <w:rFonts w:asciiTheme="minorHAnsi" w:hAnsiTheme="minorHAnsi"/>
                <w:szCs w:val="24"/>
              </w:rPr>
            </w:pPr>
            <w:r w:rsidRPr="00352DB1">
              <w:rPr>
                <w:rFonts w:asciiTheme="minorHAnsi" w:hAnsiTheme="minorHAnsi"/>
                <w:szCs w:val="24"/>
              </w:rPr>
              <w:t>Etude</w:t>
            </w:r>
            <w:r w:rsidRPr="00352DB1">
              <w:rPr>
                <w:rFonts w:asciiTheme="minorHAnsi" w:hAnsiTheme="minorHAnsi"/>
                <w:szCs w:val="24"/>
              </w:rPr>
              <w:t xml:space="preserve"> nécessaire des commutateurs HP ProCurve</w:t>
            </w:r>
            <w:r w:rsidRPr="00352DB1">
              <w:rPr>
                <w:rFonts w:asciiTheme="minorHAnsi" w:hAnsiTheme="minorHAnsi"/>
                <w:szCs w:val="24"/>
              </w:rPr>
              <w:t xml:space="preserve"> et</w:t>
            </w:r>
            <w:r w:rsidRPr="00352DB1">
              <w:rPr>
                <w:rFonts w:asciiTheme="minorHAnsi" w:hAnsiTheme="minorHAnsi"/>
                <w:szCs w:val="24"/>
              </w:rPr>
              <w:t xml:space="preserve"> HPE</w:t>
            </w:r>
            <w:r w:rsidRPr="00352DB1">
              <w:rPr>
                <w:rFonts w:asciiTheme="minorHAnsi" w:hAnsiTheme="minorHAnsi"/>
                <w:szCs w:val="24"/>
              </w:rPr>
              <w:t xml:space="preserve"> </w:t>
            </w:r>
            <w:r w:rsidRPr="00352DB1">
              <w:rPr>
                <w:rFonts w:asciiTheme="minorHAnsi" w:hAnsiTheme="minorHAnsi"/>
                <w:szCs w:val="24"/>
              </w:rPr>
              <w:t>en mode</w:t>
            </w:r>
            <w:r w:rsidRPr="00352DB1">
              <w:rPr>
                <w:rFonts w:asciiTheme="minorHAnsi" w:hAnsiTheme="minorHAnsi"/>
                <w:szCs w:val="24"/>
              </w:rPr>
              <w:t xml:space="preserve"> CLI</w:t>
            </w:r>
          </w:p>
          <w:p w:rsidR="00352DB1" w:rsidRPr="00352DB1" w:rsidRDefault="00352DB1" w:rsidP="00352DB1">
            <w:pPr>
              <w:pStyle w:val="Paragraphedeliste"/>
              <w:numPr>
                <w:ilvl w:val="0"/>
                <w:numId w:val="9"/>
              </w:numPr>
              <w:spacing w:before="120" w:after="120"/>
              <w:rPr>
                <w:rFonts w:asciiTheme="minorHAnsi" w:hAnsiTheme="minorHAnsi"/>
                <w:szCs w:val="24"/>
              </w:rPr>
            </w:pPr>
            <w:r w:rsidRPr="00352DB1">
              <w:rPr>
                <w:rFonts w:asciiTheme="minorHAnsi" w:hAnsiTheme="minorHAnsi"/>
                <w:szCs w:val="24"/>
              </w:rPr>
              <w:t>Limiter au mieux l’interruption de service.</w:t>
            </w:r>
          </w:p>
          <w:p w:rsidR="00352DB1" w:rsidRPr="00846608" w:rsidRDefault="00352DB1" w:rsidP="00352DB1">
            <w:pPr>
              <w:pStyle w:val="Paragraphedeliste"/>
              <w:numPr>
                <w:ilvl w:val="0"/>
                <w:numId w:val="9"/>
              </w:numPr>
              <w:spacing w:before="120" w:after="120"/>
              <w:rPr>
                <w:rFonts w:asciiTheme="minorHAnsi" w:hAnsiTheme="minorHAnsi"/>
                <w:sz w:val="16"/>
                <w:szCs w:val="16"/>
              </w:rPr>
            </w:pPr>
            <w:r w:rsidRPr="00352DB1">
              <w:rPr>
                <w:rFonts w:asciiTheme="minorHAnsi" w:hAnsiTheme="minorHAnsi"/>
                <w:szCs w:val="24"/>
              </w:rPr>
              <w:t>Langage CLI différent d’un switch a l’autre.</w:t>
            </w:r>
          </w:p>
        </w:tc>
      </w:tr>
    </w:tbl>
    <w:p w:rsidR="00451E09" w:rsidRPr="00C5385B" w:rsidRDefault="00451E09" w:rsidP="00C5385B"/>
    <w:tbl>
      <w:tblPr>
        <w:tblStyle w:val="Grilledutableau"/>
        <w:tblpPr w:leftFromText="141" w:rightFromText="141" w:vertAnchor="text" w:horzAnchor="margin" w:tblpXSpec="center" w:tblpY="260"/>
        <w:tblW w:w="9924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:rsidTr="00451E09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:rsidR="00451E09" w:rsidRPr="0094205C" w:rsidRDefault="00451E09" w:rsidP="00451E09">
            <w:pPr>
              <w:pageBreakBefore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lastRenderedPageBreak/>
              <w:t xml:space="preserve">Compétences associées </w:t>
            </w:r>
            <w:r>
              <w:rPr>
                <w:rFonts w:asciiTheme="minorHAnsi" w:hAnsiTheme="minorHAnsi"/>
                <w:b/>
              </w:rPr>
              <w:br/>
            </w:r>
            <w:r w:rsidRPr="00A10C09">
              <w:rPr>
                <w:rFonts w:asciiTheme="minorHAnsi" w:hAnsiTheme="minorHAnsi"/>
                <w:i/>
              </w:rPr>
              <w:t>(voir tableau)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:rsidR="00451E09" w:rsidRPr="003A1819" w:rsidRDefault="00451E09" w:rsidP="00451E0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 xml:space="preserve">Liste </w:t>
            </w:r>
            <w:r>
              <w:rPr>
                <w:rFonts w:asciiTheme="minorHAnsi" w:hAnsiTheme="minorHAnsi"/>
                <w:sz w:val="16"/>
                <w:szCs w:val="16"/>
              </w:rPr>
              <w:t>des intitulés du tableau de compétences (avec les références)</w:t>
            </w:r>
          </w:p>
        </w:tc>
      </w:tr>
      <w:tr w:rsidR="00451E09" w:rsidRPr="0094205C" w:rsidTr="00451E09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:rsidR="00451E09" w:rsidRDefault="00451E09" w:rsidP="00451E09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:rsidR="0095263E" w:rsidRPr="0090243B" w:rsidRDefault="00E505AC" w:rsidP="004E1A9B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</w:pPr>
            <w:r w:rsidRPr="0090243B"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  <w:t>A.1.1.3 : Etude des exigences liées à la qualité attendue d’un service</w:t>
            </w:r>
          </w:p>
          <w:p w:rsidR="00E505AC" w:rsidRPr="0090243B" w:rsidRDefault="00E505AC" w:rsidP="004E1A9B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</w:pPr>
            <w:r w:rsidRPr="0090243B"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  <w:t>A.1.2.4 : Détermination des tests nécessaires à la validation d’un service</w:t>
            </w:r>
          </w:p>
          <w:p w:rsidR="00E505AC" w:rsidRPr="0090243B" w:rsidRDefault="0090243B" w:rsidP="004E1A9B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</w:pPr>
            <w:r w:rsidRPr="0090243B"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  <w:t>A.1.3.1 : Test d’intégration et d’acceptation d’un service</w:t>
            </w:r>
          </w:p>
          <w:p w:rsidR="0090243B" w:rsidRPr="0090243B" w:rsidRDefault="0090243B" w:rsidP="004E1A9B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</w:pPr>
            <w:r w:rsidRPr="0090243B"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  <w:t>A.1.4.1 : Participation à un projet</w:t>
            </w:r>
          </w:p>
          <w:p w:rsidR="0090243B" w:rsidRPr="0090243B" w:rsidRDefault="0090243B" w:rsidP="004E1A9B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</w:pPr>
            <w:r w:rsidRPr="0090243B"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  <w:t>A.3.1.3 : Prise en compte du niveau de sécurité nécessaire à une infrastructure</w:t>
            </w:r>
          </w:p>
          <w:p w:rsidR="0090243B" w:rsidRPr="0090243B" w:rsidRDefault="0090243B" w:rsidP="004E1A9B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</w:pPr>
            <w:r w:rsidRPr="0090243B"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  <w:t>A.3.2.1 : Installation et configuration d’éléments d’infrastructure</w:t>
            </w:r>
          </w:p>
          <w:p w:rsidR="0090243B" w:rsidRPr="0090243B" w:rsidRDefault="0090243B" w:rsidP="004E1A9B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</w:pPr>
            <w:r w:rsidRPr="0090243B"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  <w:t>A.3.2.3 : Mise à jour de la documentation technique d’une solution d’infrastructure</w:t>
            </w:r>
          </w:p>
          <w:p w:rsidR="0090243B" w:rsidRPr="0090243B" w:rsidRDefault="0090243B" w:rsidP="004E1A9B">
            <w:pPr>
              <w:suppressAutoHyphens w:val="0"/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</w:pPr>
            <w:r w:rsidRPr="0090243B"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  <w:t>A.5.1.3 : Suivi d’une configuration et de ses éléments</w:t>
            </w:r>
          </w:p>
          <w:p w:rsidR="0090243B" w:rsidRPr="004E1A9B" w:rsidRDefault="0090243B" w:rsidP="004E1A9B">
            <w:pPr>
              <w:suppressAutoHyphens w:val="0"/>
              <w:rPr>
                <w:rFonts w:asciiTheme="minorHAnsi" w:eastAsia="Times New Roman" w:hAnsiTheme="minorHAnsi" w:cstheme="minorHAnsi"/>
                <w:sz w:val="12"/>
                <w:lang w:eastAsia="fr-FR"/>
              </w:rPr>
            </w:pPr>
            <w:r w:rsidRPr="0090243B">
              <w:rPr>
                <w:rFonts w:asciiTheme="minorHAnsi" w:eastAsia="Times New Roman" w:hAnsiTheme="minorHAnsi" w:cstheme="minorHAnsi"/>
                <w:sz w:val="22"/>
                <w:szCs w:val="22"/>
                <w:lang w:eastAsia="fr-FR"/>
              </w:rPr>
              <w:t>A.5.2.4 : Etude d’une technologie, d’un composant, d’un outil ou d’une méthode</w:t>
            </w:r>
          </w:p>
        </w:tc>
      </w:tr>
    </w:tbl>
    <w:p w:rsidR="003A1819" w:rsidRDefault="003A1819" w:rsidP="0094205C"/>
    <w:p w:rsidR="00FC51FD" w:rsidRDefault="00FC51FD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:rsidTr="007E226C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:rsidR="003A1819" w:rsidRPr="003A1819" w:rsidRDefault="00C5385B" w:rsidP="00C5385B">
            <w:pPr>
              <w:jc w:val="center"/>
              <w:rPr>
                <w:rFonts w:asciiTheme="minorHAnsi" w:hAnsiTheme="minorHAnsi"/>
                <w:b/>
              </w:rPr>
            </w:pPr>
            <w:r>
              <w:br w:type="page"/>
            </w:r>
            <w:r w:rsidR="003A1819" w:rsidRPr="003A1819">
              <w:rPr>
                <w:rFonts w:asciiTheme="minorHAnsi" w:hAnsiTheme="minorHAnsi"/>
                <w:b/>
              </w:rPr>
              <w:t xml:space="preserve">Description </w:t>
            </w:r>
            <w:r>
              <w:rPr>
                <w:rFonts w:asciiTheme="minorHAnsi" w:hAnsiTheme="minorHAnsi"/>
                <w:b/>
              </w:rPr>
              <w:t>simplifiée des différentes étapes de réalisation de la mission</w:t>
            </w:r>
          </w:p>
        </w:tc>
      </w:tr>
      <w:tr w:rsidR="003A1819" w:rsidRPr="0094205C" w:rsidTr="007E226C">
        <w:trPr>
          <w:trHeight w:val="296"/>
        </w:trPr>
        <w:tc>
          <w:tcPr>
            <w:tcW w:w="9924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:rsidR="003A1819" w:rsidRPr="005606F5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</w:tc>
      </w:tr>
      <w:tr w:rsidR="003A1819" w:rsidRPr="0094205C" w:rsidTr="00523C79">
        <w:tc>
          <w:tcPr>
            <w:tcW w:w="9924" w:type="dxa"/>
            <w:tcBorders>
              <w:top w:val="nil"/>
              <w:bottom w:val="nil"/>
            </w:tcBorders>
          </w:tcPr>
          <w:p w:rsidR="003A1819" w:rsidRDefault="004231C7" w:rsidP="00352DB1">
            <w:pPr>
              <w:pStyle w:val="Paragraphedeliste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Récupération</w:t>
            </w:r>
            <w:r w:rsidR="00352DB1">
              <w:rPr>
                <w:rFonts w:asciiTheme="minorHAnsi" w:hAnsiTheme="minorHAnsi"/>
              </w:rPr>
              <w:t xml:space="preserve"> de la configuration du switch </w:t>
            </w:r>
            <w:r>
              <w:rPr>
                <w:rFonts w:asciiTheme="minorHAnsi" w:hAnsiTheme="minorHAnsi"/>
              </w:rPr>
              <w:t>à</w:t>
            </w:r>
            <w:r w:rsidR="00352DB1">
              <w:rPr>
                <w:rFonts w:asciiTheme="minorHAnsi" w:hAnsiTheme="minorHAnsi"/>
              </w:rPr>
              <w:t xml:space="preserve"> remplacer (ProCurve).</w:t>
            </w:r>
          </w:p>
          <w:p w:rsidR="00352DB1" w:rsidRDefault="00352DB1" w:rsidP="00352DB1">
            <w:pPr>
              <w:pStyle w:val="Paragraphedeliste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Comprendre chaque ligne de cette configuration.</w:t>
            </w:r>
          </w:p>
          <w:p w:rsidR="00352DB1" w:rsidRDefault="004231C7" w:rsidP="00352DB1">
            <w:pPr>
              <w:pStyle w:val="Paragraphedeliste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Traduire</w:t>
            </w:r>
            <w:r w:rsidR="00352DB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les commandes CLI l’ancien switch dans le langage du nouveau switch</w:t>
            </w:r>
            <w:r w:rsidR="00DD7854">
              <w:rPr>
                <w:rFonts w:asciiTheme="minorHAnsi" w:hAnsiTheme="minorHAnsi"/>
              </w:rPr>
              <w:t xml:space="preserve"> HPE</w:t>
            </w:r>
            <w:r>
              <w:rPr>
                <w:rFonts w:asciiTheme="minorHAnsi" w:hAnsiTheme="minorHAnsi"/>
              </w:rPr>
              <w:t>.</w:t>
            </w:r>
          </w:p>
          <w:p w:rsidR="004231C7" w:rsidRDefault="00DD7854" w:rsidP="00352DB1">
            <w:pPr>
              <w:pStyle w:val="Paragraphedeliste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Configurer le switch HPE</w:t>
            </w:r>
            <w:r w:rsidR="002C38DB">
              <w:rPr>
                <w:rFonts w:asciiTheme="minorHAnsi" w:hAnsiTheme="minorHAnsi"/>
              </w:rPr>
              <w:t xml:space="preserve"> (Tera term, cable spécifique)</w:t>
            </w:r>
          </w:p>
          <w:p w:rsidR="002C38DB" w:rsidRDefault="002C38DB" w:rsidP="00352DB1">
            <w:pPr>
              <w:pStyle w:val="Paragraphedeliste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Communiquer avec la plateforme de régulation pour planification de l’intervention</w:t>
            </w:r>
          </w:p>
          <w:p w:rsidR="002C38DB" w:rsidRDefault="002C38DB" w:rsidP="00352DB1">
            <w:pPr>
              <w:pStyle w:val="Paragraphedeliste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Remplacement des switch et brassage. </w:t>
            </w:r>
          </w:p>
          <w:p w:rsidR="002C38DB" w:rsidRDefault="002C38DB" w:rsidP="002C38DB">
            <w:pPr>
              <w:pStyle w:val="Paragraphedeliste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Tester directement le fonctionnement du nouveau switch HPE.</w:t>
            </w:r>
          </w:p>
          <w:p w:rsidR="002C38DB" w:rsidRPr="00352DB1" w:rsidRDefault="002C38DB" w:rsidP="002C38DB">
            <w:pPr>
              <w:pStyle w:val="Paragraphedeliste"/>
              <w:numPr>
                <w:ilvl w:val="0"/>
                <w:numId w:val="9"/>
              </w:num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Communication avec la plateforme sur la fin de l’intervention (Tests avec eux)</w:t>
            </w:r>
          </w:p>
        </w:tc>
      </w:tr>
      <w:tr w:rsidR="00523C79" w:rsidRPr="0094205C" w:rsidTr="007E226C">
        <w:tc>
          <w:tcPr>
            <w:tcW w:w="9924" w:type="dxa"/>
            <w:tcBorders>
              <w:top w:val="nil"/>
            </w:tcBorders>
          </w:tcPr>
          <w:p w:rsidR="00523C79" w:rsidRDefault="00523C79" w:rsidP="00791A52">
            <w:pPr>
              <w:spacing w:before="120" w:after="120"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:rsidTr="001F1C56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:rsidR="00451E09" w:rsidRPr="0094205C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Conclusion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:rsidR="00451E09" w:rsidRPr="003A1819" w:rsidRDefault="00451E09" w:rsidP="001F1C5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Que pouvez-vous dire de cette mission : apport personnel, expérience, etc</w:t>
            </w:r>
          </w:p>
        </w:tc>
      </w:tr>
      <w:tr w:rsidR="00451E09" w:rsidRPr="0094205C" w:rsidTr="001F1C56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:rsidR="00451E09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:rsidR="00960FBF" w:rsidRPr="00303AEE" w:rsidRDefault="002C38DB" w:rsidP="004E1A9B">
            <w:pPr>
              <w:pStyle w:val="Paragraphedeliste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J’ai pu apprendre que plus les contraintes sont fortes, plus il est important de communiquer avec les personnes concernées afin de limiter au maximum l’interruption de service. </w:t>
            </w:r>
          </w:p>
        </w:tc>
      </w:tr>
    </w:tbl>
    <w:p w:rsidR="00451E09" w:rsidRDefault="00451E09" w:rsidP="0094205C"/>
    <w:p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:rsidTr="001F1C56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:rsidR="00451E09" w:rsidRPr="0094205C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Evolution possible </w:t>
            </w:r>
            <w:r>
              <w:rPr>
                <w:rFonts w:asciiTheme="minorHAnsi" w:hAnsiTheme="minorHAnsi"/>
                <w:b/>
              </w:rPr>
              <w:br/>
            </w:r>
            <w:r w:rsidRPr="00451E09">
              <w:rPr>
                <w:rFonts w:asciiTheme="minorHAnsi" w:hAnsiTheme="minorHAnsi"/>
                <w:i/>
              </w:rPr>
              <w:t>(facultatif)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:rsidR="00451E09" w:rsidRPr="003A1819" w:rsidRDefault="00451E09" w:rsidP="001F1C5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Evolution du service concerné par cette mission qui pourrait être envisagée</w:t>
            </w:r>
          </w:p>
        </w:tc>
      </w:tr>
      <w:tr w:rsidR="00451E09" w:rsidRPr="0094205C" w:rsidTr="001F1C56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:rsidR="00451E09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:rsidR="00303AEE" w:rsidRPr="00303AEE" w:rsidRDefault="002C38DB" w:rsidP="004E1A9B">
            <w:pPr>
              <w:pStyle w:val="Paragraphedeliste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</w:tbl>
    <w:p w:rsidR="00451E09" w:rsidRDefault="00451E09" w:rsidP="0094205C"/>
    <w:p w:rsidR="002C38DB" w:rsidRDefault="002C38DB" w:rsidP="0094205C"/>
    <w:p w:rsidR="002C38DB" w:rsidRDefault="002C38DB" w:rsidP="0094205C"/>
    <w:p w:rsidR="002C38DB" w:rsidRDefault="002C38DB" w:rsidP="0094205C"/>
    <w:p w:rsidR="002C38DB" w:rsidRDefault="002C38DB" w:rsidP="0094205C"/>
    <w:p w:rsidR="002C38DB" w:rsidRDefault="002C38DB" w:rsidP="0094205C"/>
    <w:p w:rsidR="002C38DB" w:rsidRDefault="002C38DB" w:rsidP="0094205C"/>
    <w:p w:rsidR="002C38DB" w:rsidRDefault="002C38DB" w:rsidP="0094205C"/>
    <w:p w:rsidR="002C38DB" w:rsidRDefault="002C38DB" w:rsidP="0094205C"/>
    <w:p w:rsidR="00451E09" w:rsidRDefault="00451E0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451E09" w:rsidRPr="0094205C" w:rsidTr="001F1C56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:rsidR="00451E09" w:rsidRPr="0094205C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  <w:r w:rsidRPr="003A1819">
              <w:rPr>
                <w:rFonts w:asciiTheme="minorHAnsi" w:hAnsiTheme="minorHAnsi"/>
                <w:b/>
              </w:rPr>
              <w:lastRenderedPageBreak/>
              <w:t>Productions associées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:rsidR="00451E09" w:rsidRPr="003A1819" w:rsidRDefault="00451E09" w:rsidP="001F1C5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451E09" w:rsidRPr="0094205C" w:rsidTr="006D52E1">
        <w:trPr>
          <w:trHeight w:val="4122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:rsidR="00451E09" w:rsidRDefault="00451E09" w:rsidP="001F1C56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:rsidR="006D52E1" w:rsidRPr="006D52E1" w:rsidRDefault="002C38DB" w:rsidP="004E1A9B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[TABLEAU CONRRESPONDANCES CLI HPE / HP]</w:t>
            </w:r>
          </w:p>
        </w:tc>
      </w:tr>
    </w:tbl>
    <w:p w:rsidR="00451E09" w:rsidRDefault="00451E09" w:rsidP="0094205C"/>
    <w:sectPr w:rsidR="00451E09" w:rsidSect="003E4EA8">
      <w:footerReference w:type="default" r:id="rId8"/>
      <w:pgSz w:w="11906" w:h="16838"/>
      <w:pgMar w:top="993" w:right="1417" w:bottom="1135" w:left="1417" w:header="708" w:footer="4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8E0" w:rsidRDefault="00BE58E0" w:rsidP="000B0BF8">
      <w:r>
        <w:separator/>
      </w:r>
    </w:p>
  </w:endnote>
  <w:endnote w:type="continuationSeparator" w:id="0">
    <w:p w:rsidR="00BE58E0" w:rsidRDefault="00BE58E0" w:rsidP="000B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C56" w:rsidRPr="000B0BF8" w:rsidRDefault="001F1C56" w:rsidP="000B0BF8">
    <w:pPr>
      <w:pStyle w:val="Pieddepage"/>
      <w:pBdr>
        <w:top w:val="single" w:sz="4" w:space="1" w:color="auto"/>
      </w:pBdr>
      <w:tabs>
        <w:tab w:val="clear" w:pos="9072"/>
        <w:tab w:val="right" w:pos="9498"/>
      </w:tabs>
      <w:ind w:left="-426" w:right="-426"/>
      <w:rPr>
        <w:rFonts w:asciiTheme="minorHAnsi" w:hAnsiTheme="minorHAnsi" w:cstheme="minorHAnsi"/>
        <w:b/>
        <w:sz w:val="20"/>
      </w:rPr>
    </w:pPr>
    <w:r w:rsidRPr="001F5E37">
      <w:rPr>
        <w:rFonts w:asciiTheme="minorHAnsi" w:hAnsiTheme="minorHAnsi" w:cstheme="minorHAnsi"/>
        <w:b/>
        <w:noProof/>
        <w:sz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-371156</wp:posOffset>
              </wp:positionH>
              <wp:positionV relativeFrom="paragraph">
                <wp:posOffset>-985838</wp:posOffset>
              </wp:positionV>
              <wp:extent cx="1143000" cy="1403985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430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1C56" w:rsidRPr="001F5E37" w:rsidRDefault="001F1C56">
                          <w:pPr>
                            <w:rPr>
                              <w:rFonts w:asciiTheme="minorHAnsi" w:hAnsiTheme="minorHAnsi" w:cstheme="minorHAnsi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29.2pt;margin-top:-77.65pt;width:90pt;height:110.55pt;rotation:-9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" filled="f" stroked="f">
              <v:textbox style="mso-fit-shape-to-text:t">
                <w:txbxContent>
                  <w:p w:rsidR="001F1C56" w:rsidRPr="001F5E37" w:rsidRDefault="001F1C56">
                    <w:pPr>
                      <w:rPr>
                        <w:rFonts w:asciiTheme="minorHAnsi" w:hAnsiTheme="minorHAnsi" w:cstheme="minorHAnsi"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Pr="000B0BF8">
      <w:rPr>
        <w:rFonts w:asciiTheme="minorHAnsi" w:hAnsiTheme="minorHAnsi" w:cstheme="minorHAnsi"/>
        <w:b/>
        <w:sz w:val="20"/>
      </w:rPr>
      <w:t>Campus Montsouris</w:t>
    </w:r>
    <w:r w:rsidRPr="000B0BF8">
      <w:rPr>
        <w:rFonts w:asciiTheme="minorHAnsi" w:hAnsiTheme="minorHAnsi" w:cstheme="minorHAnsi"/>
        <w:b/>
        <w:sz w:val="20"/>
      </w:rPr>
      <w:tab/>
    </w:r>
    <w:r w:rsidRPr="000B0BF8">
      <w:rPr>
        <w:rFonts w:asciiTheme="minorHAnsi" w:hAnsiTheme="minorHAnsi" w:cstheme="minorHAnsi"/>
        <w:b/>
        <w:sz w:val="20"/>
      </w:rPr>
      <w:tab/>
      <w:t>BTS-SIO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8E0" w:rsidRDefault="00BE58E0" w:rsidP="000B0BF8">
      <w:r>
        <w:separator/>
      </w:r>
    </w:p>
  </w:footnote>
  <w:footnote w:type="continuationSeparator" w:id="0">
    <w:p w:rsidR="00BE58E0" w:rsidRDefault="00BE58E0" w:rsidP="000B0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E0462"/>
    <w:multiLevelType w:val="hybridMultilevel"/>
    <w:tmpl w:val="ADE6B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249D5"/>
    <w:multiLevelType w:val="hybridMultilevel"/>
    <w:tmpl w:val="8A9C0C9A"/>
    <w:lvl w:ilvl="0" w:tplc="09C41E6A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7516"/>
    <w:multiLevelType w:val="hybridMultilevel"/>
    <w:tmpl w:val="F5F4487C"/>
    <w:lvl w:ilvl="0" w:tplc="9BC41612">
      <w:start w:val="2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18A1"/>
    <w:multiLevelType w:val="hybridMultilevel"/>
    <w:tmpl w:val="114E2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E00DF"/>
    <w:multiLevelType w:val="hybridMultilevel"/>
    <w:tmpl w:val="53C4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11A08"/>
    <w:multiLevelType w:val="hybridMultilevel"/>
    <w:tmpl w:val="D706A97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0168DB"/>
    <w:multiLevelType w:val="hybridMultilevel"/>
    <w:tmpl w:val="52AC24B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77110"/>
    <w:multiLevelType w:val="hybridMultilevel"/>
    <w:tmpl w:val="6C6018B6"/>
    <w:lvl w:ilvl="0" w:tplc="39EEDD6E">
      <w:start w:val="1"/>
      <w:numFmt w:val="bullet"/>
      <w:lvlText w:val="-"/>
      <w:lvlJc w:val="left"/>
      <w:pPr>
        <w:ind w:left="1440" w:hanging="360"/>
      </w:pPr>
      <w:rPr>
        <w:rFonts w:ascii="Calibri" w:eastAsia="Times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257FA5"/>
    <w:multiLevelType w:val="hybridMultilevel"/>
    <w:tmpl w:val="66E0F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A4"/>
    <w:rsid w:val="000079F4"/>
    <w:rsid w:val="00047F6F"/>
    <w:rsid w:val="00080EF5"/>
    <w:rsid w:val="000B0BF8"/>
    <w:rsid w:val="000D45E7"/>
    <w:rsid w:val="001113E4"/>
    <w:rsid w:val="00186998"/>
    <w:rsid w:val="001A3BA4"/>
    <w:rsid w:val="001F1C56"/>
    <w:rsid w:val="001F5E37"/>
    <w:rsid w:val="002213D1"/>
    <w:rsid w:val="00231FDB"/>
    <w:rsid w:val="002466D4"/>
    <w:rsid w:val="002C38DB"/>
    <w:rsid w:val="002D67E9"/>
    <w:rsid w:val="002F1845"/>
    <w:rsid w:val="00303AEE"/>
    <w:rsid w:val="003042DF"/>
    <w:rsid w:val="00314749"/>
    <w:rsid w:val="00314811"/>
    <w:rsid w:val="003348A1"/>
    <w:rsid w:val="00334E0C"/>
    <w:rsid w:val="00352DB1"/>
    <w:rsid w:val="00387B20"/>
    <w:rsid w:val="003A1819"/>
    <w:rsid w:val="003C3E24"/>
    <w:rsid w:val="003E4EA8"/>
    <w:rsid w:val="00410E38"/>
    <w:rsid w:val="004231C7"/>
    <w:rsid w:val="0043679D"/>
    <w:rsid w:val="004513FC"/>
    <w:rsid w:val="00451E09"/>
    <w:rsid w:val="004E1A9B"/>
    <w:rsid w:val="004E4086"/>
    <w:rsid w:val="00523C79"/>
    <w:rsid w:val="005606F5"/>
    <w:rsid w:val="00573BEC"/>
    <w:rsid w:val="0059709C"/>
    <w:rsid w:val="005A40CA"/>
    <w:rsid w:val="00622754"/>
    <w:rsid w:val="00642E7C"/>
    <w:rsid w:val="006778CE"/>
    <w:rsid w:val="006D52E1"/>
    <w:rsid w:val="00702FE6"/>
    <w:rsid w:val="00756A15"/>
    <w:rsid w:val="007739BC"/>
    <w:rsid w:val="00791A52"/>
    <w:rsid w:val="00794AE8"/>
    <w:rsid w:val="007A7DD1"/>
    <w:rsid w:val="007E226C"/>
    <w:rsid w:val="007F75F6"/>
    <w:rsid w:val="0084565B"/>
    <w:rsid w:val="00846608"/>
    <w:rsid w:val="0090243B"/>
    <w:rsid w:val="0094205C"/>
    <w:rsid w:val="0095263E"/>
    <w:rsid w:val="00960FBF"/>
    <w:rsid w:val="00971405"/>
    <w:rsid w:val="009E54E9"/>
    <w:rsid w:val="009F3D33"/>
    <w:rsid w:val="009F51AC"/>
    <w:rsid w:val="00A10C09"/>
    <w:rsid w:val="00A36CBE"/>
    <w:rsid w:val="00A57BDB"/>
    <w:rsid w:val="00AE50F0"/>
    <w:rsid w:val="00B10356"/>
    <w:rsid w:val="00B6200C"/>
    <w:rsid w:val="00B73620"/>
    <w:rsid w:val="00B93359"/>
    <w:rsid w:val="00BC47DA"/>
    <w:rsid w:val="00BE58E0"/>
    <w:rsid w:val="00C5385B"/>
    <w:rsid w:val="00CB7545"/>
    <w:rsid w:val="00CD2036"/>
    <w:rsid w:val="00D53C23"/>
    <w:rsid w:val="00D77664"/>
    <w:rsid w:val="00DB6496"/>
    <w:rsid w:val="00DD420C"/>
    <w:rsid w:val="00DD7854"/>
    <w:rsid w:val="00DE4D99"/>
    <w:rsid w:val="00DF6332"/>
    <w:rsid w:val="00E0399F"/>
    <w:rsid w:val="00E24E3D"/>
    <w:rsid w:val="00E4461C"/>
    <w:rsid w:val="00E505AC"/>
    <w:rsid w:val="00F32927"/>
    <w:rsid w:val="00F63D16"/>
    <w:rsid w:val="00FC51FD"/>
    <w:rsid w:val="00F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B3C95"/>
  <w15:docId w15:val="{010C8B75-B965-474C-992E-2A081AD8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0B0BF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B0BF8"/>
    <w:rPr>
      <w:rFonts w:ascii="Times" w:eastAsia="Times" w:hAnsi="Times" w:cs="Times"/>
      <w:sz w:val="24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E0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LEROUX Joseph</cp:lastModifiedBy>
  <cp:revision>12</cp:revision>
  <cp:lastPrinted>2013-09-10T08:51:00Z</cp:lastPrinted>
  <dcterms:created xsi:type="dcterms:W3CDTF">2018-11-20T09:05:00Z</dcterms:created>
  <dcterms:modified xsi:type="dcterms:W3CDTF">2020-02-07T14:49:00Z</dcterms:modified>
</cp:coreProperties>
</file>