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0574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69"/>
        <w:gridCol w:w="1004"/>
        <w:gridCol w:w="889"/>
        <w:gridCol w:w="889"/>
        <w:gridCol w:w="4223"/>
      </w:tblGrid>
      <w:tr>
        <w:tblPrEx>
          <w:shd w:val="clear" w:color="auto" w:fill="ced7e7"/>
        </w:tblPrEx>
        <w:trPr>
          <w:trHeight w:val="760" w:hRule="atLeast"/>
        </w:trPr>
        <w:tc>
          <w:tcPr>
            <w:tcW w:type="dxa" w:w="356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Topic:</w:t>
            </w:r>
          </w:p>
          <w:p>
            <w:pPr>
              <w:pStyle w:val="Body A"/>
              <w:rPr>
                <w:lang w:val="en-US"/>
              </w:rPr>
            </w:pPr>
          </w:p>
          <w:p>
            <w:pPr>
              <w:pStyle w:val="Body A"/>
              <w:rPr>
                <w:lang w:val="en-US"/>
              </w:rPr>
            </w:pPr>
          </w:p>
          <w:p>
            <w:pPr>
              <w:pStyle w:val="Body A"/>
            </w:pPr>
            <w:r>
              <w:rPr>
                <w:rtl w:val="0"/>
                <w:lang w:val="en-US"/>
              </w:rPr>
              <w:t>Database Design and Implementation (20 pts total)</w:t>
            </w:r>
          </w:p>
        </w:tc>
        <w:tc>
          <w:tcPr>
            <w:tcW w:type="dxa" w:w="1893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rtl w:val="0"/>
                <w:lang w:val="en-US"/>
              </w:rPr>
              <w:t>Lupoli</w:t>
            </w:r>
            <w:r>
              <w:rPr>
                <w:sz w:val="36"/>
                <w:szCs w:val="36"/>
                <w:rtl w:val="0"/>
                <w:lang w:val="en-US"/>
              </w:rPr>
              <w:t>’</w:t>
            </w:r>
            <w:r>
              <w:rPr>
                <w:sz w:val="36"/>
                <w:szCs w:val="36"/>
                <w:rtl w:val="0"/>
                <w:lang w:val="en-US"/>
              </w:rPr>
              <w:t xml:space="preserve">s </w:t>
            </w:r>
          </w:p>
          <w:p>
            <w:pPr>
              <w:pStyle w:val="Body A"/>
              <w:jc w:val="center"/>
            </w:pPr>
            <w:r>
              <w:rPr>
                <w:sz w:val="36"/>
                <w:szCs w:val="36"/>
                <w:rtl w:val="0"/>
                <w:lang w:val="en-US"/>
              </w:rPr>
              <w:t>CMSC 331 Final Project</w:t>
            </w:r>
          </w:p>
        </w:tc>
        <w:tc>
          <w:tcPr>
            <w:tcW w:type="dxa" w:w="88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Student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Name:</w:t>
            </w:r>
          </w:p>
        </w:tc>
      </w:tr>
      <w:tr>
        <w:tblPrEx>
          <w:shd w:val="clear" w:color="auto" w:fill="ced7e7"/>
        </w:tblPrEx>
        <w:trPr>
          <w:trHeight w:val="870" w:hRule="atLeast"/>
        </w:trPr>
        <w:tc>
          <w:tcPr>
            <w:tcW w:type="dxa" w:w="35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93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8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Section #:</w:t>
            </w:r>
          </w:p>
        </w:tc>
      </w:tr>
      <w:tr>
        <w:tblPrEx>
          <w:shd w:val="clear" w:color="auto" w:fill="ced7e7"/>
        </w:tblPrEx>
        <w:trPr>
          <w:trHeight w:val="550" w:hRule="atLeast"/>
        </w:trPr>
        <w:tc>
          <w:tcPr>
            <w:tcW w:type="dxa" w:w="45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2525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Item to Grade</w:t>
            </w:r>
          </w:p>
        </w:tc>
        <w:tc>
          <w:tcPr>
            <w:tcW w:type="dxa" w:w="8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2525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Points Worth</w:t>
            </w:r>
          </w:p>
        </w:tc>
        <w:tc>
          <w:tcPr>
            <w:tcW w:type="dxa" w:w="8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2525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color w:val="ffffff"/>
                <w:sz w:val="22"/>
                <w:szCs w:val="22"/>
                <w:rtl w:val="0"/>
                <w:lang w:val="en-US"/>
              </w:rPr>
              <w:t>Points Given</w:t>
            </w:r>
          </w:p>
        </w:tc>
        <w:tc>
          <w:tcPr>
            <w:tcW w:type="dxa" w:w="4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2525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Comments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5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</w:rPr>
              <w:t>Documentation</w:t>
            </w:r>
          </w:p>
        </w:tc>
        <w:tc>
          <w:tcPr>
            <w:tcW w:type="dxa" w:w="8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8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5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Fonts w:ascii="Times New Roman" w:hAnsi="Times New Roman"/>
                <w:rtl w:val="0"/>
              </w:rPr>
              <w:t>Table Structure and Non-redundant storage</w:t>
            </w:r>
          </w:p>
        </w:tc>
        <w:tc>
          <w:tcPr>
            <w:tcW w:type="dxa" w:w="8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8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5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</w:rPr>
              <w:t>Easy to delete</w:t>
            </w:r>
          </w:p>
        </w:tc>
        <w:tc>
          <w:tcPr>
            <w:tcW w:type="dxa" w:w="8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8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5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</w:rPr>
              <w:t>Overall Design</w:t>
            </w:r>
          </w:p>
        </w:tc>
        <w:tc>
          <w:tcPr>
            <w:tcW w:type="dxa" w:w="8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8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5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</w:rPr>
              <w:t>Followed Naming Convention</w:t>
            </w:r>
          </w:p>
        </w:tc>
        <w:tc>
          <w:tcPr>
            <w:tcW w:type="dxa" w:w="8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8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45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lang w:val="en-US"/>
              </w:rPr>
            </w:pPr>
          </w:p>
          <w:p>
            <w:pPr>
              <w:pStyle w:val="Body A"/>
              <w:rPr>
                <w:lang w:val="en-US"/>
              </w:rPr>
            </w:pPr>
          </w:p>
          <w:p>
            <w:pPr>
              <w:pStyle w:val="Body A"/>
            </w:pPr>
            <w:r>
              <w:rPr>
                <w:b w:val="1"/>
                <w:bCs w:val="1"/>
                <w:sz w:val="40"/>
                <w:szCs w:val="40"/>
                <w:rtl w:val="0"/>
                <w:lang w:val="en-US"/>
              </w:rPr>
              <w:t>TOTAL</w:t>
            </w:r>
          </w:p>
        </w:tc>
        <w:tc>
          <w:tcPr>
            <w:tcW w:type="dxa" w:w="8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  <w:rPr>
                <w:lang w:val="en-US"/>
              </w:rPr>
            </w:pPr>
          </w:p>
          <w:p>
            <w:pPr>
              <w:pStyle w:val="Body A"/>
              <w:jc w:val="center"/>
              <w:rPr>
                <w:lang w:val="en-US"/>
              </w:rPr>
            </w:pPr>
          </w:p>
          <w:p>
            <w:pPr>
              <w:pStyle w:val="Body A"/>
              <w:jc w:val="center"/>
            </w:pPr>
            <w:r>
              <w:rPr>
                <w:rtl w:val="0"/>
                <w:lang w:val="en-US"/>
              </w:rPr>
              <w:t>20</w:t>
            </w:r>
          </w:p>
        </w:tc>
        <w:tc>
          <w:tcPr>
            <w:tcW w:type="dxa" w:w="8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324" w:hanging="324"/>
      </w:pPr>
      <w:r/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