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Light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84"/>
        <w:gridCol w:w="5184"/>
      </w:tblGrid>
      <w:tr w:rsidR="00E749F7" w:rsidRPr="00F21FBD" w:rsidTr="001A19ED">
        <w:trPr>
          <w:trHeight w:val="20"/>
          <w:jc w:val="center"/>
        </w:trPr>
        <w:sdt>
          <w:sdtPr>
            <w:rPr>
              <w:rFonts w:eastAsia="SimSun"/>
              <w:b/>
              <w:sz w:val="48"/>
              <w:szCs w:val="24"/>
              <w:lang w:val="en-IN" w:eastAsia="zh-CN"/>
            </w:rPr>
            <w:alias w:val="Title"/>
            <w:tag w:val=""/>
            <w:id w:val="161208483"/>
            <w:placeholder>
              <w:docPart w:val="BED8343A431C43458849BF61E86A315D"/>
            </w:placeholder>
            <w:dataBinding w:prefixMappings="xmlns:ns0='http://purl.org/dc/elements/1.1/' xmlns:ns1='http://schemas.openxmlformats.org/package/2006/metadata/core-properties' " w:xpath="/ns1:coreProperties[1]/ns0:title[1]" w:storeItemID="{6C3C8BC8-F283-45AE-878A-BAB7291924A1}"/>
            <w:text/>
          </w:sdtPr>
          <w:sdtContent>
            <w:tc>
              <w:tcPr>
                <w:tcW w:w="10368" w:type="dxa"/>
                <w:gridSpan w:val="2"/>
                <w:vAlign w:val="center"/>
              </w:tcPr>
              <w:p w:rsidR="00E749F7" w:rsidRPr="00F21FBD" w:rsidRDefault="00441820" w:rsidP="00FB4D89">
                <w:pPr>
                  <w:jc w:val="center"/>
                  <w:rPr>
                    <w:b/>
                  </w:rPr>
                </w:pPr>
                <w:r w:rsidRPr="00441820">
                  <w:rPr>
                    <w:rFonts w:eastAsia="SimSun"/>
                    <w:b/>
                    <w:sz w:val="48"/>
                    <w:szCs w:val="24"/>
                    <w:lang w:val="en-IN" w:eastAsia="zh-CN"/>
                  </w:rPr>
                  <w:t>Touch Less</w:t>
                </w:r>
                <w:r>
                  <w:rPr>
                    <w:rFonts w:eastAsia="SimSun"/>
                    <w:b/>
                    <w:sz w:val="48"/>
                    <w:szCs w:val="24"/>
                    <w:lang w:val="en-IN" w:eastAsia="zh-CN"/>
                  </w:rPr>
                  <w:t xml:space="preserve"> Elevator Panel for Prevention o</w:t>
                </w:r>
                <w:r w:rsidRPr="00441820">
                  <w:rPr>
                    <w:rFonts w:eastAsia="SimSun"/>
                    <w:b/>
                    <w:sz w:val="48"/>
                    <w:szCs w:val="24"/>
                    <w:lang w:val="en-IN" w:eastAsia="zh-CN"/>
                  </w:rPr>
                  <w:t>f Coronavirus</w:t>
                </w:r>
              </w:p>
            </w:tc>
          </w:sdtContent>
        </w:sdt>
      </w:tr>
      <w:tr w:rsidR="00FB4D89" w:rsidRPr="00F21FBD" w:rsidTr="001A19ED">
        <w:trPr>
          <w:trHeight w:val="20"/>
          <w:jc w:val="center"/>
        </w:trPr>
        <w:tc>
          <w:tcPr>
            <w:tcW w:w="10368" w:type="dxa"/>
            <w:gridSpan w:val="2"/>
            <w:vAlign w:val="center"/>
          </w:tcPr>
          <w:p w:rsidR="00FB4D89" w:rsidRPr="00772EE7" w:rsidRDefault="00FB4D89" w:rsidP="00777D3D">
            <w:pPr>
              <w:jc w:val="center"/>
              <w:rPr>
                <w:i/>
              </w:rPr>
            </w:pPr>
          </w:p>
        </w:tc>
      </w:tr>
      <w:tr w:rsidR="00FB6F0F" w:rsidRPr="00F21FBD" w:rsidTr="001A19ED">
        <w:trPr>
          <w:trHeight w:val="20"/>
          <w:jc w:val="center"/>
        </w:trPr>
        <w:tc>
          <w:tcPr>
            <w:tcW w:w="10368" w:type="dxa"/>
            <w:gridSpan w:val="2"/>
            <w:vAlign w:val="center"/>
          </w:tcPr>
          <w:p w:rsidR="00FB6F0F" w:rsidRPr="00FB6F0F" w:rsidRDefault="00FB6F0F" w:rsidP="00777D3D">
            <w:pPr>
              <w:jc w:val="center"/>
              <w:rPr>
                <w:b/>
                <w:bCs/>
                <w:iCs/>
              </w:rPr>
            </w:pPr>
            <w:r w:rsidRPr="00FB6F0F">
              <w:rPr>
                <w:b/>
                <w:bCs/>
                <w:iCs/>
              </w:rPr>
              <w:t xml:space="preserve">Aditiya </w:t>
            </w:r>
            <w:proofErr w:type="spellStart"/>
            <w:r w:rsidRPr="00FB6F0F">
              <w:rPr>
                <w:b/>
                <w:bCs/>
                <w:iCs/>
              </w:rPr>
              <w:t>Ranganath</w:t>
            </w:r>
            <w:proofErr w:type="spellEnd"/>
            <w:r w:rsidRPr="00FB6F0F">
              <w:rPr>
                <w:b/>
                <w:bCs/>
                <w:iCs/>
              </w:rPr>
              <w:t xml:space="preserve"> </w:t>
            </w:r>
            <w:proofErr w:type="spellStart"/>
            <w:r w:rsidRPr="00FB6F0F">
              <w:rPr>
                <w:b/>
                <w:bCs/>
                <w:iCs/>
              </w:rPr>
              <w:t>Rao</w:t>
            </w:r>
            <w:proofErr w:type="spellEnd"/>
          </w:p>
        </w:tc>
      </w:tr>
      <w:tr w:rsidR="00FB6F0F" w:rsidRPr="00F21FBD" w:rsidTr="001A19ED">
        <w:trPr>
          <w:trHeight w:val="20"/>
          <w:jc w:val="center"/>
        </w:trPr>
        <w:tc>
          <w:tcPr>
            <w:tcW w:w="10368" w:type="dxa"/>
            <w:gridSpan w:val="2"/>
            <w:vAlign w:val="center"/>
          </w:tcPr>
          <w:p w:rsidR="00FB6F0F" w:rsidRPr="00772EE7" w:rsidRDefault="00FB6F0F" w:rsidP="00FB6F0F">
            <w:pPr>
              <w:jc w:val="center"/>
              <w:rPr>
                <w:i/>
              </w:rPr>
            </w:pPr>
            <w:r w:rsidRPr="00FB6F0F">
              <w:rPr>
                <w:i/>
              </w:rPr>
              <w:t xml:space="preserve">Masters </w:t>
            </w:r>
            <w:r>
              <w:rPr>
                <w:i/>
              </w:rPr>
              <w:t>S</w:t>
            </w:r>
            <w:r w:rsidRPr="00FB6F0F">
              <w:rPr>
                <w:i/>
              </w:rPr>
              <w:t>tudent</w:t>
            </w:r>
          </w:p>
        </w:tc>
      </w:tr>
      <w:tr w:rsidR="00FB6F0F" w:rsidRPr="00F21FBD" w:rsidTr="001A19ED">
        <w:trPr>
          <w:trHeight w:val="20"/>
          <w:jc w:val="center"/>
        </w:trPr>
        <w:tc>
          <w:tcPr>
            <w:tcW w:w="10368" w:type="dxa"/>
            <w:gridSpan w:val="2"/>
            <w:vAlign w:val="center"/>
          </w:tcPr>
          <w:p w:rsidR="00FB6F0F" w:rsidRPr="00772EE7" w:rsidRDefault="00FB6F0F" w:rsidP="00777D3D">
            <w:pPr>
              <w:jc w:val="center"/>
              <w:rPr>
                <w:i/>
              </w:rPr>
            </w:pPr>
            <w:r w:rsidRPr="00FB6F0F">
              <w:rPr>
                <w:i/>
              </w:rPr>
              <w:t>Department of Embedded Systems and Electronics</w:t>
            </w:r>
          </w:p>
        </w:tc>
      </w:tr>
      <w:tr w:rsidR="00FB6F0F" w:rsidRPr="00F21FBD" w:rsidTr="001A19ED">
        <w:trPr>
          <w:trHeight w:val="20"/>
          <w:jc w:val="center"/>
        </w:trPr>
        <w:tc>
          <w:tcPr>
            <w:tcW w:w="10368" w:type="dxa"/>
            <w:gridSpan w:val="2"/>
            <w:vAlign w:val="center"/>
          </w:tcPr>
          <w:p w:rsidR="00FB6F0F" w:rsidRPr="00772EE7" w:rsidRDefault="00FB6F0F" w:rsidP="00777D3D">
            <w:pPr>
              <w:jc w:val="center"/>
              <w:rPr>
                <w:i/>
              </w:rPr>
            </w:pPr>
            <w:r w:rsidRPr="00FB6F0F">
              <w:rPr>
                <w:i/>
              </w:rPr>
              <w:t>ISEP Paris, France</w:t>
            </w:r>
          </w:p>
        </w:tc>
      </w:tr>
      <w:tr w:rsidR="00FB6F0F" w:rsidRPr="00F21FBD" w:rsidTr="001A19ED">
        <w:trPr>
          <w:trHeight w:val="20"/>
          <w:jc w:val="center"/>
        </w:trPr>
        <w:tc>
          <w:tcPr>
            <w:tcW w:w="10368" w:type="dxa"/>
            <w:gridSpan w:val="2"/>
            <w:vAlign w:val="center"/>
          </w:tcPr>
          <w:p w:rsidR="00FB6F0F" w:rsidRPr="00FB6F0F" w:rsidRDefault="00FB6F0F" w:rsidP="00777D3D">
            <w:pPr>
              <w:jc w:val="center"/>
              <w:rPr>
                <w:i/>
              </w:rPr>
            </w:pPr>
          </w:p>
        </w:tc>
      </w:tr>
      <w:tr w:rsidR="00CE66AF" w:rsidRPr="00F21FBD" w:rsidTr="001A19ED">
        <w:trPr>
          <w:trHeight w:val="20"/>
          <w:jc w:val="center"/>
        </w:trPr>
        <w:tc>
          <w:tcPr>
            <w:tcW w:w="5184" w:type="dxa"/>
            <w:vAlign w:val="center"/>
          </w:tcPr>
          <w:p w:rsidR="00CE66AF" w:rsidRPr="00215BFA" w:rsidRDefault="00FB6F0F" w:rsidP="00CE66AF">
            <w:pPr>
              <w:jc w:val="center"/>
              <w:rPr>
                <w:b/>
              </w:rPr>
            </w:pPr>
            <w:r w:rsidRPr="00FB6F0F">
              <w:rPr>
                <w:b/>
              </w:rPr>
              <w:t>Joseph Nirmalraj Jeyanathan</w:t>
            </w:r>
          </w:p>
        </w:tc>
        <w:tc>
          <w:tcPr>
            <w:tcW w:w="5184" w:type="dxa"/>
            <w:vAlign w:val="center"/>
          </w:tcPr>
          <w:p w:rsidR="00CE66AF" w:rsidRPr="00CE66AF" w:rsidRDefault="00FB6F0F" w:rsidP="00CE66AF">
            <w:pPr>
              <w:jc w:val="center"/>
              <w:rPr>
                <w:b/>
                <w:bCs/>
                <w:iCs/>
              </w:rPr>
            </w:pPr>
            <w:r w:rsidRPr="00FB6F0F">
              <w:rPr>
                <w:b/>
                <w:bCs/>
                <w:iCs/>
              </w:rPr>
              <w:t xml:space="preserve">Dr. </w:t>
            </w:r>
            <w:proofErr w:type="spellStart"/>
            <w:r w:rsidRPr="00FB6F0F">
              <w:rPr>
                <w:b/>
                <w:bCs/>
                <w:iCs/>
              </w:rPr>
              <w:t>Xun</w:t>
            </w:r>
            <w:proofErr w:type="spellEnd"/>
            <w:r w:rsidRPr="00FB6F0F">
              <w:rPr>
                <w:b/>
                <w:bCs/>
                <w:iCs/>
              </w:rPr>
              <w:t xml:space="preserve"> Zhang</w:t>
            </w:r>
          </w:p>
        </w:tc>
      </w:tr>
      <w:tr w:rsidR="00CE66AF" w:rsidRPr="00F21FBD" w:rsidTr="001A19ED">
        <w:trPr>
          <w:trHeight w:val="20"/>
          <w:jc w:val="center"/>
        </w:trPr>
        <w:tc>
          <w:tcPr>
            <w:tcW w:w="5184" w:type="dxa"/>
            <w:vAlign w:val="center"/>
          </w:tcPr>
          <w:p w:rsidR="00CE66AF" w:rsidRPr="00772EE7" w:rsidRDefault="00FB6F0F" w:rsidP="00CE66AF">
            <w:pPr>
              <w:jc w:val="center"/>
              <w:rPr>
                <w:i/>
              </w:rPr>
            </w:pPr>
            <w:r w:rsidRPr="00FB6F0F">
              <w:rPr>
                <w:i/>
              </w:rPr>
              <w:t>Masters Student</w:t>
            </w:r>
          </w:p>
        </w:tc>
        <w:tc>
          <w:tcPr>
            <w:tcW w:w="5184" w:type="dxa"/>
            <w:vAlign w:val="center"/>
          </w:tcPr>
          <w:p w:rsidR="00CE66AF" w:rsidRPr="00FB4D89" w:rsidRDefault="00FB6F0F" w:rsidP="00CE66AF">
            <w:pPr>
              <w:jc w:val="center"/>
              <w:rPr>
                <w:i/>
              </w:rPr>
            </w:pPr>
            <w:r w:rsidRPr="00FB6F0F">
              <w:rPr>
                <w:i/>
              </w:rPr>
              <w:t>Professor</w:t>
            </w:r>
          </w:p>
        </w:tc>
      </w:tr>
      <w:tr w:rsidR="00FB6F0F" w:rsidRPr="00F21FBD" w:rsidTr="001A19ED">
        <w:trPr>
          <w:trHeight w:val="20"/>
          <w:jc w:val="center"/>
        </w:trPr>
        <w:tc>
          <w:tcPr>
            <w:tcW w:w="5184" w:type="dxa"/>
            <w:vAlign w:val="center"/>
          </w:tcPr>
          <w:p w:rsidR="00FB6F0F" w:rsidRPr="00772EE7" w:rsidRDefault="00FB6F0F" w:rsidP="00FB6F0F">
            <w:pPr>
              <w:jc w:val="center"/>
              <w:rPr>
                <w:i/>
              </w:rPr>
            </w:pPr>
            <w:r w:rsidRPr="00FB6F0F">
              <w:rPr>
                <w:i/>
              </w:rPr>
              <w:t>Department of Embedded Systems and Electronics</w:t>
            </w:r>
          </w:p>
        </w:tc>
        <w:tc>
          <w:tcPr>
            <w:tcW w:w="5184" w:type="dxa"/>
            <w:vAlign w:val="center"/>
          </w:tcPr>
          <w:p w:rsidR="00FB6F0F" w:rsidRPr="00772EE7" w:rsidRDefault="00FB6F0F" w:rsidP="00FB6F0F">
            <w:pPr>
              <w:jc w:val="center"/>
              <w:rPr>
                <w:i/>
              </w:rPr>
            </w:pPr>
            <w:r w:rsidRPr="00FB6F0F">
              <w:rPr>
                <w:i/>
              </w:rPr>
              <w:t>Department of Embedded Systems and Electronics</w:t>
            </w:r>
          </w:p>
        </w:tc>
      </w:tr>
      <w:tr w:rsidR="00FB6F0F" w:rsidRPr="00F21FBD" w:rsidTr="001A19ED">
        <w:trPr>
          <w:trHeight w:val="20"/>
          <w:jc w:val="center"/>
        </w:trPr>
        <w:tc>
          <w:tcPr>
            <w:tcW w:w="5184" w:type="dxa"/>
            <w:vAlign w:val="center"/>
          </w:tcPr>
          <w:p w:rsidR="00FB6F0F" w:rsidRPr="00772EE7" w:rsidRDefault="00FB6F0F" w:rsidP="00FB6F0F">
            <w:pPr>
              <w:jc w:val="center"/>
              <w:rPr>
                <w:i/>
              </w:rPr>
            </w:pPr>
            <w:r w:rsidRPr="00FB6F0F">
              <w:rPr>
                <w:i/>
              </w:rPr>
              <w:t>ISEP Paris, France</w:t>
            </w:r>
          </w:p>
        </w:tc>
        <w:tc>
          <w:tcPr>
            <w:tcW w:w="5184" w:type="dxa"/>
            <w:vAlign w:val="center"/>
          </w:tcPr>
          <w:p w:rsidR="00FB6F0F" w:rsidRPr="00772EE7" w:rsidRDefault="00FB6F0F" w:rsidP="00FB6F0F">
            <w:pPr>
              <w:jc w:val="center"/>
              <w:rPr>
                <w:i/>
              </w:rPr>
            </w:pPr>
            <w:r w:rsidRPr="00FB6F0F">
              <w:rPr>
                <w:i/>
              </w:rPr>
              <w:t>ISEP Paris, France</w:t>
            </w:r>
          </w:p>
        </w:tc>
      </w:tr>
      <w:tr w:rsidR="00B63E57" w:rsidRPr="00F21FBD" w:rsidTr="001A19ED">
        <w:trPr>
          <w:trHeight w:val="20"/>
          <w:jc w:val="center"/>
        </w:trPr>
        <w:tc>
          <w:tcPr>
            <w:tcW w:w="5184" w:type="dxa"/>
            <w:vAlign w:val="center"/>
          </w:tcPr>
          <w:p w:rsidR="00B63E57" w:rsidRPr="00FB4D89" w:rsidRDefault="00B63E57" w:rsidP="00B63E57">
            <w:pPr>
              <w:jc w:val="center"/>
              <w:rPr>
                <w:i/>
              </w:rPr>
            </w:pPr>
          </w:p>
        </w:tc>
        <w:tc>
          <w:tcPr>
            <w:tcW w:w="5184" w:type="dxa"/>
            <w:vAlign w:val="center"/>
          </w:tcPr>
          <w:p w:rsidR="00B63E57" w:rsidRPr="00FB4D89" w:rsidRDefault="00B63E57" w:rsidP="00B63E57">
            <w:pPr>
              <w:jc w:val="center"/>
              <w:rPr>
                <w:i/>
              </w:rPr>
            </w:pPr>
          </w:p>
        </w:tc>
      </w:tr>
      <w:tr w:rsidR="00B63E57" w:rsidRPr="00F21FBD" w:rsidTr="00B63E57">
        <w:trPr>
          <w:trHeight w:val="20"/>
          <w:jc w:val="center"/>
        </w:trPr>
        <w:tc>
          <w:tcPr>
            <w:tcW w:w="10368" w:type="dxa"/>
            <w:gridSpan w:val="2"/>
            <w:shd w:val="clear" w:color="auto" w:fill="F2F2F2" w:themeFill="background1" w:themeFillShade="F2"/>
            <w:vAlign w:val="center"/>
          </w:tcPr>
          <w:p w:rsidR="00B63E57" w:rsidRPr="002E4E11" w:rsidRDefault="00B63E57" w:rsidP="00B63E57">
            <w:pPr>
              <w:tabs>
                <w:tab w:val="left" w:pos="1780"/>
                <w:tab w:val="left" w:pos="2731"/>
                <w:tab w:val="center" w:pos="5071"/>
                <w:tab w:val="left" w:pos="6249"/>
              </w:tabs>
              <w:jc w:val="center"/>
              <w:rPr>
                <w:b/>
                <w:bCs/>
              </w:rPr>
            </w:pPr>
            <w:r w:rsidRPr="002E4E11">
              <w:rPr>
                <w:b/>
                <w:bCs/>
                <w:iCs/>
                <w:sz w:val="24"/>
              </w:rPr>
              <w:t>Abst</w:t>
            </w:r>
            <w:bookmarkStart w:id="0" w:name="_GoBack"/>
            <w:bookmarkEnd w:id="0"/>
            <w:r w:rsidRPr="002E4E11">
              <w:rPr>
                <w:b/>
                <w:bCs/>
                <w:iCs/>
                <w:sz w:val="24"/>
              </w:rPr>
              <w:t>ract</w:t>
            </w:r>
          </w:p>
        </w:tc>
      </w:tr>
    </w:tbl>
    <w:p w:rsidR="00E749F7" w:rsidRDefault="00E749F7" w:rsidP="00E749F7"/>
    <w:p w:rsidR="00E749F7" w:rsidRPr="00326329" w:rsidRDefault="0082073D" w:rsidP="009B5653">
      <w:pPr>
        <w:tabs>
          <w:tab w:val="left" w:pos="1182"/>
        </w:tabs>
      </w:pPr>
      <w:sdt>
        <w:sdtPr>
          <w:rPr>
            <w:lang w:val="en-IN"/>
          </w:rPr>
          <w:alias w:val="Abstract"/>
          <w:tag w:val=""/>
          <w:id w:val="2096441096"/>
          <w:placeholder>
            <w:docPart w:val="264DF7347AB944FA9243EF087D623466"/>
          </w:placeholder>
          <w:dataBinding w:prefixMappings="xmlns:ns0='http://schemas.microsoft.com/office/2006/coverPageProps' " w:xpath="/ns0:CoverPageProperties[1]/ns0:Abstract[1]" w:storeItemID="{55AF091B-3C7A-41E3-B477-F2FDAA23CFDA}"/>
          <w:text/>
        </w:sdtPr>
        <w:sdtContent>
          <w:r w:rsidR="00FB6F0F" w:rsidRPr="00FB6F0F">
            <w:rPr>
              <w:lang w:val="en-IN"/>
            </w:rPr>
            <w:t>This paper proposes an embedded based project to develop a touch less panel for elevator operations. The panel interface uses IR sensor to identify the obstacles, and provides an input signal to the controller through which an algorithm is designed for achieving the elevator operation. Touch less technology helps in current pandemic situation to prevent spreading contagious diseases from spreading from place to place as it is contactless technology. When we start adhering to this system for commercial or common use, human safety will be given a high priority. Touch less technology applications have numerous application such as contact less checks-in, automated entrance QR code, elevator panel, door handles and more.</w:t>
          </w:r>
        </w:sdtContent>
      </w:sdt>
    </w:p>
    <w:bookmarkStart w:id="1" w:name="PointTmp"/>
    <w:p w:rsidR="00E749F7" w:rsidRPr="00307D9F" w:rsidRDefault="0082073D" w:rsidP="00FB6F0F">
      <w:pPr>
        <w:pBdr>
          <w:bottom w:val="single" w:sz="4" w:space="1" w:color="auto"/>
        </w:pBdr>
        <w:jc w:val="left"/>
        <w:rPr>
          <w:rStyle w:val="Hyperlink"/>
          <w:color w:val="808080" w:themeColor="background1" w:themeShade="80"/>
          <w:u w:val="none"/>
        </w:rPr>
      </w:pPr>
      <w:sdt>
        <w:sdtPr>
          <w:rPr>
            <w:b/>
            <w:color w:val="000000"/>
            <w:u w:val="single"/>
            <w:lang w:val="en-IN"/>
          </w:rPr>
          <w:alias w:val="Keywords"/>
          <w:tag w:val=""/>
          <w:id w:val="1858690461"/>
          <w:placeholder>
            <w:docPart w:val="B6B0278020BF4F008709B8A18034F13A"/>
          </w:placeholder>
          <w:dataBinding w:prefixMappings="xmlns:ns0='http://purl.org/dc/elements/1.1/' xmlns:ns1='http://schemas.openxmlformats.org/package/2006/metadata/core-properties' " w:xpath="/ns1:coreProperties[1]/ns1:keywords[1]" w:storeItemID="{6C3C8BC8-F283-45AE-878A-BAB7291924A1}"/>
          <w:text/>
        </w:sdtPr>
        <w:sdtContent>
          <w:r w:rsidR="00FB6F0F" w:rsidRPr="00FB6F0F">
            <w:rPr>
              <w:b/>
              <w:color w:val="000000"/>
              <w:lang w:val="en-IN"/>
            </w:rPr>
            <w:t>Keywords- Microcontroller, Infrared Sensor, SD Card Module, Audio Amplifier, Embedded Systems, Hardware, Software, Open Source Platform</w:t>
          </w:r>
        </w:sdtContent>
      </w:sdt>
    </w:p>
    <w:p w:rsidR="00601FD9" w:rsidRPr="00012E64" w:rsidRDefault="00601FD9" w:rsidP="00601FD9">
      <w:pPr>
        <w:pBdr>
          <w:bottom w:val="single" w:sz="4" w:space="1" w:color="auto"/>
        </w:pBdr>
        <w:jc w:val="left"/>
        <w:rPr>
          <w:rStyle w:val="Hyperlink"/>
          <w:u w:val="none"/>
        </w:rPr>
      </w:pPr>
    </w:p>
    <w:bookmarkEnd w:id="1"/>
    <w:p w:rsidR="00DB1886" w:rsidRDefault="00FB6F0F" w:rsidP="00FB6F0F">
      <w:pPr>
        <w:pStyle w:val="Heading1"/>
      </w:pPr>
      <w:r w:rsidRPr="00FB6F0F">
        <w:t>Project summary</w:t>
      </w:r>
    </w:p>
    <w:p w:rsidR="00FB6F0F" w:rsidRDefault="00FB6F0F" w:rsidP="00FB6F0F">
      <w:pPr>
        <w:pStyle w:val="Heading2"/>
        <w:rPr>
          <w:lang w:bidi="ta-IN"/>
        </w:rPr>
      </w:pPr>
      <w:r w:rsidRPr="00FB6F0F">
        <w:rPr>
          <w:lang w:bidi="ta-IN"/>
        </w:rPr>
        <w:t>Introduction</w:t>
      </w:r>
    </w:p>
    <w:p w:rsidR="00FB6F0F" w:rsidRDefault="00FB6F0F" w:rsidP="00FB6F0F">
      <w:pPr>
        <w:rPr>
          <w:lang w:bidi="ta-IN"/>
        </w:rPr>
      </w:pPr>
      <w:r w:rsidRPr="00FB6F0F">
        <w:rPr>
          <w:lang w:bidi="ta-IN"/>
        </w:rPr>
        <w:t>This report provides details of the development and implementation of touch less elevator system and mentions the project management. It is specially designed for fighting in pandemic situation to prevent the virus spreading over elevator buttons due to contact. As per Research, there are 3500 bacteria’s per square inch on Lift Button. It has 17 times greater bacteria than the toilet seat. In current Scenario of COVID-19, there is a high possibility that someone could get infected contact based elevator buttons (retouching the same buttons by many people). This interface would give less chances of getting infected. It has been designed to operate when it senses an object or presence in a presence of person choosing the appropriate floor at a distance of 1-10cm. Consequently, this report provides details of the development of the touch less panel design, administrative report, software and hardware integration, testing and mentions the project management activities. The tasks accomplishments can be roughly broken down into four main components: Identification of floor level, output of audio for corresponding floor level, memory location of audio files and utilization of aurdino controller. The sub tasks includes procurement of sensor, controller kit, extensive thought in approaching with outputs, power calculation, sensor specification fitness, identifying memory space for an audio storage and outputs.</w:t>
      </w:r>
    </w:p>
    <w:p w:rsidR="00FB6F0F" w:rsidRDefault="00FB6F0F" w:rsidP="00E21338">
      <w:pPr>
        <w:pStyle w:val="Heading2"/>
        <w:rPr>
          <w:lang w:bidi="ta-IN"/>
        </w:rPr>
      </w:pPr>
      <w:r w:rsidRPr="00FB6F0F">
        <w:rPr>
          <w:lang w:bidi="ta-IN"/>
        </w:rPr>
        <w:t>Project Goals and Objectives</w:t>
      </w:r>
    </w:p>
    <w:p w:rsidR="00E21338" w:rsidRDefault="00E21338" w:rsidP="00E21338">
      <w:pPr>
        <w:rPr>
          <w:lang w:bidi="ta-IN"/>
        </w:rPr>
      </w:pPr>
      <w:r w:rsidRPr="00E21338">
        <w:rPr>
          <w:lang w:bidi="ta-IN"/>
        </w:rPr>
        <w:t>The main objective of this project is to implement touch less elevator panel for upcoming installation lifts for commercial and the goal is to prevent touching the lift buttons which will reduce the spreading of the viruses.</w:t>
      </w:r>
    </w:p>
    <w:p w:rsidR="00E21338" w:rsidRDefault="00E21338" w:rsidP="00E21338">
      <w:pPr>
        <w:pStyle w:val="ListParagraph"/>
        <w:numPr>
          <w:ilvl w:val="0"/>
          <w:numId w:val="28"/>
        </w:numPr>
        <w:ind w:left="357" w:hanging="357"/>
        <w:rPr>
          <w:lang w:bidi="ta-IN"/>
        </w:rPr>
      </w:pPr>
      <w:r>
        <w:rPr>
          <w:lang w:bidi="ta-IN"/>
        </w:rPr>
        <w:t>Contact less action</w:t>
      </w:r>
    </w:p>
    <w:p w:rsidR="00E21338" w:rsidRDefault="00E21338" w:rsidP="00E21338">
      <w:pPr>
        <w:pStyle w:val="ListParagraph"/>
        <w:numPr>
          <w:ilvl w:val="0"/>
          <w:numId w:val="28"/>
        </w:numPr>
        <w:ind w:left="357" w:hanging="357"/>
        <w:rPr>
          <w:lang w:bidi="ta-IN"/>
        </w:rPr>
      </w:pPr>
      <w:r>
        <w:rPr>
          <w:lang w:bidi="ta-IN"/>
        </w:rPr>
        <w:t>Ease of use</w:t>
      </w:r>
    </w:p>
    <w:p w:rsidR="00E21338" w:rsidRDefault="00E21338" w:rsidP="00E21338">
      <w:pPr>
        <w:pStyle w:val="ListParagraph"/>
        <w:numPr>
          <w:ilvl w:val="0"/>
          <w:numId w:val="28"/>
        </w:numPr>
        <w:ind w:left="357" w:hanging="357"/>
        <w:rPr>
          <w:lang w:bidi="ta-IN"/>
        </w:rPr>
      </w:pPr>
      <w:r>
        <w:rPr>
          <w:lang w:bidi="ta-IN"/>
        </w:rPr>
        <w:t xml:space="preserve">GUI design </w:t>
      </w:r>
    </w:p>
    <w:p w:rsidR="00E21338" w:rsidRPr="00E21338" w:rsidRDefault="00E21338" w:rsidP="00E21338">
      <w:pPr>
        <w:pStyle w:val="ListParagraph"/>
        <w:numPr>
          <w:ilvl w:val="0"/>
          <w:numId w:val="28"/>
        </w:numPr>
        <w:ind w:left="357" w:hanging="357"/>
        <w:rPr>
          <w:lang w:bidi="ta-IN"/>
        </w:rPr>
      </w:pPr>
      <w:r>
        <w:rPr>
          <w:lang w:bidi="ta-IN"/>
        </w:rPr>
        <w:t xml:space="preserve">Safety environment options   </w:t>
      </w:r>
    </w:p>
    <w:p w:rsidR="00FB6F0F" w:rsidRDefault="00E21338" w:rsidP="00E21338">
      <w:pPr>
        <w:pStyle w:val="Heading2"/>
        <w:rPr>
          <w:lang w:bidi="ta-IN"/>
        </w:rPr>
      </w:pPr>
      <w:r w:rsidRPr="00A0208B">
        <w:t>Project Scope</w:t>
      </w:r>
    </w:p>
    <w:p w:rsidR="00E21338" w:rsidRDefault="00E21338" w:rsidP="00E21338">
      <w:pPr>
        <w:rPr>
          <w:lang w:bidi="ta-IN"/>
        </w:rPr>
      </w:pPr>
      <w:r w:rsidRPr="00E21338">
        <w:rPr>
          <w:lang w:bidi="ta-IN"/>
        </w:rPr>
        <w:t xml:space="preserve">The project will introduce touch less elevator panel including the following features,  </w:t>
      </w:r>
    </w:p>
    <w:p w:rsidR="00E21338" w:rsidRDefault="00E21338" w:rsidP="00E21338">
      <w:pPr>
        <w:pStyle w:val="ListParagraph"/>
        <w:numPr>
          <w:ilvl w:val="0"/>
          <w:numId w:val="29"/>
        </w:numPr>
        <w:ind w:left="357" w:hanging="357"/>
        <w:rPr>
          <w:lang w:bidi="ta-IN"/>
        </w:rPr>
      </w:pPr>
      <w:r>
        <w:rPr>
          <w:lang w:bidi="ta-IN"/>
        </w:rPr>
        <w:t xml:space="preserve">Outfit Panel with active state LED identification  </w:t>
      </w:r>
    </w:p>
    <w:p w:rsidR="00E21338" w:rsidRDefault="00E21338" w:rsidP="00E21338">
      <w:pPr>
        <w:pStyle w:val="ListParagraph"/>
        <w:numPr>
          <w:ilvl w:val="0"/>
          <w:numId w:val="29"/>
        </w:numPr>
        <w:ind w:left="357" w:hanging="357"/>
        <w:rPr>
          <w:lang w:bidi="ta-IN"/>
        </w:rPr>
      </w:pPr>
      <w:r>
        <w:rPr>
          <w:lang w:bidi="ta-IN"/>
        </w:rPr>
        <w:t xml:space="preserve">Audio output </w:t>
      </w:r>
    </w:p>
    <w:p w:rsidR="00E21338" w:rsidRDefault="00E21338" w:rsidP="00E21338">
      <w:pPr>
        <w:pStyle w:val="ListParagraph"/>
        <w:numPr>
          <w:ilvl w:val="0"/>
          <w:numId w:val="29"/>
        </w:numPr>
        <w:ind w:left="357" w:hanging="357"/>
        <w:rPr>
          <w:lang w:bidi="ta-IN"/>
        </w:rPr>
      </w:pPr>
      <w:r>
        <w:rPr>
          <w:lang w:bidi="ta-IN"/>
        </w:rPr>
        <w:t xml:space="preserve">Alarm state identification </w:t>
      </w:r>
    </w:p>
    <w:p w:rsidR="00E21338" w:rsidRDefault="00E21338" w:rsidP="00E21338">
      <w:pPr>
        <w:pStyle w:val="ListParagraph"/>
        <w:numPr>
          <w:ilvl w:val="0"/>
          <w:numId w:val="29"/>
        </w:numPr>
        <w:ind w:left="357" w:hanging="357"/>
        <w:rPr>
          <w:lang w:bidi="ta-IN"/>
        </w:rPr>
      </w:pPr>
      <w:r>
        <w:rPr>
          <w:lang w:bidi="ta-IN"/>
        </w:rPr>
        <w:t xml:space="preserve">Software reset option </w:t>
      </w:r>
    </w:p>
    <w:p w:rsidR="00E21338" w:rsidRDefault="00E21338" w:rsidP="00E21338">
      <w:pPr>
        <w:pStyle w:val="Style2"/>
        <w:rPr>
          <w:lang w:bidi="ta-IN"/>
        </w:rPr>
      </w:pPr>
      <w:r w:rsidRPr="00E21338">
        <w:rPr>
          <w:lang w:bidi="ta-IN"/>
        </w:rPr>
        <w:lastRenderedPageBreak/>
        <w:t>Acknowledgement</w:t>
      </w:r>
    </w:p>
    <w:p w:rsidR="00E21338" w:rsidRDefault="00E21338" w:rsidP="00E21338">
      <w:pPr>
        <w:rPr>
          <w:lang w:bidi="ta-IN"/>
        </w:rPr>
      </w:pPr>
      <w:r w:rsidRPr="00E21338">
        <w:rPr>
          <w:lang w:bidi="ta-IN"/>
        </w:rPr>
        <w:t xml:space="preserve">During this project period we encountered several ideas that were discussed and implemented among ourselves. Firstly we would like to thank Dr </w:t>
      </w:r>
      <w:proofErr w:type="spellStart"/>
      <w:r w:rsidRPr="00E21338">
        <w:rPr>
          <w:lang w:bidi="ta-IN"/>
        </w:rPr>
        <w:t>Xun</w:t>
      </w:r>
      <w:proofErr w:type="spellEnd"/>
      <w:r w:rsidRPr="00E21338">
        <w:rPr>
          <w:lang w:bidi="ta-IN"/>
        </w:rPr>
        <w:t xml:space="preserve"> Zhang (Isep) for providing this idea to us to do this project and for continuous support throughout the project.</w:t>
      </w:r>
    </w:p>
    <w:p w:rsidR="00E21338" w:rsidRDefault="00E21338" w:rsidP="00E21338">
      <w:pPr>
        <w:pStyle w:val="Style2"/>
        <w:rPr>
          <w:lang w:bidi="ta-IN"/>
        </w:rPr>
      </w:pPr>
      <w:r w:rsidRPr="00E21338">
        <w:rPr>
          <w:lang w:bidi="ta-IN"/>
        </w:rPr>
        <w:t>Responsibilities and Resources</w:t>
      </w:r>
    </w:p>
    <w:tbl>
      <w:tblPr>
        <w:tblStyle w:val="TableGrid"/>
        <w:tblW w:w="0" w:type="auto"/>
        <w:jc w:val="center"/>
        <w:tblLook w:val="04A0"/>
      </w:tblPr>
      <w:tblGrid>
        <w:gridCol w:w="537"/>
        <w:gridCol w:w="2802"/>
        <w:gridCol w:w="736"/>
        <w:gridCol w:w="716"/>
      </w:tblGrid>
      <w:tr w:rsidR="00E21338" w:rsidRPr="00E21338" w:rsidTr="00E21338">
        <w:trPr>
          <w:trHeight w:val="20"/>
          <w:jc w:val="center"/>
        </w:trPr>
        <w:tc>
          <w:tcPr>
            <w:tcW w:w="0" w:type="auto"/>
            <w:noWrap/>
            <w:vAlign w:val="center"/>
          </w:tcPr>
          <w:p w:rsidR="00E21338" w:rsidRPr="00E21338" w:rsidRDefault="00E21338" w:rsidP="00E21338">
            <w:pPr>
              <w:jc w:val="center"/>
              <w:rPr>
                <w:i/>
                <w:iCs/>
                <w:color w:val="000000"/>
                <w:sz w:val="18"/>
                <w:szCs w:val="18"/>
              </w:rPr>
            </w:pPr>
            <w:r w:rsidRPr="00E21338">
              <w:rPr>
                <w:i/>
                <w:iCs/>
                <w:color w:val="000000"/>
                <w:sz w:val="18"/>
                <w:szCs w:val="18"/>
              </w:rPr>
              <w:t>Slno</w:t>
            </w:r>
          </w:p>
        </w:tc>
        <w:tc>
          <w:tcPr>
            <w:tcW w:w="0" w:type="auto"/>
            <w:noWrap/>
            <w:vAlign w:val="center"/>
          </w:tcPr>
          <w:p w:rsidR="00E21338" w:rsidRPr="00E21338" w:rsidRDefault="00E21338" w:rsidP="00E21338">
            <w:pPr>
              <w:jc w:val="center"/>
              <w:rPr>
                <w:i/>
                <w:iCs/>
                <w:color w:val="000000"/>
                <w:sz w:val="18"/>
                <w:szCs w:val="18"/>
              </w:rPr>
            </w:pPr>
            <w:r>
              <w:rPr>
                <w:i/>
                <w:iCs/>
                <w:color w:val="000000"/>
                <w:sz w:val="18"/>
                <w:szCs w:val="18"/>
              </w:rPr>
              <w:t>Tasks</w:t>
            </w:r>
          </w:p>
        </w:tc>
        <w:tc>
          <w:tcPr>
            <w:tcW w:w="0" w:type="auto"/>
            <w:noWrap/>
            <w:vAlign w:val="center"/>
          </w:tcPr>
          <w:p w:rsidR="00E21338" w:rsidRPr="00E21338" w:rsidRDefault="00E21338" w:rsidP="00E21338">
            <w:pPr>
              <w:jc w:val="center"/>
              <w:rPr>
                <w:i/>
                <w:iCs/>
                <w:color w:val="000000"/>
                <w:sz w:val="18"/>
                <w:szCs w:val="18"/>
              </w:rPr>
            </w:pPr>
            <w:r w:rsidRPr="00E21338">
              <w:rPr>
                <w:i/>
                <w:iCs/>
                <w:color w:val="000000"/>
                <w:sz w:val="18"/>
                <w:szCs w:val="18"/>
              </w:rPr>
              <w:t>Aditiya</w:t>
            </w:r>
          </w:p>
        </w:tc>
        <w:tc>
          <w:tcPr>
            <w:tcW w:w="0" w:type="auto"/>
            <w:noWrap/>
            <w:vAlign w:val="center"/>
          </w:tcPr>
          <w:p w:rsidR="00E21338" w:rsidRPr="00E21338" w:rsidRDefault="00E21338" w:rsidP="00E21338">
            <w:pPr>
              <w:jc w:val="center"/>
              <w:rPr>
                <w:i/>
                <w:iCs/>
                <w:color w:val="000000"/>
                <w:sz w:val="18"/>
                <w:szCs w:val="18"/>
              </w:rPr>
            </w:pPr>
            <w:r w:rsidRPr="00E21338">
              <w:rPr>
                <w:i/>
                <w:iCs/>
                <w:color w:val="000000"/>
                <w:sz w:val="18"/>
                <w:szCs w:val="18"/>
              </w:rPr>
              <w:t>Joseph</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1</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Project Plan</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2</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Risk and Mitigate actions</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3</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Identification of components</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4</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Procurement</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c>
          <w:tcPr>
            <w:tcW w:w="0" w:type="auto"/>
            <w:noWrap/>
            <w:vAlign w:val="center"/>
            <w:hideMark/>
          </w:tcPr>
          <w:p w:rsidR="00E21338" w:rsidRPr="00E21338" w:rsidRDefault="00E21338" w:rsidP="00E21338">
            <w:pPr>
              <w:jc w:val="center"/>
              <w:rPr>
                <w:i/>
                <w:iCs/>
                <w:color w:val="000000"/>
                <w:sz w:val="18"/>
                <w:szCs w:val="18"/>
              </w:rPr>
            </w:pP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5</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Components testing</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6</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Audio file conversion</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c>
          <w:tcPr>
            <w:tcW w:w="0" w:type="auto"/>
            <w:noWrap/>
            <w:vAlign w:val="center"/>
            <w:hideMark/>
          </w:tcPr>
          <w:p w:rsidR="00E21338" w:rsidRPr="00E21338" w:rsidRDefault="00E21338" w:rsidP="00E21338">
            <w:pPr>
              <w:jc w:val="center"/>
              <w:rPr>
                <w:i/>
                <w:iCs/>
                <w:color w:val="000000"/>
                <w:sz w:val="18"/>
                <w:szCs w:val="18"/>
              </w:rPr>
            </w:pP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7</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3D model design</w:t>
            </w:r>
          </w:p>
        </w:tc>
        <w:tc>
          <w:tcPr>
            <w:tcW w:w="0" w:type="auto"/>
            <w:noWrap/>
            <w:vAlign w:val="center"/>
            <w:hideMark/>
          </w:tcPr>
          <w:p w:rsidR="00E21338" w:rsidRPr="00E21338" w:rsidRDefault="00E21338" w:rsidP="00E21338">
            <w:pPr>
              <w:jc w:val="center"/>
              <w:rPr>
                <w:i/>
                <w:iCs/>
                <w:color w:val="000000"/>
                <w:sz w:val="18"/>
                <w:szCs w:val="18"/>
              </w:rPr>
            </w:pP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8</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Hardware integration</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9</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Firmware development</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10</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Application development</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11</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Software and Hardware integration</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12</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Testing &amp; Deliverables</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t>
            </w:r>
          </w:p>
        </w:tc>
      </w:tr>
    </w:tbl>
    <w:p w:rsidR="00E21338" w:rsidRDefault="00E21338" w:rsidP="00E21338">
      <w:pPr>
        <w:pStyle w:val="Style2"/>
        <w:rPr>
          <w:lang w:bidi="ta-IN"/>
        </w:rPr>
      </w:pPr>
      <w:r w:rsidRPr="00E21338">
        <w:rPr>
          <w:rStyle w:val="normaltextrun"/>
          <w:bCs w:val="0"/>
          <w:iCs/>
          <w:color w:val="000000"/>
          <w:shd w:val="clear" w:color="auto" w:fill="FFFFFF"/>
        </w:rPr>
        <w:t>Abbreviations and Acronyms</w:t>
      </w:r>
    </w:p>
    <w:tbl>
      <w:tblPr>
        <w:tblStyle w:val="TableGrid"/>
        <w:tblW w:w="0" w:type="auto"/>
        <w:jc w:val="center"/>
        <w:tblLook w:val="04A0"/>
      </w:tblPr>
      <w:tblGrid>
        <w:gridCol w:w="537"/>
        <w:gridCol w:w="1161"/>
        <w:gridCol w:w="4256"/>
      </w:tblGrid>
      <w:tr w:rsidR="00E21338" w:rsidRPr="00E21338" w:rsidTr="00E21338">
        <w:trPr>
          <w:trHeight w:val="20"/>
          <w:jc w:val="center"/>
        </w:trPr>
        <w:tc>
          <w:tcPr>
            <w:tcW w:w="0" w:type="auto"/>
            <w:noWrap/>
            <w:vAlign w:val="center"/>
            <w:hideMark/>
          </w:tcPr>
          <w:p w:rsidR="00E21338" w:rsidRPr="00E21338" w:rsidRDefault="00E21338" w:rsidP="00E21338">
            <w:pPr>
              <w:jc w:val="center"/>
              <w:rPr>
                <w:i/>
                <w:iCs/>
                <w:sz w:val="18"/>
                <w:szCs w:val="18"/>
              </w:rPr>
            </w:pPr>
            <w:r w:rsidRPr="00E21338">
              <w:rPr>
                <w:i/>
                <w:iCs/>
                <w:sz w:val="18"/>
                <w:szCs w:val="18"/>
              </w:rPr>
              <w:t>Slno</w:t>
            </w:r>
          </w:p>
        </w:tc>
        <w:tc>
          <w:tcPr>
            <w:tcW w:w="0" w:type="auto"/>
            <w:noWrap/>
            <w:vAlign w:val="center"/>
            <w:hideMark/>
          </w:tcPr>
          <w:p w:rsidR="00E21338" w:rsidRPr="00E21338" w:rsidRDefault="00E21338" w:rsidP="00E21338">
            <w:pPr>
              <w:jc w:val="center"/>
              <w:rPr>
                <w:i/>
                <w:iCs/>
                <w:sz w:val="18"/>
                <w:szCs w:val="18"/>
              </w:rPr>
            </w:pPr>
            <w:r w:rsidRPr="00E21338">
              <w:rPr>
                <w:i/>
                <w:iCs/>
                <w:sz w:val="18"/>
                <w:szCs w:val="18"/>
              </w:rPr>
              <w:t>Shortcuts</w:t>
            </w:r>
          </w:p>
        </w:tc>
        <w:tc>
          <w:tcPr>
            <w:tcW w:w="0" w:type="auto"/>
            <w:noWrap/>
            <w:vAlign w:val="center"/>
            <w:hideMark/>
          </w:tcPr>
          <w:p w:rsidR="00E21338" w:rsidRPr="00E21338" w:rsidRDefault="00E21338" w:rsidP="00E21338">
            <w:pPr>
              <w:jc w:val="center"/>
              <w:rPr>
                <w:i/>
                <w:iCs/>
                <w:sz w:val="18"/>
                <w:szCs w:val="18"/>
              </w:rPr>
            </w:pPr>
            <w:r w:rsidRPr="00E21338">
              <w:rPr>
                <w:i/>
                <w:iCs/>
                <w:sz w:val="18"/>
                <w:szCs w:val="18"/>
              </w:rPr>
              <w:t>Abbreviations and Acronyms</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1</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IR</w:t>
            </w:r>
          </w:p>
        </w:tc>
        <w:tc>
          <w:tcPr>
            <w:tcW w:w="0" w:type="auto"/>
            <w:noWrap/>
            <w:vAlign w:val="center"/>
            <w:hideMark/>
          </w:tcPr>
          <w:p w:rsidR="00E21338" w:rsidRPr="00E21338" w:rsidRDefault="00E21338" w:rsidP="00E21338">
            <w:pPr>
              <w:jc w:val="center"/>
              <w:rPr>
                <w:i/>
                <w:iCs/>
                <w:sz w:val="18"/>
                <w:szCs w:val="18"/>
              </w:rPr>
            </w:pPr>
            <w:r w:rsidRPr="00E21338">
              <w:rPr>
                <w:i/>
                <w:iCs/>
                <w:sz w:val="18"/>
                <w:szCs w:val="18"/>
              </w:rPr>
              <w:t>Infrared Sensors</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2</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OP amplifier</w:t>
            </w:r>
          </w:p>
        </w:tc>
        <w:tc>
          <w:tcPr>
            <w:tcW w:w="0" w:type="auto"/>
            <w:noWrap/>
            <w:vAlign w:val="center"/>
            <w:hideMark/>
          </w:tcPr>
          <w:p w:rsidR="00E21338" w:rsidRPr="00E21338" w:rsidRDefault="00E21338" w:rsidP="00E21338">
            <w:pPr>
              <w:jc w:val="center"/>
              <w:rPr>
                <w:i/>
                <w:iCs/>
                <w:sz w:val="18"/>
                <w:szCs w:val="18"/>
              </w:rPr>
            </w:pPr>
            <w:r w:rsidRPr="00E21338">
              <w:rPr>
                <w:i/>
                <w:iCs/>
                <w:sz w:val="18"/>
                <w:szCs w:val="18"/>
              </w:rPr>
              <w:t>Operational amplifier</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3</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IDE</w:t>
            </w:r>
          </w:p>
        </w:tc>
        <w:tc>
          <w:tcPr>
            <w:tcW w:w="0" w:type="auto"/>
            <w:noWrap/>
            <w:vAlign w:val="center"/>
            <w:hideMark/>
          </w:tcPr>
          <w:p w:rsidR="00E21338" w:rsidRPr="00E21338" w:rsidRDefault="00E21338" w:rsidP="00E21338">
            <w:pPr>
              <w:jc w:val="center"/>
              <w:rPr>
                <w:i/>
                <w:iCs/>
                <w:sz w:val="18"/>
                <w:szCs w:val="18"/>
              </w:rPr>
            </w:pPr>
            <w:r w:rsidRPr="00E21338">
              <w:rPr>
                <w:i/>
                <w:iCs/>
                <w:sz w:val="18"/>
                <w:szCs w:val="18"/>
              </w:rPr>
              <w:t>Integrated development environment</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4</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PWM</w:t>
            </w:r>
          </w:p>
        </w:tc>
        <w:tc>
          <w:tcPr>
            <w:tcW w:w="0" w:type="auto"/>
            <w:noWrap/>
            <w:vAlign w:val="center"/>
            <w:hideMark/>
          </w:tcPr>
          <w:p w:rsidR="00E21338" w:rsidRPr="00E21338" w:rsidRDefault="00E21338" w:rsidP="00E21338">
            <w:pPr>
              <w:jc w:val="center"/>
              <w:rPr>
                <w:i/>
                <w:iCs/>
                <w:sz w:val="18"/>
                <w:szCs w:val="18"/>
              </w:rPr>
            </w:pPr>
            <w:r w:rsidRPr="00E21338">
              <w:rPr>
                <w:i/>
                <w:iCs/>
                <w:sz w:val="18"/>
                <w:szCs w:val="18"/>
              </w:rPr>
              <w:t>Pulse width modulation</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5</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I/O</w:t>
            </w:r>
          </w:p>
        </w:tc>
        <w:tc>
          <w:tcPr>
            <w:tcW w:w="0" w:type="auto"/>
            <w:noWrap/>
            <w:vAlign w:val="center"/>
            <w:hideMark/>
          </w:tcPr>
          <w:p w:rsidR="00E21338" w:rsidRPr="00E21338" w:rsidRDefault="00E21338" w:rsidP="00E21338">
            <w:pPr>
              <w:jc w:val="center"/>
              <w:rPr>
                <w:i/>
                <w:iCs/>
                <w:sz w:val="18"/>
                <w:szCs w:val="18"/>
              </w:rPr>
            </w:pPr>
            <w:r w:rsidRPr="00E21338">
              <w:rPr>
                <w:i/>
                <w:iCs/>
                <w:sz w:val="18"/>
                <w:szCs w:val="18"/>
              </w:rPr>
              <w:t>Inputs outputs</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6</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EEPROM</w:t>
            </w:r>
          </w:p>
        </w:tc>
        <w:tc>
          <w:tcPr>
            <w:tcW w:w="0" w:type="auto"/>
            <w:noWrap/>
            <w:vAlign w:val="center"/>
            <w:hideMark/>
          </w:tcPr>
          <w:p w:rsidR="00E21338" w:rsidRPr="00E21338" w:rsidRDefault="00E21338" w:rsidP="00E21338">
            <w:pPr>
              <w:jc w:val="center"/>
              <w:rPr>
                <w:i/>
                <w:iCs/>
                <w:sz w:val="18"/>
                <w:szCs w:val="18"/>
              </w:rPr>
            </w:pPr>
            <w:r w:rsidRPr="00E21338">
              <w:rPr>
                <w:i/>
                <w:iCs/>
                <w:sz w:val="18"/>
                <w:szCs w:val="18"/>
              </w:rPr>
              <w:t>Electrically Erasable Programmable read-only memory</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7</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RAM</w:t>
            </w:r>
          </w:p>
        </w:tc>
        <w:tc>
          <w:tcPr>
            <w:tcW w:w="0" w:type="auto"/>
            <w:noWrap/>
            <w:vAlign w:val="center"/>
            <w:hideMark/>
          </w:tcPr>
          <w:p w:rsidR="00E21338" w:rsidRPr="00E21338" w:rsidRDefault="00E21338" w:rsidP="00E21338">
            <w:pPr>
              <w:jc w:val="center"/>
              <w:rPr>
                <w:i/>
                <w:iCs/>
                <w:sz w:val="18"/>
                <w:szCs w:val="18"/>
              </w:rPr>
            </w:pPr>
            <w:r w:rsidRPr="00E21338">
              <w:rPr>
                <w:i/>
                <w:iCs/>
                <w:sz w:val="18"/>
                <w:szCs w:val="18"/>
              </w:rPr>
              <w:t>Random access memory</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8</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SPI</w:t>
            </w:r>
          </w:p>
        </w:tc>
        <w:tc>
          <w:tcPr>
            <w:tcW w:w="0" w:type="auto"/>
            <w:noWrap/>
            <w:vAlign w:val="center"/>
            <w:hideMark/>
          </w:tcPr>
          <w:p w:rsidR="00E21338" w:rsidRPr="00E21338" w:rsidRDefault="00E21338" w:rsidP="00E21338">
            <w:pPr>
              <w:jc w:val="center"/>
              <w:rPr>
                <w:i/>
                <w:iCs/>
                <w:sz w:val="18"/>
                <w:szCs w:val="18"/>
              </w:rPr>
            </w:pPr>
            <w:r w:rsidRPr="00E21338">
              <w:rPr>
                <w:i/>
                <w:iCs/>
                <w:sz w:val="18"/>
                <w:szCs w:val="18"/>
              </w:rPr>
              <w:t>Serial Peripheral Interface</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9</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WAV</w:t>
            </w:r>
          </w:p>
        </w:tc>
        <w:tc>
          <w:tcPr>
            <w:tcW w:w="0" w:type="auto"/>
            <w:noWrap/>
            <w:vAlign w:val="center"/>
            <w:hideMark/>
          </w:tcPr>
          <w:p w:rsidR="00E21338" w:rsidRPr="00E21338" w:rsidRDefault="00E21338" w:rsidP="00E21338">
            <w:pPr>
              <w:jc w:val="center"/>
              <w:rPr>
                <w:i/>
                <w:iCs/>
                <w:sz w:val="18"/>
                <w:szCs w:val="18"/>
              </w:rPr>
            </w:pPr>
            <w:r w:rsidRPr="00E21338">
              <w:rPr>
                <w:i/>
                <w:iCs/>
                <w:sz w:val="18"/>
                <w:szCs w:val="18"/>
              </w:rPr>
              <w:t>Waveform Audio File format</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10</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VCC</w:t>
            </w:r>
          </w:p>
        </w:tc>
        <w:tc>
          <w:tcPr>
            <w:tcW w:w="0" w:type="auto"/>
            <w:noWrap/>
            <w:vAlign w:val="center"/>
            <w:hideMark/>
          </w:tcPr>
          <w:p w:rsidR="00E21338" w:rsidRPr="00E21338" w:rsidRDefault="00E21338" w:rsidP="00E21338">
            <w:pPr>
              <w:jc w:val="center"/>
              <w:rPr>
                <w:i/>
                <w:iCs/>
                <w:sz w:val="18"/>
                <w:szCs w:val="18"/>
              </w:rPr>
            </w:pPr>
            <w:r w:rsidRPr="00E21338">
              <w:rPr>
                <w:i/>
                <w:iCs/>
                <w:sz w:val="18"/>
                <w:szCs w:val="18"/>
              </w:rPr>
              <w:t>Voltage Common collector</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11</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GND</w:t>
            </w:r>
          </w:p>
        </w:tc>
        <w:tc>
          <w:tcPr>
            <w:tcW w:w="0" w:type="auto"/>
            <w:noWrap/>
            <w:vAlign w:val="center"/>
            <w:hideMark/>
          </w:tcPr>
          <w:p w:rsidR="00E21338" w:rsidRPr="00E21338" w:rsidRDefault="00E21338" w:rsidP="00E21338">
            <w:pPr>
              <w:jc w:val="center"/>
              <w:rPr>
                <w:i/>
                <w:iCs/>
                <w:sz w:val="18"/>
                <w:szCs w:val="18"/>
              </w:rPr>
            </w:pPr>
            <w:r w:rsidRPr="00E21338">
              <w:rPr>
                <w:i/>
                <w:iCs/>
                <w:sz w:val="18"/>
                <w:szCs w:val="18"/>
              </w:rPr>
              <w:t>Ground terminal</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12</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MISO</w:t>
            </w:r>
          </w:p>
        </w:tc>
        <w:tc>
          <w:tcPr>
            <w:tcW w:w="0" w:type="auto"/>
            <w:noWrap/>
            <w:vAlign w:val="center"/>
            <w:hideMark/>
          </w:tcPr>
          <w:p w:rsidR="00E21338" w:rsidRPr="00E21338" w:rsidRDefault="00E21338" w:rsidP="00E21338">
            <w:pPr>
              <w:jc w:val="center"/>
              <w:rPr>
                <w:i/>
                <w:iCs/>
                <w:sz w:val="18"/>
                <w:szCs w:val="18"/>
              </w:rPr>
            </w:pPr>
            <w:r w:rsidRPr="00E21338">
              <w:rPr>
                <w:i/>
                <w:iCs/>
                <w:sz w:val="18"/>
                <w:szCs w:val="18"/>
              </w:rPr>
              <w:t>Master In Slave Out</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13</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MOSI</w:t>
            </w:r>
          </w:p>
        </w:tc>
        <w:tc>
          <w:tcPr>
            <w:tcW w:w="0" w:type="auto"/>
            <w:noWrap/>
            <w:vAlign w:val="center"/>
            <w:hideMark/>
          </w:tcPr>
          <w:p w:rsidR="00E21338" w:rsidRPr="00E21338" w:rsidRDefault="00E21338" w:rsidP="00E21338">
            <w:pPr>
              <w:jc w:val="center"/>
              <w:rPr>
                <w:i/>
                <w:iCs/>
                <w:sz w:val="18"/>
                <w:szCs w:val="18"/>
              </w:rPr>
            </w:pPr>
            <w:r w:rsidRPr="00E21338">
              <w:rPr>
                <w:i/>
                <w:iCs/>
                <w:sz w:val="18"/>
                <w:szCs w:val="18"/>
              </w:rPr>
              <w:t>Master Out Slave In</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14</w:t>
            </w:r>
          </w:p>
        </w:tc>
        <w:tc>
          <w:tcPr>
            <w:tcW w:w="0" w:type="auto"/>
            <w:noWrap/>
            <w:vAlign w:val="center"/>
            <w:hideMark/>
          </w:tcPr>
          <w:p w:rsidR="00E21338" w:rsidRPr="00E21338" w:rsidRDefault="00E21338" w:rsidP="00E21338">
            <w:pPr>
              <w:jc w:val="center"/>
              <w:rPr>
                <w:i/>
                <w:iCs/>
                <w:color w:val="000000"/>
                <w:sz w:val="18"/>
                <w:szCs w:val="18"/>
              </w:rPr>
            </w:pPr>
            <w:proofErr w:type="spellStart"/>
            <w:r w:rsidRPr="00E21338">
              <w:rPr>
                <w:i/>
                <w:iCs/>
                <w:color w:val="000000"/>
                <w:sz w:val="18"/>
                <w:szCs w:val="18"/>
              </w:rPr>
              <w:t>Clck</w:t>
            </w:r>
            <w:proofErr w:type="spellEnd"/>
          </w:p>
        </w:tc>
        <w:tc>
          <w:tcPr>
            <w:tcW w:w="0" w:type="auto"/>
            <w:noWrap/>
            <w:vAlign w:val="center"/>
            <w:hideMark/>
          </w:tcPr>
          <w:p w:rsidR="00E21338" w:rsidRPr="00E21338" w:rsidRDefault="00E21338" w:rsidP="00E21338">
            <w:pPr>
              <w:jc w:val="center"/>
              <w:rPr>
                <w:i/>
                <w:iCs/>
                <w:sz w:val="18"/>
                <w:szCs w:val="18"/>
              </w:rPr>
            </w:pPr>
            <w:r w:rsidRPr="00E21338">
              <w:rPr>
                <w:i/>
                <w:iCs/>
                <w:sz w:val="18"/>
                <w:szCs w:val="18"/>
              </w:rPr>
              <w:t>Clock signal</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15</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CS</w:t>
            </w:r>
          </w:p>
        </w:tc>
        <w:tc>
          <w:tcPr>
            <w:tcW w:w="0" w:type="auto"/>
            <w:noWrap/>
            <w:vAlign w:val="center"/>
            <w:hideMark/>
          </w:tcPr>
          <w:p w:rsidR="00E21338" w:rsidRPr="00E21338" w:rsidRDefault="00E21338" w:rsidP="00E21338">
            <w:pPr>
              <w:jc w:val="center"/>
              <w:rPr>
                <w:i/>
                <w:iCs/>
                <w:sz w:val="18"/>
                <w:szCs w:val="18"/>
              </w:rPr>
            </w:pPr>
            <w:r w:rsidRPr="00E21338">
              <w:rPr>
                <w:i/>
                <w:iCs/>
                <w:sz w:val="18"/>
                <w:szCs w:val="18"/>
              </w:rPr>
              <w:t>Chip Select</w:t>
            </w:r>
          </w:p>
        </w:tc>
      </w:tr>
      <w:tr w:rsidR="00E21338" w:rsidRPr="00E21338" w:rsidTr="00E21338">
        <w:trPr>
          <w:trHeight w:val="20"/>
          <w:jc w:val="center"/>
        </w:trPr>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16</w:t>
            </w:r>
          </w:p>
        </w:tc>
        <w:tc>
          <w:tcPr>
            <w:tcW w:w="0" w:type="auto"/>
            <w:noWrap/>
            <w:vAlign w:val="center"/>
            <w:hideMark/>
          </w:tcPr>
          <w:p w:rsidR="00E21338" w:rsidRPr="00E21338" w:rsidRDefault="00E21338" w:rsidP="00E21338">
            <w:pPr>
              <w:jc w:val="center"/>
              <w:rPr>
                <w:i/>
                <w:iCs/>
                <w:color w:val="000000"/>
                <w:sz w:val="18"/>
                <w:szCs w:val="18"/>
              </w:rPr>
            </w:pPr>
            <w:r w:rsidRPr="00E21338">
              <w:rPr>
                <w:i/>
                <w:iCs/>
                <w:color w:val="000000"/>
                <w:sz w:val="18"/>
                <w:szCs w:val="18"/>
              </w:rPr>
              <w:t>GUI</w:t>
            </w:r>
          </w:p>
        </w:tc>
        <w:tc>
          <w:tcPr>
            <w:tcW w:w="0" w:type="auto"/>
            <w:noWrap/>
            <w:vAlign w:val="center"/>
            <w:hideMark/>
          </w:tcPr>
          <w:p w:rsidR="00E21338" w:rsidRPr="00E21338" w:rsidRDefault="00E21338" w:rsidP="00E21338">
            <w:pPr>
              <w:jc w:val="center"/>
              <w:rPr>
                <w:i/>
                <w:iCs/>
                <w:sz w:val="18"/>
                <w:szCs w:val="18"/>
              </w:rPr>
            </w:pPr>
            <w:r w:rsidRPr="00E21338">
              <w:rPr>
                <w:i/>
                <w:iCs/>
                <w:sz w:val="18"/>
                <w:szCs w:val="18"/>
              </w:rPr>
              <w:t>Graphical User Interface</w:t>
            </w:r>
          </w:p>
        </w:tc>
      </w:tr>
    </w:tbl>
    <w:p w:rsidR="00E21338" w:rsidRDefault="00E21338" w:rsidP="00E21338">
      <w:pPr>
        <w:pStyle w:val="Style2"/>
        <w:rPr>
          <w:lang w:bidi="ta-IN"/>
        </w:rPr>
      </w:pPr>
      <w:r w:rsidRPr="00E21338">
        <w:rPr>
          <w:lang w:bidi="ta-IN"/>
        </w:rPr>
        <w:t>Identification of Components</w:t>
      </w:r>
    </w:p>
    <w:p w:rsidR="00E21338" w:rsidRDefault="00E21338" w:rsidP="00E21338">
      <w:pPr>
        <w:rPr>
          <w:lang w:bidi="ta-IN"/>
        </w:rPr>
      </w:pPr>
      <w:r w:rsidRPr="00E21338">
        <w:rPr>
          <w:lang w:bidi="ta-IN"/>
        </w:rPr>
        <w:t>Below are the components are used for project purpose,</w:t>
      </w:r>
    </w:p>
    <w:p w:rsidR="00E21338" w:rsidRDefault="00E21338" w:rsidP="00E21338">
      <w:pPr>
        <w:pStyle w:val="ListParagraph"/>
        <w:numPr>
          <w:ilvl w:val="0"/>
          <w:numId w:val="30"/>
        </w:numPr>
        <w:ind w:left="357" w:hanging="357"/>
        <w:rPr>
          <w:lang w:bidi="ta-IN"/>
        </w:rPr>
      </w:pPr>
      <w:r>
        <w:rPr>
          <w:lang w:bidi="ta-IN"/>
        </w:rPr>
        <w:t xml:space="preserve">Infrared sensors </w:t>
      </w:r>
    </w:p>
    <w:p w:rsidR="00E21338" w:rsidRDefault="00E21338" w:rsidP="00E21338">
      <w:pPr>
        <w:pStyle w:val="ListParagraph"/>
        <w:numPr>
          <w:ilvl w:val="0"/>
          <w:numId w:val="30"/>
        </w:numPr>
        <w:ind w:left="357" w:hanging="357"/>
        <w:rPr>
          <w:lang w:bidi="ta-IN"/>
        </w:rPr>
      </w:pPr>
      <w:r>
        <w:rPr>
          <w:lang w:bidi="ta-IN"/>
        </w:rPr>
        <w:t xml:space="preserve">Speaker module </w:t>
      </w:r>
    </w:p>
    <w:p w:rsidR="00E21338" w:rsidRDefault="00E21338" w:rsidP="00E21338">
      <w:pPr>
        <w:pStyle w:val="ListParagraph"/>
        <w:numPr>
          <w:ilvl w:val="0"/>
          <w:numId w:val="30"/>
        </w:numPr>
        <w:ind w:left="357" w:hanging="357"/>
        <w:rPr>
          <w:lang w:bidi="ta-IN"/>
        </w:rPr>
      </w:pPr>
      <w:r>
        <w:rPr>
          <w:lang w:bidi="ta-IN"/>
        </w:rPr>
        <w:t xml:space="preserve">Power amplifier module </w:t>
      </w:r>
    </w:p>
    <w:p w:rsidR="00E21338" w:rsidRDefault="00E21338" w:rsidP="00E21338">
      <w:pPr>
        <w:pStyle w:val="ListParagraph"/>
        <w:numPr>
          <w:ilvl w:val="0"/>
          <w:numId w:val="30"/>
        </w:numPr>
        <w:ind w:left="357" w:hanging="357"/>
        <w:rPr>
          <w:lang w:bidi="ta-IN"/>
        </w:rPr>
      </w:pPr>
      <w:r>
        <w:rPr>
          <w:lang w:bidi="ta-IN"/>
        </w:rPr>
        <w:t xml:space="preserve">Aurdino board </w:t>
      </w:r>
    </w:p>
    <w:p w:rsidR="00E21338" w:rsidRPr="00E21338" w:rsidRDefault="00E21338" w:rsidP="00E21338">
      <w:pPr>
        <w:pStyle w:val="ListParagraph"/>
        <w:numPr>
          <w:ilvl w:val="0"/>
          <w:numId w:val="30"/>
        </w:numPr>
        <w:ind w:left="357" w:hanging="357"/>
        <w:rPr>
          <w:lang w:bidi="ta-IN"/>
        </w:rPr>
      </w:pPr>
      <w:r>
        <w:rPr>
          <w:lang w:bidi="ta-IN"/>
        </w:rPr>
        <w:t>SD card module</w:t>
      </w:r>
    </w:p>
    <w:p w:rsidR="00E21338" w:rsidRDefault="00E21338" w:rsidP="001E344F">
      <w:pPr>
        <w:pStyle w:val="Heading1"/>
      </w:pPr>
      <w:r>
        <w:lastRenderedPageBreak/>
        <w:t xml:space="preserve"> </w:t>
      </w:r>
      <w:bookmarkStart w:id="2" w:name="_Ref64014135"/>
      <w:r w:rsidRPr="001E344F">
        <w:t>Hardware Architecture and Technical Components</w:t>
      </w:r>
      <w:bookmarkEnd w:id="2"/>
    </w:p>
    <w:p w:rsidR="00AD5389" w:rsidRDefault="001E344F" w:rsidP="00AD5389">
      <w:pPr>
        <w:keepNext/>
        <w:spacing w:after="240"/>
        <w:jc w:val="center"/>
      </w:pPr>
      <w:r w:rsidRPr="000866F3">
        <w:rPr>
          <w:noProof/>
        </w:rPr>
        <w:drawing>
          <wp:inline distT="0" distB="0" distL="0" distR="0">
            <wp:extent cx="6583680" cy="3957765"/>
            <wp:effectExtent l="19050" t="19050" r="26670" b="2413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6583680" cy="3957765"/>
                    </a:xfrm>
                    <a:prstGeom prst="rect">
                      <a:avLst/>
                    </a:prstGeom>
                    <a:noFill/>
                    <a:ln w="9525">
                      <a:solidFill>
                        <a:schemeClr val="tx1"/>
                      </a:solidFill>
                      <a:miter lim="800000"/>
                      <a:headEnd/>
                      <a:tailEnd/>
                    </a:ln>
                  </pic:spPr>
                </pic:pic>
              </a:graphicData>
            </a:graphic>
          </wp:inline>
        </w:drawing>
      </w:r>
    </w:p>
    <w:p w:rsidR="001E344F" w:rsidRPr="00AD5389" w:rsidRDefault="00AD5389" w:rsidP="00AD5389">
      <w:pPr>
        <w:pStyle w:val="Caption"/>
        <w:rPr>
          <w:i/>
          <w:lang w:bidi="ta-IN"/>
        </w:rPr>
      </w:pPr>
      <w:r w:rsidRPr="00AD5389">
        <w:rPr>
          <w:i/>
        </w:rPr>
        <w:t xml:space="preserve">Figure </w:t>
      </w:r>
      <w:r w:rsidRPr="00AD5389">
        <w:rPr>
          <w:i/>
        </w:rPr>
        <w:fldChar w:fldCharType="begin"/>
      </w:r>
      <w:r w:rsidRPr="00AD5389">
        <w:rPr>
          <w:i/>
        </w:rPr>
        <w:instrText xml:space="preserve"> SEQ Figure \* ARABIC </w:instrText>
      </w:r>
      <w:r w:rsidRPr="00AD5389">
        <w:rPr>
          <w:i/>
        </w:rPr>
        <w:fldChar w:fldCharType="separate"/>
      </w:r>
      <w:r w:rsidR="00241EAD">
        <w:rPr>
          <w:i/>
          <w:noProof/>
        </w:rPr>
        <w:t>1</w:t>
      </w:r>
      <w:r w:rsidRPr="00AD5389">
        <w:rPr>
          <w:i/>
        </w:rPr>
        <w:fldChar w:fldCharType="end"/>
      </w:r>
      <w:r w:rsidRPr="00AD5389">
        <w:rPr>
          <w:i/>
        </w:rPr>
        <w:t xml:space="preserve">Hardware architecture of this project </w:t>
      </w:r>
    </w:p>
    <w:p w:rsidR="00AD5389" w:rsidRPr="00AD5389" w:rsidRDefault="00AD5389" w:rsidP="00AD5389">
      <w:pPr>
        <w:rPr>
          <w:lang w:eastAsia="ar-SA"/>
        </w:rPr>
      </w:pPr>
    </w:p>
    <w:p w:rsidR="00AD5389" w:rsidRDefault="001E344F" w:rsidP="00AD5389">
      <w:pPr>
        <w:keepNext/>
        <w:jc w:val="center"/>
      </w:pPr>
      <w:r>
        <w:rPr>
          <w:noProof/>
        </w:rPr>
        <w:drawing>
          <wp:inline distT="0" distB="0" distL="0" distR="0">
            <wp:extent cx="6760845" cy="3822700"/>
            <wp:effectExtent l="19050" t="19050" r="20955"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60845" cy="3822700"/>
                    </a:xfrm>
                    <a:prstGeom prst="rect">
                      <a:avLst/>
                    </a:prstGeom>
                    <a:noFill/>
                    <a:ln>
                      <a:solidFill>
                        <a:schemeClr val="tx1"/>
                      </a:solidFill>
                    </a:ln>
                  </pic:spPr>
                </pic:pic>
              </a:graphicData>
            </a:graphic>
          </wp:inline>
        </w:drawing>
      </w:r>
    </w:p>
    <w:p w:rsidR="001E344F" w:rsidRPr="00AD5389" w:rsidRDefault="00AD5389" w:rsidP="00AD5389">
      <w:pPr>
        <w:pStyle w:val="Caption"/>
        <w:rPr>
          <w:i/>
          <w:lang w:bidi="ta-IN"/>
        </w:rPr>
      </w:pPr>
      <w:r w:rsidRPr="00AD5389">
        <w:rPr>
          <w:i/>
        </w:rPr>
        <w:t xml:space="preserve">Figure </w:t>
      </w:r>
      <w:r w:rsidRPr="00AD5389">
        <w:rPr>
          <w:i/>
        </w:rPr>
        <w:fldChar w:fldCharType="begin"/>
      </w:r>
      <w:r w:rsidRPr="00AD5389">
        <w:rPr>
          <w:i/>
        </w:rPr>
        <w:instrText xml:space="preserve"> SEQ Figure \* ARABIC </w:instrText>
      </w:r>
      <w:r w:rsidRPr="00AD5389">
        <w:rPr>
          <w:i/>
        </w:rPr>
        <w:fldChar w:fldCharType="separate"/>
      </w:r>
      <w:r w:rsidR="00241EAD">
        <w:rPr>
          <w:i/>
          <w:noProof/>
        </w:rPr>
        <w:t>2</w:t>
      </w:r>
      <w:r w:rsidRPr="00AD5389">
        <w:rPr>
          <w:i/>
        </w:rPr>
        <w:fldChar w:fldCharType="end"/>
      </w:r>
      <w:r w:rsidRPr="00AD5389">
        <w:rPr>
          <w:i/>
        </w:rPr>
        <w:t xml:space="preserve"> Technical components which we have used in this project </w:t>
      </w:r>
    </w:p>
    <w:p w:rsidR="001E344F" w:rsidRDefault="001E344F" w:rsidP="001E344F">
      <w:pPr>
        <w:pStyle w:val="Heading1"/>
      </w:pPr>
      <w:r w:rsidRPr="001E344F">
        <w:lastRenderedPageBreak/>
        <w:t>Firmware and software design</w:t>
      </w:r>
    </w:p>
    <w:p w:rsidR="001E344F" w:rsidRDefault="001E344F" w:rsidP="001E344F">
      <w:pPr>
        <w:pStyle w:val="Heading2"/>
        <w:numPr>
          <w:ilvl w:val="0"/>
          <w:numId w:val="31"/>
        </w:numPr>
        <w:ind w:left="357" w:hanging="357"/>
        <w:rPr>
          <w:lang w:bidi="ta-IN"/>
        </w:rPr>
      </w:pPr>
      <w:r w:rsidRPr="006E3B42">
        <w:t>Function Case and Block Diagram Firmware</w:t>
      </w:r>
    </w:p>
    <w:p w:rsidR="001E344F" w:rsidRDefault="001E344F" w:rsidP="001E344F">
      <w:pPr>
        <w:rPr>
          <w:lang w:bidi="ta-IN"/>
        </w:rPr>
      </w:pPr>
      <w:r w:rsidRPr="001E344F">
        <w:rPr>
          <w:lang w:bidi="ta-IN"/>
        </w:rPr>
        <w:t>The program is designed for to provide functionalities for accessing to the hardware board with the integration of Sensors, Speaker, SD card with SPI communication and power amplifier. The figure below provides the design flow for this implementation using case diagram.</w:t>
      </w:r>
    </w:p>
    <w:p w:rsidR="00AD5389" w:rsidRDefault="001E344F" w:rsidP="00AD5389">
      <w:pPr>
        <w:keepNext/>
      </w:pPr>
      <w:r>
        <w:rPr>
          <w:b/>
          <w:i/>
          <w:noProof/>
        </w:rPr>
        <w:drawing>
          <wp:inline distT="0" distB="0" distL="0" distR="0">
            <wp:extent cx="6583680" cy="3343202"/>
            <wp:effectExtent l="0" t="0" r="762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6583680" cy="3343202"/>
                    </a:xfrm>
                    <a:prstGeom prst="rect">
                      <a:avLst/>
                    </a:prstGeom>
                    <a:noFill/>
                    <a:ln w="9525">
                      <a:noFill/>
                      <a:miter lim="800000"/>
                      <a:headEnd/>
                      <a:tailEnd/>
                    </a:ln>
                  </pic:spPr>
                </pic:pic>
              </a:graphicData>
            </a:graphic>
          </wp:inline>
        </w:drawing>
      </w:r>
    </w:p>
    <w:p w:rsidR="00AD5389" w:rsidRDefault="00AD5389" w:rsidP="00AD5389">
      <w:pPr>
        <w:pStyle w:val="Caption"/>
        <w:keepNext/>
      </w:pPr>
      <w:r w:rsidRPr="00AD5389">
        <w:rPr>
          <w:i/>
        </w:rPr>
        <w:t xml:space="preserve">Figure </w:t>
      </w:r>
      <w:r w:rsidRPr="00AD5389">
        <w:rPr>
          <w:i/>
        </w:rPr>
        <w:fldChar w:fldCharType="begin"/>
      </w:r>
      <w:r w:rsidRPr="00AD5389">
        <w:rPr>
          <w:i/>
        </w:rPr>
        <w:instrText xml:space="preserve"> SEQ Figure \* ARABIC </w:instrText>
      </w:r>
      <w:r w:rsidRPr="00AD5389">
        <w:rPr>
          <w:i/>
        </w:rPr>
        <w:fldChar w:fldCharType="separate"/>
      </w:r>
      <w:r w:rsidR="00241EAD">
        <w:rPr>
          <w:i/>
          <w:noProof/>
        </w:rPr>
        <w:t>3</w:t>
      </w:r>
      <w:r w:rsidRPr="00AD5389">
        <w:rPr>
          <w:i/>
        </w:rPr>
        <w:fldChar w:fldCharType="end"/>
      </w:r>
      <w:r w:rsidRPr="00AD5389">
        <w:rPr>
          <w:i/>
        </w:rPr>
        <w:t xml:space="preserve"> Function</w:t>
      </w:r>
      <w:r>
        <w:rPr>
          <w:i/>
        </w:rPr>
        <w:t>al</w:t>
      </w:r>
      <w:r w:rsidRPr="00AD5389">
        <w:rPr>
          <w:i/>
        </w:rPr>
        <w:t xml:space="preserve"> case diagram of th</w:t>
      </w:r>
      <w:r>
        <w:rPr>
          <w:i/>
        </w:rPr>
        <w:t>e</w:t>
      </w:r>
      <w:r w:rsidRPr="00AD5389">
        <w:rPr>
          <w:i/>
        </w:rPr>
        <w:t xml:space="preserve"> firmware design </w:t>
      </w:r>
    </w:p>
    <w:p w:rsidR="001E344F" w:rsidRPr="00AD5389" w:rsidRDefault="00AD5389" w:rsidP="00AD5389">
      <w:pPr>
        <w:pStyle w:val="Caption"/>
        <w:rPr>
          <w:i/>
          <w:lang w:bidi="ta-IN"/>
        </w:rPr>
      </w:pPr>
      <w:r>
        <w:t xml:space="preserve">Figure </w:t>
      </w:r>
      <w:fldSimple w:instr=" SEQ Figure \* ARABIC ">
        <w:r w:rsidR="00241EAD">
          <w:rPr>
            <w:noProof/>
          </w:rPr>
          <w:t>4</w:t>
        </w:r>
      </w:fldSimple>
    </w:p>
    <w:p w:rsidR="00AD5389" w:rsidRDefault="001E344F" w:rsidP="00AD5389">
      <w:pPr>
        <w:keepNext/>
      </w:pPr>
      <w:r>
        <w:rPr>
          <w:noProof/>
        </w:rPr>
        <w:lastRenderedPageBreak/>
        <w:drawing>
          <wp:inline distT="0" distB="0" distL="0" distR="0">
            <wp:extent cx="6583680" cy="4431674"/>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6583680" cy="4431674"/>
                    </a:xfrm>
                    <a:prstGeom prst="rect">
                      <a:avLst/>
                    </a:prstGeom>
                    <a:noFill/>
                    <a:ln w="9525">
                      <a:noFill/>
                      <a:miter lim="800000"/>
                      <a:headEnd/>
                      <a:tailEnd/>
                    </a:ln>
                  </pic:spPr>
                </pic:pic>
              </a:graphicData>
            </a:graphic>
          </wp:inline>
        </w:drawing>
      </w:r>
    </w:p>
    <w:p w:rsidR="001E344F" w:rsidRPr="00AD5389" w:rsidRDefault="00AD5389" w:rsidP="00AD5389">
      <w:pPr>
        <w:pStyle w:val="Caption"/>
        <w:rPr>
          <w:i/>
          <w:lang w:bidi="ta-IN"/>
        </w:rPr>
      </w:pPr>
      <w:r w:rsidRPr="00AD5389">
        <w:rPr>
          <w:i/>
        </w:rPr>
        <w:t xml:space="preserve">Figure </w:t>
      </w:r>
      <w:r w:rsidRPr="00AD5389">
        <w:rPr>
          <w:i/>
        </w:rPr>
        <w:fldChar w:fldCharType="begin"/>
      </w:r>
      <w:r w:rsidRPr="00AD5389">
        <w:rPr>
          <w:i/>
        </w:rPr>
        <w:instrText xml:space="preserve"> SEQ Figure \* ARABIC </w:instrText>
      </w:r>
      <w:r w:rsidRPr="00AD5389">
        <w:rPr>
          <w:i/>
        </w:rPr>
        <w:fldChar w:fldCharType="separate"/>
      </w:r>
      <w:r w:rsidR="00241EAD">
        <w:rPr>
          <w:i/>
          <w:noProof/>
        </w:rPr>
        <w:t>5</w:t>
      </w:r>
      <w:r w:rsidRPr="00AD5389">
        <w:rPr>
          <w:i/>
        </w:rPr>
        <w:fldChar w:fldCharType="end"/>
      </w:r>
      <w:r w:rsidRPr="00AD5389">
        <w:rPr>
          <w:i/>
        </w:rPr>
        <w:t xml:space="preserve"> Functional block diagram of th</w:t>
      </w:r>
      <w:r>
        <w:rPr>
          <w:i/>
        </w:rPr>
        <w:t>e</w:t>
      </w:r>
      <w:r w:rsidRPr="00AD5389">
        <w:rPr>
          <w:i/>
        </w:rPr>
        <w:t xml:space="preserve"> firmware design</w:t>
      </w:r>
    </w:p>
    <w:p w:rsidR="001E344F" w:rsidRDefault="001E344F" w:rsidP="001E344F">
      <w:pPr>
        <w:pStyle w:val="Heading2"/>
        <w:rPr>
          <w:lang w:bidi="ta-IN"/>
        </w:rPr>
      </w:pPr>
      <w:r w:rsidRPr="001E344F">
        <w:rPr>
          <w:lang w:bidi="ta-IN"/>
        </w:rPr>
        <w:t>Function block diagram software application</w:t>
      </w:r>
    </w:p>
    <w:p w:rsidR="001E344F" w:rsidRDefault="001E344F" w:rsidP="001E344F">
      <w:pPr>
        <w:rPr>
          <w:lang w:bidi="ta-IN"/>
        </w:rPr>
      </w:pPr>
      <w:r w:rsidRPr="001E344F">
        <w:rPr>
          <w:lang w:bidi="ta-IN"/>
        </w:rPr>
        <w:t>The graphical user interface designed for displaying and monitoring the floor operation. Monitoring the power up condition, level of sensor states active or inactive, emergency alarm and a moving GUI objects that provides simulation and view of elevator movement.</w:t>
      </w:r>
    </w:p>
    <w:p w:rsidR="00AD5389" w:rsidRDefault="001E344F" w:rsidP="00AD5389">
      <w:pPr>
        <w:keepNext/>
      </w:pPr>
      <w:r>
        <w:rPr>
          <w:i/>
          <w:noProof/>
        </w:rPr>
        <w:drawing>
          <wp:inline distT="0" distB="0" distL="0" distR="0">
            <wp:extent cx="6583680" cy="314543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6583680" cy="3145431"/>
                    </a:xfrm>
                    <a:prstGeom prst="rect">
                      <a:avLst/>
                    </a:prstGeom>
                    <a:noFill/>
                    <a:ln w="9525">
                      <a:noFill/>
                      <a:miter lim="800000"/>
                      <a:headEnd/>
                      <a:tailEnd/>
                    </a:ln>
                  </pic:spPr>
                </pic:pic>
              </a:graphicData>
            </a:graphic>
          </wp:inline>
        </w:drawing>
      </w:r>
    </w:p>
    <w:p w:rsidR="001E344F" w:rsidRPr="00AD5389" w:rsidRDefault="00AD5389" w:rsidP="00AD5389">
      <w:pPr>
        <w:pStyle w:val="Caption"/>
        <w:rPr>
          <w:i/>
          <w:lang w:bidi="ta-IN"/>
        </w:rPr>
      </w:pPr>
      <w:r w:rsidRPr="00AD5389">
        <w:rPr>
          <w:i/>
        </w:rPr>
        <w:t xml:space="preserve">Figure </w:t>
      </w:r>
      <w:r w:rsidRPr="00AD5389">
        <w:rPr>
          <w:i/>
        </w:rPr>
        <w:fldChar w:fldCharType="begin"/>
      </w:r>
      <w:r w:rsidRPr="00AD5389">
        <w:rPr>
          <w:i/>
        </w:rPr>
        <w:instrText xml:space="preserve"> SEQ Figure \* ARABIC </w:instrText>
      </w:r>
      <w:r w:rsidRPr="00AD5389">
        <w:rPr>
          <w:i/>
        </w:rPr>
        <w:fldChar w:fldCharType="separate"/>
      </w:r>
      <w:r w:rsidR="00241EAD">
        <w:rPr>
          <w:i/>
          <w:noProof/>
        </w:rPr>
        <w:t>6</w:t>
      </w:r>
      <w:r w:rsidRPr="00AD5389">
        <w:rPr>
          <w:i/>
        </w:rPr>
        <w:fldChar w:fldCharType="end"/>
      </w:r>
      <w:r w:rsidRPr="00AD5389">
        <w:rPr>
          <w:i/>
        </w:rPr>
        <w:t xml:space="preserve"> Reference of Graphical User Interface </w:t>
      </w:r>
    </w:p>
    <w:p w:rsidR="00AD5389" w:rsidRDefault="001E344F" w:rsidP="00AD5389">
      <w:pPr>
        <w:keepNext/>
      </w:pPr>
      <w:r>
        <w:rPr>
          <w:i/>
          <w:noProof/>
        </w:rPr>
        <w:lastRenderedPageBreak/>
        <w:drawing>
          <wp:inline distT="0" distB="0" distL="0" distR="0">
            <wp:extent cx="6583680" cy="4933044"/>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6583680" cy="4933044"/>
                    </a:xfrm>
                    <a:prstGeom prst="rect">
                      <a:avLst/>
                    </a:prstGeom>
                    <a:noFill/>
                    <a:ln w="9525">
                      <a:noFill/>
                      <a:miter lim="800000"/>
                      <a:headEnd/>
                      <a:tailEnd/>
                    </a:ln>
                  </pic:spPr>
                </pic:pic>
              </a:graphicData>
            </a:graphic>
          </wp:inline>
        </w:drawing>
      </w:r>
    </w:p>
    <w:p w:rsidR="001E344F" w:rsidRPr="00AD5389" w:rsidRDefault="00AD5389" w:rsidP="00AD5389">
      <w:pPr>
        <w:pStyle w:val="Caption"/>
        <w:rPr>
          <w:i/>
          <w:lang w:bidi="ta-IN"/>
        </w:rPr>
      </w:pPr>
      <w:r w:rsidRPr="00AD5389">
        <w:rPr>
          <w:i/>
        </w:rPr>
        <w:t xml:space="preserve">Figure </w:t>
      </w:r>
      <w:r w:rsidRPr="00AD5389">
        <w:rPr>
          <w:i/>
        </w:rPr>
        <w:fldChar w:fldCharType="begin"/>
      </w:r>
      <w:r w:rsidRPr="00AD5389">
        <w:rPr>
          <w:i/>
        </w:rPr>
        <w:instrText xml:space="preserve"> SEQ Figure \* ARABIC </w:instrText>
      </w:r>
      <w:r w:rsidRPr="00AD5389">
        <w:rPr>
          <w:i/>
        </w:rPr>
        <w:fldChar w:fldCharType="separate"/>
      </w:r>
      <w:r w:rsidR="00241EAD">
        <w:rPr>
          <w:i/>
          <w:noProof/>
        </w:rPr>
        <w:t>7</w:t>
      </w:r>
      <w:r w:rsidRPr="00AD5389">
        <w:rPr>
          <w:i/>
        </w:rPr>
        <w:fldChar w:fldCharType="end"/>
      </w:r>
      <w:r w:rsidRPr="00AD5389">
        <w:rPr>
          <w:i/>
        </w:rPr>
        <w:t xml:space="preserve"> Functional block diagram of the software</w:t>
      </w:r>
      <w:r>
        <w:rPr>
          <w:i/>
        </w:rPr>
        <w:t xml:space="preserve"> (GUI)</w:t>
      </w:r>
      <w:r w:rsidRPr="00AD5389">
        <w:rPr>
          <w:i/>
        </w:rPr>
        <w:t xml:space="preserve"> design</w:t>
      </w:r>
    </w:p>
    <w:p w:rsidR="001E344F" w:rsidRDefault="001E344F" w:rsidP="001E344F">
      <w:pPr>
        <w:pStyle w:val="Heading1"/>
      </w:pPr>
      <w:r w:rsidRPr="001E344F">
        <w:t>Process management</w:t>
      </w:r>
    </w:p>
    <w:p w:rsidR="001E344F" w:rsidRDefault="001E344F" w:rsidP="001E344F">
      <w:pPr>
        <w:pStyle w:val="Heading2"/>
        <w:numPr>
          <w:ilvl w:val="0"/>
          <w:numId w:val="32"/>
        </w:numPr>
        <w:ind w:left="357" w:hanging="357"/>
        <w:rPr>
          <w:lang w:bidi="ta-IN"/>
        </w:rPr>
      </w:pPr>
      <w:r w:rsidRPr="001E344F">
        <w:rPr>
          <w:lang w:bidi="ta-IN"/>
        </w:rPr>
        <w:t>Risk and Mitigate Actions</w:t>
      </w:r>
    </w:p>
    <w:p w:rsidR="001E344F" w:rsidRDefault="001E344F" w:rsidP="001E344F">
      <w:pPr>
        <w:pStyle w:val="ListParagraph"/>
        <w:numPr>
          <w:ilvl w:val="0"/>
          <w:numId w:val="33"/>
        </w:numPr>
        <w:ind w:left="357" w:hanging="357"/>
        <w:rPr>
          <w:lang w:bidi="ta-IN"/>
        </w:rPr>
      </w:pPr>
      <w:r>
        <w:rPr>
          <w:lang w:bidi="ta-IN"/>
        </w:rPr>
        <w:t>Risk mitigation is prior planning of the process for designing solutions to problems and reducing threats to project objectives.</w:t>
      </w:r>
    </w:p>
    <w:p w:rsidR="001E344F" w:rsidRDefault="001E344F" w:rsidP="001E344F">
      <w:pPr>
        <w:pStyle w:val="ListParagraph"/>
        <w:numPr>
          <w:ilvl w:val="0"/>
          <w:numId w:val="33"/>
        </w:numPr>
        <w:ind w:left="357" w:hanging="357"/>
        <w:rPr>
          <w:lang w:bidi="ta-IN"/>
        </w:rPr>
      </w:pPr>
      <w:r>
        <w:rPr>
          <w:lang w:bidi="ta-IN"/>
        </w:rPr>
        <w:t xml:space="preserve">Risk mitigation implementation is the process of executing risk mitigation actions. </w:t>
      </w:r>
    </w:p>
    <w:p w:rsidR="001E344F" w:rsidRDefault="001E344F" w:rsidP="001E344F">
      <w:pPr>
        <w:pStyle w:val="ListParagraph"/>
        <w:numPr>
          <w:ilvl w:val="0"/>
          <w:numId w:val="33"/>
        </w:numPr>
        <w:ind w:left="357" w:hanging="357"/>
        <w:rPr>
          <w:lang w:bidi="ta-IN"/>
        </w:rPr>
      </w:pPr>
      <w:r>
        <w:rPr>
          <w:lang w:bidi="ta-IN"/>
        </w:rPr>
        <w:t>Risk mitigation progress monitoring includes tracking identified risks, identifying new risks, and evaluating risk process effectiveness throughout the project.</w:t>
      </w:r>
    </w:p>
    <w:tbl>
      <w:tblPr>
        <w:tblStyle w:val="TableGrid"/>
        <w:tblW w:w="0" w:type="auto"/>
        <w:tblLook w:val="04A0"/>
      </w:tblPr>
      <w:tblGrid>
        <w:gridCol w:w="531"/>
        <w:gridCol w:w="3803"/>
        <w:gridCol w:w="961"/>
        <w:gridCol w:w="5289"/>
      </w:tblGrid>
      <w:tr w:rsidR="001E344F" w:rsidRPr="001E344F" w:rsidTr="0068299B">
        <w:trPr>
          <w:trHeight w:val="20"/>
        </w:trPr>
        <w:tc>
          <w:tcPr>
            <w:tcW w:w="0" w:type="auto"/>
            <w:noWrap/>
            <w:vAlign w:val="center"/>
            <w:hideMark/>
          </w:tcPr>
          <w:p w:rsidR="001E344F" w:rsidRPr="001E344F" w:rsidRDefault="001E344F" w:rsidP="0068299B">
            <w:pPr>
              <w:jc w:val="center"/>
              <w:rPr>
                <w:i/>
                <w:iCs/>
                <w:sz w:val="18"/>
                <w:szCs w:val="18"/>
              </w:rPr>
            </w:pPr>
            <w:r w:rsidRPr="001E344F">
              <w:rPr>
                <w:i/>
                <w:iCs/>
                <w:sz w:val="18"/>
                <w:szCs w:val="18"/>
              </w:rPr>
              <w:t>S.no</w:t>
            </w:r>
          </w:p>
        </w:tc>
        <w:tc>
          <w:tcPr>
            <w:tcW w:w="0" w:type="auto"/>
            <w:vAlign w:val="center"/>
            <w:hideMark/>
          </w:tcPr>
          <w:p w:rsidR="001E344F" w:rsidRPr="001E344F" w:rsidRDefault="001E344F" w:rsidP="0068299B">
            <w:pPr>
              <w:jc w:val="center"/>
              <w:rPr>
                <w:i/>
                <w:iCs/>
                <w:sz w:val="18"/>
                <w:szCs w:val="18"/>
              </w:rPr>
            </w:pPr>
            <w:r w:rsidRPr="001E344F">
              <w:rPr>
                <w:i/>
                <w:iCs/>
                <w:sz w:val="18"/>
                <w:szCs w:val="18"/>
              </w:rPr>
              <w:t>Identified Risks</w:t>
            </w:r>
          </w:p>
        </w:tc>
        <w:tc>
          <w:tcPr>
            <w:tcW w:w="0" w:type="auto"/>
            <w:noWrap/>
            <w:vAlign w:val="center"/>
            <w:hideMark/>
          </w:tcPr>
          <w:p w:rsidR="001E344F" w:rsidRPr="001E344F" w:rsidRDefault="001E344F" w:rsidP="0068299B">
            <w:pPr>
              <w:jc w:val="center"/>
              <w:rPr>
                <w:i/>
                <w:iCs/>
                <w:sz w:val="18"/>
                <w:szCs w:val="18"/>
              </w:rPr>
            </w:pPr>
            <w:r w:rsidRPr="001E344F">
              <w:rPr>
                <w:i/>
                <w:iCs/>
                <w:sz w:val="18"/>
                <w:szCs w:val="18"/>
              </w:rPr>
              <w:t>Risk Level</w:t>
            </w:r>
          </w:p>
        </w:tc>
        <w:tc>
          <w:tcPr>
            <w:tcW w:w="0" w:type="auto"/>
            <w:noWrap/>
            <w:vAlign w:val="center"/>
            <w:hideMark/>
          </w:tcPr>
          <w:p w:rsidR="001E344F" w:rsidRPr="001E344F" w:rsidRDefault="001E344F" w:rsidP="0068299B">
            <w:pPr>
              <w:jc w:val="center"/>
              <w:rPr>
                <w:i/>
                <w:iCs/>
                <w:sz w:val="18"/>
                <w:szCs w:val="18"/>
              </w:rPr>
            </w:pPr>
            <w:r w:rsidRPr="001E344F">
              <w:rPr>
                <w:i/>
                <w:iCs/>
                <w:sz w:val="18"/>
                <w:szCs w:val="18"/>
              </w:rPr>
              <w:t>Mitigate Advice</w:t>
            </w:r>
          </w:p>
        </w:tc>
      </w:tr>
      <w:tr w:rsidR="001E344F" w:rsidRPr="001E344F" w:rsidTr="0068299B">
        <w:trPr>
          <w:trHeight w:val="20"/>
        </w:trPr>
        <w:tc>
          <w:tcPr>
            <w:tcW w:w="0" w:type="auto"/>
            <w:noWrap/>
            <w:vAlign w:val="center"/>
            <w:hideMark/>
          </w:tcPr>
          <w:p w:rsidR="001E344F" w:rsidRPr="001E344F" w:rsidRDefault="001E344F" w:rsidP="0068299B">
            <w:pPr>
              <w:jc w:val="center"/>
              <w:rPr>
                <w:i/>
                <w:iCs/>
                <w:color w:val="000000"/>
                <w:sz w:val="18"/>
                <w:szCs w:val="18"/>
              </w:rPr>
            </w:pPr>
            <w:r w:rsidRPr="001E344F">
              <w:rPr>
                <w:i/>
                <w:iCs/>
                <w:color w:val="000000"/>
                <w:sz w:val="18"/>
                <w:szCs w:val="18"/>
              </w:rPr>
              <w:t>1</w:t>
            </w:r>
          </w:p>
        </w:tc>
        <w:tc>
          <w:tcPr>
            <w:tcW w:w="0" w:type="auto"/>
            <w:vAlign w:val="center"/>
            <w:hideMark/>
          </w:tcPr>
          <w:p w:rsidR="001E344F" w:rsidRPr="001E344F" w:rsidRDefault="001E344F" w:rsidP="0068299B">
            <w:pPr>
              <w:jc w:val="center"/>
              <w:rPr>
                <w:i/>
                <w:iCs/>
                <w:color w:val="000000"/>
                <w:sz w:val="18"/>
                <w:szCs w:val="18"/>
              </w:rPr>
            </w:pPr>
            <w:r w:rsidRPr="001E344F">
              <w:rPr>
                <w:i/>
                <w:iCs/>
                <w:color w:val="000000"/>
                <w:sz w:val="18"/>
                <w:szCs w:val="18"/>
              </w:rPr>
              <w:t>Collision between two or more sensors when detects the obstacles</w:t>
            </w:r>
          </w:p>
        </w:tc>
        <w:tc>
          <w:tcPr>
            <w:tcW w:w="0" w:type="auto"/>
            <w:noWrap/>
            <w:vAlign w:val="center"/>
            <w:hideMark/>
          </w:tcPr>
          <w:p w:rsidR="001E344F" w:rsidRPr="001E344F" w:rsidRDefault="001E344F" w:rsidP="0068299B">
            <w:pPr>
              <w:jc w:val="center"/>
              <w:rPr>
                <w:i/>
                <w:iCs/>
                <w:color w:val="000000"/>
                <w:sz w:val="18"/>
                <w:szCs w:val="18"/>
              </w:rPr>
            </w:pPr>
            <w:r w:rsidRPr="001E344F">
              <w:rPr>
                <w:i/>
                <w:iCs/>
                <w:color w:val="000000"/>
                <w:sz w:val="18"/>
                <w:szCs w:val="18"/>
              </w:rPr>
              <w:t>High</w:t>
            </w:r>
          </w:p>
        </w:tc>
        <w:tc>
          <w:tcPr>
            <w:tcW w:w="0" w:type="auto"/>
            <w:vAlign w:val="center"/>
            <w:hideMark/>
          </w:tcPr>
          <w:p w:rsidR="001E344F" w:rsidRPr="001E344F" w:rsidRDefault="001E344F" w:rsidP="0068299B">
            <w:pPr>
              <w:jc w:val="center"/>
              <w:rPr>
                <w:i/>
                <w:iCs/>
                <w:color w:val="000000"/>
                <w:sz w:val="18"/>
                <w:szCs w:val="18"/>
              </w:rPr>
            </w:pPr>
            <w:r w:rsidRPr="001E344F">
              <w:rPr>
                <w:i/>
                <w:iCs/>
                <w:color w:val="000000"/>
                <w:sz w:val="18"/>
                <w:szCs w:val="18"/>
              </w:rPr>
              <w:t>Install the IR sensor with No conflict.</w:t>
            </w:r>
            <w:r w:rsidRPr="001E344F">
              <w:rPr>
                <w:i/>
                <w:iCs/>
                <w:color w:val="000000"/>
                <w:sz w:val="18"/>
                <w:szCs w:val="18"/>
              </w:rPr>
              <w:br/>
              <w:t>Installation should be perfect</w:t>
            </w:r>
          </w:p>
        </w:tc>
      </w:tr>
      <w:tr w:rsidR="001E344F" w:rsidRPr="001E344F" w:rsidTr="0068299B">
        <w:trPr>
          <w:trHeight w:val="20"/>
        </w:trPr>
        <w:tc>
          <w:tcPr>
            <w:tcW w:w="0" w:type="auto"/>
            <w:noWrap/>
            <w:vAlign w:val="center"/>
            <w:hideMark/>
          </w:tcPr>
          <w:p w:rsidR="001E344F" w:rsidRPr="001E344F" w:rsidRDefault="001E344F" w:rsidP="0068299B">
            <w:pPr>
              <w:jc w:val="center"/>
              <w:rPr>
                <w:i/>
                <w:iCs/>
                <w:color w:val="000000"/>
                <w:sz w:val="18"/>
                <w:szCs w:val="18"/>
              </w:rPr>
            </w:pPr>
            <w:r w:rsidRPr="001E344F">
              <w:rPr>
                <w:i/>
                <w:iCs/>
                <w:color w:val="000000"/>
                <w:sz w:val="18"/>
                <w:szCs w:val="18"/>
              </w:rPr>
              <w:t>2</w:t>
            </w:r>
          </w:p>
        </w:tc>
        <w:tc>
          <w:tcPr>
            <w:tcW w:w="0" w:type="auto"/>
            <w:vAlign w:val="center"/>
            <w:hideMark/>
          </w:tcPr>
          <w:p w:rsidR="001E344F" w:rsidRPr="001E344F" w:rsidRDefault="001E344F" w:rsidP="0068299B">
            <w:pPr>
              <w:jc w:val="center"/>
              <w:rPr>
                <w:i/>
                <w:iCs/>
                <w:color w:val="000000"/>
                <w:sz w:val="18"/>
                <w:szCs w:val="18"/>
              </w:rPr>
            </w:pPr>
            <w:r w:rsidRPr="001E344F">
              <w:rPr>
                <w:i/>
                <w:iCs/>
                <w:color w:val="000000"/>
                <w:sz w:val="18"/>
                <w:szCs w:val="18"/>
              </w:rPr>
              <w:t>Audio storage memory storage insufficiency for storing audio files</w:t>
            </w:r>
          </w:p>
        </w:tc>
        <w:tc>
          <w:tcPr>
            <w:tcW w:w="0" w:type="auto"/>
            <w:noWrap/>
            <w:vAlign w:val="center"/>
            <w:hideMark/>
          </w:tcPr>
          <w:p w:rsidR="001E344F" w:rsidRPr="001E344F" w:rsidRDefault="001E344F" w:rsidP="0068299B">
            <w:pPr>
              <w:jc w:val="center"/>
              <w:rPr>
                <w:i/>
                <w:iCs/>
                <w:color w:val="000000"/>
                <w:sz w:val="18"/>
                <w:szCs w:val="18"/>
              </w:rPr>
            </w:pPr>
            <w:r w:rsidRPr="001E344F">
              <w:rPr>
                <w:i/>
                <w:iCs/>
                <w:color w:val="000000"/>
                <w:sz w:val="18"/>
                <w:szCs w:val="18"/>
              </w:rPr>
              <w:t>Low</w:t>
            </w:r>
          </w:p>
        </w:tc>
        <w:tc>
          <w:tcPr>
            <w:tcW w:w="0" w:type="auto"/>
            <w:vAlign w:val="center"/>
            <w:hideMark/>
          </w:tcPr>
          <w:p w:rsidR="001E344F" w:rsidRPr="001E344F" w:rsidRDefault="001E344F" w:rsidP="0068299B">
            <w:pPr>
              <w:jc w:val="center"/>
              <w:rPr>
                <w:i/>
                <w:iCs/>
                <w:color w:val="000000"/>
                <w:sz w:val="18"/>
                <w:szCs w:val="18"/>
              </w:rPr>
            </w:pPr>
            <w:r w:rsidRPr="001E344F">
              <w:rPr>
                <w:i/>
                <w:iCs/>
                <w:color w:val="000000"/>
                <w:sz w:val="18"/>
                <w:szCs w:val="18"/>
              </w:rPr>
              <w:t>Utilize inbuilt SD card function of Aurdino UNO or Use external SD card and store the files</w:t>
            </w:r>
          </w:p>
        </w:tc>
      </w:tr>
      <w:tr w:rsidR="001E344F" w:rsidRPr="001E344F" w:rsidTr="0068299B">
        <w:trPr>
          <w:trHeight w:val="20"/>
        </w:trPr>
        <w:tc>
          <w:tcPr>
            <w:tcW w:w="0" w:type="auto"/>
            <w:noWrap/>
            <w:vAlign w:val="center"/>
            <w:hideMark/>
          </w:tcPr>
          <w:p w:rsidR="001E344F" w:rsidRPr="001E344F" w:rsidRDefault="001E344F" w:rsidP="0068299B">
            <w:pPr>
              <w:jc w:val="center"/>
              <w:rPr>
                <w:i/>
                <w:iCs/>
                <w:color w:val="000000"/>
                <w:sz w:val="18"/>
                <w:szCs w:val="18"/>
              </w:rPr>
            </w:pPr>
            <w:r w:rsidRPr="001E344F">
              <w:rPr>
                <w:i/>
                <w:iCs/>
                <w:color w:val="000000"/>
                <w:sz w:val="18"/>
                <w:szCs w:val="18"/>
              </w:rPr>
              <w:t>3</w:t>
            </w:r>
          </w:p>
        </w:tc>
        <w:tc>
          <w:tcPr>
            <w:tcW w:w="0" w:type="auto"/>
            <w:vAlign w:val="center"/>
            <w:hideMark/>
          </w:tcPr>
          <w:p w:rsidR="001E344F" w:rsidRPr="001E344F" w:rsidRDefault="001E344F" w:rsidP="0068299B">
            <w:pPr>
              <w:jc w:val="center"/>
              <w:rPr>
                <w:i/>
                <w:iCs/>
                <w:color w:val="000000"/>
                <w:sz w:val="18"/>
                <w:szCs w:val="18"/>
              </w:rPr>
            </w:pPr>
            <w:r w:rsidRPr="001E344F">
              <w:rPr>
                <w:i/>
                <w:iCs/>
                <w:color w:val="000000"/>
                <w:sz w:val="18"/>
                <w:szCs w:val="18"/>
              </w:rPr>
              <w:t>Storing the floor level data  in EEPROM and set active and inactive state</w:t>
            </w:r>
          </w:p>
        </w:tc>
        <w:tc>
          <w:tcPr>
            <w:tcW w:w="0" w:type="auto"/>
            <w:noWrap/>
            <w:vAlign w:val="center"/>
            <w:hideMark/>
          </w:tcPr>
          <w:p w:rsidR="001E344F" w:rsidRPr="001E344F" w:rsidRDefault="001E344F" w:rsidP="0068299B">
            <w:pPr>
              <w:jc w:val="center"/>
              <w:rPr>
                <w:i/>
                <w:iCs/>
                <w:color w:val="000000"/>
                <w:sz w:val="18"/>
                <w:szCs w:val="18"/>
              </w:rPr>
            </w:pPr>
            <w:r w:rsidRPr="001E344F">
              <w:rPr>
                <w:i/>
                <w:iCs/>
                <w:color w:val="000000"/>
                <w:sz w:val="18"/>
                <w:szCs w:val="18"/>
              </w:rPr>
              <w:t>Low</w:t>
            </w:r>
          </w:p>
        </w:tc>
        <w:tc>
          <w:tcPr>
            <w:tcW w:w="0" w:type="auto"/>
            <w:vAlign w:val="center"/>
            <w:hideMark/>
          </w:tcPr>
          <w:p w:rsidR="001E344F" w:rsidRPr="001E344F" w:rsidRDefault="001E344F" w:rsidP="0068299B">
            <w:pPr>
              <w:jc w:val="center"/>
              <w:rPr>
                <w:i/>
                <w:iCs/>
                <w:color w:val="000000"/>
                <w:sz w:val="18"/>
                <w:szCs w:val="18"/>
              </w:rPr>
            </w:pPr>
            <w:r w:rsidRPr="001E344F">
              <w:rPr>
                <w:i/>
                <w:iCs/>
                <w:color w:val="000000"/>
                <w:sz w:val="18"/>
                <w:szCs w:val="18"/>
              </w:rPr>
              <w:t>Check EEPROM memory of Aurdino UNO to enhance this requirement, and consider the time of the project for deployment</w:t>
            </w:r>
          </w:p>
        </w:tc>
      </w:tr>
      <w:tr w:rsidR="001E344F" w:rsidRPr="001E344F" w:rsidTr="0068299B">
        <w:trPr>
          <w:trHeight w:val="20"/>
        </w:trPr>
        <w:tc>
          <w:tcPr>
            <w:tcW w:w="0" w:type="auto"/>
            <w:noWrap/>
            <w:vAlign w:val="center"/>
            <w:hideMark/>
          </w:tcPr>
          <w:p w:rsidR="001E344F" w:rsidRPr="001E344F" w:rsidRDefault="001E344F" w:rsidP="0068299B">
            <w:pPr>
              <w:jc w:val="center"/>
              <w:rPr>
                <w:i/>
                <w:iCs/>
                <w:color w:val="000000"/>
                <w:sz w:val="18"/>
                <w:szCs w:val="18"/>
              </w:rPr>
            </w:pPr>
            <w:r w:rsidRPr="001E344F">
              <w:rPr>
                <w:i/>
                <w:iCs/>
                <w:color w:val="000000"/>
                <w:sz w:val="18"/>
                <w:szCs w:val="18"/>
              </w:rPr>
              <w:t>4</w:t>
            </w:r>
          </w:p>
        </w:tc>
        <w:tc>
          <w:tcPr>
            <w:tcW w:w="0" w:type="auto"/>
            <w:vAlign w:val="center"/>
            <w:hideMark/>
          </w:tcPr>
          <w:p w:rsidR="001E344F" w:rsidRPr="001E344F" w:rsidRDefault="001E344F" w:rsidP="0068299B">
            <w:pPr>
              <w:jc w:val="center"/>
              <w:rPr>
                <w:i/>
                <w:iCs/>
                <w:color w:val="000000"/>
                <w:sz w:val="18"/>
                <w:szCs w:val="18"/>
              </w:rPr>
            </w:pPr>
            <w:r w:rsidRPr="001E344F">
              <w:rPr>
                <w:i/>
                <w:iCs/>
                <w:color w:val="000000"/>
                <w:sz w:val="18"/>
                <w:szCs w:val="18"/>
              </w:rPr>
              <w:t>Binary inputs passing by serial communication and GUI must understand the value</w:t>
            </w:r>
          </w:p>
        </w:tc>
        <w:tc>
          <w:tcPr>
            <w:tcW w:w="0" w:type="auto"/>
            <w:noWrap/>
            <w:vAlign w:val="center"/>
            <w:hideMark/>
          </w:tcPr>
          <w:p w:rsidR="001E344F" w:rsidRPr="001E344F" w:rsidRDefault="001E344F" w:rsidP="0068299B">
            <w:pPr>
              <w:jc w:val="center"/>
              <w:rPr>
                <w:i/>
                <w:iCs/>
                <w:color w:val="000000"/>
                <w:sz w:val="18"/>
                <w:szCs w:val="18"/>
              </w:rPr>
            </w:pPr>
            <w:r w:rsidRPr="001E344F">
              <w:rPr>
                <w:i/>
                <w:iCs/>
                <w:color w:val="000000"/>
                <w:sz w:val="18"/>
                <w:szCs w:val="18"/>
              </w:rPr>
              <w:t>Medium</w:t>
            </w:r>
          </w:p>
        </w:tc>
        <w:tc>
          <w:tcPr>
            <w:tcW w:w="0" w:type="auto"/>
            <w:vAlign w:val="center"/>
            <w:hideMark/>
          </w:tcPr>
          <w:p w:rsidR="001E344F" w:rsidRPr="001E344F" w:rsidRDefault="001E344F" w:rsidP="0068299B">
            <w:pPr>
              <w:jc w:val="center"/>
              <w:rPr>
                <w:i/>
                <w:iCs/>
                <w:color w:val="000000"/>
                <w:sz w:val="18"/>
                <w:szCs w:val="18"/>
              </w:rPr>
            </w:pPr>
            <w:r w:rsidRPr="001E344F">
              <w:rPr>
                <w:i/>
                <w:iCs/>
                <w:color w:val="000000"/>
                <w:sz w:val="18"/>
                <w:szCs w:val="18"/>
              </w:rPr>
              <w:t>Use serial port monitor tools to identify the format of serial read and implement the values into the GUI conditions</w:t>
            </w:r>
          </w:p>
        </w:tc>
      </w:tr>
    </w:tbl>
    <w:p w:rsidR="001E344F" w:rsidRDefault="001E344F" w:rsidP="001E344F">
      <w:pPr>
        <w:pStyle w:val="Heading1"/>
      </w:pPr>
      <w:r w:rsidRPr="001E344F">
        <w:t>Project result</w:t>
      </w:r>
    </w:p>
    <w:p w:rsidR="001E344F" w:rsidRDefault="001E344F" w:rsidP="001E344F">
      <w:pPr>
        <w:pStyle w:val="Heading2"/>
        <w:numPr>
          <w:ilvl w:val="0"/>
          <w:numId w:val="34"/>
        </w:numPr>
        <w:ind w:left="357" w:hanging="357"/>
        <w:rPr>
          <w:lang w:bidi="ta-IN"/>
        </w:rPr>
      </w:pPr>
      <w:r w:rsidRPr="001E344F">
        <w:rPr>
          <w:lang w:bidi="ta-IN"/>
        </w:rPr>
        <w:t>Project Hardware and Software integration diagram</w:t>
      </w:r>
    </w:p>
    <w:p w:rsidR="001E344F" w:rsidRDefault="001E344F" w:rsidP="001E344F">
      <w:pPr>
        <w:rPr>
          <w:lang w:bidi="ta-IN"/>
        </w:rPr>
      </w:pPr>
      <w:r w:rsidRPr="001E344F">
        <w:rPr>
          <w:lang w:bidi="ta-IN"/>
        </w:rPr>
        <w:t>The complete project had been designed incorporated as per the objectives, Sensor inputs are red via serial communication and controller decides the operation based on this and provides functions to the GUI for visualization.</w:t>
      </w:r>
    </w:p>
    <w:p w:rsidR="00AD5389" w:rsidRDefault="001E344F" w:rsidP="00AD5389">
      <w:pPr>
        <w:keepNext/>
      </w:pPr>
      <w:r>
        <w:rPr>
          <w:i/>
          <w:noProof/>
        </w:rPr>
        <w:lastRenderedPageBreak/>
        <w:drawing>
          <wp:inline distT="0" distB="0" distL="0" distR="0">
            <wp:extent cx="6583680" cy="3040808"/>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6583680" cy="3040808"/>
                    </a:xfrm>
                    <a:prstGeom prst="rect">
                      <a:avLst/>
                    </a:prstGeom>
                    <a:noFill/>
                    <a:ln w="9525">
                      <a:noFill/>
                      <a:miter lim="800000"/>
                      <a:headEnd/>
                      <a:tailEnd/>
                    </a:ln>
                  </pic:spPr>
                </pic:pic>
              </a:graphicData>
            </a:graphic>
          </wp:inline>
        </w:drawing>
      </w:r>
    </w:p>
    <w:p w:rsidR="001E344F" w:rsidRPr="00AD5389" w:rsidRDefault="00AD5389" w:rsidP="00AD5389">
      <w:pPr>
        <w:pStyle w:val="Caption"/>
        <w:rPr>
          <w:i/>
          <w:lang w:bidi="ta-IN"/>
        </w:rPr>
      </w:pPr>
      <w:r w:rsidRPr="00AD5389">
        <w:rPr>
          <w:i/>
        </w:rPr>
        <w:t xml:space="preserve">Figure </w:t>
      </w:r>
      <w:r w:rsidRPr="00AD5389">
        <w:rPr>
          <w:i/>
        </w:rPr>
        <w:fldChar w:fldCharType="begin"/>
      </w:r>
      <w:r w:rsidRPr="00AD5389">
        <w:rPr>
          <w:i/>
        </w:rPr>
        <w:instrText xml:space="preserve"> SEQ Figure \* ARABIC </w:instrText>
      </w:r>
      <w:r w:rsidRPr="00AD5389">
        <w:rPr>
          <w:i/>
        </w:rPr>
        <w:fldChar w:fldCharType="separate"/>
      </w:r>
      <w:r w:rsidR="00241EAD">
        <w:rPr>
          <w:i/>
          <w:noProof/>
        </w:rPr>
        <w:t>8</w:t>
      </w:r>
      <w:r w:rsidRPr="00AD5389">
        <w:rPr>
          <w:i/>
        </w:rPr>
        <w:fldChar w:fldCharType="end"/>
      </w:r>
      <w:r w:rsidRPr="00AD5389">
        <w:rPr>
          <w:i/>
        </w:rPr>
        <w:t xml:space="preserve"> Reference of hardware and software Integration diagram</w:t>
      </w:r>
    </w:p>
    <w:p w:rsidR="001E344F" w:rsidRDefault="001E344F" w:rsidP="001E344F">
      <w:pPr>
        <w:pStyle w:val="Heading2"/>
        <w:rPr>
          <w:lang w:bidi="ta-IN"/>
        </w:rPr>
      </w:pPr>
      <w:r w:rsidRPr="001E344F">
        <w:rPr>
          <w:lang w:bidi="ta-IN"/>
        </w:rPr>
        <w:t>Serial Port Monitor output</w:t>
      </w:r>
    </w:p>
    <w:p w:rsidR="001E344F" w:rsidRDefault="001E344F" w:rsidP="001E344F">
      <w:pPr>
        <w:rPr>
          <w:lang w:bidi="ta-IN"/>
        </w:rPr>
      </w:pPr>
      <w:r w:rsidRPr="001E344F">
        <w:rPr>
          <w:lang w:bidi="ta-IN"/>
        </w:rPr>
        <w:t>A tool used for acquiring and reading the serial data from the USB port.</w:t>
      </w:r>
    </w:p>
    <w:p w:rsidR="00902E49" w:rsidRDefault="001E344F" w:rsidP="00902E49">
      <w:pPr>
        <w:keepNext/>
      </w:pPr>
      <w:r>
        <w:rPr>
          <w:noProof/>
        </w:rPr>
        <w:drawing>
          <wp:inline distT="0" distB="0" distL="0" distR="0">
            <wp:extent cx="6583680" cy="31057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583680" cy="3105785"/>
                    </a:xfrm>
                    <a:prstGeom prst="rect">
                      <a:avLst/>
                    </a:prstGeom>
                  </pic:spPr>
                </pic:pic>
              </a:graphicData>
            </a:graphic>
          </wp:inline>
        </w:drawing>
      </w:r>
    </w:p>
    <w:p w:rsidR="001E344F" w:rsidRPr="00902E49" w:rsidRDefault="00902E49" w:rsidP="00902E49">
      <w:pPr>
        <w:pStyle w:val="Caption"/>
        <w:rPr>
          <w:i/>
          <w:lang w:bidi="ta-IN"/>
        </w:rPr>
      </w:pPr>
      <w:r w:rsidRPr="00902E49">
        <w:rPr>
          <w:i/>
        </w:rPr>
        <w:t xml:space="preserve">Figure </w:t>
      </w:r>
      <w:r w:rsidRPr="00902E49">
        <w:rPr>
          <w:i/>
        </w:rPr>
        <w:fldChar w:fldCharType="begin"/>
      </w:r>
      <w:r w:rsidRPr="00902E49">
        <w:rPr>
          <w:i/>
        </w:rPr>
        <w:instrText xml:space="preserve"> SEQ Figure \* ARABIC </w:instrText>
      </w:r>
      <w:r w:rsidRPr="00902E49">
        <w:rPr>
          <w:i/>
        </w:rPr>
        <w:fldChar w:fldCharType="separate"/>
      </w:r>
      <w:r w:rsidR="00241EAD">
        <w:rPr>
          <w:i/>
          <w:noProof/>
        </w:rPr>
        <w:t>9</w:t>
      </w:r>
      <w:r w:rsidRPr="00902E49">
        <w:rPr>
          <w:i/>
        </w:rPr>
        <w:fldChar w:fldCharType="end"/>
      </w:r>
      <w:r w:rsidRPr="00902E49">
        <w:rPr>
          <w:i/>
        </w:rPr>
        <w:t xml:space="preserve"> SPM output from the Hardware signal to GUI</w:t>
      </w:r>
    </w:p>
    <w:p w:rsidR="001E344F" w:rsidRDefault="001E344F" w:rsidP="001E344F">
      <w:pPr>
        <w:pStyle w:val="Style2"/>
        <w:rPr>
          <w:lang w:bidi="ta-IN"/>
        </w:rPr>
      </w:pPr>
      <w:r w:rsidRPr="001E344F">
        <w:rPr>
          <w:lang w:bidi="ta-IN"/>
        </w:rPr>
        <w:t>GUI References for the Hardware output</w:t>
      </w:r>
    </w:p>
    <w:p w:rsidR="001E344F" w:rsidRDefault="00902E49" w:rsidP="001E344F">
      <w:pPr>
        <w:rPr>
          <w:lang w:bidi="ta-IN"/>
        </w:rPr>
      </w:pPr>
      <w:r>
        <w:rPr>
          <w:lang w:bidi="ta-IN"/>
        </w:rPr>
        <w:t>Le</w:t>
      </w:r>
      <w:r w:rsidR="00D64F2A">
        <w:rPr>
          <w:lang w:bidi="ta-IN"/>
        </w:rPr>
        <w:t>vel 1 have reached</w:t>
      </w:r>
      <w:r>
        <w:rPr>
          <w:lang w:bidi="ta-IN"/>
        </w:rPr>
        <w:t>,</w:t>
      </w:r>
      <w:r w:rsidR="001E344F" w:rsidRPr="001E344F">
        <w:rPr>
          <w:lang w:bidi="ta-IN"/>
        </w:rPr>
        <w:t xml:space="preserve"> Sensor 1 </w:t>
      </w:r>
      <w:r>
        <w:rPr>
          <w:lang w:bidi="ta-IN"/>
        </w:rPr>
        <w:t xml:space="preserve">is </w:t>
      </w:r>
      <w:r w:rsidR="001E344F" w:rsidRPr="001E344F">
        <w:rPr>
          <w:lang w:bidi="ta-IN"/>
        </w:rPr>
        <w:t xml:space="preserve">active with </w:t>
      </w:r>
      <w:r>
        <w:rPr>
          <w:lang w:bidi="ta-IN"/>
        </w:rPr>
        <w:t xml:space="preserve">indication of </w:t>
      </w:r>
      <w:r w:rsidR="001E344F" w:rsidRPr="001E344F">
        <w:rPr>
          <w:lang w:bidi="ta-IN"/>
        </w:rPr>
        <w:t>Green color and moveable object reaches to level 1</w:t>
      </w:r>
      <w:r>
        <w:rPr>
          <w:lang w:bidi="ta-IN"/>
        </w:rPr>
        <w:t xml:space="preserve"> to ensure the lift movement</w:t>
      </w:r>
      <w:r w:rsidR="001E344F" w:rsidRPr="001E344F">
        <w:rPr>
          <w:lang w:bidi="ta-IN"/>
        </w:rPr>
        <w:t xml:space="preserve"> and pending all sensors status are </w:t>
      </w:r>
      <w:r>
        <w:rPr>
          <w:lang w:bidi="ta-IN"/>
        </w:rPr>
        <w:t xml:space="preserve">signal off which is indicated by color yellow. </w:t>
      </w:r>
    </w:p>
    <w:p w:rsidR="00902E49" w:rsidRDefault="001E344F" w:rsidP="00902E49">
      <w:pPr>
        <w:keepNext/>
      </w:pPr>
      <w:r w:rsidRPr="00D375C5">
        <w:rPr>
          <w:rStyle w:val="normaltextrun"/>
          <w:i/>
          <w:noProof/>
        </w:rPr>
        <w:lastRenderedPageBreak/>
        <w:drawing>
          <wp:inline distT="0" distB="0" distL="0" distR="0">
            <wp:extent cx="6248400" cy="3724275"/>
            <wp:effectExtent l="19050" t="0" r="0" b="0"/>
            <wp:docPr id="8" name="Picture 2"/>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7" cstate="print"/>
                    <a:srcRect/>
                    <a:stretch>
                      <a:fillRect/>
                    </a:stretch>
                  </pic:blipFill>
                  <pic:spPr bwMode="auto">
                    <a:xfrm>
                      <a:off x="0" y="0"/>
                      <a:ext cx="6248400" cy="3724275"/>
                    </a:xfrm>
                    <a:prstGeom prst="rect">
                      <a:avLst/>
                    </a:prstGeom>
                    <a:noFill/>
                  </pic:spPr>
                </pic:pic>
              </a:graphicData>
            </a:graphic>
          </wp:inline>
        </w:drawing>
      </w:r>
    </w:p>
    <w:p w:rsidR="001E344F" w:rsidRPr="00902E49" w:rsidRDefault="00902E49" w:rsidP="00902E49">
      <w:pPr>
        <w:pStyle w:val="Caption"/>
        <w:rPr>
          <w:i/>
        </w:rPr>
      </w:pPr>
      <w:r w:rsidRPr="00902E49">
        <w:rPr>
          <w:i/>
        </w:rPr>
        <w:t xml:space="preserve">Figure </w:t>
      </w:r>
      <w:r w:rsidRPr="00902E49">
        <w:rPr>
          <w:i/>
        </w:rPr>
        <w:fldChar w:fldCharType="begin"/>
      </w:r>
      <w:r w:rsidRPr="00902E49">
        <w:rPr>
          <w:i/>
        </w:rPr>
        <w:instrText xml:space="preserve"> SEQ Figure \* ARABIC </w:instrText>
      </w:r>
      <w:r w:rsidRPr="00902E49">
        <w:rPr>
          <w:i/>
        </w:rPr>
        <w:fldChar w:fldCharType="separate"/>
      </w:r>
      <w:r w:rsidR="00241EAD">
        <w:rPr>
          <w:i/>
          <w:noProof/>
        </w:rPr>
        <w:t>10</w:t>
      </w:r>
      <w:r w:rsidRPr="00902E49">
        <w:rPr>
          <w:i/>
        </w:rPr>
        <w:fldChar w:fldCharType="end"/>
      </w:r>
      <w:r w:rsidRPr="00902E49">
        <w:rPr>
          <w:i/>
        </w:rPr>
        <w:t xml:space="preserve"> Indication </w:t>
      </w:r>
      <w:r w:rsidR="00D64F2A">
        <w:rPr>
          <w:i/>
        </w:rPr>
        <w:t xml:space="preserve">of first floor </w:t>
      </w:r>
      <w:r w:rsidRPr="00902E49">
        <w:rPr>
          <w:i/>
        </w:rPr>
        <w:t>with Green color</w:t>
      </w:r>
    </w:p>
    <w:p w:rsidR="00902E49" w:rsidRPr="00902E49" w:rsidRDefault="00902E49" w:rsidP="00902E49">
      <w:pPr>
        <w:rPr>
          <w:lang w:eastAsia="ar-SA"/>
        </w:rPr>
      </w:pPr>
    </w:p>
    <w:p w:rsidR="00D64F2A" w:rsidRDefault="00D64F2A" w:rsidP="00D64F2A">
      <w:pPr>
        <w:rPr>
          <w:lang w:bidi="ta-IN"/>
        </w:rPr>
      </w:pPr>
      <w:r>
        <w:rPr>
          <w:lang w:bidi="ta-IN"/>
        </w:rPr>
        <w:t>Level 4 have reached,</w:t>
      </w:r>
      <w:r w:rsidRPr="001E344F">
        <w:rPr>
          <w:lang w:bidi="ta-IN"/>
        </w:rPr>
        <w:t xml:space="preserve"> Sensor </w:t>
      </w:r>
      <w:r>
        <w:rPr>
          <w:lang w:bidi="ta-IN"/>
        </w:rPr>
        <w:t>4</w:t>
      </w:r>
      <w:r w:rsidRPr="001E344F">
        <w:rPr>
          <w:lang w:bidi="ta-IN"/>
        </w:rPr>
        <w:t xml:space="preserve"> </w:t>
      </w:r>
      <w:r>
        <w:rPr>
          <w:lang w:bidi="ta-IN"/>
        </w:rPr>
        <w:t xml:space="preserve">is </w:t>
      </w:r>
      <w:r w:rsidRPr="001E344F">
        <w:rPr>
          <w:lang w:bidi="ta-IN"/>
        </w:rPr>
        <w:t xml:space="preserve">active with </w:t>
      </w:r>
      <w:r>
        <w:rPr>
          <w:lang w:bidi="ta-IN"/>
        </w:rPr>
        <w:t xml:space="preserve">indication of </w:t>
      </w:r>
      <w:r w:rsidRPr="001E344F">
        <w:rPr>
          <w:lang w:bidi="ta-IN"/>
        </w:rPr>
        <w:t xml:space="preserve">Green color and moveable object reaches to level </w:t>
      </w:r>
      <w:r>
        <w:rPr>
          <w:lang w:bidi="ta-IN"/>
        </w:rPr>
        <w:t>4 to ensure the lift movement</w:t>
      </w:r>
      <w:r w:rsidRPr="001E344F">
        <w:rPr>
          <w:lang w:bidi="ta-IN"/>
        </w:rPr>
        <w:t xml:space="preserve"> and pending all sensors status are </w:t>
      </w:r>
      <w:r>
        <w:rPr>
          <w:lang w:bidi="ta-IN"/>
        </w:rPr>
        <w:t xml:space="preserve">signal off which is indicated by color yellow. </w:t>
      </w:r>
    </w:p>
    <w:p w:rsidR="001E344F" w:rsidRDefault="001E344F" w:rsidP="001E344F">
      <w:pPr>
        <w:rPr>
          <w:lang w:bidi="ta-IN"/>
        </w:rPr>
      </w:pPr>
    </w:p>
    <w:p w:rsidR="00D64F2A" w:rsidRDefault="00E712D1" w:rsidP="00D64F2A">
      <w:pPr>
        <w:keepNext/>
      </w:pPr>
      <w:r w:rsidRPr="00C758E9">
        <w:rPr>
          <w:rStyle w:val="normaltextrun"/>
          <w:i/>
          <w:noProof/>
        </w:rPr>
        <w:drawing>
          <wp:inline distT="0" distB="0" distL="0" distR="0">
            <wp:extent cx="6410325" cy="3362325"/>
            <wp:effectExtent l="19050" t="0" r="9525" b="0"/>
            <wp:docPr id="5" name="Picture 5"/>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8" cstate="print"/>
                    <a:srcRect/>
                    <a:stretch>
                      <a:fillRect/>
                    </a:stretch>
                  </pic:blipFill>
                  <pic:spPr bwMode="auto">
                    <a:xfrm>
                      <a:off x="0" y="0"/>
                      <a:ext cx="6413629" cy="3364058"/>
                    </a:xfrm>
                    <a:prstGeom prst="rect">
                      <a:avLst/>
                    </a:prstGeom>
                    <a:noFill/>
                  </pic:spPr>
                </pic:pic>
              </a:graphicData>
            </a:graphic>
          </wp:inline>
        </w:drawing>
      </w:r>
    </w:p>
    <w:p w:rsidR="00D64F2A" w:rsidRPr="00902E49" w:rsidRDefault="00D64F2A" w:rsidP="00D64F2A">
      <w:pPr>
        <w:pStyle w:val="Caption"/>
        <w:rPr>
          <w:i/>
        </w:rPr>
      </w:pPr>
      <w:r w:rsidRPr="00D64F2A">
        <w:rPr>
          <w:i/>
        </w:rPr>
        <w:t xml:space="preserve">Figure </w:t>
      </w:r>
      <w:r w:rsidRPr="00D64F2A">
        <w:rPr>
          <w:i/>
        </w:rPr>
        <w:fldChar w:fldCharType="begin"/>
      </w:r>
      <w:r w:rsidRPr="00D64F2A">
        <w:rPr>
          <w:i/>
        </w:rPr>
        <w:instrText xml:space="preserve"> SEQ Figure \* ARABIC </w:instrText>
      </w:r>
      <w:r w:rsidRPr="00D64F2A">
        <w:rPr>
          <w:i/>
        </w:rPr>
        <w:fldChar w:fldCharType="separate"/>
      </w:r>
      <w:r w:rsidR="00241EAD">
        <w:rPr>
          <w:i/>
          <w:noProof/>
        </w:rPr>
        <w:t>11</w:t>
      </w:r>
      <w:r w:rsidRPr="00D64F2A">
        <w:rPr>
          <w:i/>
        </w:rPr>
        <w:fldChar w:fldCharType="end"/>
      </w:r>
      <w:r w:rsidRPr="00D64F2A">
        <w:rPr>
          <w:i/>
        </w:rPr>
        <w:t xml:space="preserve">  Indication of </w:t>
      </w:r>
      <w:r>
        <w:rPr>
          <w:i/>
        </w:rPr>
        <w:t>fourth floor with</w:t>
      </w:r>
      <w:r w:rsidRPr="00D64F2A">
        <w:rPr>
          <w:i/>
        </w:rPr>
        <w:t xml:space="preserve"> Green</w:t>
      </w:r>
      <w:r w:rsidRPr="00902E49">
        <w:rPr>
          <w:i/>
        </w:rPr>
        <w:t xml:space="preserve"> color</w:t>
      </w:r>
    </w:p>
    <w:p w:rsidR="00E712D1" w:rsidRDefault="00E712D1" w:rsidP="00D64F2A">
      <w:pPr>
        <w:pStyle w:val="Caption"/>
        <w:jc w:val="both"/>
        <w:rPr>
          <w:lang w:bidi="ta-IN"/>
        </w:rPr>
      </w:pPr>
    </w:p>
    <w:p w:rsidR="00E712D1" w:rsidRDefault="00E712D1" w:rsidP="001E344F">
      <w:pPr>
        <w:rPr>
          <w:lang w:bidi="ta-IN"/>
        </w:rPr>
      </w:pPr>
      <w:r w:rsidRPr="00E712D1">
        <w:rPr>
          <w:lang w:bidi="ta-IN"/>
        </w:rPr>
        <w:t>Alarm state active indication all sensor turns Red and moveable object stands or hold at the level where it was.</w:t>
      </w:r>
    </w:p>
    <w:p w:rsidR="00D64F2A" w:rsidRDefault="00E712D1" w:rsidP="00D64F2A">
      <w:pPr>
        <w:keepNext/>
      </w:pPr>
      <w:r w:rsidRPr="00C758E9">
        <w:rPr>
          <w:rStyle w:val="normaltextrun"/>
          <w:i/>
          <w:noProof/>
        </w:rPr>
        <w:lastRenderedPageBreak/>
        <w:drawing>
          <wp:inline distT="0" distB="0" distL="0" distR="0">
            <wp:extent cx="6457950" cy="3133725"/>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9" cstate="print"/>
                    <a:srcRect/>
                    <a:stretch>
                      <a:fillRect/>
                    </a:stretch>
                  </pic:blipFill>
                  <pic:spPr bwMode="auto">
                    <a:xfrm>
                      <a:off x="0" y="0"/>
                      <a:ext cx="6459054" cy="3134261"/>
                    </a:xfrm>
                    <a:prstGeom prst="rect">
                      <a:avLst/>
                    </a:prstGeom>
                    <a:noFill/>
                  </pic:spPr>
                </pic:pic>
              </a:graphicData>
            </a:graphic>
          </wp:inline>
        </w:drawing>
      </w:r>
    </w:p>
    <w:p w:rsidR="00E712D1" w:rsidRPr="00241EAD" w:rsidRDefault="00D64F2A" w:rsidP="00241EAD">
      <w:pPr>
        <w:pStyle w:val="Caption"/>
        <w:rPr>
          <w:i/>
        </w:rPr>
      </w:pPr>
      <w:r w:rsidRPr="00241EAD">
        <w:rPr>
          <w:i/>
        </w:rPr>
        <w:t xml:space="preserve">Figure </w:t>
      </w:r>
      <w:r w:rsidRPr="00241EAD">
        <w:rPr>
          <w:i/>
        </w:rPr>
        <w:fldChar w:fldCharType="begin"/>
      </w:r>
      <w:r w:rsidRPr="00241EAD">
        <w:rPr>
          <w:i/>
        </w:rPr>
        <w:instrText xml:space="preserve"> SEQ Figure \* ARABIC </w:instrText>
      </w:r>
      <w:r w:rsidRPr="00241EAD">
        <w:rPr>
          <w:i/>
        </w:rPr>
        <w:fldChar w:fldCharType="separate"/>
      </w:r>
      <w:r w:rsidR="00241EAD">
        <w:rPr>
          <w:i/>
          <w:noProof/>
        </w:rPr>
        <w:t>12</w:t>
      </w:r>
      <w:r w:rsidRPr="00241EAD">
        <w:rPr>
          <w:i/>
        </w:rPr>
        <w:fldChar w:fldCharType="end"/>
      </w:r>
      <w:r w:rsidRPr="00241EAD">
        <w:rPr>
          <w:i/>
        </w:rPr>
        <w:t xml:space="preserve"> Alarm set active and indication of emergency in Red</w:t>
      </w:r>
    </w:p>
    <w:p w:rsidR="00D64F2A" w:rsidRPr="00D64F2A" w:rsidRDefault="00D64F2A" w:rsidP="00D64F2A">
      <w:pPr>
        <w:rPr>
          <w:lang w:eastAsia="ar-SA"/>
        </w:rPr>
      </w:pPr>
    </w:p>
    <w:p w:rsidR="00E712D1" w:rsidRDefault="00241EAD" w:rsidP="001E344F">
      <w:pPr>
        <w:rPr>
          <w:lang w:bidi="ta-IN"/>
        </w:rPr>
      </w:pPr>
      <w:r>
        <w:rPr>
          <w:lang w:bidi="ta-IN"/>
        </w:rPr>
        <w:t xml:space="preserve">Note: </w:t>
      </w:r>
      <w:r w:rsidR="00E712D1" w:rsidRPr="00E712D1">
        <w:rPr>
          <w:lang w:bidi="ta-IN"/>
        </w:rPr>
        <w:t xml:space="preserve">Software reset </w:t>
      </w:r>
      <w:r>
        <w:rPr>
          <w:lang w:bidi="ta-IN"/>
        </w:rPr>
        <w:t xml:space="preserve">(manual) </w:t>
      </w:r>
      <w:r w:rsidR="00E712D1" w:rsidRPr="00E712D1">
        <w:rPr>
          <w:lang w:bidi="ta-IN"/>
        </w:rPr>
        <w:t>shall make status normal or again activate any of the floor sensor</w:t>
      </w:r>
      <w:r>
        <w:rPr>
          <w:lang w:bidi="ta-IN"/>
        </w:rPr>
        <w:t>s</w:t>
      </w:r>
      <w:r w:rsidR="00E712D1" w:rsidRPr="00E712D1">
        <w:rPr>
          <w:lang w:bidi="ta-IN"/>
        </w:rPr>
        <w:t xml:space="preserve"> for the normal initial state</w:t>
      </w:r>
      <w:r>
        <w:rPr>
          <w:lang w:bidi="ta-IN"/>
        </w:rPr>
        <w:t>.</w:t>
      </w:r>
    </w:p>
    <w:p w:rsidR="00E712D1" w:rsidRDefault="00E712D1" w:rsidP="00E712D1">
      <w:pPr>
        <w:pStyle w:val="Style2"/>
        <w:rPr>
          <w:lang w:bidi="ta-IN"/>
        </w:rPr>
      </w:pPr>
      <w:r w:rsidRPr="00E712D1">
        <w:rPr>
          <w:lang w:bidi="ta-IN"/>
        </w:rPr>
        <w:t>Milestones (latency, power consumption, Problem statement &amp; resolved state)</w:t>
      </w:r>
    </w:p>
    <w:p w:rsidR="00E712D1" w:rsidRDefault="00E712D1" w:rsidP="00E712D1">
      <w:pPr>
        <w:rPr>
          <w:lang w:bidi="ta-IN"/>
        </w:rPr>
      </w:pPr>
      <w:r>
        <w:rPr>
          <w:lang w:bidi="ta-IN"/>
        </w:rPr>
        <w:t>Latency -   “Time delay between input event being applied to a system and the associated output action from the system”</w:t>
      </w:r>
    </w:p>
    <w:p w:rsidR="00E712D1" w:rsidRDefault="00E712D1" w:rsidP="00E712D1">
      <w:pPr>
        <w:rPr>
          <w:lang w:bidi="ta-IN"/>
        </w:rPr>
      </w:pPr>
      <w:r>
        <w:rPr>
          <w:lang w:bidi="ta-IN"/>
        </w:rPr>
        <w:t xml:space="preserve">For real-time embedded systems that process and respond to sensor data, a key measure of network performance is how long it takes data to get from one device to another – in other words, latency.  </w:t>
      </w:r>
    </w:p>
    <w:p w:rsidR="00E712D1" w:rsidRDefault="00E712D1" w:rsidP="00E712D1">
      <w:pPr>
        <w:rPr>
          <w:lang w:bidi="ta-IN"/>
        </w:rPr>
      </w:pPr>
      <w:r>
        <w:rPr>
          <w:lang w:bidi="ta-IN"/>
        </w:rPr>
        <w:t xml:space="preserve">Example: An application such as email can take several seconds to deliver a message, with delays introduced by servers, switches and routers, before it lands in the recipient’s inbox. </w:t>
      </w:r>
    </w:p>
    <w:p w:rsidR="00E712D1" w:rsidRDefault="00E712D1" w:rsidP="00E712D1">
      <w:pPr>
        <w:rPr>
          <w:lang w:bidi="ta-IN"/>
        </w:rPr>
      </w:pPr>
      <w:r>
        <w:rPr>
          <w:lang w:bidi="ta-IN"/>
        </w:rPr>
        <w:t xml:space="preserve">For our specific application, latency is typically measured by sending traffic between two endpoints that are </w:t>
      </w:r>
    </w:p>
    <w:p w:rsidR="00E712D1" w:rsidRDefault="00E712D1" w:rsidP="00E712D1">
      <w:pPr>
        <w:rPr>
          <w:lang w:bidi="ta-IN"/>
        </w:rPr>
      </w:pPr>
      <w:r>
        <w:rPr>
          <w:lang w:bidi="ta-IN"/>
        </w:rPr>
        <w:t>IR sensor and information signal reaches to controller and 8 bit data send to application over serial communication.</w:t>
      </w:r>
    </w:p>
    <w:p w:rsidR="00241EAD" w:rsidRPr="00241EAD" w:rsidRDefault="00E712D1" w:rsidP="00241EAD">
      <w:pPr>
        <w:keepNext/>
        <w:jc w:val="center"/>
        <w:rPr>
          <w:i/>
        </w:rPr>
      </w:pPr>
      <w:r>
        <w:rPr>
          <w:noProof/>
        </w:rPr>
        <w:drawing>
          <wp:inline distT="0" distB="0" distL="0" distR="0">
            <wp:extent cx="6583680" cy="1885111"/>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6583680" cy="1885111"/>
                    </a:xfrm>
                    <a:prstGeom prst="rect">
                      <a:avLst/>
                    </a:prstGeom>
                    <a:noFill/>
                    <a:ln w="9525">
                      <a:noFill/>
                      <a:miter lim="800000"/>
                      <a:headEnd/>
                      <a:tailEnd/>
                    </a:ln>
                  </pic:spPr>
                </pic:pic>
              </a:graphicData>
            </a:graphic>
          </wp:inline>
        </w:drawing>
      </w:r>
    </w:p>
    <w:p w:rsidR="00E712D1" w:rsidRPr="00241EAD" w:rsidRDefault="00241EAD" w:rsidP="00241EAD">
      <w:pPr>
        <w:pStyle w:val="Caption"/>
        <w:rPr>
          <w:i/>
          <w:lang w:bidi="ta-IN"/>
        </w:rPr>
      </w:pPr>
      <w:r w:rsidRPr="00241EAD">
        <w:rPr>
          <w:i/>
        </w:rPr>
        <w:t xml:space="preserve">Figure </w:t>
      </w:r>
      <w:r w:rsidRPr="00241EAD">
        <w:rPr>
          <w:i/>
        </w:rPr>
        <w:fldChar w:fldCharType="begin"/>
      </w:r>
      <w:r w:rsidRPr="00241EAD">
        <w:rPr>
          <w:i/>
        </w:rPr>
        <w:instrText xml:space="preserve"> SEQ Figure \* ARABIC </w:instrText>
      </w:r>
      <w:r w:rsidRPr="00241EAD">
        <w:rPr>
          <w:i/>
        </w:rPr>
        <w:fldChar w:fldCharType="separate"/>
      </w:r>
      <w:r w:rsidRPr="00241EAD">
        <w:rPr>
          <w:i/>
          <w:noProof/>
        </w:rPr>
        <w:t>13</w:t>
      </w:r>
      <w:r w:rsidRPr="00241EAD">
        <w:rPr>
          <w:i/>
        </w:rPr>
        <w:fldChar w:fldCharType="end"/>
      </w:r>
      <w:r w:rsidRPr="00241EAD">
        <w:rPr>
          <w:i/>
        </w:rPr>
        <w:t xml:space="preserve"> Time delay between sensor signals</w:t>
      </w:r>
      <w:r>
        <w:rPr>
          <w:i/>
        </w:rPr>
        <w:t xml:space="preserve"> to the</w:t>
      </w:r>
      <w:r w:rsidRPr="00241EAD">
        <w:rPr>
          <w:i/>
        </w:rPr>
        <w:t xml:space="preserve"> software application</w:t>
      </w:r>
    </w:p>
    <w:p w:rsidR="00E712D1" w:rsidRDefault="00E712D1" w:rsidP="00E712D1">
      <w:pPr>
        <w:pStyle w:val="Style2"/>
        <w:rPr>
          <w:lang w:bidi="ta-IN"/>
        </w:rPr>
      </w:pPr>
      <w:r w:rsidRPr="00E712D1">
        <w:rPr>
          <w:lang w:bidi="ta-IN"/>
        </w:rPr>
        <w:t>Power consumption</w:t>
      </w:r>
    </w:p>
    <w:p w:rsidR="00E712D1" w:rsidRDefault="00E712D1" w:rsidP="00E712D1">
      <w:pPr>
        <w:pStyle w:val="ListParagraph"/>
        <w:numPr>
          <w:ilvl w:val="0"/>
          <w:numId w:val="35"/>
        </w:numPr>
        <w:ind w:left="357" w:hanging="357"/>
        <w:rPr>
          <w:lang w:bidi="ta-IN"/>
        </w:rPr>
      </w:pPr>
      <w:r>
        <w:rPr>
          <w:lang w:bidi="ta-IN"/>
        </w:rPr>
        <w:t>Arduino UNO- 250mW</w:t>
      </w:r>
    </w:p>
    <w:p w:rsidR="00E712D1" w:rsidRDefault="00E712D1" w:rsidP="00E712D1">
      <w:pPr>
        <w:pStyle w:val="ListParagraph"/>
        <w:numPr>
          <w:ilvl w:val="0"/>
          <w:numId w:val="35"/>
        </w:numPr>
        <w:ind w:left="357" w:hanging="357"/>
        <w:rPr>
          <w:lang w:bidi="ta-IN"/>
        </w:rPr>
      </w:pPr>
      <w:r>
        <w:rPr>
          <w:lang w:bidi="ta-IN"/>
        </w:rPr>
        <w:t>IR Sensor-74mW, for 5 sensors-370mW</w:t>
      </w:r>
    </w:p>
    <w:p w:rsidR="00E712D1" w:rsidRDefault="00E712D1" w:rsidP="00E712D1">
      <w:pPr>
        <w:pStyle w:val="ListParagraph"/>
        <w:numPr>
          <w:ilvl w:val="0"/>
          <w:numId w:val="35"/>
        </w:numPr>
        <w:ind w:left="357" w:hanging="357"/>
        <w:rPr>
          <w:lang w:bidi="ta-IN"/>
        </w:rPr>
      </w:pPr>
      <w:r>
        <w:rPr>
          <w:lang w:bidi="ta-IN"/>
        </w:rPr>
        <w:t>SD card module-100mW</w:t>
      </w:r>
    </w:p>
    <w:p w:rsidR="00E712D1" w:rsidRDefault="00E712D1" w:rsidP="00E712D1">
      <w:pPr>
        <w:pStyle w:val="ListParagraph"/>
        <w:numPr>
          <w:ilvl w:val="0"/>
          <w:numId w:val="35"/>
        </w:numPr>
        <w:ind w:left="357" w:hanging="357"/>
        <w:rPr>
          <w:lang w:bidi="ta-IN"/>
        </w:rPr>
      </w:pPr>
      <w:r>
        <w:rPr>
          <w:lang w:bidi="ta-IN"/>
        </w:rPr>
        <w:t>Audio speaker module with amplifier- 24mW</w:t>
      </w:r>
    </w:p>
    <w:p w:rsidR="00E712D1" w:rsidRDefault="00E712D1" w:rsidP="00E712D1">
      <w:pPr>
        <w:pStyle w:val="ListParagraph"/>
        <w:numPr>
          <w:ilvl w:val="0"/>
          <w:numId w:val="35"/>
        </w:numPr>
        <w:ind w:left="357" w:hanging="357"/>
        <w:rPr>
          <w:lang w:bidi="ta-IN"/>
        </w:rPr>
      </w:pPr>
      <w:r>
        <w:rPr>
          <w:lang w:bidi="ta-IN"/>
        </w:rPr>
        <w:t>Total Power consumption of module-744mW</w:t>
      </w:r>
    </w:p>
    <w:p w:rsidR="00E712D1" w:rsidRDefault="00E712D1" w:rsidP="00E712D1">
      <w:pPr>
        <w:pStyle w:val="Heading1"/>
      </w:pPr>
      <w:r w:rsidRPr="00E712D1">
        <w:t>Problem statement &amp; solution</w:t>
      </w:r>
    </w:p>
    <w:p w:rsidR="00E712D1" w:rsidRDefault="00E712D1" w:rsidP="00E712D1">
      <w:pPr>
        <w:rPr>
          <w:lang w:bidi="ta-IN"/>
        </w:rPr>
      </w:pPr>
      <w:r>
        <w:rPr>
          <w:lang w:bidi="ta-IN"/>
        </w:rPr>
        <w:t>Project is designed and implemented, as per the problem statement which are, Implementation of audio output, due to the lack of memory in controller (only 32KB of Flash memory), so it is not possible to store audio files in the main program memory of the controller.</w:t>
      </w:r>
    </w:p>
    <w:p w:rsidR="00E712D1" w:rsidRDefault="00E712D1" w:rsidP="00E712D1">
      <w:pPr>
        <w:rPr>
          <w:lang w:bidi="ta-IN"/>
        </w:rPr>
      </w:pPr>
      <w:r>
        <w:rPr>
          <w:lang w:bidi="ta-IN"/>
        </w:rPr>
        <w:lastRenderedPageBreak/>
        <w:t xml:space="preserve">Solution proposed: </w:t>
      </w:r>
    </w:p>
    <w:p w:rsidR="00E712D1" w:rsidRDefault="00E712D1" w:rsidP="00E712D1">
      <w:pPr>
        <w:rPr>
          <w:lang w:bidi="ta-IN"/>
        </w:rPr>
      </w:pPr>
      <w:r>
        <w:rPr>
          <w:lang w:bidi="ta-IN"/>
        </w:rPr>
        <w:t xml:space="preserve">We tried to compress audio files to load into our controller, but we have had no successes with this, </w:t>
      </w:r>
      <w:proofErr w:type="gramStart"/>
      <w:r>
        <w:rPr>
          <w:lang w:bidi="ta-IN"/>
        </w:rPr>
        <w:t>So</w:t>
      </w:r>
      <w:proofErr w:type="gramEnd"/>
      <w:r>
        <w:rPr>
          <w:lang w:bidi="ta-IN"/>
        </w:rPr>
        <w:t xml:space="preserve"> we decided to use the SD card module and integrate with controller which uses SPI communication. We were able to achieve the goal generating and storing the audio files for announcing the current elevator floor level.  </w:t>
      </w:r>
    </w:p>
    <w:p w:rsidR="00E712D1" w:rsidRDefault="00E712D1" w:rsidP="00E712D1">
      <w:pPr>
        <w:pStyle w:val="Style1"/>
        <w:rPr>
          <w:lang w:bidi="ta-IN"/>
        </w:rPr>
      </w:pPr>
      <w:r w:rsidRPr="00E712D1">
        <w:rPr>
          <w:lang w:bidi="ta-IN"/>
        </w:rPr>
        <w:t>References</w:t>
      </w:r>
    </w:p>
    <w:p w:rsidR="00E712D1" w:rsidRDefault="00E712D1" w:rsidP="00E712D1">
      <w:pPr>
        <w:pStyle w:val="Refrences"/>
        <w:rPr>
          <w:lang w:bidi="ta-IN"/>
        </w:rPr>
      </w:pPr>
      <w:r>
        <w:rPr>
          <w:lang w:bidi="ta-IN"/>
        </w:rPr>
        <w:t xml:space="preserve">Prof. </w:t>
      </w:r>
      <w:proofErr w:type="spellStart"/>
      <w:r>
        <w:rPr>
          <w:lang w:bidi="ta-IN"/>
        </w:rPr>
        <w:t>Omkar</w:t>
      </w:r>
      <w:proofErr w:type="spellEnd"/>
      <w:r>
        <w:rPr>
          <w:lang w:bidi="ta-IN"/>
        </w:rPr>
        <w:t xml:space="preserve"> M. </w:t>
      </w:r>
      <w:proofErr w:type="spellStart"/>
      <w:r>
        <w:rPr>
          <w:lang w:bidi="ta-IN"/>
        </w:rPr>
        <w:t>Shete</w:t>
      </w:r>
      <w:proofErr w:type="spellEnd"/>
      <w:r>
        <w:rPr>
          <w:lang w:bidi="ta-IN"/>
        </w:rPr>
        <w:t xml:space="preserve">, </w:t>
      </w:r>
      <w:proofErr w:type="spellStart"/>
      <w:r>
        <w:rPr>
          <w:lang w:bidi="ta-IN"/>
        </w:rPr>
        <w:t>Divyani</w:t>
      </w:r>
      <w:proofErr w:type="spellEnd"/>
      <w:r>
        <w:rPr>
          <w:lang w:bidi="ta-IN"/>
        </w:rPr>
        <w:t xml:space="preserve"> V. </w:t>
      </w:r>
      <w:proofErr w:type="spellStart"/>
      <w:r>
        <w:rPr>
          <w:lang w:bidi="ta-IN"/>
        </w:rPr>
        <w:t>Shete</w:t>
      </w:r>
      <w:proofErr w:type="spellEnd"/>
      <w:r>
        <w:rPr>
          <w:lang w:bidi="ta-IN"/>
        </w:rPr>
        <w:t xml:space="preserve">, </w:t>
      </w:r>
      <w:proofErr w:type="spellStart"/>
      <w:r>
        <w:rPr>
          <w:lang w:bidi="ta-IN"/>
        </w:rPr>
        <w:t>Surabhi</w:t>
      </w:r>
      <w:proofErr w:type="spellEnd"/>
      <w:r>
        <w:rPr>
          <w:lang w:bidi="ta-IN"/>
        </w:rPr>
        <w:t xml:space="preserve"> G. </w:t>
      </w:r>
      <w:proofErr w:type="spellStart"/>
      <w:r>
        <w:rPr>
          <w:lang w:bidi="ta-IN"/>
        </w:rPr>
        <w:t>Pise</w:t>
      </w:r>
      <w:proofErr w:type="spellEnd"/>
      <w:r>
        <w:rPr>
          <w:lang w:bidi="ta-IN"/>
        </w:rPr>
        <w:t>. "A Survey Paper on Design &amp; Control of an Elevator for Smart City Application." International Journal of Advanced Research in Electrical, Electronics and Instrumentation Engineering 6.4 (2017): 3021 – 3027.</w:t>
      </w:r>
    </w:p>
    <w:p w:rsidR="00E712D1" w:rsidRDefault="00E712D1" w:rsidP="00E712D1">
      <w:pPr>
        <w:pStyle w:val="Refrences"/>
        <w:rPr>
          <w:lang w:bidi="ta-IN"/>
        </w:rPr>
      </w:pPr>
      <w:proofErr w:type="spellStart"/>
      <w:r>
        <w:rPr>
          <w:lang w:bidi="ta-IN"/>
        </w:rPr>
        <w:t>Mohd</w:t>
      </w:r>
      <w:proofErr w:type="spellEnd"/>
      <w:r>
        <w:rPr>
          <w:lang w:bidi="ta-IN"/>
        </w:rPr>
        <w:t xml:space="preserve"> Mustafa, </w:t>
      </w:r>
      <w:proofErr w:type="spellStart"/>
      <w:r>
        <w:rPr>
          <w:lang w:bidi="ta-IN"/>
        </w:rPr>
        <w:t>Siti</w:t>
      </w:r>
      <w:proofErr w:type="spellEnd"/>
      <w:r>
        <w:rPr>
          <w:lang w:bidi="ta-IN"/>
        </w:rPr>
        <w:t xml:space="preserve"> </w:t>
      </w:r>
      <w:proofErr w:type="spellStart"/>
      <w:r>
        <w:rPr>
          <w:lang w:bidi="ta-IN"/>
        </w:rPr>
        <w:t>Nurul</w:t>
      </w:r>
      <w:proofErr w:type="spellEnd"/>
      <w:r>
        <w:rPr>
          <w:lang w:bidi="ta-IN"/>
        </w:rPr>
        <w:t xml:space="preserve"> </w:t>
      </w:r>
      <w:proofErr w:type="spellStart"/>
      <w:r>
        <w:rPr>
          <w:lang w:bidi="ta-IN"/>
        </w:rPr>
        <w:t>Ainun</w:t>
      </w:r>
      <w:proofErr w:type="spellEnd"/>
      <w:r>
        <w:rPr>
          <w:lang w:bidi="ta-IN"/>
        </w:rPr>
        <w:t xml:space="preserve"> &amp; </w:t>
      </w:r>
      <w:proofErr w:type="spellStart"/>
      <w:r>
        <w:rPr>
          <w:lang w:bidi="ta-IN"/>
        </w:rPr>
        <w:t>Asmone</w:t>
      </w:r>
      <w:proofErr w:type="spellEnd"/>
      <w:r>
        <w:rPr>
          <w:lang w:bidi="ta-IN"/>
        </w:rPr>
        <w:t xml:space="preserve">, </w:t>
      </w:r>
      <w:proofErr w:type="spellStart"/>
      <w:r>
        <w:rPr>
          <w:lang w:bidi="ta-IN"/>
        </w:rPr>
        <w:t>Ashan</w:t>
      </w:r>
      <w:proofErr w:type="spellEnd"/>
      <w:r>
        <w:rPr>
          <w:lang w:bidi="ta-IN"/>
        </w:rPr>
        <w:t xml:space="preserve"> &amp; Chew, Michael. (2018). </w:t>
      </w:r>
      <w:proofErr w:type="gramStart"/>
      <w:r>
        <w:rPr>
          <w:lang w:bidi="ta-IN"/>
        </w:rPr>
        <w:t>An</w:t>
      </w:r>
      <w:proofErr w:type="gramEnd"/>
      <w:r>
        <w:rPr>
          <w:lang w:bidi="ta-IN"/>
        </w:rPr>
        <w:t xml:space="preserve"> assessment of maintainability of elevator system to improve facilities management knowledge-base. IOP Conference Series: Earth and Environmental Science. 117. 012025. 10.1088/1755-1315/117/1/012025.</w:t>
      </w:r>
    </w:p>
    <w:p w:rsidR="00E712D1" w:rsidRDefault="00E712D1" w:rsidP="00E712D1">
      <w:pPr>
        <w:pStyle w:val="Refrences"/>
        <w:rPr>
          <w:lang w:bidi="ta-IN"/>
        </w:rPr>
      </w:pPr>
      <w:proofErr w:type="spellStart"/>
      <w:r>
        <w:rPr>
          <w:lang w:bidi="ta-IN"/>
        </w:rPr>
        <w:t>Rózanowski</w:t>
      </w:r>
      <w:proofErr w:type="spellEnd"/>
      <w:r>
        <w:rPr>
          <w:lang w:bidi="ta-IN"/>
        </w:rPr>
        <w:t xml:space="preserve">, K. &amp; </w:t>
      </w:r>
      <w:proofErr w:type="spellStart"/>
      <w:r>
        <w:rPr>
          <w:lang w:bidi="ta-IN"/>
        </w:rPr>
        <w:t>Murawski</w:t>
      </w:r>
      <w:proofErr w:type="spellEnd"/>
      <w:r>
        <w:rPr>
          <w:lang w:bidi="ta-IN"/>
        </w:rPr>
        <w:t xml:space="preserve">, Krzysztof. (2012). An Infrared Sensor for Eye Tracking in a Harsh Car Environment. </w:t>
      </w:r>
      <w:proofErr w:type="spellStart"/>
      <w:r>
        <w:rPr>
          <w:lang w:bidi="ta-IN"/>
        </w:rPr>
        <w:t>Acta</w:t>
      </w:r>
      <w:proofErr w:type="spellEnd"/>
      <w:r>
        <w:rPr>
          <w:lang w:bidi="ta-IN"/>
        </w:rPr>
        <w:t xml:space="preserve"> </w:t>
      </w:r>
      <w:proofErr w:type="spellStart"/>
      <w:r>
        <w:rPr>
          <w:lang w:bidi="ta-IN"/>
        </w:rPr>
        <w:t>Physica</w:t>
      </w:r>
      <w:proofErr w:type="spellEnd"/>
      <w:r>
        <w:rPr>
          <w:lang w:bidi="ta-IN"/>
        </w:rPr>
        <w:t xml:space="preserve"> </w:t>
      </w:r>
      <w:proofErr w:type="spellStart"/>
      <w:r>
        <w:rPr>
          <w:lang w:bidi="ta-IN"/>
        </w:rPr>
        <w:t>Polonica</w:t>
      </w:r>
      <w:proofErr w:type="spellEnd"/>
      <w:r>
        <w:rPr>
          <w:lang w:bidi="ta-IN"/>
        </w:rPr>
        <w:t xml:space="preserve"> A. 122. 874-879. 10.12693/APhysPolA.122.874.</w:t>
      </w:r>
    </w:p>
    <w:p w:rsidR="00E712D1" w:rsidRDefault="00E712D1" w:rsidP="00E712D1">
      <w:pPr>
        <w:pStyle w:val="Refrences"/>
        <w:rPr>
          <w:lang w:bidi="ta-IN"/>
        </w:rPr>
      </w:pPr>
      <w:r>
        <w:rPr>
          <w:lang w:bidi="ta-IN"/>
        </w:rPr>
        <w:t xml:space="preserve">Ms. </w:t>
      </w:r>
      <w:proofErr w:type="spellStart"/>
      <w:r>
        <w:rPr>
          <w:lang w:bidi="ta-IN"/>
        </w:rPr>
        <w:t>Sneha</w:t>
      </w:r>
      <w:proofErr w:type="spellEnd"/>
      <w:r>
        <w:rPr>
          <w:lang w:bidi="ta-IN"/>
        </w:rPr>
        <w:t xml:space="preserve"> </w:t>
      </w:r>
      <w:proofErr w:type="spellStart"/>
      <w:r>
        <w:rPr>
          <w:lang w:bidi="ta-IN"/>
        </w:rPr>
        <w:t>Nahatkar</w:t>
      </w:r>
      <w:proofErr w:type="spellEnd"/>
      <w:r>
        <w:rPr>
          <w:lang w:bidi="ta-IN"/>
        </w:rPr>
        <w:t xml:space="preserve">, Prof. </w:t>
      </w:r>
      <w:proofErr w:type="spellStart"/>
      <w:r>
        <w:rPr>
          <w:lang w:bidi="ta-IN"/>
        </w:rPr>
        <w:t>Avinash</w:t>
      </w:r>
      <w:proofErr w:type="spellEnd"/>
      <w:r>
        <w:rPr>
          <w:lang w:bidi="ta-IN"/>
        </w:rPr>
        <w:t xml:space="preserve"> Gaur, Prof. </w:t>
      </w:r>
      <w:proofErr w:type="spellStart"/>
      <w:r>
        <w:rPr>
          <w:lang w:bidi="ta-IN"/>
        </w:rPr>
        <w:t>Tareek</w:t>
      </w:r>
      <w:proofErr w:type="spellEnd"/>
      <w:r>
        <w:rPr>
          <w:lang w:bidi="ta-IN"/>
        </w:rPr>
        <w:t xml:space="preserve"> M. </w:t>
      </w:r>
      <w:proofErr w:type="spellStart"/>
      <w:r>
        <w:rPr>
          <w:lang w:bidi="ta-IN"/>
        </w:rPr>
        <w:t>Pattewar</w:t>
      </w:r>
      <w:proofErr w:type="spellEnd"/>
      <w:r>
        <w:rPr>
          <w:lang w:bidi="ta-IN"/>
        </w:rPr>
        <w:t xml:space="preserve">. “Design of a Home Embedded Surveillance System with </w:t>
      </w:r>
      <w:proofErr w:type="spellStart"/>
      <w:r>
        <w:rPr>
          <w:lang w:bidi="ta-IN"/>
        </w:rPr>
        <w:t>Pyroelectric</w:t>
      </w:r>
      <w:proofErr w:type="spellEnd"/>
      <w:r>
        <w:rPr>
          <w:lang w:bidi="ta-IN"/>
        </w:rPr>
        <w:t xml:space="preserve"> Infrared Sensor &amp; Ultra-Low Alert Power” International Journal of Advanced Research in Electronics and Communication Engineering (IJARECE) 1.3 (2012): 86 – 90.</w:t>
      </w:r>
    </w:p>
    <w:p w:rsidR="00E712D1" w:rsidRDefault="00E712D1" w:rsidP="00E712D1">
      <w:pPr>
        <w:pStyle w:val="Refrences"/>
        <w:rPr>
          <w:lang w:bidi="ta-IN"/>
        </w:rPr>
      </w:pPr>
      <w:r>
        <w:rPr>
          <w:lang w:bidi="ta-IN"/>
        </w:rPr>
        <w:t xml:space="preserve">Benet </w:t>
      </w:r>
      <w:proofErr w:type="spellStart"/>
      <w:r>
        <w:rPr>
          <w:lang w:bidi="ta-IN"/>
        </w:rPr>
        <w:t>Gilabert</w:t>
      </w:r>
      <w:proofErr w:type="spellEnd"/>
      <w:r>
        <w:rPr>
          <w:lang w:bidi="ta-IN"/>
        </w:rPr>
        <w:t xml:space="preserve">, </w:t>
      </w:r>
      <w:proofErr w:type="spellStart"/>
      <w:r>
        <w:rPr>
          <w:lang w:bidi="ta-IN"/>
        </w:rPr>
        <w:t>Ginés</w:t>
      </w:r>
      <w:proofErr w:type="spellEnd"/>
      <w:r>
        <w:rPr>
          <w:lang w:bidi="ta-IN"/>
        </w:rPr>
        <w:t xml:space="preserve"> &amp; </w:t>
      </w:r>
      <w:proofErr w:type="spellStart"/>
      <w:r>
        <w:rPr>
          <w:lang w:bidi="ta-IN"/>
        </w:rPr>
        <w:t>Blanes</w:t>
      </w:r>
      <w:proofErr w:type="spellEnd"/>
      <w:r>
        <w:rPr>
          <w:lang w:bidi="ta-IN"/>
        </w:rPr>
        <w:t xml:space="preserve">, Francisco &amp; </w:t>
      </w:r>
      <w:proofErr w:type="spellStart"/>
      <w:r>
        <w:rPr>
          <w:lang w:bidi="ta-IN"/>
        </w:rPr>
        <w:t>Simo</w:t>
      </w:r>
      <w:proofErr w:type="spellEnd"/>
      <w:r>
        <w:rPr>
          <w:lang w:bidi="ta-IN"/>
        </w:rPr>
        <w:t xml:space="preserve">, Jose &amp; Perez, </w:t>
      </w:r>
      <w:proofErr w:type="spellStart"/>
      <w:r>
        <w:rPr>
          <w:lang w:bidi="ta-IN"/>
        </w:rPr>
        <w:t>Pepita</w:t>
      </w:r>
      <w:proofErr w:type="spellEnd"/>
      <w:r>
        <w:rPr>
          <w:lang w:bidi="ta-IN"/>
        </w:rPr>
        <w:t>. (2002). Using Infrared sensors for distance measurement in mobile robots. Robotics and Autonomous Systems. 40. 255-266. 10.1016/S0921-8890(02)00271-3.</w:t>
      </w:r>
    </w:p>
    <w:p w:rsidR="00E712D1" w:rsidRDefault="00E712D1" w:rsidP="00E712D1">
      <w:pPr>
        <w:pStyle w:val="Refrences"/>
        <w:rPr>
          <w:lang w:bidi="ta-IN"/>
        </w:rPr>
      </w:pPr>
      <w:r>
        <w:rPr>
          <w:lang w:bidi="ta-IN"/>
        </w:rPr>
        <w:t xml:space="preserve">Amir Karim and Jan Y </w:t>
      </w:r>
      <w:proofErr w:type="spellStart"/>
      <w:r>
        <w:rPr>
          <w:lang w:bidi="ta-IN"/>
        </w:rPr>
        <w:t>Andersson</w:t>
      </w:r>
      <w:proofErr w:type="spellEnd"/>
      <w:r>
        <w:rPr>
          <w:lang w:bidi="ta-IN"/>
        </w:rPr>
        <w:t xml:space="preserve"> 2013 IOP Conf. Ser.: Mater. Sci. Eng. 51 012001</w:t>
      </w:r>
    </w:p>
    <w:p w:rsidR="00E712D1" w:rsidRDefault="00E712D1" w:rsidP="00E712D1">
      <w:pPr>
        <w:pStyle w:val="Refrences"/>
        <w:rPr>
          <w:lang w:bidi="ta-IN"/>
        </w:rPr>
      </w:pPr>
      <w:proofErr w:type="spellStart"/>
      <w:r>
        <w:rPr>
          <w:lang w:bidi="ta-IN"/>
        </w:rPr>
        <w:t>SitiAsmah</w:t>
      </w:r>
      <w:proofErr w:type="spellEnd"/>
      <w:r>
        <w:rPr>
          <w:lang w:bidi="ta-IN"/>
        </w:rPr>
        <w:t xml:space="preserve"> </w:t>
      </w:r>
      <w:proofErr w:type="spellStart"/>
      <w:r>
        <w:rPr>
          <w:lang w:bidi="ta-IN"/>
        </w:rPr>
        <w:t>Daud</w:t>
      </w:r>
      <w:proofErr w:type="spellEnd"/>
      <w:r>
        <w:rPr>
          <w:lang w:bidi="ta-IN"/>
        </w:rPr>
        <w:t xml:space="preserve">, </w:t>
      </w:r>
      <w:proofErr w:type="spellStart"/>
      <w:r>
        <w:rPr>
          <w:lang w:bidi="ta-IN"/>
        </w:rPr>
        <w:t>NasrulHumaimi</w:t>
      </w:r>
      <w:proofErr w:type="spellEnd"/>
      <w:r>
        <w:rPr>
          <w:lang w:bidi="ta-IN"/>
        </w:rPr>
        <w:t xml:space="preserve"> </w:t>
      </w:r>
      <w:proofErr w:type="spellStart"/>
      <w:r>
        <w:rPr>
          <w:lang w:bidi="ta-IN"/>
        </w:rPr>
        <w:t>Mahmood</w:t>
      </w:r>
      <w:proofErr w:type="spellEnd"/>
      <w:r>
        <w:rPr>
          <w:lang w:bidi="ta-IN"/>
        </w:rPr>
        <w:t xml:space="preserve">, Pei Ling </w:t>
      </w:r>
      <w:proofErr w:type="spellStart"/>
      <w:r>
        <w:rPr>
          <w:lang w:bidi="ta-IN"/>
        </w:rPr>
        <w:t>Leow</w:t>
      </w:r>
      <w:proofErr w:type="spellEnd"/>
      <w:r>
        <w:rPr>
          <w:lang w:bidi="ta-IN"/>
        </w:rPr>
        <w:t xml:space="preserve">, </w:t>
      </w:r>
      <w:proofErr w:type="spellStart"/>
      <w:r>
        <w:rPr>
          <w:lang w:bidi="ta-IN"/>
        </w:rPr>
        <w:t>FauzanKhairiChe</w:t>
      </w:r>
      <w:proofErr w:type="spellEnd"/>
      <w:r>
        <w:rPr>
          <w:lang w:bidi="ta-IN"/>
        </w:rPr>
        <w:t xml:space="preserve"> </w:t>
      </w:r>
      <w:proofErr w:type="spellStart"/>
      <w:r>
        <w:rPr>
          <w:lang w:bidi="ta-IN"/>
        </w:rPr>
        <w:t>Harun</w:t>
      </w:r>
      <w:proofErr w:type="spellEnd"/>
      <w:r>
        <w:rPr>
          <w:lang w:bidi="ta-IN"/>
        </w:rPr>
        <w:t>. “Infrared Sensor Rig in Detecting Various Object Shapes.” International Journal of Advanced Research in Electrical, Electronics and Instrumentation Engineering 2.10 (2013): 4726 – 4732.</w:t>
      </w:r>
    </w:p>
    <w:p w:rsidR="00E712D1" w:rsidRDefault="00E712D1" w:rsidP="00E712D1">
      <w:pPr>
        <w:pStyle w:val="Refrences"/>
        <w:rPr>
          <w:lang w:bidi="ta-IN"/>
        </w:rPr>
      </w:pPr>
      <w:proofErr w:type="spellStart"/>
      <w:r>
        <w:rPr>
          <w:lang w:bidi="ta-IN"/>
        </w:rPr>
        <w:t>Pavithra</w:t>
      </w:r>
      <w:proofErr w:type="spellEnd"/>
      <w:r>
        <w:rPr>
          <w:lang w:bidi="ta-IN"/>
        </w:rPr>
        <w:t xml:space="preserve"> B. G, Siva </w:t>
      </w:r>
      <w:proofErr w:type="spellStart"/>
      <w:r>
        <w:rPr>
          <w:lang w:bidi="ta-IN"/>
        </w:rPr>
        <w:t>Subba</w:t>
      </w:r>
      <w:proofErr w:type="spellEnd"/>
      <w:r>
        <w:rPr>
          <w:lang w:bidi="ta-IN"/>
        </w:rPr>
        <w:t xml:space="preserve"> </w:t>
      </w:r>
      <w:proofErr w:type="spellStart"/>
      <w:r>
        <w:rPr>
          <w:lang w:bidi="ta-IN"/>
        </w:rPr>
        <w:t>Rao</w:t>
      </w:r>
      <w:proofErr w:type="spellEnd"/>
      <w:r>
        <w:rPr>
          <w:lang w:bidi="ta-IN"/>
        </w:rPr>
        <w:t xml:space="preserve"> </w:t>
      </w:r>
      <w:proofErr w:type="spellStart"/>
      <w:r>
        <w:rPr>
          <w:lang w:bidi="ta-IN"/>
        </w:rPr>
        <w:t>Patange</w:t>
      </w:r>
      <w:proofErr w:type="spellEnd"/>
      <w:r>
        <w:rPr>
          <w:lang w:bidi="ta-IN"/>
        </w:rPr>
        <w:t xml:space="preserve">, </w:t>
      </w:r>
      <w:proofErr w:type="spellStart"/>
      <w:r>
        <w:rPr>
          <w:lang w:bidi="ta-IN"/>
        </w:rPr>
        <w:t>Sharmila</w:t>
      </w:r>
      <w:proofErr w:type="spellEnd"/>
      <w:r>
        <w:rPr>
          <w:lang w:bidi="ta-IN"/>
        </w:rPr>
        <w:t xml:space="preserve"> A, Raja S, </w:t>
      </w:r>
      <w:proofErr w:type="spellStart"/>
      <w:r>
        <w:rPr>
          <w:lang w:bidi="ta-IN"/>
        </w:rPr>
        <w:t>Sushma</w:t>
      </w:r>
      <w:proofErr w:type="spellEnd"/>
      <w:r>
        <w:rPr>
          <w:lang w:bidi="ta-IN"/>
        </w:rPr>
        <w:t xml:space="preserve"> S J. “Characteristics of different sensors used for Distance Measurement.” International Research Journal of Engineering and Technology (IRJET) 4.12 (2017): 698 – 702.</w:t>
      </w:r>
    </w:p>
    <w:p w:rsidR="00E712D1" w:rsidRDefault="00E712D1" w:rsidP="00E712D1">
      <w:pPr>
        <w:pStyle w:val="Refrences"/>
        <w:rPr>
          <w:lang w:bidi="ta-IN"/>
        </w:rPr>
      </w:pPr>
      <w:proofErr w:type="spellStart"/>
      <w:r>
        <w:rPr>
          <w:lang w:bidi="ta-IN"/>
        </w:rPr>
        <w:t>Veeramanikandasamy</w:t>
      </w:r>
      <w:proofErr w:type="spellEnd"/>
      <w:r>
        <w:rPr>
          <w:lang w:bidi="ta-IN"/>
        </w:rPr>
        <w:t>, Dr T. (2016). Microcontroller and SD Card Based Standalone Data Logging System using SPI and I2C Protocols for Industrial Application. 5. 2208-2214. 10.5281/zenodo.3543657.</w:t>
      </w:r>
    </w:p>
    <w:p w:rsidR="00E712D1" w:rsidRDefault="00E712D1" w:rsidP="00E712D1">
      <w:pPr>
        <w:pStyle w:val="Refrences"/>
        <w:rPr>
          <w:lang w:bidi="ta-IN"/>
        </w:rPr>
      </w:pPr>
      <w:proofErr w:type="spellStart"/>
      <w:r>
        <w:rPr>
          <w:lang w:bidi="ta-IN"/>
        </w:rPr>
        <w:t>Vinodkumar</w:t>
      </w:r>
      <w:proofErr w:type="spellEnd"/>
      <w:r>
        <w:rPr>
          <w:lang w:bidi="ta-IN"/>
        </w:rPr>
        <w:t xml:space="preserve"> P. More, </w:t>
      </w:r>
      <w:proofErr w:type="spellStart"/>
      <w:r>
        <w:rPr>
          <w:lang w:bidi="ta-IN"/>
        </w:rPr>
        <w:t>Vikas</w:t>
      </w:r>
      <w:proofErr w:type="spellEnd"/>
      <w:r>
        <w:rPr>
          <w:lang w:bidi="ta-IN"/>
        </w:rPr>
        <w:t xml:space="preserve"> V. Kulkarni. “Design and Implementation of Microcontroller Based Automatic Solar Radiation Tracker.” International Journal of Current Engineering and Technology Special Issue-3 (2014): 230 – 234.</w:t>
      </w:r>
    </w:p>
    <w:p w:rsidR="00E712D1" w:rsidRDefault="00E712D1" w:rsidP="00E712D1">
      <w:pPr>
        <w:pStyle w:val="Refrences"/>
        <w:rPr>
          <w:lang w:bidi="ta-IN"/>
        </w:rPr>
      </w:pPr>
      <w:proofErr w:type="spellStart"/>
      <w:r>
        <w:rPr>
          <w:lang w:bidi="ta-IN"/>
        </w:rPr>
        <w:t>Aishverya</w:t>
      </w:r>
      <w:proofErr w:type="spellEnd"/>
      <w:r>
        <w:rPr>
          <w:lang w:bidi="ta-IN"/>
        </w:rPr>
        <w:t xml:space="preserve"> Kumar Sharma, </w:t>
      </w:r>
      <w:proofErr w:type="spellStart"/>
      <w:r>
        <w:rPr>
          <w:lang w:bidi="ta-IN"/>
        </w:rPr>
        <w:t>Kushagra</w:t>
      </w:r>
      <w:proofErr w:type="spellEnd"/>
      <w:r>
        <w:rPr>
          <w:lang w:bidi="ta-IN"/>
        </w:rPr>
        <w:t xml:space="preserve"> Kumar </w:t>
      </w:r>
      <w:proofErr w:type="spellStart"/>
      <w:r>
        <w:rPr>
          <w:lang w:bidi="ta-IN"/>
        </w:rPr>
        <w:t>Choubey</w:t>
      </w:r>
      <w:proofErr w:type="spellEnd"/>
      <w:r>
        <w:rPr>
          <w:lang w:bidi="ta-IN"/>
        </w:rPr>
        <w:t xml:space="preserve">, </w:t>
      </w:r>
      <w:proofErr w:type="spellStart"/>
      <w:r>
        <w:rPr>
          <w:lang w:bidi="ta-IN"/>
        </w:rPr>
        <w:t>Mousam</w:t>
      </w:r>
      <w:proofErr w:type="spellEnd"/>
      <w:r>
        <w:rPr>
          <w:lang w:bidi="ta-IN"/>
        </w:rPr>
        <w:t xml:space="preserve"> Sharma. “INDUSTRIAL AUTOMATION USING 8051 MICROCONTROLLER.” International Journal of Advanced Engineering Research and Studies [BITCON-2015], BIT, </w:t>
      </w:r>
      <w:proofErr w:type="spellStart"/>
      <w:r>
        <w:rPr>
          <w:lang w:bidi="ta-IN"/>
        </w:rPr>
        <w:t>Durg</w:t>
      </w:r>
      <w:proofErr w:type="spellEnd"/>
      <w:r>
        <w:rPr>
          <w:lang w:bidi="ta-IN"/>
        </w:rPr>
        <w:t>, CG, India, (Jan-March 2015): pp. 361 – 364.</w:t>
      </w:r>
    </w:p>
    <w:p w:rsidR="00E712D1" w:rsidRDefault="00E712D1" w:rsidP="00E712D1">
      <w:pPr>
        <w:pStyle w:val="Refrences"/>
        <w:rPr>
          <w:lang w:bidi="ta-IN"/>
        </w:rPr>
      </w:pPr>
      <w:r>
        <w:rPr>
          <w:lang w:bidi="ta-IN"/>
        </w:rPr>
        <w:t>Louis, Leo. (2018). Working Principle of Arduino and Using it as a Tool for Study and Research. International Journal of Control, Automation, Communication and Systems. 1. 10.5121/ijcacs.2016.1203.</w:t>
      </w:r>
    </w:p>
    <w:p w:rsidR="00E712D1" w:rsidRDefault="00E712D1" w:rsidP="00E712D1">
      <w:pPr>
        <w:pStyle w:val="Refrences"/>
        <w:rPr>
          <w:lang w:bidi="ta-IN"/>
        </w:rPr>
      </w:pPr>
      <w:proofErr w:type="spellStart"/>
      <w:r>
        <w:rPr>
          <w:lang w:bidi="ta-IN"/>
        </w:rPr>
        <w:t>Kuldeep</w:t>
      </w:r>
      <w:proofErr w:type="spellEnd"/>
      <w:r>
        <w:rPr>
          <w:lang w:bidi="ta-IN"/>
        </w:rPr>
        <w:t xml:space="preserve"> Singh </w:t>
      </w:r>
      <w:proofErr w:type="spellStart"/>
      <w:r>
        <w:rPr>
          <w:lang w:bidi="ta-IN"/>
        </w:rPr>
        <w:t>Kaswan</w:t>
      </w:r>
      <w:proofErr w:type="spellEnd"/>
      <w:r>
        <w:rPr>
          <w:lang w:bidi="ta-IN"/>
        </w:rPr>
        <w:t xml:space="preserve">, </w:t>
      </w:r>
      <w:proofErr w:type="spellStart"/>
      <w:r>
        <w:rPr>
          <w:lang w:bidi="ta-IN"/>
        </w:rPr>
        <w:t>Santar</w:t>
      </w:r>
      <w:proofErr w:type="spellEnd"/>
      <w:r>
        <w:rPr>
          <w:lang w:bidi="ta-IN"/>
        </w:rPr>
        <w:t xml:space="preserve"> Pal Singh, </w:t>
      </w:r>
      <w:proofErr w:type="spellStart"/>
      <w:r>
        <w:rPr>
          <w:lang w:bidi="ta-IN"/>
        </w:rPr>
        <w:t>Shrddha</w:t>
      </w:r>
      <w:proofErr w:type="spellEnd"/>
      <w:r>
        <w:rPr>
          <w:lang w:bidi="ta-IN"/>
        </w:rPr>
        <w:t xml:space="preserve"> </w:t>
      </w:r>
      <w:proofErr w:type="spellStart"/>
      <w:r>
        <w:rPr>
          <w:lang w:bidi="ta-IN"/>
        </w:rPr>
        <w:t>Sagar</w:t>
      </w:r>
      <w:proofErr w:type="spellEnd"/>
      <w:r>
        <w:rPr>
          <w:lang w:bidi="ta-IN"/>
        </w:rPr>
        <w:t>. “Role of Arduino in Real World Applications.” International Journal of Scientific &amp; Technology Research 9.1 (2020): 1113 – 1116.</w:t>
      </w:r>
    </w:p>
    <w:sectPr w:rsidR="00E712D1" w:rsidSect="001A19ED">
      <w:headerReference w:type="default" r:id="rId21"/>
      <w:footerReference w:type="default" r:id="rId22"/>
      <w:headerReference w:type="first" r:id="rId23"/>
      <w:footerReference w:type="first" r:id="rId24"/>
      <w:pgSz w:w="12240" w:h="15840" w:code="1"/>
      <w:pgMar w:top="1008" w:right="936" w:bottom="1008" w:left="936" w:header="432" w:footer="432" w:gutter="0"/>
      <w:pgNumType w:start="1"/>
      <w:cols w:space="28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21A2" w:rsidRDefault="00C921A2" w:rsidP="00E749F7">
      <w:r>
        <w:separator/>
      </w:r>
    </w:p>
  </w:endnote>
  <w:endnote w:type="continuationSeparator" w:id="0">
    <w:p w:rsidR="00C921A2" w:rsidRDefault="00C921A2" w:rsidP="00E749F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5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6AF" w:rsidRDefault="0082073D">
    <w:pPr>
      <w:pStyle w:val="Footer"/>
    </w:pPr>
    <w:r>
      <w:rPr>
        <w:noProof/>
        <w:lang w:bidi="gu-IN"/>
      </w:rPr>
      <w:pict>
        <v:group id="Group 6" o:spid="_x0000_s4107" style="position:absolute;left:0;text-align:left;margin-left:-44.45pt;margin-top:1.45pt;width:615pt;height:16.25pt;z-index:251659264" coordorigin="15,16072" coordsize="1187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">
          <v:rect id="Rectangle 396" o:spid="_x0000_s4113" style="position:absolute;left:6585;top:16072;width:3747;height:233;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Lfr8QA&#10;AADaAAAADwAAAGRycy9kb3ducmV2LnhtbESPQWvCQBSE70L/w/IKvemmQkuJrhIstoVipamgx2f2&#10;mQ1m34bs1sR/7wqCx2FmvmGm897W4kStrxwreB4lIIgLpysuFWz+lsM3ED4ga6wdk4IzeZjPHgZT&#10;TLXr+JdOeShFhLBPUYEJoUml9IUhi37kGuLoHVxrMUTZllK32EW4reU4SV6lxYrjgsGGFoaKY/5v&#10;FWRrzH6+dx/7d6e71We/3hp53Cr19NhnExCB+nAP39pfWsELXK/EG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36/EAAAA2gAAAA8AAAAAAAAAAAAAAAAAmAIAAGRycy9k&#10;b3ducmV2LnhtbFBLBQYAAAAABAAEAPUAAACJAwAAAAA=&#10;" stroked="f" strokecolor="#7f7f7f" strokeweight="1.5pt">
            <v:shadow type="perspective" color="black" opacity="26213f" origin="-.5,-.5" offset=".74836mm,.74836mm" matrix="65864f,,,65864f"/>
            <v:textbox inset="0,0,0,0">
              <w:txbxContent>
                <w:p w:rsidR="00CE66AF" w:rsidRPr="006D2E1B" w:rsidRDefault="00CE66AF" w:rsidP="00B05831">
                  <w:pPr>
                    <w:rPr>
                      <w:color w:val="808080" w:themeColor="background1" w:themeShade="80"/>
                      <w:sz w:val="22"/>
                    </w:rPr>
                  </w:pPr>
                  <w:r w:rsidRPr="006D2E1B">
                    <w:rPr>
                      <w:color w:val="808080" w:themeColor="background1" w:themeShade="80"/>
                      <w:szCs w:val="18"/>
                    </w:rPr>
                    <w:t xml:space="preserve">All rights reserved by </w:t>
                  </w:r>
                  <w:r w:rsidRPr="006D2E1B">
                    <w:rPr>
                      <w:i/>
                      <w:color w:val="808080" w:themeColor="background1" w:themeShade="80"/>
                      <w:szCs w:val="18"/>
                    </w:rPr>
                    <w:t>www.grdjournals.com</w:t>
                  </w:r>
                </w:p>
                <w:p w:rsidR="00CE66AF" w:rsidRPr="00B40FAD" w:rsidRDefault="00CE66AF" w:rsidP="002A06AE">
                  <w:pPr>
                    <w:rPr>
                      <w:color w:val="808080" w:themeColor="background1" w:themeShade="80"/>
                    </w:rPr>
                  </w:pPr>
                </w:p>
              </w:txbxContent>
            </v:textbox>
          </v:rect>
          <v:group id="Group 33" o:spid="_x0000_s4108" style="position:absolute;left:15;top:16075;width:11877;height:230" coordorigin=",15069"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202" coordsize="21600,21600" o:spt="202" path="m,l,21600r21600,l21600,xe">
              <v:stroke joinstyle="miter"/>
              <v:path gradientshapeok="t" o:connecttype="rect"/>
            </v:shapetype>
            <v:shape id="Text Box 25" o:spid="_x0000_s4112" type="#_x0000_t202" style="position:absolute;left:10803;top:15081;width:659;height: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LKsEA&#10;AADbAAAADwAAAGRycy9kb3ducmV2LnhtbERPTYvCMBC9C/sfwix401QPol2jiKwgCGKtB4+zzdgG&#10;m0m3iVr/vREW9jaP9znzZWdrcafWG8cKRsMEBHHhtOFSwSnfDKYgfEDWWDsmBU/ysFx89OaYavfg&#10;jO7HUIoYwj5FBVUITSqlLyqy6IeuIY7cxbUWQ4RtKXWLjxhuazlOkom0aDg2VNjQuqLierxZBasz&#10;Z9/md/9zyC6ZyfNZwrvJVan+Z7f6AhGoC//iP/dWx/kze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DCyrBAAAA2wAAAA8AAAAAAAAAAAAAAAAAmAIAAGRycy9kb3du&#10;cmV2LnhtbFBLBQYAAAAABAAEAPUAAACGAwAAAAA=&#10;" filled="f" stroked="f">
              <v:textbox inset="0,0,0,0">
                <w:txbxContent>
                  <w:p w:rsidR="00CE66AF" w:rsidRPr="00B40FAD" w:rsidRDefault="0082073D">
                    <w:pPr>
                      <w:jc w:val="center"/>
                      <w:rPr>
                        <w:b/>
                        <w:color w:val="808080" w:themeColor="background1" w:themeShade="80"/>
                      </w:rPr>
                    </w:pPr>
                    <w:r w:rsidRPr="00B40FAD">
                      <w:rPr>
                        <w:b/>
                        <w:color w:val="808080" w:themeColor="background1" w:themeShade="80"/>
                      </w:rPr>
                      <w:fldChar w:fldCharType="begin"/>
                    </w:r>
                    <w:r w:rsidR="00CE66AF" w:rsidRPr="00B40FAD">
                      <w:rPr>
                        <w:b/>
                        <w:color w:val="808080" w:themeColor="background1" w:themeShade="80"/>
                      </w:rPr>
                      <w:instrText xml:space="preserve"> PAGE    \* MERGEFORMAT </w:instrText>
                    </w:r>
                    <w:r w:rsidRPr="00B40FAD">
                      <w:rPr>
                        <w:b/>
                        <w:color w:val="808080" w:themeColor="background1" w:themeShade="80"/>
                      </w:rPr>
                      <w:fldChar w:fldCharType="separate"/>
                    </w:r>
                    <w:r w:rsidR="00241EAD">
                      <w:rPr>
                        <w:b/>
                        <w:noProof/>
                        <w:color w:val="808080" w:themeColor="background1" w:themeShade="80"/>
                      </w:rPr>
                      <w:t>8</w:t>
                    </w:r>
                    <w:r w:rsidRPr="00B40FAD">
                      <w:rPr>
                        <w:b/>
                        <w:noProof/>
                        <w:color w:val="808080" w:themeColor="background1" w:themeShade="80"/>
                      </w:rPr>
                      <w:fldChar w:fldCharType="end"/>
                    </w:r>
                  </w:p>
                </w:txbxContent>
              </v:textbox>
            </v:shape>
            <v:group id="Group 31" o:spid="_x0000_s4109" style="position:absolute;top:15069;width:12255;height:230;flip:x" coordorigin="-8,15077"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CBhmyNwAAAANsAAAAPAAAA&#10;AAAAAAAAAAAAAKoCAABkcnMvZG93bnJldi54bWxQSwUGAAAAAAQABAD6AAAAlw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4111" type="#_x0000_t34" style="position:absolute;left:-8;top:15077;width:1260;height:230;flip:x 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app78AAADaAAAADwAAAGRycy9kb3ducmV2LnhtbERPS2vCQBC+F/wPywi9FLOxhCoxq4hQ&#10;WsjJ133YHZNgdjbsrpr++65Q6Gn4+J5TbUbbizv50DlWMM9yEMTamY4bBafj52wJIkRkg71jUvBD&#10;ATbryUuFpXEP3tP9EBuRQjiUqKCNcSilDLoliyFzA3HiLs5bjAn6RhqPjxRue/me5x/SYsepocWB&#10;di3p6+FmFXC9LxbDVtNpMfq3pvg613reK/U6HbcrEJHG+C/+c3+bNB+erzyvXP8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9app78AAADaAAAADwAAAAAAAAAAAAAAAACh&#10;AgAAZHJzL2Rvd25yZXYueG1sUEsFBgAAAAAEAAQA+QAAAI0DAAAAAA==&#10;" strokecolor="#7f7f7f [1612]" strokeweight="1pt"/>
              <v:shape id="AutoShape 28" o:spid="_x0000_s4110" type="#_x0000_t34" style="position:absolute;left:1252;top:15077;width:10995;height:230;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gtf8IAAADbAAAADwAAAGRycy9kb3ducmV2LnhtbESPwWrDMBBE74X+g9hCb40cU0pwIpsm&#10;uDTXOIFcF2tjm1orW1IS+++rQiHHYWbeMJtiMr24kfOdZQXLRQKCuLa640bB6fj1tgLhA7LG3jIp&#10;mMlDkT8/bTDT9s4HulWhERHCPkMFbQhDJqWvWzLoF3Ygjt7FOoMhStdI7fAe4aaXaZJ8SIMdx4UW&#10;B9q1VP9UV6PgWB7OZT2X32XqtuO+qkZzGlCp15fpcw0i0BQe4f/2XitI3+HvS/wBMv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gtf8IAAADbAAAADwAAAAAAAAAAAAAA&#10;AAChAgAAZHJzL2Rvd25yZXYueG1sUEsFBgAAAAAEAAQA+QAAAJADAAAAAA==&#10;" adj="20904" strokecolor="#7f7f7f [1612]" strokeweight="1pt"/>
            </v:group>
          </v:group>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6AF" w:rsidRDefault="0082073D" w:rsidP="008C33CC">
    <w:pPr>
      <w:pStyle w:val="Footer"/>
    </w:pPr>
    <w:r>
      <w:rPr>
        <w:noProof/>
        <w:lang w:bidi="gu-IN"/>
      </w:rPr>
      <w:pict>
        <v:group id="Group 10" o:spid="_x0000_s4097" style="position:absolute;left:0;text-align:left;margin-left:-44.45pt;margin-top:1.45pt;width:615pt;height:16.25pt;z-index:251662336" coordorigin="15,16072" coordsize="1187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">
          <v:rect id="Rectangle 396" o:spid="_x0000_s4103" style="position:absolute;left:6585;top:16072;width:3747;height:233;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9WgsIA&#10;AADbAAAADwAAAGRycy9kb3ducmV2LnhtbERPTWvCQBC9C/0PyxR6040eikQ3IbTUFsSKtqDHMTvN&#10;BrOzIbua9N93C4K3ebzPWeaDbcSVOl87VjCdJCCIS6drrhR8f72N5yB8QNbYOCYFv+Qhzx5GS0y1&#10;63lH132oRAxhn6ICE0KbSulLQxb9xLXEkftxncUQYVdJ3WEfw20jZ0nyLC3WHBsMtvRiqDzvL1ZB&#10;scXic31cnV6d7jfvw/Zg5Pmg1NPjUCxABBrCXXxzf+g4fwr/v8QD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z1aCwgAAANsAAAAPAAAAAAAAAAAAAAAAAJgCAABkcnMvZG93&#10;bnJldi54bWxQSwUGAAAAAAQABAD1AAAAhwMAAAAA&#10;" stroked="f" strokecolor="#7f7f7f" strokeweight="1.5pt">
            <v:shadow type="perspective" color="black" opacity="26213f" origin="-.5,-.5" offset=".74836mm,.74836mm" matrix="65864f,,,65864f"/>
            <v:textbox inset="0,0,0,0">
              <w:txbxContent>
                <w:p w:rsidR="00CE66AF" w:rsidRPr="006D2E1B" w:rsidRDefault="00CE66AF" w:rsidP="008C33CC">
                  <w:pPr>
                    <w:rPr>
                      <w:color w:val="808080" w:themeColor="background1" w:themeShade="80"/>
                      <w:sz w:val="22"/>
                    </w:rPr>
                  </w:pPr>
                  <w:r w:rsidRPr="006D2E1B">
                    <w:rPr>
                      <w:color w:val="808080" w:themeColor="background1" w:themeShade="80"/>
                      <w:szCs w:val="18"/>
                    </w:rPr>
                    <w:t xml:space="preserve">All rights reserved by </w:t>
                  </w:r>
                  <w:r w:rsidRPr="006D2E1B">
                    <w:rPr>
                      <w:i/>
                      <w:color w:val="808080" w:themeColor="background1" w:themeShade="80"/>
                      <w:szCs w:val="18"/>
                    </w:rPr>
                    <w:t>www.grdjournals.com</w:t>
                  </w:r>
                </w:p>
                <w:p w:rsidR="00CE66AF" w:rsidRPr="00B40FAD" w:rsidRDefault="00CE66AF" w:rsidP="008C33CC">
                  <w:pPr>
                    <w:rPr>
                      <w:color w:val="808080" w:themeColor="background1" w:themeShade="80"/>
                    </w:rPr>
                  </w:pPr>
                </w:p>
              </w:txbxContent>
            </v:textbox>
          </v:rect>
          <v:group id="Group 33" o:spid="_x0000_s4098" style="position:absolute;left:15;top:16075;width:11877;height:230" coordorigin=",15069"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02" coordsize="21600,21600" o:spt="202" path="m,l,21600r21600,l21600,xe">
              <v:stroke joinstyle="miter"/>
              <v:path gradientshapeok="t" o:connecttype="rect"/>
            </v:shapetype>
            <v:shape id="Text Box 25" o:spid="_x0000_s4102" type="#_x0000_t202" style="position:absolute;left:10803;top:15081;width:659;height:2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4BL8EA&#10;AADbAAAADwAAAGRycy9kb3ducmV2LnhtbERPTYvCMBC9L/gfwgje1tQFZa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OAS/BAAAA2wAAAA8AAAAAAAAAAAAAAAAAmAIAAGRycy9kb3du&#10;cmV2LnhtbFBLBQYAAAAABAAEAPUAAACGAwAAAAA=&#10;" filled="f" stroked="f">
              <v:textbox inset="0,0,0,0">
                <w:txbxContent>
                  <w:p w:rsidR="00CE66AF" w:rsidRPr="00B40FAD" w:rsidRDefault="0082073D" w:rsidP="008C33CC">
                    <w:pPr>
                      <w:jc w:val="center"/>
                      <w:rPr>
                        <w:b/>
                        <w:color w:val="808080" w:themeColor="background1" w:themeShade="80"/>
                      </w:rPr>
                    </w:pPr>
                    <w:r w:rsidRPr="00B40FAD">
                      <w:rPr>
                        <w:b/>
                        <w:color w:val="808080" w:themeColor="background1" w:themeShade="80"/>
                      </w:rPr>
                      <w:fldChar w:fldCharType="begin"/>
                    </w:r>
                    <w:r w:rsidR="00CE66AF" w:rsidRPr="00B40FAD">
                      <w:rPr>
                        <w:b/>
                        <w:color w:val="808080" w:themeColor="background1" w:themeShade="80"/>
                      </w:rPr>
                      <w:instrText xml:space="preserve"> PAGE    \* MERGEFORMAT </w:instrText>
                    </w:r>
                    <w:r w:rsidRPr="00B40FAD">
                      <w:rPr>
                        <w:b/>
                        <w:color w:val="808080" w:themeColor="background1" w:themeShade="80"/>
                      </w:rPr>
                      <w:fldChar w:fldCharType="separate"/>
                    </w:r>
                    <w:r w:rsidR="00AD5389">
                      <w:rPr>
                        <w:b/>
                        <w:noProof/>
                        <w:color w:val="808080" w:themeColor="background1" w:themeShade="80"/>
                      </w:rPr>
                      <w:t>1</w:t>
                    </w:r>
                    <w:r w:rsidRPr="00B40FAD">
                      <w:rPr>
                        <w:b/>
                        <w:noProof/>
                        <w:color w:val="808080" w:themeColor="background1" w:themeShade="80"/>
                      </w:rPr>
                      <w:fldChar w:fldCharType="end"/>
                    </w:r>
                  </w:p>
                </w:txbxContent>
              </v:textbox>
            </v:shape>
            <v:group id="Group 31" o:spid="_x0000_s4099" style="position:absolute;top:15069;width:12255;height:230;flip:x" coordorigin="-8,15077"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HSd3MEAAADbAAAADwAA&#10;AAAAAAAAAAAAAACqAgAAZHJzL2Rvd25yZXYueG1sUEsFBgAAAAAEAAQA+gAAAJg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4101" type="#_x0000_t34" style="position:absolute;left:-8;top:15077;width:1260;height:230;flip:x 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JNRr8AAADbAAAADwAAAGRycy9kb3ducmV2LnhtbERPS4vCMBC+C/sfwix4kTV1KXapRpEF&#10;WcGTr/uQjG3ZZlKSqPXfG0HwNh/fc+bL3rbiSj40jhVMxhkIYu1Mw5WC42H99QMiRGSDrWNScKcA&#10;y8XHYI6lcTfe0XUfK5FCOJSooI6xK6UMuiaLYew64sSdnbcYE/SVNB5vKdy28jvLptJiw6mhxo5+&#10;a9L/+4tVwNtdXnQrTcei96Mq/ztt9aRVavjZr2YgIvXxLX65NybNz+H5SzpAL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qJNRr8AAADbAAAADwAAAAAAAAAAAAAAAACh&#10;AgAAZHJzL2Rvd25yZXYueG1sUEsFBgAAAAAEAAQA+QAAAI0DAAAAAA==&#10;" strokecolor="#7f7f7f [1612]" strokeweight="1pt"/>
              <v:shape id="AutoShape 28" o:spid="_x0000_s4100" type="#_x0000_t34" style="position:absolute;left:1252;top:15077;width:10995;height:230;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2Hrr8AAADcAAAADwAAAGRycy9kb3ducmV2LnhtbERPTYvCMBC9L/gfwgje1nRFRLqmZVcq&#10;erUWvA7NbFu2mdQkav335iB4fLzvTT6aXtzI+c6ygq95AoK4trrjRkF12n2uQfiArLG3TAoe5CHP&#10;Jh8bTLW985FuZWhEDGGfooI2hCGV0tctGfRzOxBH7s86gyFC10jt8B7DTS8XSbKSBjuODS0OtG2p&#10;/i+vRsGpOJ6L+lHsi4X7vRzK8mKqAZWaTcefbxCBxvAWv9wHrWC5jGvjmXgE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g2Hrr8AAADcAAAADwAAAAAAAAAAAAAAAACh&#10;AgAAZHJzL2Rvd25yZXYueG1sUEsFBgAAAAAEAAQA+QAAAI0DAAAAAA==&#10;" adj="20904" strokecolor="#7f7f7f [1612]" strokeweight="1pt"/>
            </v:group>
          </v:group>
        </v:group>
      </w:pict>
    </w:r>
  </w:p>
  <w:p w:rsidR="00CE66AF" w:rsidRDefault="00CE66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21A2" w:rsidRDefault="00C921A2" w:rsidP="00E749F7">
      <w:r>
        <w:separator/>
      </w:r>
    </w:p>
  </w:footnote>
  <w:footnote w:type="continuationSeparator" w:id="0">
    <w:p w:rsidR="00C921A2" w:rsidRDefault="00C921A2" w:rsidP="00E749F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6AF" w:rsidRDefault="0082073D" w:rsidP="002A06AE">
    <w:pPr>
      <w:pStyle w:val="Header"/>
      <w:tabs>
        <w:tab w:val="clear" w:pos="4320"/>
        <w:tab w:val="clear" w:pos="8640"/>
      </w:tabs>
      <w:jc w:val="right"/>
      <w:rPr>
        <w:rFonts w:eastAsiaTheme="majorEastAsia"/>
        <w:i/>
      </w:rPr>
    </w:pPr>
    <w:sdt>
      <w:sdtPr>
        <w:rPr>
          <w:rFonts w:eastAsiaTheme="majorEastAsia"/>
          <w:i/>
          <w:sz w:val="16"/>
        </w:rPr>
        <w:alias w:val="Title"/>
        <w:tag w:val=""/>
        <w:id w:val="646406165"/>
        <w:placeholder>
          <w:docPart w:val="BED8343A431C43458849BF61E86A315D"/>
        </w:placeholder>
        <w:dataBinding w:prefixMappings="xmlns:ns0='http://purl.org/dc/elements/1.1/' xmlns:ns1='http://schemas.openxmlformats.org/package/2006/metadata/core-properties' " w:xpath="/ns1:coreProperties[1]/ns0:title[1]" w:storeItemID="{6C3C8BC8-F283-45AE-878A-BAB7291924A1}"/>
        <w:text/>
      </w:sdtPr>
      <w:sdtContent>
        <w:r w:rsidR="00441820">
          <w:rPr>
            <w:rFonts w:eastAsiaTheme="majorEastAsia"/>
            <w:i/>
            <w:sz w:val="16"/>
          </w:rPr>
          <w:t>Touch Less Elevator Panel for Prevention of Coronavirus</w:t>
        </w:r>
      </w:sdtContent>
    </w:sdt>
    <w:r w:rsidR="00CE66AF" w:rsidRPr="00F10C0F">
      <w:rPr>
        <w:rFonts w:eastAsiaTheme="majorEastAsia"/>
        <w:i/>
      </w:rPr>
      <w:t xml:space="preserve"> </w:t>
    </w:r>
  </w:p>
  <w:p w:rsidR="00CE66AF" w:rsidRPr="00F10C0F" w:rsidRDefault="00CE66AF" w:rsidP="002A06AE">
    <w:pPr>
      <w:pStyle w:val="Header"/>
      <w:tabs>
        <w:tab w:val="clear" w:pos="4320"/>
        <w:tab w:val="clear" w:pos="8640"/>
      </w:tabs>
      <w:jc w:val="right"/>
      <w:rPr>
        <w:rFonts w:eastAsiaTheme="majorEastAsia"/>
        <w:i/>
        <w:sz w:val="16"/>
      </w:rPr>
    </w:pPr>
    <w:r>
      <w:rPr>
        <w:rFonts w:eastAsiaTheme="majorEastAsia"/>
        <w:i/>
        <w:sz w:val="16"/>
      </w:rPr>
      <w:t>(GRDJE/ Volume 6 / Iss</w:t>
    </w:r>
    <w:r w:rsidR="001A19ED">
      <w:rPr>
        <w:rFonts w:eastAsiaTheme="majorEastAsia"/>
        <w:i/>
        <w:sz w:val="16"/>
      </w:rPr>
      <w:t>ue 3 / 001</w:t>
    </w:r>
    <w:r>
      <w:rPr>
        <w:rFonts w:eastAsiaTheme="majorEastAsia"/>
        <w:i/>
        <w:sz w:val="16"/>
      </w:rPr>
      <w:t>)</w:t>
    </w:r>
  </w:p>
  <w:p w:rsidR="00CE66AF" w:rsidRPr="00F10C0F" w:rsidRDefault="0082073D" w:rsidP="002A06AE">
    <w:pPr>
      <w:pStyle w:val="Header"/>
      <w:tabs>
        <w:tab w:val="clear" w:pos="4320"/>
        <w:tab w:val="clear" w:pos="8640"/>
      </w:tabs>
      <w:jc w:val="right"/>
      <w:rPr>
        <w:i/>
      </w:rPr>
    </w:pPr>
    <w:r w:rsidRPr="0082073D">
      <w:rPr>
        <w:rFonts w:eastAsiaTheme="majorEastAsia"/>
        <w:b/>
        <w:i/>
        <w:noProof/>
        <w:color w:val="808080" w:themeColor="background1" w:themeShade="80"/>
        <w:sz w:val="16"/>
        <w:lang w:bidi="gu-IN"/>
      </w:rPr>
      <w:pict>
        <v:shapetype id="_x0000_t32" coordsize="21600,21600" o:spt="32" o:oned="t" path="m,l21600,21600e" filled="f">
          <v:path arrowok="t" fillok="f" o:connecttype="none"/>
          <o:lock v:ext="edit" shapetype="t"/>
        </v:shapetype>
        <v:shape id="AutoShape 4" o:spid="_x0000_s4114" type="#_x0000_t32" style="position:absolute;left:0;text-align:left;margin-left:-44.25pt;margin-top:1pt;width:615pt;height:0;z-index:2516602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" strokecolor="#7f7f7f [1612]" strokeweight="1pt">
          <v:stroke joinstyle="miter"/>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6AF" w:rsidRDefault="00CE66AF" w:rsidP="00EA720D">
    <w:pPr>
      <w:pStyle w:val="Header"/>
      <w:tabs>
        <w:tab w:val="clear" w:pos="4320"/>
        <w:tab w:val="clear" w:pos="8640"/>
        <w:tab w:val="left" w:pos="8931"/>
      </w:tabs>
      <w:jc w:val="right"/>
      <w:rPr>
        <w:b/>
      </w:rPr>
    </w:pPr>
    <w:r w:rsidRPr="00326329">
      <w:rPr>
        <w:b/>
      </w:rPr>
      <w:t>GRD Journals- Global R</w:t>
    </w:r>
    <w:r>
      <w:rPr>
        <w:b/>
      </w:rPr>
      <w:t>esearch and Development Journal</w:t>
    </w:r>
    <w:r w:rsidRPr="00326329">
      <w:rPr>
        <w:b/>
      </w:rPr>
      <w:t xml:space="preserve"> for Engineering | Vol</w:t>
    </w:r>
    <w:r w:rsidR="001A19ED">
      <w:rPr>
        <w:b/>
      </w:rPr>
      <w:t xml:space="preserve">ume 6 | Issue 3 | February </w:t>
    </w:r>
    <w:r>
      <w:rPr>
        <w:b/>
      </w:rPr>
      <w:t>2021</w:t>
    </w:r>
  </w:p>
  <w:p w:rsidR="00CE66AF" w:rsidRDefault="00CE66AF" w:rsidP="00EA720D">
    <w:pPr>
      <w:pStyle w:val="Header"/>
      <w:tabs>
        <w:tab w:val="clear" w:pos="4320"/>
        <w:tab w:val="clear" w:pos="8640"/>
        <w:tab w:val="left" w:pos="8931"/>
      </w:tabs>
      <w:jc w:val="right"/>
    </w:pPr>
    <w:r>
      <w:rPr>
        <w:b/>
      </w:rPr>
      <w:t xml:space="preserve"> </w:t>
    </w:r>
    <w:r>
      <w:t xml:space="preserve"> </w:t>
    </w:r>
    <w:sdt>
      <w:sdtPr>
        <w:rPr>
          <w:b/>
        </w:rPr>
        <w:alias w:val="Comments"/>
        <w:tag w:val=""/>
        <w:id w:val="1697427392"/>
        <w:dataBinding w:prefixMappings="xmlns:ns0='http://purl.org/dc/elements/1.1/' xmlns:ns1='http://schemas.openxmlformats.org/package/2006/metadata/core-properties' " w:xpath="/ns1:coreProperties[1]/ns0:description[1]" w:storeItemID="{6C3C8BC8-F283-45AE-878A-BAB7291924A1}"/>
        <w:text w:multiLine="1"/>
      </w:sdtPr>
      <w:sdtContent>
        <w:r>
          <w:rPr>
            <w:b/>
            <w:lang w:val="en-IN"/>
          </w:rPr>
          <w:t>ISSN- 2455-5703</w:t>
        </w:r>
      </w:sdtContent>
    </w:sdt>
    <w:r w:rsidR="0082073D" w:rsidRPr="0082073D">
      <w:rPr>
        <w:rFonts w:asciiTheme="majorHAnsi" w:eastAsiaTheme="majorEastAsia" w:hAnsiTheme="majorHAnsi" w:cstheme="majorBidi"/>
        <w:noProof/>
        <w:lang w:bidi="gu-IN"/>
      </w:rPr>
      <w:pict>
        <v:group id="Group 26" o:spid="_x0000_s4104" style="position:absolute;left:0;text-align:left;margin-left:0;margin-top:.75pt;width:791.15pt;height:49.05pt;z-index:251664384;mso-width-percent:1000;mso-position-horizontal:center;mso-position-horizontal-relative:page;mso-position-vertical-relative:page;mso-width-percent:1000;mso-height-relative:top-margin-area" coordorigin="8,9" coordsize="15823,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">
          <v:shapetype id="_x0000_t32" coordsize="21600,21600" o:spt="32" o:oned="t" path="m,l21600,21600e" filled="f">
            <v:path arrowok="t" fillok="f" o:connecttype="none"/>
            <o:lock v:ext="edit" shapetype="t"/>
          </v:shapetype>
          <v:shape id="_x0000_s4106" type="#_x0000_t32" style="position:absolute;left:9;top:16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XGosUAAADcAAAADwAAAGRycy9kb3ducmV2LnhtbESPQWsCMRSE74L/ITyhN00qIu1qXIrQ&#10;ImgPtR56fN08N7tuXpZN6q7/vikUPA4z8w2zzgfXiCt1ofKs4XGmQBAX3lRcajh9vk6fQISIbLDx&#10;TBpuFCDfjEdrzIzv+YOux1iKBOGQoQYbY5tJGQpLDsPMt8TJO/vOYUyyK6XpsE9w18i5UkvpsOK0&#10;YLGlraXicvxxGvjw1iu7b7+HXdnM3+uv07a+KK0fJsPLCkSkId7D/+2d0bBYPMPfmXQE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XGosUAAADcAAAADwAAAAAAAAAA&#10;AAAAAAChAgAAZHJzL2Rvd25yZXYueG1sUEsFBgAAAAAEAAQA+QAAAJMDAAAAAA==&#10;" strokecolor="black [3200]" strokeweight="1pt">
            <v:stroke joinstyle="miter"/>
          </v:shape>
          <v:rect id="Rectangle 19" o:spid="_x0000_s4105"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EMUA&#10;AADcAAAADwAAAGRycy9kb3ducmV2LnhtbESPQWvCQBSE7wX/w/IKvYhuLFZKdBURxFAEMVbPj+wz&#10;Cc2+jdltEv+9WxB6HGbmG2ax6k0lWmpcaVnBZByBIM6sLjlX8H3ajj5BOI+ssbJMCu7kYLUcvCww&#10;1rbjI7Wpz0WAsItRQeF9HUvpsoIMurGtiYN3tY1BH2STS91gF+Cmku9RNJMGSw4LBda0KSj7SX+N&#10;gi47tJfTficPw0ti+ZbcNun5S6m31349B+Gp9//hZzvRCqYfE/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7IQxQAAANwAAAAPAAAAAAAAAAAAAAAAAJgCAABkcnMv&#10;ZG93bnJldi54bWxQSwUGAAAAAAQABAD1AAAAigMAAAAA&#10;" filled="f" stroked="f"/>
          <w10:wrap anchorx="page" anchory="page"/>
        </v:group>
      </w:pict>
    </w:r>
    <w:r w:rsidR="0082073D">
      <w:fldChar w:fldCharType="begin"/>
    </w:r>
    <w:r>
      <w:instrText xml:space="preserve"> DOCVARIABLE  ISSN  \* MERGEFORMAT </w:instrText>
    </w:r>
    <w:r w:rsidR="0082073D">
      <w:fldChar w:fldCharType="end"/>
    </w:r>
  </w:p>
  <w:p w:rsidR="00CE66AF" w:rsidRDefault="00CE66A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86945100"/>
    <w:lvl w:ilvl="0">
      <w:start w:val="1"/>
      <w:numFmt w:val="upperRoman"/>
      <w:pStyle w:val="Heading1"/>
      <w:lvlText w:val="%1."/>
      <w:lvlJc w:val="left"/>
      <w:pPr>
        <w:ind w:left="360" w:hanging="360"/>
      </w:pPr>
      <w:rPr>
        <w:rFonts w:ascii="Times New Roman" w:hAnsi="Times New Roman" w:cs="Times New Roman" w:hint="default"/>
        <w:b/>
        <w:i w:val="0"/>
        <w:sz w:val="24"/>
      </w:rPr>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b w:val="0"/>
        <w:bCs w:val="0"/>
        <w:i/>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00000004"/>
    <w:multiLevelType w:val="singleLevel"/>
    <w:tmpl w:val="00000004"/>
    <w:name w:val="WW8Num4"/>
    <w:lvl w:ilvl="0">
      <w:start w:val="1"/>
      <w:numFmt w:val="decimal"/>
      <w:lvlText w:val="%1)"/>
      <w:lvlJc w:val="left"/>
      <w:pPr>
        <w:tabs>
          <w:tab w:val="num" w:pos="0"/>
        </w:tabs>
        <w:ind w:left="720" w:hanging="360"/>
      </w:pPr>
      <w:rPr>
        <w:rFonts w:cs="Cambria"/>
        <w:sz w:val="24"/>
        <w:szCs w:val="24"/>
      </w:rPr>
    </w:lvl>
  </w:abstractNum>
  <w:abstractNum w:abstractNumId="2">
    <w:nsid w:val="00000005"/>
    <w:multiLevelType w:val="multilevel"/>
    <w:tmpl w:val="600E7856"/>
    <w:name w:val="WW8Num5"/>
    <w:lvl w:ilvl="0">
      <w:start w:val="1"/>
      <w:numFmt w:val="decimal"/>
      <w:lvlText w:val="%1."/>
      <w:lvlJc w:val="left"/>
      <w:pPr>
        <w:tabs>
          <w:tab w:val="num" w:pos="0"/>
        </w:tabs>
        <w:ind w:firstLine="216"/>
      </w:pPr>
      <w:rPr>
        <w:rFonts w:cs="Times New Roman" w:hint="default"/>
        <w:b/>
        <w:sz w:val="24"/>
        <w:szCs w:val="24"/>
      </w:rPr>
    </w:lvl>
    <w:lvl w:ilvl="1">
      <w:start w:val="1"/>
      <w:numFmt w:val="upperLetter"/>
      <w:lvlText w:val="%2."/>
      <w:lvlJc w:val="left"/>
      <w:pPr>
        <w:tabs>
          <w:tab w:val="num" w:pos="0"/>
        </w:tabs>
        <w:ind w:left="288" w:hanging="288"/>
      </w:pPr>
      <w:rPr>
        <w:rFonts w:cs="Times New Roman"/>
      </w:rPr>
    </w:lvl>
    <w:lvl w:ilvl="2">
      <w:start w:val="1"/>
      <w:numFmt w:val="decimal"/>
      <w:lvlText w:val="%3)"/>
      <w:lvlJc w:val="left"/>
      <w:pPr>
        <w:tabs>
          <w:tab w:val="num" w:pos="0"/>
        </w:tabs>
        <w:ind w:firstLine="180"/>
      </w:pPr>
      <w:rPr>
        <w:rFonts w:cs="Times New Roman"/>
      </w:rPr>
    </w:lvl>
    <w:lvl w:ilvl="3">
      <w:start w:val="1"/>
      <w:numFmt w:val="lowerLetter"/>
      <w:lvlText w:val="%4)"/>
      <w:lvlJc w:val="left"/>
      <w:pPr>
        <w:tabs>
          <w:tab w:val="num" w:pos="0"/>
        </w:tabs>
        <w:ind w:firstLine="360"/>
      </w:pPr>
      <w:rPr>
        <w:rFonts w:cs="Times New Roman"/>
      </w:rPr>
    </w:lvl>
    <w:lvl w:ilvl="4">
      <w:start w:val="1"/>
      <w:numFmt w:val="bullet"/>
      <w:lvlText w:val="←"/>
      <w:lvlJc w:val="left"/>
      <w:pPr>
        <w:tabs>
          <w:tab w:val="num" w:pos="0"/>
        </w:tabs>
        <w:ind w:left="2880"/>
      </w:pPr>
      <w:rPr>
        <w:rFonts w:ascii="Times New Roman" w:hAnsi="Times New Roman"/>
      </w:rPr>
    </w:lvl>
    <w:lvl w:ilvl="5">
      <w:start w:val="1"/>
      <w:numFmt w:val="lowerLetter"/>
      <w:lvlText w:val="(%6)"/>
      <w:lvlJc w:val="left"/>
      <w:pPr>
        <w:tabs>
          <w:tab w:val="num" w:pos="0"/>
        </w:tabs>
        <w:ind w:left="3600"/>
      </w:pPr>
      <w:rPr>
        <w:rFonts w:cs="Times New Roman"/>
      </w:rPr>
    </w:lvl>
    <w:lvl w:ilvl="6">
      <w:start w:val="1"/>
      <w:numFmt w:val="lowerRoman"/>
      <w:lvlText w:val="(%7)"/>
      <w:lvlJc w:val="left"/>
      <w:pPr>
        <w:tabs>
          <w:tab w:val="num" w:pos="0"/>
        </w:tabs>
        <w:ind w:left="4320"/>
      </w:pPr>
      <w:rPr>
        <w:rFonts w:cs="Times New Roman"/>
      </w:rPr>
    </w:lvl>
    <w:lvl w:ilvl="7">
      <w:start w:val="1"/>
      <w:numFmt w:val="lowerLetter"/>
      <w:lvlText w:val="(%8)"/>
      <w:lvlJc w:val="left"/>
      <w:pPr>
        <w:tabs>
          <w:tab w:val="num" w:pos="0"/>
        </w:tabs>
        <w:ind w:left="5040"/>
      </w:pPr>
      <w:rPr>
        <w:rFonts w:cs="Times New Roman"/>
      </w:rPr>
    </w:lvl>
    <w:lvl w:ilvl="8">
      <w:start w:val="1"/>
      <w:numFmt w:val="lowerRoman"/>
      <w:lvlText w:val="(%9)"/>
      <w:lvlJc w:val="left"/>
      <w:pPr>
        <w:tabs>
          <w:tab w:val="num" w:pos="0"/>
        </w:tabs>
        <w:ind w:left="5760"/>
      </w:pPr>
      <w:rPr>
        <w:rFonts w:cs="Times New Roman"/>
      </w:rPr>
    </w:lvl>
  </w:abstractNum>
  <w:abstractNum w:abstractNumId="3">
    <w:nsid w:val="0000000A"/>
    <w:multiLevelType w:val="multilevel"/>
    <w:tmpl w:val="0000000A"/>
    <w:name w:val="WW8Num10"/>
    <w:lvl w:ilvl="0">
      <w:start w:val="1"/>
      <w:numFmt w:val="decimal"/>
      <w:lvlText w:val="%1)"/>
      <w:lvlJc w:val="left"/>
      <w:pPr>
        <w:tabs>
          <w:tab w:val="num" w:pos="720"/>
        </w:tabs>
        <w:ind w:left="720" w:hanging="360"/>
      </w:pPr>
      <w:rPr>
        <w:rFonts w:eastAsia="Times New Roman" w:cs="Calibri"/>
        <w:color w:val="000000"/>
        <w:sz w:val="24"/>
        <w:szCs w:val="24"/>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4">
    <w:nsid w:val="005C6CD8"/>
    <w:multiLevelType w:val="hybridMultilevel"/>
    <w:tmpl w:val="CE620D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06EF1F1F"/>
    <w:multiLevelType w:val="hybridMultilevel"/>
    <w:tmpl w:val="19FC54E4"/>
    <w:lvl w:ilvl="0" w:tplc="F6B04796">
      <w:start w:val="1"/>
      <w:numFmt w:val="bullet"/>
      <w:lvlText w:val="–"/>
      <w:lvlJc w:val="left"/>
      <w:pPr>
        <w:ind w:left="720" w:hanging="360"/>
      </w:pPr>
      <w:rPr>
        <w:rFonts w:ascii="High Tower Text" w:hAnsi="High Tower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394CBF"/>
    <w:multiLevelType w:val="hybridMultilevel"/>
    <w:tmpl w:val="171E2D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85CDA"/>
    <w:multiLevelType w:val="hybridMultilevel"/>
    <w:tmpl w:val="BBD0CC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CC4229"/>
    <w:multiLevelType w:val="hybridMultilevel"/>
    <w:tmpl w:val="4566DF5A"/>
    <w:lvl w:ilvl="0" w:tplc="C6D8CDA0">
      <w:start w:val="1"/>
      <w:numFmt w:val="decimal"/>
      <w:pStyle w:val="Heading3"/>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nsid w:val="3A2853E3"/>
    <w:multiLevelType w:val="hybridMultilevel"/>
    <w:tmpl w:val="A16C1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877D64"/>
    <w:multiLevelType w:val="singleLevel"/>
    <w:tmpl w:val="2D08E5C8"/>
    <w:lvl w:ilvl="0">
      <w:start w:val="1"/>
      <w:numFmt w:val="decimal"/>
      <w:pStyle w:val="References"/>
      <w:lvlText w:val="[%1]"/>
      <w:lvlJc w:val="left"/>
      <w:pPr>
        <w:tabs>
          <w:tab w:val="num" w:pos="360"/>
        </w:tabs>
        <w:ind w:left="360" w:hanging="360"/>
      </w:pPr>
      <w:rPr>
        <w:b w:val="0"/>
        <w:i w:val="0"/>
        <w:sz w:val="16"/>
      </w:rPr>
    </w:lvl>
  </w:abstractNum>
  <w:abstractNum w:abstractNumId="13">
    <w:nsid w:val="3C497531"/>
    <w:multiLevelType w:val="hybridMultilevel"/>
    <w:tmpl w:val="409C11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F52676"/>
    <w:multiLevelType w:val="hybridMultilevel"/>
    <w:tmpl w:val="7DB87F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305F9D"/>
    <w:multiLevelType w:val="hybridMultilevel"/>
    <w:tmpl w:val="A650B5F4"/>
    <w:lvl w:ilvl="0" w:tplc="F6B04796">
      <w:start w:val="1"/>
      <w:numFmt w:val="bullet"/>
      <w:lvlText w:val="–"/>
      <w:lvlJc w:val="left"/>
      <w:pPr>
        <w:ind w:left="720" w:hanging="360"/>
      </w:pPr>
      <w:rPr>
        <w:rFonts w:ascii="High Tower Text" w:hAnsi="High Tower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55183C45"/>
    <w:multiLevelType w:val="hybridMultilevel"/>
    <w:tmpl w:val="E81CF6F6"/>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0">
    <w:nsid w:val="5FE632A3"/>
    <w:multiLevelType w:val="hybridMultilevel"/>
    <w:tmpl w:val="B186FA40"/>
    <w:lvl w:ilvl="0" w:tplc="F6B04796">
      <w:start w:val="1"/>
      <w:numFmt w:val="bullet"/>
      <w:lvlText w:val="–"/>
      <w:lvlJc w:val="left"/>
      <w:pPr>
        <w:ind w:left="720" w:hanging="360"/>
      </w:pPr>
      <w:rPr>
        <w:rFonts w:ascii="High Tower Text" w:hAnsi="High Tower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AC0F5C"/>
    <w:multiLevelType w:val="hybridMultilevel"/>
    <w:tmpl w:val="BBB0D9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090AD9"/>
    <w:multiLevelType w:val="hybridMultilevel"/>
    <w:tmpl w:val="A51A87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685723"/>
    <w:multiLevelType w:val="hybridMultilevel"/>
    <w:tmpl w:val="60AE8212"/>
    <w:lvl w:ilvl="0" w:tplc="F6B04796">
      <w:start w:val="1"/>
      <w:numFmt w:val="bullet"/>
      <w:lvlText w:val="–"/>
      <w:lvlJc w:val="left"/>
      <w:pPr>
        <w:ind w:left="720" w:hanging="360"/>
      </w:pPr>
      <w:rPr>
        <w:rFonts w:ascii="High Tower Text" w:hAnsi="High Tower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5">
    <w:nsid w:val="6CD32DA8"/>
    <w:multiLevelType w:val="singleLevel"/>
    <w:tmpl w:val="166470C2"/>
    <w:lvl w:ilvl="0">
      <w:start w:val="1"/>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abstractNum w:abstractNumId="26">
    <w:nsid w:val="70F41594"/>
    <w:multiLevelType w:val="hybridMultilevel"/>
    <w:tmpl w:val="68ECC33C"/>
    <w:lvl w:ilvl="0" w:tplc="F6B04796">
      <w:start w:val="1"/>
      <w:numFmt w:val="bullet"/>
      <w:lvlText w:val="–"/>
      <w:lvlJc w:val="left"/>
      <w:pPr>
        <w:ind w:left="720" w:hanging="360"/>
      </w:pPr>
      <w:rPr>
        <w:rFonts w:ascii="High Tower Text" w:hAnsi="High Tower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DF10CA"/>
    <w:multiLevelType w:val="hybridMultilevel"/>
    <w:tmpl w:val="C2D6371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93C36C8"/>
    <w:multiLevelType w:val="hybridMultilevel"/>
    <w:tmpl w:val="05C6DCBE"/>
    <w:lvl w:ilvl="0" w:tplc="1A14DA9A">
      <w:start w:val="1"/>
      <w:numFmt w:val="upperLetter"/>
      <w:pStyle w:val="Heading2"/>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12"/>
  </w:num>
  <w:num w:numId="3">
    <w:abstractNumId w:val="17"/>
  </w:num>
  <w:num w:numId="4">
    <w:abstractNumId w:val="24"/>
  </w:num>
  <w:num w:numId="5">
    <w:abstractNumId w:val="16"/>
  </w:num>
  <w:num w:numId="6">
    <w:abstractNumId w:val="5"/>
  </w:num>
  <w:num w:numId="7">
    <w:abstractNumId w:val="28"/>
  </w:num>
  <w:num w:numId="8">
    <w:abstractNumId w:val="18"/>
    <w:lvlOverride w:ilvl="0">
      <w:startOverride w:val="1"/>
    </w:lvlOverride>
  </w:num>
  <w:num w:numId="9">
    <w:abstractNumId w:val="10"/>
  </w:num>
  <w:num w:numId="10">
    <w:abstractNumId w:val="9"/>
  </w:num>
  <w:num w:numId="11">
    <w:abstractNumId w:val="25"/>
    <w:lvlOverride w:ilvl="0">
      <w:startOverride w:val="1"/>
    </w:lvlOverride>
  </w:num>
  <w:num w:numId="12">
    <w:abstractNumId w:val="27"/>
  </w:num>
  <w:num w:numId="13">
    <w:abstractNumId w:val="22"/>
  </w:num>
  <w:num w:numId="14">
    <w:abstractNumId w:val="4"/>
  </w:num>
  <w:num w:numId="15">
    <w:abstractNumId w:val="28"/>
    <w:lvlOverride w:ilvl="0">
      <w:startOverride w:val="1"/>
    </w:lvlOverride>
  </w:num>
  <w:num w:numId="16">
    <w:abstractNumId w:val="26"/>
  </w:num>
  <w:num w:numId="17">
    <w:abstractNumId w:val="19"/>
  </w:num>
  <w:num w:numId="18">
    <w:abstractNumId w:val="11"/>
  </w:num>
  <w:num w:numId="19">
    <w:abstractNumId w:val="13"/>
  </w:num>
  <w:num w:numId="20">
    <w:abstractNumId w:val="21"/>
  </w:num>
  <w:num w:numId="21">
    <w:abstractNumId w:val="28"/>
    <w:lvlOverride w:ilvl="0">
      <w:startOverride w:val="1"/>
    </w:lvlOverride>
  </w:num>
  <w:num w:numId="22">
    <w:abstractNumId w:val="9"/>
    <w:lvlOverride w:ilvl="0">
      <w:startOverride w:val="1"/>
    </w:lvlOverride>
  </w:num>
  <w:num w:numId="23">
    <w:abstractNumId w:val="9"/>
    <w:lvlOverride w:ilvl="0">
      <w:startOverride w:val="1"/>
    </w:lvlOverride>
  </w:num>
  <w:num w:numId="24">
    <w:abstractNumId w:val="7"/>
  </w:num>
  <w:num w:numId="25">
    <w:abstractNumId w:val="28"/>
    <w:lvlOverride w:ilvl="0">
      <w:startOverride w:val="1"/>
    </w:lvlOverride>
  </w:num>
  <w:num w:numId="26">
    <w:abstractNumId w:val="28"/>
    <w:lvlOverride w:ilvl="0">
      <w:startOverride w:val="1"/>
    </w:lvlOverride>
  </w:num>
  <w:num w:numId="27">
    <w:abstractNumId w:val="14"/>
  </w:num>
  <w:num w:numId="28">
    <w:abstractNumId w:val="23"/>
  </w:num>
  <w:num w:numId="29">
    <w:abstractNumId w:val="20"/>
  </w:num>
  <w:num w:numId="30">
    <w:abstractNumId w:val="8"/>
  </w:num>
  <w:num w:numId="31">
    <w:abstractNumId w:val="28"/>
    <w:lvlOverride w:ilvl="0">
      <w:startOverride w:val="1"/>
    </w:lvlOverride>
  </w:num>
  <w:num w:numId="32">
    <w:abstractNumId w:val="28"/>
    <w:lvlOverride w:ilvl="0">
      <w:startOverride w:val="1"/>
    </w:lvlOverride>
  </w:num>
  <w:num w:numId="33">
    <w:abstractNumId w:val="15"/>
  </w:num>
  <w:num w:numId="34">
    <w:abstractNumId w:val="28"/>
    <w:lvlOverride w:ilvl="0">
      <w:startOverride w:val="1"/>
    </w:lvlOverride>
  </w:num>
  <w:num w:numId="35">
    <w:abstractNumId w:val="6"/>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5122"/>
    <o:shapelayout v:ext="edit">
      <o:idmap v:ext="edit" data="4"/>
      <o:rules v:ext="edit">
        <o:r id="V:Rule1" type="connector" idref="#AutoShape 4"/>
        <o:r id="V:Rule2" type="connector" idref="#AutoShape 27"/>
        <o:r id="V:Rule3" type="connector" idref="#AutoShape 28"/>
        <o:r id="V:Rule4" type="connector" idref="#_x0000_s4106"/>
        <o:r id="V:Rule5" type="connector" idref="#AutoShape 27"/>
        <o:r id="V:Rule6" type="connector" idref="#AutoShape 28"/>
      </o:rules>
    </o:shapelayout>
  </w:hdrShapeDefaults>
  <w:footnotePr>
    <w:footnote w:id="-1"/>
    <w:footnote w:id="0"/>
  </w:footnotePr>
  <w:endnotePr>
    <w:endnote w:id="-1"/>
    <w:endnote w:id="0"/>
  </w:endnotePr>
  <w:compat/>
  <w:rsids>
    <w:rsidRoot w:val="00F42DAE"/>
    <w:rsid w:val="00000D01"/>
    <w:rsid w:val="00001B5A"/>
    <w:rsid w:val="00004181"/>
    <w:rsid w:val="00012E64"/>
    <w:rsid w:val="00016BA6"/>
    <w:rsid w:val="00016BFF"/>
    <w:rsid w:val="0002027D"/>
    <w:rsid w:val="0002149C"/>
    <w:rsid w:val="0002311F"/>
    <w:rsid w:val="000247CC"/>
    <w:rsid w:val="0002561D"/>
    <w:rsid w:val="00026449"/>
    <w:rsid w:val="0002695E"/>
    <w:rsid w:val="00027300"/>
    <w:rsid w:val="00031D03"/>
    <w:rsid w:val="0003318F"/>
    <w:rsid w:val="0003473B"/>
    <w:rsid w:val="00040AB3"/>
    <w:rsid w:val="00040CFA"/>
    <w:rsid w:val="0004569A"/>
    <w:rsid w:val="00047F0D"/>
    <w:rsid w:val="00053211"/>
    <w:rsid w:val="000536C1"/>
    <w:rsid w:val="0006424D"/>
    <w:rsid w:val="000754F6"/>
    <w:rsid w:val="0007772B"/>
    <w:rsid w:val="0008009A"/>
    <w:rsid w:val="00081746"/>
    <w:rsid w:val="00081E6C"/>
    <w:rsid w:val="0008371E"/>
    <w:rsid w:val="00083AE7"/>
    <w:rsid w:val="000861A5"/>
    <w:rsid w:val="000871C5"/>
    <w:rsid w:val="000875EA"/>
    <w:rsid w:val="00090933"/>
    <w:rsid w:val="00091074"/>
    <w:rsid w:val="00091F1C"/>
    <w:rsid w:val="000962A7"/>
    <w:rsid w:val="00097466"/>
    <w:rsid w:val="000A5A41"/>
    <w:rsid w:val="000A5C10"/>
    <w:rsid w:val="000A7344"/>
    <w:rsid w:val="000A7CCD"/>
    <w:rsid w:val="000B03C7"/>
    <w:rsid w:val="000B38CC"/>
    <w:rsid w:val="000B3DB7"/>
    <w:rsid w:val="000B4743"/>
    <w:rsid w:val="000B66E7"/>
    <w:rsid w:val="000B75B1"/>
    <w:rsid w:val="000B77AE"/>
    <w:rsid w:val="000C23AE"/>
    <w:rsid w:val="000C2962"/>
    <w:rsid w:val="000C5663"/>
    <w:rsid w:val="000C6C5F"/>
    <w:rsid w:val="000E0C14"/>
    <w:rsid w:val="000E37E4"/>
    <w:rsid w:val="000E414B"/>
    <w:rsid w:val="000E7D74"/>
    <w:rsid w:val="000F0B2E"/>
    <w:rsid w:val="000F0CC9"/>
    <w:rsid w:val="00101435"/>
    <w:rsid w:val="00101A87"/>
    <w:rsid w:val="00107855"/>
    <w:rsid w:val="00113E7E"/>
    <w:rsid w:val="00115B13"/>
    <w:rsid w:val="00120384"/>
    <w:rsid w:val="00122AFA"/>
    <w:rsid w:val="00122DC6"/>
    <w:rsid w:val="00123ED9"/>
    <w:rsid w:val="00132E2C"/>
    <w:rsid w:val="0013438E"/>
    <w:rsid w:val="0014201E"/>
    <w:rsid w:val="00144E38"/>
    <w:rsid w:val="00150918"/>
    <w:rsid w:val="00154AC5"/>
    <w:rsid w:val="00170546"/>
    <w:rsid w:val="00174FBD"/>
    <w:rsid w:val="001754A6"/>
    <w:rsid w:val="00176E4B"/>
    <w:rsid w:val="00180C20"/>
    <w:rsid w:val="00181640"/>
    <w:rsid w:val="001854C1"/>
    <w:rsid w:val="0018553A"/>
    <w:rsid w:val="001908F7"/>
    <w:rsid w:val="00196B13"/>
    <w:rsid w:val="001A19ED"/>
    <w:rsid w:val="001A22F4"/>
    <w:rsid w:val="001A782F"/>
    <w:rsid w:val="001B1D27"/>
    <w:rsid w:val="001B2EF3"/>
    <w:rsid w:val="001B5208"/>
    <w:rsid w:val="001C0B31"/>
    <w:rsid w:val="001C243C"/>
    <w:rsid w:val="001C5351"/>
    <w:rsid w:val="001D1D1C"/>
    <w:rsid w:val="001D20E8"/>
    <w:rsid w:val="001D5124"/>
    <w:rsid w:val="001E344F"/>
    <w:rsid w:val="001E67B3"/>
    <w:rsid w:val="001E6F0F"/>
    <w:rsid w:val="001F1324"/>
    <w:rsid w:val="001F35C6"/>
    <w:rsid w:val="001F4669"/>
    <w:rsid w:val="00200F3F"/>
    <w:rsid w:val="00207651"/>
    <w:rsid w:val="002111A7"/>
    <w:rsid w:val="00215ABE"/>
    <w:rsid w:val="00215BFA"/>
    <w:rsid w:val="0021618E"/>
    <w:rsid w:val="0021631F"/>
    <w:rsid w:val="00216715"/>
    <w:rsid w:val="00220113"/>
    <w:rsid w:val="00221EE4"/>
    <w:rsid w:val="00222C4A"/>
    <w:rsid w:val="002265ED"/>
    <w:rsid w:val="00226D80"/>
    <w:rsid w:val="00241EAD"/>
    <w:rsid w:val="002433C9"/>
    <w:rsid w:val="00247777"/>
    <w:rsid w:val="00256E2F"/>
    <w:rsid w:val="002607CB"/>
    <w:rsid w:val="0027106C"/>
    <w:rsid w:val="002718AD"/>
    <w:rsid w:val="002723B3"/>
    <w:rsid w:val="002727CD"/>
    <w:rsid w:val="00281011"/>
    <w:rsid w:val="002830A7"/>
    <w:rsid w:val="002857CB"/>
    <w:rsid w:val="002A06AE"/>
    <w:rsid w:val="002B1298"/>
    <w:rsid w:val="002B1D89"/>
    <w:rsid w:val="002B310F"/>
    <w:rsid w:val="002B5B8C"/>
    <w:rsid w:val="002B6E02"/>
    <w:rsid w:val="002C18F2"/>
    <w:rsid w:val="002C1CF3"/>
    <w:rsid w:val="002C48A2"/>
    <w:rsid w:val="002D0BF4"/>
    <w:rsid w:val="002D6682"/>
    <w:rsid w:val="002D7503"/>
    <w:rsid w:val="002E0664"/>
    <w:rsid w:val="002E334A"/>
    <w:rsid w:val="002E37E5"/>
    <w:rsid w:val="002E47AA"/>
    <w:rsid w:val="002E674A"/>
    <w:rsid w:val="002E7488"/>
    <w:rsid w:val="002F1E8C"/>
    <w:rsid w:val="002F5C2B"/>
    <w:rsid w:val="002F6273"/>
    <w:rsid w:val="002F741A"/>
    <w:rsid w:val="00301A0E"/>
    <w:rsid w:val="00302BEF"/>
    <w:rsid w:val="00307D9F"/>
    <w:rsid w:val="0031263C"/>
    <w:rsid w:val="00314F6C"/>
    <w:rsid w:val="00317C98"/>
    <w:rsid w:val="0032279A"/>
    <w:rsid w:val="00326329"/>
    <w:rsid w:val="00331A13"/>
    <w:rsid w:val="0033245A"/>
    <w:rsid w:val="003366C8"/>
    <w:rsid w:val="00342B3E"/>
    <w:rsid w:val="003528B8"/>
    <w:rsid w:val="003656FF"/>
    <w:rsid w:val="00370270"/>
    <w:rsid w:val="003727CD"/>
    <w:rsid w:val="00373CE3"/>
    <w:rsid w:val="00374DBC"/>
    <w:rsid w:val="00377B5A"/>
    <w:rsid w:val="00380C6F"/>
    <w:rsid w:val="0038571B"/>
    <w:rsid w:val="0038649C"/>
    <w:rsid w:val="00392BCA"/>
    <w:rsid w:val="00392DC8"/>
    <w:rsid w:val="00397D62"/>
    <w:rsid w:val="003A630B"/>
    <w:rsid w:val="003B04AD"/>
    <w:rsid w:val="003B35A5"/>
    <w:rsid w:val="003B4102"/>
    <w:rsid w:val="003B715B"/>
    <w:rsid w:val="003C1E73"/>
    <w:rsid w:val="003C400E"/>
    <w:rsid w:val="003C461A"/>
    <w:rsid w:val="003C473F"/>
    <w:rsid w:val="003C6119"/>
    <w:rsid w:val="003D14FE"/>
    <w:rsid w:val="003D31ED"/>
    <w:rsid w:val="003D3740"/>
    <w:rsid w:val="003D3E93"/>
    <w:rsid w:val="003D63FE"/>
    <w:rsid w:val="003D7B93"/>
    <w:rsid w:val="003F092E"/>
    <w:rsid w:val="003F1808"/>
    <w:rsid w:val="003F1D51"/>
    <w:rsid w:val="003F441D"/>
    <w:rsid w:val="003F780A"/>
    <w:rsid w:val="00400903"/>
    <w:rsid w:val="00410F50"/>
    <w:rsid w:val="004210EC"/>
    <w:rsid w:val="00421684"/>
    <w:rsid w:val="004234C3"/>
    <w:rsid w:val="00423D3C"/>
    <w:rsid w:val="00426915"/>
    <w:rsid w:val="00427165"/>
    <w:rsid w:val="00430779"/>
    <w:rsid w:val="00431FBD"/>
    <w:rsid w:val="00432B1B"/>
    <w:rsid w:val="00432CDE"/>
    <w:rsid w:val="0043340D"/>
    <w:rsid w:val="00440899"/>
    <w:rsid w:val="00441820"/>
    <w:rsid w:val="004434FC"/>
    <w:rsid w:val="00446F93"/>
    <w:rsid w:val="0045364F"/>
    <w:rsid w:val="00457F22"/>
    <w:rsid w:val="004618EC"/>
    <w:rsid w:val="00465EA1"/>
    <w:rsid w:val="0047322F"/>
    <w:rsid w:val="00474284"/>
    <w:rsid w:val="004759D8"/>
    <w:rsid w:val="0047609D"/>
    <w:rsid w:val="0047637E"/>
    <w:rsid w:val="004778CD"/>
    <w:rsid w:val="00477A6D"/>
    <w:rsid w:val="004806D0"/>
    <w:rsid w:val="0048460D"/>
    <w:rsid w:val="00485C93"/>
    <w:rsid w:val="00485F79"/>
    <w:rsid w:val="0049114A"/>
    <w:rsid w:val="0049276F"/>
    <w:rsid w:val="004A0DF9"/>
    <w:rsid w:val="004A1C1E"/>
    <w:rsid w:val="004A36CD"/>
    <w:rsid w:val="004A3FB6"/>
    <w:rsid w:val="004A3FB9"/>
    <w:rsid w:val="004B42D9"/>
    <w:rsid w:val="004B6356"/>
    <w:rsid w:val="004C2AC2"/>
    <w:rsid w:val="004C2DE3"/>
    <w:rsid w:val="004C41E0"/>
    <w:rsid w:val="004C70CD"/>
    <w:rsid w:val="004D05DA"/>
    <w:rsid w:val="004D3D36"/>
    <w:rsid w:val="004D5B9F"/>
    <w:rsid w:val="004E0126"/>
    <w:rsid w:val="004E1356"/>
    <w:rsid w:val="004E2755"/>
    <w:rsid w:val="004E3E8F"/>
    <w:rsid w:val="004E3F85"/>
    <w:rsid w:val="004E420D"/>
    <w:rsid w:val="004F40D8"/>
    <w:rsid w:val="00502E47"/>
    <w:rsid w:val="00503485"/>
    <w:rsid w:val="005043A8"/>
    <w:rsid w:val="00504F28"/>
    <w:rsid w:val="00510A35"/>
    <w:rsid w:val="00510BAC"/>
    <w:rsid w:val="005114BF"/>
    <w:rsid w:val="00526C0D"/>
    <w:rsid w:val="00527CA4"/>
    <w:rsid w:val="00527D3E"/>
    <w:rsid w:val="00531C47"/>
    <w:rsid w:val="0053535A"/>
    <w:rsid w:val="005359D5"/>
    <w:rsid w:val="00536233"/>
    <w:rsid w:val="00540039"/>
    <w:rsid w:val="00540CBB"/>
    <w:rsid w:val="005435CC"/>
    <w:rsid w:val="00545FCB"/>
    <w:rsid w:val="005518CD"/>
    <w:rsid w:val="00557F5B"/>
    <w:rsid w:val="005611B2"/>
    <w:rsid w:val="00562D64"/>
    <w:rsid w:val="00563014"/>
    <w:rsid w:val="00574228"/>
    <w:rsid w:val="005743D1"/>
    <w:rsid w:val="0057487C"/>
    <w:rsid w:val="005801A7"/>
    <w:rsid w:val="0058090F"/>
    <w:rsid w:val="005829E0"/>
    <w:rsid w:val="005835D4"/>
    <w:rsid w:val="00584A1D"/>
    <w:rsid w:val="00587A13"/>
    <w:rsid w:val="00587AA3"/>
    <w:rsid w:val="00590B07"/>
    <w:rsid w:val="005948E3"/>
    <w:rsid w:val="00594955"/>
    <w:rsid w:val="00595F5B"/>
    <w:rsid w:val="005A40DE"/>
    <w:rsid w:val="005A57B6"/>
    <w:rsid w:val="005B08BB"/>
    <w:rsid w:val="005B59BE"/>
    <w:rsid w:val="005B7702"/>
    <w:rsid w:val="005B7E2D"/>
    <w:rsid w:val="005C2732"/>
    <w:rsid w:val="005C76E0"/>
    <w:rsid w:val="005D05CC"/>
    <w:rsid w:val="005D06A8"/>
    <w:rsid w:val="005D3183"/>
    <w:rsid w:val="005D771D"/>
    <w:rsid w:val="005D7A2C"/>
    <w:rsid w:val="005E5F5C"/>
    <w:rsid w:val="005E6F33"/>
    <w:rsid w:val="005F1908"/>
    <w:rsid w:val="005F276B"/>
    <w:rsid w:val="005F35ED"/>
    <w:rsid w:val="005F69EB"/>
    <w:rsid w:val="00601FD9"/>
    <w:rsid w:val="0060258E"/>
    <w:rsid w:val="006037EE"/>
    <w:rsid w:val="00605B12"/>
    <w:rsid w:val="00606DDA"/>
    <w:rsid w:val="00607E12"/>
    <w:rsid w:val="0061011E"/>
    <w:rsid w:val="00610212"/>
    <w:rsid w:val="00610649"/>
    <w:rsid w:val="00611ECA"/>
    <w:rsid w:val="00612B06"/>
    <w:rsid w:val="00613319"/>
    <w:rsid w:val="00614DA6"/>
    <w:rsid w:val="00615758"/>
    <w:rsid w:val="00616F18"/>
    <w:rsid w:val="006171DF"/>
    <w:rsid w:val="006237F8"/>
    <w:rsid w:val="006317AC"/>
    <w:rsid w:val="006405C3"/>
    <w:rsid w:val="00641E6F"/>
    <w:rsid w:val="00642CAA"/>
    <w:rsid w:val="00652E14"/>
    <w:rsid w:val="00660335"/>
    <w:rsid w:val="00660C98"/>
    <w:rsid w:val="006612A4"/>
    <w:rsid w:val="00664048"/>
    <w:rsid w:val="006658C1"/>
    <w:rsid w:val="006660A2"/>
    <w:rsid w:val="00666892"/>
    <w:rsid w:val="006717AD"/>
    <w:rsid w:val="0067228F"/>
    <w:rsid w:val="00675894"/>
    <w:rsid w:val="00675A82"/>
    <w:rsid w:val="006818E9"/>
    <w:rsid w:val="00681B0B"/>
    <w:rsid w:val="00682A1C"/>
    <w:rsid w:val="00690FC2"/>
    <w:rsid w:val="006952EA"/>
    <w:rsid w:val="00696009"/>
    <w:rsid w:val="006967B9"/>
    <w:rsid w:val="006A4161"/>
    <w:rsid w:val="006B3100"/>
    <w:rsid w:val="006B4FA6"/>
    <w:rsid w:val="006B6598"/>
    <w:rsid w:val="006B7123"/>
    <w:rsid w:val="006C0155"/>
    <w:rsid w:val="006C0439"/>
    <w:rsid w:val="006C08F8"/>
    <w:rsid w:val="006C0FE7"/>
    <w:rsid w:val="006C3336"/>
    <w:rsid w:val="006C7B70"/>
    <w:rsid w:val="006D2E1B"/>
    <w:rsid w:val="006D674B"/>
    <w:rsid w:val="006E0940"/>
    <w:rsid w:val="006E35DA"/>
    <w:rsid w:val="006E4B34"/>
    <w:rsid w:val="006E4C32"/>
    <w:rsid w:val="006F2139"/>
    <w:rsid w:val="006F29EE"/>
    <w:rsid w:val="006F2E49"/>
    <w:rsid w:val="006F66BC"/>
    <w:rsid w:val="006F6DF1"/>
    <w:rsid w:val="006F7E72"/>
    <w:rsid w:val="006F7F65"/>
    <w:rsid w:val="00703782"/>
    <w:rsid w:val="00704E7B"/>
    <w:rsid w:val="00720008"/>
    <w:rsid w:val="0072147C"/>
    <w:rsid w:val="00723ED0"/>
    <w:rsid w:val="00727AFC"/>
    <w:rsid w:val="0074707A"/>
    <w:rsid w:val="00751E1F"/>
    <w:rsid w:val="0075481D"/>
    <w:rsid w:val="0075606E"/>
    <w:rsid w:val="007633B0"/>
    <w:rsid w:val="00763D8E"/>
    <w:rsid w:val="00765D73"/>
    <w:rsid w:val="00770DA0"/>
    <w:rsid w:val="00772EE7"/>
    <w:rsid w:val="00775A84"/>
    <w:rsid w:val="00776FEA"/>
    <w:rsid w:val="00777D3D"/>
    <w:rsid w:val="007817B7"/>
    <w:rsid w:val="00784A26"/>
    <w:rsid w:val="00786872"/>
    <w:rsid w:val="00787923"/>
    <w:rsid w:val="00794115"/>
    <w:rsid w:val="00796C38"/>
    <w:rsid w:val="007A1456"/>
    <w:rsid w:val="007A385B"/>
    <w:rsid w:val="007A61D4"/>
    <w:rsid w:val="007A7FDA"/>
    <w:rsid w:val="007B0E00"/>
    <w:rsid w:val="007B2214"/>
    <w:rsid w:val="007B3933"/>
    <w:rsid w:val="007B4CEF"/>
    <w:rsid w:val="007C05BE"/>
    <w:rsid w:val="007C1561"/>
    <w:rsid w:val="007D0162"/>
    <w:rsid w:val="007D1D4C"/>
    <w:rsid w:val="007D3383"/>
    <w:rsid w:val="007D75AF"/>
    <w:rsid w:val="007E1D48"/>
    <w:rsid w:val="007E3D8A"/>
    <w:rsid w:val="007E5114"/>
    <w:rsid w:val="007E517B"/>
    <w:rsid w:val="007F30AD"/>
    <w:rsid w:val="007F7719"/>
    <w:rsid w:val="008036CB"/>
    <w:rsid w:val="00804AA1"/>
    <w:rsid w:val="00805446"/>
    <w:rsid w:val="008058F5"/>
    <w:rsid w:val="008073FD"/>
    <w:rsid w:val="00811286"/>
    <w:rsid w:val="0081257B"/>
    <w:rsid w:val="00813761"/>
    <w:rsid w:val="00815887"/>
    <w:rsid w:val="0082073D"/>
    <w:rsid w:val="00820EB9"/>
    <w:rsid w:val="0082254B"/>
    <w:rsid w:val="00822571"/>
    <w:rsid w:val="00823ECF"/>
    <w:rsid w:val="00824209"/>
    <w:rsid w:val="008259AE"/>
    <w:rsid w:val="00826A07"/>
    <w:rsid w:val="00827A2D"/>
    <w:rsid w:val="00834833"/>
    <w:rsid w:val="008369D8"/>
    <w:rsid w:val="00844365"/>
    <w:rsid w:val="00845F2E"/>
    <w:rsid w:val="008508AF"/>
    <w:rsid w:val="00852C5C"/>
    <w:rsid w:val="00852C5F"/>
    <w:rsid w:val="00855F08"/>
    <w:rsid w:val="0085736D"/>
    <w:rsid w:val="00860384"/>
    <w:rsid w:val="00860C4F"/>
    <w:rsid w:val="008634CC"/>
    <w:rsid w:val="00866836"/>
    <w:rsid w:val="008669FB"/>
    <w:rsid w:val="00867A1F"/>
    <w:rsid w:val="00880A96"/>
    <w:rsid w:val="00882767"/>
    <w:rsid w:val="00884CD0"/>
    <w:rsid w:val="008869DD"/>
    <w:rsid w:val="00896719"/>
    <w:rsid w:val="00897B86"/>
    <w:rsid w:val="008A1932"/>
    <w:rsid w:val="008B0883"/>
    <w:rsid w:val="008B51E9"/>
    <w:rsid w:val="008B5DFA"/>
    <w:rsid w:val="008B6508"/>
    <w:rsid w:val="008C0162"/>
    <w:rsid w:val="008C33CC"/>
    <w:rsid w:val="008C4EDA"/>
    <w:rsid w:val="008D497E"/>
    <w:rsid w:val="008D52A7"/>
    <w:rsid w:val="008E066B"/>
    <w:rsid w:val="008F1D53"/>
    <w:rsid w:val="008F3E26"/>
    <w:rsid w:val="008F641B"/>
    <w:rsid w:val="00902E49"/>
    <w:rsid w:val="00904F9B"/>
    <w:rsid w:val="00910118"/>
    <w:rsid w:val="00912B7A"/>
    <w:rsid w:val="009159DE"/>
    <w:rsid w:val="009166F6"/>
    <w:rsid w:val="00921926"/>
    <w:rsid w:val="009248F1"/>
    <w:rsid w:val="0092530E"/>
    <w:rsid w:val="00925BBC"/>
    <w:rsid w:val="009271E6"/>
    <w:rsid w:val="009322A7"/>
    <w:rsid w:val="009333C4"/>
    <w:rsid w:val="009337C7"/>
    <w:rsid w:val="00936978"/>
    <w:rsid w:val="0095663A"/>
    <w:rsid w:val="009570C0"/>
    <w:rsid w:val="00960558"/>
    <w:rsid w:val="00965BAA"/>
    <w:rsid w:val="009703A0"/>
    <w:rsid w:val="0097182B"/>
    <w:rsid w:val="009753C2"/>
    <w:rsid w:val="00980A21"/>
    <w:rsid w:val="009836BA"/>
    <w:rsid w:val="00985261"/>
    <w:rsid w:val="00995850"/>
    <w:rsid w:val="0099766E"/>
    <w:rsid w:val="009A78F3"/>
    <w:rsid w:val="009B18B2"/>
    <w:rsid w:val="009B228D"/>
    <w:rsid w:val="009B3474"/>
    <w:rsid w:val="009B4EFC"/>
    <w:rsid w:val="009B5653"/>
    <w:rsid w:val="009C36C7"/>
    <w:rsid w:val="009C5E04"/>
    <w:rsid w:val="009D19CB"/>
    <w:rsid w:val="009D54B2"/>
    <w:rsid w:val="009E23AD"/>
    <w:rsid w:val="009F0BAF"/>
    <w:rsid w:val="00A0575C"/>
    <w:rsid w:val="00A064F6"/>
    <w:rsid w:val="00A06B89"/>
    <w:rsid w:val="00A1025F"/>
    <w:rsid w:val="00A20C4C"/>
    <w:rsid w:val="00A21692"/>
    <w:rsid w:val="00A23B87"/>
    <w:rsid w:val="00A23F59"/>
    <w:rsid w:val="00A27742"/>
    <w:rsid w:val="00A33FF5"/>
    <w:rsid w:val="00A34E9A"/>
    <w:rsid w:val="00A40722"/>
    <w:rsid w:val="00A43B04"/>
    <w:rsid w:val="00A454B8"/>
    <w:rsid w:val="00A471E5"/>
    <w:rsid w:val="00A51603"/>
    <w:rsid w:val="00A52433"/>
    <w:rsid w:val="00A55437"/>
    <w:rsid w:val="00A72F3D"/>
    <w:rsid w:val="00A83F02"/>
    <w:rsid w:val="00A85F38"/>
    <w:rsid w:val="00A9279A"/>
    <w:rsid w:val="00A947A8"/>
    <w:rsid w:val="00A96B10"/>
    <w:rsid w:val="00AA22C9"/>
    <w:rsid w:val="00AA2C3B"/>
    <w:rsid w:val="00AA482E"/>
    <w:rsid w:val="00AA5F79"/>
    <w:rsid w:val="00AA792F"/>
    <w:rsid w:val="00AB3DE7"/>
    <w:rsid w:val="00AB4657"/>
    <w:rsid w:val="00AB7FD8"/>
    <w:rsid w:val="00AC0288"/>
    <w:rsid w:val="00AC1F6F"/>
    <w:rsid w:val="00AC77F0"/>
    <w:rsid w:val="00AD1BDC"/>
    <w:rsid w:val="00AD5389"/>
    <w:rsid w:val="00AD712B"/>
    <w:rsid w:val="00AD7899"/>
    <w:rsid w:val="00AE20EF"/>
    <w:rsid w:val="00AE23CE"/>
    <w:rsid w:val="00AE3081"/>
    <w:rsid w:val="00AE3185"/>
    <w:rsid w:val="00AE7138"/>
    <w:rsid w:val="00B05831"/>
    <w:rsid w:val="00B12DB2"/>
    <w:rsid w:val="00B167AD"/>
    <w:rsid w:val="00B2253F"/>
    <w:rsid w:val="00B23339"/>
    <w:rsid w:val="00B2549F"/>
    <w:rsid w:val="00B26250"/>
    <w:rsid w:val="00B27962"/>
    <w:rsid w:val="00B27ABF"/>
    <w:rsid w:val="00B33309"/>
    <w:rsid w:val="00B53927"/>
    <w:rsid w:val="00B5409B"/>
    <w:rsid w:val="00B54C6F"/>
    <w:rsid w:val="00B54EEC"/>
    <w:rsid w:val="00B60790"/>
    <w:rsid w:val="00B61274"/>
    <w:rsid w:val="00B63E57"/>
    <w:rsid w:val="00B70969"/>
    <w:rsid w:val="00B71E8B"/>
    <w:rsid w:val="00B755DD"/>
    <w:rsid w:val="00B76606"/>
    <w:rsid w:val="00B7714C"/>
    <w:rsid w:val="00B82591"/>
    <w:rsid w:val="00B833BC"/>
    <w:rsid w:val="00B834C4"/>
    <w:rsid w:val="00B83B98"/>
    <w:rsid w:val="00B840E0"/>
    <w:rsid w:val="00B86309"/>
    <w:rsid w:val="00B863D4"/>
    <w:rsid w:val="00B910F3"/>
    <w:rsid w:val="00B918BC"/>
    <w:rsid w:val="00B931C8"/>
    <w:rsid w:val="00B963BF"/>
    <w:rsid w:val="00B964CA"/>
    <w:rsid w:val="00BA4AAF"/>
    <w:rsid w:val="00BA6434"/>
    <w:rsid w:val="00BB29B4"/>
    <w:rsid w:val="00BB450A"/>
    <w:rsid w:val="00BB6E3F"/>
    <w:rsid w:val="00BC4C1F"/>
    <w:rsid w:val="00BC70CC"/>
    <w:rsid w:val="00BD0EC1"/>
    <w:rsid w:val="00BD31D3"/>
    <w:rsid w:val="00BD368B"/>
    <w:rsid w:val="00BD4942"/>
    <w:rsid w:val="00BD4C3E"/>
    <w:rsid w:val="00BD6042"/>
    <w:rsid w:val="00BD6AD8"/>
    <w:rsid w:val="00BD7A88"/>
    <w:rsid w:val="00BE0EB8"/>
    <w:rsid w:val="00BE5BC1"/>
    <w:rsid w:val="00BF0823"/>
    <w:rsid w:val="00BF0D9F"/>
    <w:rsid w:val="00BF4BB7"/>
    <w:rsid w:val="00BF5028"/>
    <w:rsid w:val="00BF6646"/>
    <w:rsid w:val="00BF683C"/>
    <w:rsid w:val="00C02F8D"/>
    <w:rsid w:val="00C06ED6"/>
    <w:rsid w:val="00C151E4"/>
    <w:rsid w:val="00C2196E"/>
    <w:rsid w:val="00C306B8"/>
    <w:rsid w:val="00C32529"/>
    <w:rsid w:val="00C333F3"/>
    <w:rsid w:val="00C3365E"/>
    <w:rsid w:val="00C34D16"/>
    <w:rsid w:val="00C3556E"/>
    <w:rsid w:val="00C36458"/>
    <w:rsid w:val="00C36487"/>
    <w:rsid w:val="00C4146C"/>
    <w:rsid w:val="00C45745"/>
    <w:rsid w:val="00C5129B"/>
    <w:rsid w:val="00C523B5"/>
    <w:rsid w:val="00C5428C"/>
    <w:rsid w:val="00C54EE2"/>
    <w:rsid w:val="00C617A7"/>
    <w:rsid w:val="00C6540E"/>
    <w:rsid w:val="00C67D32"/>
    <w:rsid w:val="00C7103D"/>
    <w:rsid w:val="00C71B81"/>
    <w:rsid w:val="00C73C56"/>
    <w:rsid w:val="00C74169"/>
    <w:rsid w:val="00C81176"/>
    <w:rsid w:val="00C829AE"/>
    <w:rsid w:val="00C84449"/>
    <w:rsid w:val="00C84EE7"/>
    <w:rsid w:val="00C8502F"/>
    <w:rsid w:val="00C86434"/>
    <w:rsid w:val="00C86C66"/>
    <w:rsid w:val="00C86FEA"/>
    <w:rsid w:val="00C91B5E"/>
    <w:rsid w:val="00C921A2"/>
    <w:rsid w:val="00C93EC6"/>
    <w:rsid w:val="00C97781"/>
    <w:rsid w:val="00CA43DC"/>
    <w:rsid w:val="00CA6C14"/>
    <w:rsid w:val="00CB0C66"/>
    <w:rsid w:val="00CB207F"/>
    <w:rsid w:val="00CB382D"/>
    <w:rsid w:val="00CB4D0C"/>
    <w:rsid w:val="00CB5FFC"/>
    <w:rsid w:val="00CC04A8"/>
    <w:rsid w:val="00CC0FF7"/>
    <w:rsid w:val="00CC6A38"/>
    <w:rsid w:val="00CD0D47"/>
    <w:rsid w:val="00CD1497"/>
    <w:rsid w:val="00CD3FB4"/>
    <w:rsid w:val="00CD4321"/>
    <w:rsid w:val="00CD56D3"/>
    <w:rsid w:val="00CE5426"/>
    <w:rsid w:val="00CE66AF"/>
    <w:rsid w:val="00CE6796"/>
    <w:rsid w:val="00CF0253"/>
    <w:rsid w:val="00CF5399"/>
    <w:rsid w:val="00CF5401"/>
    <w:rsid w:val="00CF70A5"/>
    <w:rsid w:val="00CF7B07"/>
    <w:rsid w:val="00D00A6F"/>
    <w:rsid w:val="00D0516C"/>
    <w:rsid w:val="00D1196B"/>
    <w:rsid w:val="00D13E98"/>
    <w:rsid w:val="00D159D0"/>
    <w:rsid w:val="00D2132A"/>
    <w:rsid w:val="00D23826"/>
    <w:rsid w:val="00D2607A"/>
    <w:rsid w:val="00D31283"/>
    <w:rsid w:val="00D31788"/>
    <w:rsid w:val="00D317E2"/>
    <w:rsid w:val="00D329E7"/>
    <w:rsid w:val="00D351A7"/>
    <w:rsid w:val="00D35F2F"/>
    <w:rsid w:val="00D412A3"/>
    <w:rsid w:val="00D4300B"/>
    <w:rsid w:val="00D505E5"/>
    <w:rsid w:val="00D51B3C"/>
    <w:rsid w:val="00D56AC0"/>
    <w:rsid w:val="00D5700A"/>
    <w:rsid w:val="00D628A2"/>
    <w:rsid w:val="00D64F2A"/>
    <w:rsid w:val="00D65088"/>
    <w:rsid w:val="00D65C30"/>
    <w:rsid w:val="00D66BE5"/>
    <w:rsid w:val="00D712C8"/>
    <w:rsid w:val="00D719DA"/>
    <w:rsid w:val="00D71CB4"/>
    <w:rsid w:val="00D816FF"/>
    <w:rsid w:val="00D85ED4"/>
    <w:rsid w:val="00D92955"/>
    <w:rsid w:val="00DA0982"/>
    <w:rsid w:val="00DA7E1F"/>
    <w:rsid w:val="00DB11DA"/>
    <w:rsid w:val="00DB1886"/>
    <w:rsid w:val="00DB46AC"/>
    <w:rsid w:val="00DB5BBC"/>
    <w:rsid w:val="00DB613B"/>
    <w:rsid w:val="00DC2BE3"/>
    <w:rsid w:val="00DC7D46"/>
    <w:rsid w:val="00DD38DD"/>
    <w:rsid w:val="00DE06E4"/>
    <w:rsid w:val="00DE0ADE"/>
    <w:rsid w:val="00DE1DF8"/>
    <w:rsid w:val="00DE2022"/>
    <w:rsid w:val="00DE2250"/>
    <w:rsid w:val="00DE34C2"/>
    <w:rsid w:val="00DE42AC"/>
    <w:rsid w:val="00DE4BCF"/>
    <w:rsid w:val="00DE7111"/>
    <w:rsid w:val="00DE79D4"/>
    <w:rsid w:val="00DF3D10"/>
    <w:rsid w:val="00DF3E67"/>
    <w:rsid w:val="00DF4026"/>
    <w:rsid w:val="00DF6E33"/>
    <w:rsid w:val="00DF6F1E"/>
    <w:rsid w:val="00E00B0D"/>
    <w:rsid w:val="00E019CD"/>
    <w:rsid w:val="00E01BB0"/>
    <w:rsid w:val="00E03EFE"/>
    <w:rsid w:val="00E055AA"/>
    <w:rsid w:val="00E107F0"/>
    <w:rsid w:val="00E11D28"/>
    <w:rsid w:val="00E15201"/>
    <w:rsid w:val="00E20DF8"/>
    <w:rsid w:val="00E21338"/>
    <w:rsid w:val="00E22578"/>
    <w:rsid w:val="00E22667"/>
    <w:rsid w:val="00E228E2"/>
    <w:rsid w:val="00E428E5"/>
    <w:rsid w:val="00E43618"/>
    <w:rsid w:val="00E4610A"/>
    <w:rsid w:val="00E4640D"/>
    <w:rsid w:val="00E519C2"/>
    <w:rsid w:val="00E541F9"/>
    <w:rsid w:val="00E556E5"/>
    <w:rsid w:val="00E5708B"/>
    <w:rsid w:val="00E629BA"/>
    <w:rsid w:val="00E70D70"/>
    <w:rsid w:val="00E712D1"/>
    <w:rsid w:val="00E7167B"/>
    <w:rsid w:val="00E72BC7"/>
    <w:rsid w:val="00E72EB0"/>
    <w:rsid w:val="00E749F7"/>
    <w:rsid w:val="00E755C9"/>
    <w:rsid w:val="00E820D6"/>
    <w:rsid w:val="00E83AB9"/>
    <w:rsid w:val="00E86A0A"/>
    <w:rsid w:val="00E86D15"/>
    <w:rsid w:val="00E901B9"/>
    <w:rsid w:val="00E9273D"/>
    <w:rsid w:val="00E94F91"/>
    <w:rsid w:val="00EA141F"/>
    <w:rsid w:val="00EA4162"/>
    <w:rsid w:val="00EA4239"/>
    <w:rsid w:val="00EA6076"/>
    <w:rsid w:val="00EA6701"/>
    <w:rsid w:val="00EA6A33"/>
    <w:rsid w:val="00EA720D"/>
    <w:rsid w:val="00EA7F3F"/>
    <w:rsid w:val="00EB20BA"/>
    <w:rsid w:val="00EB2363"/>
    <w:rsid w:val="00EB33EC"/>
    <w:rsid w:val="00EB505D"/>
    <w:rsid w:val="00EB554C"/>
    <w:rsid w:val="00EB5ED2"/>
    <w:rsid w:val="00EC5044"/>
    <w:rsid w:val="00EC5F70"/>
    <w:rsid w:val="00EC625D"/>
    <w:rsid w:val="00EC66ED"/>
    <w:rsid w:val="00ED2F0F"/>
    <w:rsid w:val="00ED2FFF"/>
    <w:rsid w:val="00ED4122"/>
    <w:rsid w:val="00ED426D"/>
    <w:rsid w:val="00ED5A88"/>
    <w:rsid w:val="00EE329B"/>
    <w:rsid w:val="00EF0B0B"/>
    <w:rsid w:val="00EF3DCD"/>
    <w:rsid w:val="00EF4071"/>
    <w:rsid w:val="00F00FE2"/>
    <w:rsid w:val="00F029B0"/>
    <w:rsid w:val="00F050E9"/>
    <w:rsid w:val="00F07733"/>
    <w:rsid w:val="00F11CBF"/>
    <w:rsid w:val="00F15B8B"/>
    <w:rsid w:val="00F175DE"/>
    <w:rsid w:val="00F21587"/>
    <w:rsid w:val="00F24A55"/>
    <w:rsid w:val="00F30A30"/>
    <w:rsid w:val="00F4012C"/>
    <w:rsid w:val="00F4142C"/>
    <w:rsid w:val="00F41D81"/>
    <w:rsid w:val="00F42DAE"/>
    <w:rsid w:val="00F5157E"/>
    <w:rsid w:val="00F51FFE"/>
    <w:rsid w:val="00F54645"/>
    <w:rsid w:val="00F6252D"/>
    <w:rsid w:val="00F6578E"/>
    <w:rsid w:val="00F72D7E"/>
    <w:rsid w:val="00F74AFE"/>
    <w:rsid w:val="00F75C23"/>
    <w:rsid w:val="00F76862"/>
    <w:rsid w:val="00F77C07"/>
    <w:rsid w:val="00F81F96"/>
    <w:rsid w:val="00F831D1"/>
    <w:rsid w:val="00F87F26"/>
    <w:rsid w:val="00F90943"/>
    <w:rsid w:val="00F9679D"/>
    <w:rsid w:val="00F96F5E"/>
    <w:rsid w:val="00FA06D4"/>
    <w:rsid w:val="00FA0C10"/>
    <w:rsid w:val="00FA38A7"/>
    <w:rsid w:val="00FA4891"/>
    <w:rsid w:val="00FB4D89"/>
    <w:rsid w:val="00FB6F0F"/>
    <w:rsid w:val="00FC30D8"/>
    <w:rsid w:val="00FC3668"/>
    <w:rsid w:val="00FC3E38"/>
    <w:rsid w:val="00FC526A"/>
    <w:rsid w:val="00FC70A6"/>
    <w:rsid w:val="00FC7B74"/>
    <w:rsid w:val="00FD01FF"/>
    <w:rsid w:val="00FD378D"/>
    <w:rsid w:val="00FD58E7"/>
    <w:rsid w:val="00FD692D"/>
    <w:rsid w:val="00FD69AE"/>
    <w:rsid w:val="00FE11B6"/>
    <w:rsid w:val="00FE630E"/>
    <w:rsid w:val="00FF071F"/>
    <w:rsid w:val="00FF1659"/>
    <w:rsid w:val="00FF5503"/>
    <w:rsid w:val="00FF6C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9F7"/>
    <w:pPr>
      <w:spacing w:after="0" w:line="240" w:lineRule="auto"/>
      <w:jc w:val="both"/>
    </w:pPr>
    <w:rPr>
      <w:rFonts w:ascii="Times New Roman" w:eastAsia="Times New Roman" w:hAnsi="Times New Roman" w:cs="Times New Roman"/>
      <w:sz w:val="20"/>
      <w:szCs w:val="20"/>
    </w:rPr>
  </w:style>
  <w:style w:type="paragraph" w:styleId="Heading1">
    <w:name w:val="heading 1"/>
    <w:basedOn w:val="Normal"/>
    <w:next w:val="Normal"/>
    <w:link w:val="Heading1Char"/>
    <w:autoRedefine/>
    <w:uiPriority w:val="99"/>
    <w:qFormat/>
    <w:rsid w:val="00EB33EC"/>
    <w:pPr>
      <w:keepNext/>
      <w:numPr>
        <w:numId w:val="1"/>
      </w:numPr>
      <w:spacing w:before="240" w:line="360" w:lineRule="auto"/>
      <w:jc w:val="center"/>
      <w:outlineLvl w:val="0"/>
    </w:pPr>
    <w:rPr>
      <w:b/>
      <w:smallCaps/>
      <w:kern w:val="28"/>
      <w:sz w:val="24"/>
      <w:szCs w:val="24"/>
      <w:lang w:bidi="ta-IN"/>
    </w:rPr>
  </w:style>
  <w:style w:type="paragraph" w:styleId="Heading2">
    <w:name w:val="heading 2"/>
    <w:basedOn w:val="Normal"/>
    <w:next w:val="Normal"/>
    <w:link w:val="Heading2Char"/>
    <w:uiPriority w:val="99"/>
    <w:unhideWhenUsed/>
    <w:qFormat/>
    <w:rsid w:val="00FF071F"/>
    <w:pPr>
      <w:keepNext/>
      <w:keepLines/>
      <w:numPr>
        <w:numId w:val="7"/>
      </w:numPr>
      <w:spacing w:before="200"/>
      <w:ind w:left="360"/>
      <w:outlineLvl w:val="1"/>
    </w:pPr>
    <w:rPr>
      <w:rFonts w:eastAsiaTheme="majorEastAsia"/>
      <w:b/>
      <w:bCs/>
      <w:i/>
      <w:color w:val="000000" w:themeColor="text1"/>
      <w:szCs w:val="26"/>
    </w:rPr>
  </w:style>
  <w:style w:type="paragraph" w:styleId="Heading3">
    <w:name w:val="heading 3"/>
    <w:basedOn w:val="Normal"/>
    <w:next w:val="Normal"/>
    <w:link w:val="Heading3Char"/>
    <w:uiPriority w:val="99"/>
    <w:unhideWhenUsed/>
    <w:qFormat/>
    <w:rsid w:val="00DF3E67"/>
    <w:pPr>
      <w:keepNext/>
      <w:keepLines/>
      <w:numPr>
        <w:numId w:val="10"/>
      </w:numPr>
      <w:spacing w:before="200"/>
      <w:outlineLvl w:val="2"/>
    </w:pPr>
    <w:rPr>
      <w:rFonts w:eastAsiaTheme="majorEastAsia"/>
      <w:bCs/>
      <w:i/>
      <w:color w:val="000000" w:themeColor="text1"/>
    </w:rPr>
  </w:style>
  <w:style w:type="paragraph" w:styleId="Heading4">
    <w:name w:val="heading 4"/>
    <w:basedOn w:val="Normal"/>
    <w:next w:val="Normal"/>
    <w:link w:val="Heading4Char"/>
    <w:uiPriority w:val="9"/>
    <w:qFormat/>
    <w:rsid w:val="004D3D36"/>
    <w:pPr>
      <w:keepNext/>
      <w:numPr>
        <w:ilvl w:val="3"/>
        <w:numId w:val="1"/>
      </w:numPr>
      <w:ind w:left="426" w:hanging="419"/>
      <w:outlineLvl w:val="3"/>
    </w:pPr>
    <w:rPr>
      <w:iCs/>
      <w:szCs w:val="18"/>
    </w:rPr>
  </w:style>
  <w:style w:type="paragraph" w:styleId="Heading5">
    <w:name w:val="heading 5"/>
    <w:basedOn w:val="Normal"/>
    <w:next w:val="Normal"/>
    <w:link w:val="Heading5Char"/>
    <w:uiPriority w:val="9"/>
    <w:qFormat/>
    <w:rsid w:val="00E749F7"/>
    <w:pPr>
      <w:numPr>
        <w:ilvl w:val="4"/>
        <w:numId w:val="1"/>
      </w:numPr>
      <w:spacing w:before="240" w:after="60"/>
      <w:outlineLvl w:val="4"/>
    </w:pPr>
    <w:rPr>
      <w:sz w:val="18"/>
      <w:szCs w:val="18"/>
    </w:rPr>
  </w:style>
  <w:style w:type="paragraph" w:styleId="Heading6">
    <w:name w:val="heading 6"/>
    <w:basedOn w:val="Normal"/>
    <w:next w:val="Normal"/>
    <w:link w:val="Heading6Char"/>
    <w:uiPriority w:val="9"/>
    <w:qFormat/>
    <w:rsid w:val="00E749F7"/>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
    <w:qFormat/>
    <w:rsid w:val="00E749F7"/>
    <w:pPr>
      <w:numPr>
        <w:ilvl w:val="6"/>
        <w:numId w:val="1"/>
      </w:numPr>
      <w:spacing w:before="240" w:after="60"/>
      <w:outlineLvl w:val="6"/>
    </w:pPr>
    <w:rPr>
      <w:sz w:val="16"/>
      <w:szCs w:val="16"/>
    </w:rPr>
  </w:style>
  <w:style w:type="paragraph" w:styleId="Heading8">
    <w:name w:val="heading 8"/>
    <w:basedOn w:val="Normal"/>
    <w:next w:val="Normal"/>
    <w:link w:val="Heading8Char"/>
    <w:uiPriority w:val="9"/>
    <w:qFormat/>
    <w:rsid w:val="00E749F7"/>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
    <w:qFormat/>
    <w:rsid w:val="00E749F7"/>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B33EC"/>
    <w:rPr>
      <w:rFonts w:ascii="Times New Roman" w:eastAsia="Times New Roman" w:hAnsi="Times New Roman" w:cs="Times New Roman"/>
      <w:b/>
      <w:smallCaps/>
      <w:kern w:val="28"/>
      <w:sz w:val="24"/>
      <w:szCs w:val="24"/>
      <w:lang w:bidi="ta-IN"/>
    </w:rPr>
  </w:style>
  <w:style w:type="character" w:customStyle="1" w:styleId="Heading4Char">
    <w:name w:val="Heading 4 Char"/>
    <w:basedOn w:val="DefaultParagraphFont"/>
    <w:link w:val="Heading4"/>
    <w:uiPriority w:val="9"/>
    <w:rsid w:val="004D3D36"/>
    <w:rPr>
      <w:rFonts w:ascii="Times New Roman" w:eastAsia="Times New Roman" w:hAnsi="Times New Roman" w:cs="Times New Roman"/>
      <w:iCs/>
      <w:sz w:val="20"/>
      <w:szCs w:val="18"/>
    </w:rPr>
  </w:style>
  <w:style w:type="character" w:customStyle="1" w:styleId="Heading5Char">
    <w:name w:val="Heading 5 Char"/>
    <w:basedOn w:val="DefaultParagraphFont"/>
    <w:link w:val="Heading5"/>
    <w:uiPriority w:val="9"/>
    <w:rsid w:val="00E749F7"/>
    <w:rPr>
      <w:rFonts w:ascii="Times New Roman" w:eastAsia="Times New Roman" w:hAnsi="Times New Roman" w:cs="Times New Roman"/>
      <w:sz w:val="18"/>
      <w:szCs w:val="18"/>
    </w:rPr>
  </w:style>
  <w:style w:type="character" w:customStyle="1" w:styleId="Heading6Char">
    <w:name w:val="Heading 6 Char"/>
    <w:basedOn w:val="DefaultParagraphFont"/>
    <w:link w:val="Heading6"/>
    <w:uiPriority w:val="9"/>
    <w:rsid w:val="00E749F7"/>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uiPriority w:val="9"/>
    <w:rsid w:val="00E749F7"/>
    <w:rPr>
      <w:rFonts w:ascii="Times New Roman" w:eastAsia="Times New Roman" w:hAnsi="Times New Roman" w:cs="Times New Roman"/>
      <w:sz w:val="16"/>
      <w:szCs w:val="16"/>
    </w:rPr>
  </w:style>
  <w:style w:type="character" w:customStyle="1" w:styleId="Heading8Char">
    <w:name w:val="Heading 8 Char"/>
    <w:basedOn w:val="DefaultParagraphFont"/>
    <w:link w:val="Heading8"/>
    <w:uiPriority w:val="9"/>
    <w:rsid w:val="00E749F7"/>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uiPriority w:val="9"/>
    <w:rsid w:val="00E749F7"/>
    <w:rPr>
      <w:rFonts w:ascii="Times New Roman" w:eastAsia="Times New Roman" w:hAnsi="Times New Roman" w:cs="Times New Roman"/>
      <w:sz w:val="16"/>
      <w:szCs w:val="16"/>
    </w:rPr>
  </w:style>
  <w:style w:type="paragraph" w:customStyle="1" w:styleId="References">
    <w:name w:val="References"/>
    <w:basedOn w:val="Normal"/>
    <w:rsid w:val="00E749F7"/>
    <w:pPr>
      <w:numPr>
        <w:numId w:val="2"/>
      </w:numPr>
    </w:pPr>
    <w:rPr>
      <w:sz w:val="16"/>
      <w:szCs w:val="16"/>
    </w:rPr>
  </w:style>
  <w:style w:type="paragraph" w:styleId="Footer">
    <w:name w:val="footer"/>
    <w:basedOn w:val="Normal"/>
    <w:link w:val="FooterChar"/>
    <w:uiPriority w:val="99"/>
    <w:rsid w:val="00E749F7"/>
    <w:pPr>
      <w:tabs>
        <w:tab w:val="center" w:pos="4320"/>
        <w:tab w:val="right" w:pos="8640"/>
      </w:tabs>
    </w:pPr>
  </w:style>
  <w:style w:type="character" w:customStyle="1" w:styleId="FooterChar">
    <w:name w:val="Footer Char"/>
    <w:basedOn w:val="DefaultParagraphFont"/>
    <w:link w:val="Footer"/>
    <w:uiPriority w:val="99"/>
    <w:rsid w:val="00E749F7"/>
    <w:rPr>
      <w:rFonts w:ascii="Times New Roman" w:eastAsia="Times New Roman" w:hAnsi="Times New Roman" w:cs="Times New Roman"/>
      <w:sz w:val="20"/>
      <w:szCs w:val="20"/>
    </w:rPr>
  </w:style>
  <w:style w:type="paragraph" w:styleId="Header">
    <w:name w:val="header"/>
    <w:basedOn w:val="Normal"/>
    <w:link w:val="HeaderChar"/>
    <w:rsid w:val="00E749F7"/>
    <w:pPr>
      <w:tabs>
        <w:tab w:val="center" w:pos="4320"/>
        <w:tab w:val="right" w:pos="8640"/>
      </w:tabs>
    </w:pPr>
  </w:style>
  <w:style w:type="character" w:customStyle="1" w:styleId="HeaderChar">
    <w:name w:val="Header Char"/>
    <w:basedOn w:val="DefaultParagraphFont"/>
    <w:link w:val="Header"/>
    <w:rsid w:val="00E749F7"/>
    <w:rPr>
      <w:rFonts w:ascii="Times New Roman" w:eastAsia="Times New Roman" w:hAnsi="Times New Roman" w:cs="Times New Roman"/>
      <w:sz w:val="20"/>
      <w:szCs w:val="20"/>
    </w:rPr>
  </w:style>
  <w:style w:type="character" w:styleId="Hyperlink">
    <w:name w:val="Hyperlink"/>
    <w:basedOn w:val="DefaultParagraphFont"/>
    <w:uiPriority w:val="99"/>
    <w:rsid w:val="00E749F7"/>
    <w:rPr>
      <w:color w:val="0000FF"/>
      <w:u w:val="single"/>
    </w:rPr>
  </w:style>
  <w:style w:type="character" w:styleId="PlaceholderText">
    <w:name w:val="Placeholder Text"/>
    <w:basedOn w:val="DefaultParagraphFont"/>
    <w:uiPriority w:val="99"/>
    <w:semiHidden/>
    <w:rsid w:val="00E749F7"/>
    <w:rPr>
      <w:color w:val="808080"/>
    </w:rPr>
  </w:style>
  <w:style w:type="paragraph" w:customStyle="1" w:styleId="Style1">
    <w:name w:val="Style1"/>
    <w:basedOn w:val="Normal"/>
    <w:link w:val="Style1Char"/>
    <w:qFormat/>
    <w:rsid w:val="00E749F7"/>
    <w:pPr>
      <w:keepNext/>
      <w:spacing w:before="240" w:after="80" w:line="360" w:lineRule="auto"/>
      <w:jc w:val="center"/>
      <w:outlineLvl w:val="0"/>
    </w:pPr>
    <w:rPr>
      <w:b/>
      <w:smallCaps/>
      <w:kern w:val="28"/>
      <w:sz w:val="24"/>
      <w:szCs w:val="24"/>
    </w:rPr>
  </w:style>
  <w:style w:type="character" w:customStyle="1" w:styleId="Style1Char">
    <w:name w:val="Style1 Char"/>
    <w:basedOn w:val="DefaultParagraphFont"/>
    <w:link w:val="Style1"/>
    <w:rsid w:val="00E749F7"/>
    <w:rPr>
      <w:rFonts w:ascii="Times New Roman" w:eastAsia="Times New Roman" w:hAnsi="Times New Roman" w:cs="Times New Roman"/>
      <w:b/>
      <w:smallCaps/>
      <w:kern w:val="28"/>
      <w:sz w:val="24"/>
      <w:szCs w:val="24"/>
    </w:rPr>
  </w:style>
  <w:style w:type="table" w:styleId="TableGrid">
    <w:name w:val="Table Grid"/>
    <w:basedOn w:val="TableNormal"/>
    <w:rsid w:val="00E749F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rences">
    <w:name w:val="Refrences"/>
    <w:basedOn w:val="References"/>
    <w:link w:val="RefrencesChar"/>
    <w:qFormat/>
    <w:rsid w:val="00E749F7"/>
  </w:style>
  <w:style w:type="paragraph" w:customStyle="1" w:styleId="Keywords">
    <w:name w:val="Keywords"/>
    <w:basedOn w:val="Normal"/>
    <w:link w:val="KeywordsChar"/>
    <w:qFormat/>
    <w:rsid w:val="00E749F7"/>
    <w:rPr>
      <w:b/>
    </w:rPr>
  </w:style>
  <w:style w:type="character" w:customStyle="1" w:styleId="RefrencesChar">
    <w:name w:val="Refrences Char"/>
    <w:basedOn w:val="DefaultParagraphFont"/>
    <w:link w:val="Refrences"/>
    <w:rsid w:val="00E749F7"/>
    <w:rPr>
      <w:rFonts w:ascii="Times New Roman" w:eastAsia="Times New Roman" w:hAnsi="Times New Roman" w:cs="Times New Roman"/>
      <w:sz w:val="16"/>
      <w:szCs w:val="16"/>
    </w:rPr>
  </w:style>
  <w:style w:type="character" w:customStyle="1" w:styleId="KeywordsChar">
    <w:name w:val="Keywords Char"/>
    <w:basedOn w:val="DefaultParagraphFont"/>
    <w:link w:val="Keywords"/>
    <w:rsid w:val="00E749F7"/>
    <w:rPr>
      <w:rFonts w:ascii="Times New Roman" w:eastAsia="Times New Roman" w:hAnsi="Times New Roman" w:cs="Times New Roman"/>
      <w:b/>
      <w:sz w:val="20"/>
      <w:szCs w:val="20"/>
    </w:rPr>
  </w:style>
  <w:style w:type="paragraph" w:styleId="ListParagraph">
    <w:name w:val="List Paragraph"/>
    <w:basedOn w:val="Normal"/>
    <w:link w:val="ListParagraphChar"/>
    <w:uiPriority w:val="99"/>
    <w:qFormat/>
    <w:rsid w:val="00E749F7"/>
    <w:pPr>
      <w:ind w:left="720"/>
      <w:contextualSpacing/>
    </w:pPr>
  </w:style>
  <w:style w:type="paragraph" w:customStyle="1" w:styleId="figurecaption">
    <w:name w:val="figure caption"/>
    <w:rsid w:val="00E749F7"/>
    <w:pPr>
      <w:spacing w:before="90" w:after="210" w:line="240" w:lineRule="auto"/>
      <w:jc w:val="both"/>
    </w:pPr>
    <w:rPr>
      <w:rFonts w:ascii="Times New Roman" w:eastAsia="SimSun" w:hAnsi="Times New Roman" w:cs="Times New Roman"/>
      <w:sz w:val="16"/>
      <w:szCs w:val="20"/>
    </w:rPr>
  </w:style>
  <w:style w:type="table" w:customStyle="1" w:styleId="TableGridLight1">
    <w:name w:val="Table Grid Light1"/>
    <w:basedOn w:val="TableNormal"/>
    <w:uiPriority w:val="40"/>
    <w:rsid w:val="00E749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IEEEHeading2">
    <w:name w:val="IEEE Heading 2"/>
    <w:basedOn w:val="Normal"/>
    <w:next w:val="IEEEParagraph"/>
    <w:rsid w:val="00FF6C10"/>
    <w:pPr>
      <w:numPr>
        <w:numId w:val="3"/>
      </w:numPr>
      <w:adjustRightInd w:val="0"/>
      <w:snapToGrid w:val="0"/>
      <w:spacing w:before="150" w:after="60"/>
      <w:ind w:left="289" w:hanging="289"/>
      <w:jc w:val="left"/>
    </w:pPr>
    <w:rPr>
      <w:rFonts w:eastAsia="SimSun"/>
      <w:i/>
      <w:szCs w:val="24"/>
      <w:lang w:val="en-AU" w:eastAsia="zh-CN"/>
    </w:rPr>
  </w:style>
  <w:style w:type="paragraph" w:customStyle="1" w:styleId="IEEEParagraph">
    <w:name w:val="IEEE Paragraph"/>
    <w:basedOn w:val="Normal"/>
    <w:link w:val="IEEEParagraphChar"/>
    <w:rsid w:val="00FF6C10"/>
    <w:pPr>
      <w:adjustRightInd w:val="0"/>
      <w:snapToGrid w:val="0"/>
      <w:ind w:firstLine="216"/>
    </w:pPr>
    <w:rPr>
      <w:rFonts w:eastAsia="SimSun"/>
      <w:szCs w:val="24"/>
      <w:lang w:val="en-AU" w:eastAsia="zh-CN"/>
    </w:rPr>
  </w:style>
  <w:style w:type="paragraph" w:customStyle="1" w:styleId="IEEEHeading1">
    <w:name w:val="IEEE Heading 1"/>
    <w:basedOn w:val="Normal"/>
    <w:next w:val="IEEEParagraph"/>
    <w:rsid w:val="00FF6C10"/>
    <w:pPr>
      <w:numPr>
        <w:numId w:val="6"/>
      </w:numPr>
      <w:adjustRightInd w:val="0"/>
      <w:snapToGrid w:val="0"/>
      <w:spacing w:before="180" w:after="60"/>
      <w:ind w:left="289" w:hanging="289"/>
      <w:jc w:val="center"/>
    </w:pPr>
    <w:rPr>
      <w:rFonts w:eastAsia="SimSun"/>
      <w:smallCaps/>
      <w:szCs w:val="24"/>
      <w:lang w:val="en-AU" w:eastAsia="zh-CN"/>
    </w:rPr>
  </w:style>
  <w:style w:type="paragraph" w:customStyle="1" w:styleId="IEEETableCell">
    <w:name w:val="IEEE Table Cell"/>
    <w:basedOn w:val="IEEEParagraph"/>
    <w:rsid w:val="00FF6C10"/>
    <w:pPr>
      <w:ind w:firstLine="0"/>
      <w:jc w:val="left"/>
    </w:pPr>
    <w:rPr>
      <w:sz w:val="18"/>
    </w:rPr>
  </w:style>
  <w:style w:type="paragraph" w:customStyle="1" w:styleId="IEEEHeading3">
    <w:name w:val="IEEE Heading 3"/>
    <w:basedOn w:val="Normal"/>
    <w:next w:val="IEEEParagraph"/>
    <w:link w:val="IEEEHeading3Char"/>
    <w:rsid w:val="00FF6C10"/>
    <w:pPr>
      <w:numPr>
        <w:numId w:val="4"/>
      </w:numPr>
      <w:adjustRightInd w:val="0"/>
      <w:snapToGrid w:val="0"/>
      <w:spacing w:before="120" w:after="60"/>
      <w:ind w:firstLine="216"/>
    </w:pPr>
    <w:rPr>
      <w:rFonts w:eastAsia="SimSun"/>
      <w:i/>
      <w:szCs w:val="24"/>
      <w:lang w:val="en-AU" w:eastAsia="zh-CN"/>
    </w:rPr>
  </w:style>
  <w:style w:type="paragraph" w:customStyle="1" w:styleId="IEEETableCaption">
    <w:name w:val="IEEE Table Caption"/>
    <w:basedOn w:val="Normal"/>
    <w:next w:val="IEEEParagraph"/>
    <w:rsid w:val="00FF6C10"/>
    <w:pPr>
      <w:spacing w:before="120" w:after="120"/>
      <w:jc w:val="center"/>
    </w:pPr>
    <w:rPr>
      <w:rFonts w:eastAsia="SimSun"/>
      <w:smallCaps/>
      <w:sz w:val="16"/>
      <w:szCs w:val="24"/>
      <w:lang w:val="en-AU" w:eastAsia="zh-CN"/>
    </w:rPr>
  </w:style>
  <w:style w:type="character" w:customStyle="1" w:styleId="IEEEParagraphChar">
    <w:name w:val="IEEE Paragraph Char"/>
    <w:basedOn w:val="DefaultParagraphFont"/>
    <w:link w:val="IEEEParagraph"/>
    <w:rsid w:val="00FF6C10"/>
    <w:rPr>
      <w:rFonts w:ascii="Times New Roman" w:eastAsia="SimSun" w:hAnsi="Times New Roman" w:cs="Times New Roman"/>
      <w:sz w:val="20"/>
      <w:szCs w:val="24"/>
      <w:lang w:val="en-AU" w:eastAsia="zh-CN"/>
    </w:rPr>
  </w:style>
  <w:style w:type="numbering" w:customStyle="1" w:styleId="IEEEBullet1">
    <w:name w:val="IEEE Bullet 1"/>
    <w:basedOn w:val="NoList"/>
    <w:rsid w:val="00FF6C10"/>
    <w:pPr>
      <w:numPr>
        <w:numId w:val="5"/>
      </w:numPr>
    </w:pPr>
  </w:style>
  <w:style w:type="paragraph" w:customStyle="1" w:styleId="IEEEFigureCaptionSingle-Line">
    <w:name w:val="IEEE Figure Caption Single-Line"/>
    <w:basedOn w:val="IEEETableCaption"/>
    <w:next w:val="IEEEParagraph"/>
    <w:rsid w:val="00FF6C10"/>
    <w:rPr>
      <w:smallCaps w:val="0"/>
    </w:rPr>
  </w:style>
  <w:style w:type="character" w:customStyle="1" w:styleId="IEEEHeading3Char">
    <w:name w:val="IEEE Heading 3 Char"/>
    <w:basedOn w:val="DefaultParagraphFont"/>
    <w:link w:val="IEEEHeading3"/>
    <w:rsid w:val="00FF6C10"/>
    <w:rPr>
      <w:rFonts w:ascii="Times New Roman" w:eastAsia="SimSun" w:hAnsi="Times New Roman" w:cs="Times New Roman"/>
      <w:i/>
      <w:sz w:val="20"/>
      <w:szCs w:val="24"/>
      <w:lang w:val="en-AU" w:eastAsia="zh-CN"/>
    </w:rPr>
  </w:style>
  <w:style w:type="paragraph" w:customStyle="1" w:styleId="IEEEFigure">
    <w:name w:val="IEEE Figure"/>
    <w:basedOn w:val="Normal"/>
    <w:next w:val="IEEEFigureCaptionSingle-Line"/>
    <w:rsid w:val="00FF6C10"/>
    <w:pPr>
      <w:jc w:val="center"/>
    </w:pPr>
    <w:rPr>
      <w:rFonts w:eastAsia="SimSun"/>
      <w:sz w:val="24"/>
      <w:szCs w:val="24"/>
      <w:lang w:val="en-AU" w:eastAsia="zh-CN"/>
    </w:rPr>
  </w:style>
  <w:style w:type="paragraph" w:customStyle="1" w:styleId="IEEEFigureCaptionMulti-Lines">
    <w:name w:val="IEEE Figure Caption Multi-Lines"/>
    <w:basedOn w:val="IEEEFigureCaptionSingle-Line"/>
    <w:next w:val="IEEEParagraph"/>
    <w:rsid w:val="00FF6C10"/>
    <w:pPr>
      <w:jc w:val="both"/>
    </w:pPr>
  </w:style>
  <w:style w:type="paragraph" w:customStyle="1" w:styleId="IEEETableHeaderCentered">
    <w:name w:val="IEEE Table Header Centered"/>
    <w:basedOn w:val="IEEETableCell"/>
    <w:rsid w:val="00FF6C10"/>
    <w:pPr>
      <w:jc w:val="center"/>
    </w:pPr>
    <w:rPr>
      <w:b/>
      <w:bCs/>
    </w:rPr>
  </w:style>
  <w:style w:type="paragraph" w:customStyle="1" w:styleId="IEEETableHeaderLeft-Justified">
    <w:name w:val="IEEE Table Header Left-Justified"/>
    <w:basedOn w:val="IEEETableCell"/>
    <w:rsid w:val="00FF6C10"/>
    <w:rPr>
      <w:b/>
      <w:bCs/>
    </w:rPr>
  </w:style>
  <w:style w:type="paragraph" w:customStyle="1" w:styleId="Default">
    <w:name w:val="Default"/>
    <w:link w:val="DefaultChar"/>
    <w:rsid w:val="00FF6C10"/>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DD38DD"/>
    <w:rPr>
      <w:rFonts w:ascii="Tahoma" w:hAnsi="Tahoma" w:cs="Tahoma"/>
      <w:sz w:val="16"/>
      <w:szCs w:val="16"/>
    </w:rPr>
  </w:style>
  <w:style w:type="character" w:customStyle="1" w:styleId="BalloonTextChar">
    <w:name w:val="Balloon Text Char"/>
    <w:basedOn w:val="DefaultParagraphFont"/>
    <w:link w:val="BalloonText"/>
    <w:uiPriority w:val="99"/>
    <w:semiHidden/>
    <w:rsid w:val="00DD38DD"/>
    <w:rPr>
      <w:rFonts w:ascii="Tahoma" w:eastAsia="Times New Roman" w:hAnsi="Tahoma" w:cs="Tahoma"/>
      <w:sz w:val="16"/>
      <w:szCs w:val="16"/>
    </w:rPr>
  </w:style>
  <w:style w:type="paragraph" w:customStyle="1" w:styleId="ReferenceHead">
    <w:name w:val="Reference Head"/>
    <w:basedOn w:val="Heading1"/>
    <w:link w:val="ReferenceHeadChar"/>
    <w:rsid w:val="00326329"/>
    <w:pPr>
      <w:numPr>
        <w:numId w:val="0"/>
      </w:numPr>
    </w:pPr>
  </w:style>
  <w:style w:type="character" w:customStyle="1" w:styleId="ReferenceHeadChar">
    <w:name w:val="Reference Head Char"/>
    <w:basedOn w:val="Heading1Char"/>
    <w:link w:val="ReferenceHead"/>
    <w:rsid w:val="00326329"/>
    <w:rPr>
      <w:rFonts w:ascii="Times New Roman" w:eastAsia="Times New Roman" w:hAnsi="Times New Roman" w:cs="Times New Roman"/>
      <w:b/>
      <w:smallCaps/>
      <w:kern w:val="28"/>
      <w:sz w:val="24"/>
      <w:szCs w:val="24"/>
      <w:lang w:bidi="ta-IN"/>
    </w:rPr>
  </w:style>
  <w:style w:type="character" w:customStyle="1" w:styleId="Heading2Char">
    <w:name w:val="Heading 2 Char"/>
    <w:basedOn w:val="DefaultParagraphFont"/>
    <w:link w:val="Heading2"/>
    <w:uiPriority w:val="99"/>
    <w:rsid w:val="00FF071F"/>
    <w:rPr>
      <w:rFonts w:ascii="Times New Roman" w:eastAsiaTheme="majorEastAsia" w:hAnsi="Times New Roman" w:cs="Times New Roman"/>
      <w:b/>
      <w:bCs/>
      <w:i/>
      <w:color w:val="000000" w:themeColor="text1"/>
      <w:sz w:val="20"/>
      <w:szCs w:val="26"/>
    </w:rPr>
  </w:style>
  <w:style w:type="character" w:customStyle="1" w:styleId="Heading3Char">
    <w:name w:val="Heading 3 Char"/>
    <w:basedOn w:val="DefaultParagraphFont"/>
    <w:link w:val="Heading3"/>
    <w:uiPriority w:val="99"/>
    <w:rsid w:val="00DF3E67"/>
    <w:rPr>
      <w:rFonts w:ascii="Times New Roman" w:eastAsiaTheme="majorEastAsia" w:hAnsi="Times New Roman" w:cs="Times New Roman"/>
      <w:bCs/>
      <w:i/>
      <w:color w:val="000000" w:themeColor="text1"/>
      <w:sz w:val="20"/>
      <w:szCs w:val="20"/>
    </w:rPr>
  </w:style>
  <w:style w:type="paragraph" w:customStyle="1" w:styleId="TableTitle">
    <w:name w:val="Table Title"/>
    <w:basedOn w:val="Normal"/>
    <w:rsid w:val="0033245A"/>
    <w:pPr>
      <w:autoSpaceDE w:val="0"/>
      <w:autoSpaceDN w:val="0"/>
      <w:jc w:val="center"/>
    </w:pPr>
    <w:rPr>
      <w:smallCaps/>
      <w:sz w:val="16"/>
      <w:szCs w:val="16"/>
    </w:rPr>
  </w:style>
  <w:style w:type="paragraph" w:styleId="BodyText">
    <w:name w:val="Body Text"/>
    <w:basedOn w:val="Normal"/>
    <w:link w:val="BodyTextChar"/>
    <w:semiHidden/>
    <w:unhideWhenUsed/>
    <w:rsid w:val="00CF5401"/>
    <w:pPr>
      <w:spacing w:after="120" w:line="228" w:lineRule="auto"/>
      <w:ind w:firstLine="288"/>
    </w:pPr>
    <w:rPr>
      <w:rFonts w:eastAsia="SimSun"/>
      <w:spacing w:val="-1"/>
    </w:rPr>
  </w:style>
  <w:style w:type="character" w:customStyle="1" w:styleId="BodyTextChar">
    <w:name w:val="Body Text Char"/>
    <w:basedOn w:val="DefaultParagraphFont"/>
    <w:link w:val="BodyText"/>
    <w:semiHidden/>
    <w:rsid w:val="00CF5401"/>
    <w:rPr>
      <w:rFonts w:ascii="Times New Roman" w:eastAsia="SimSun" w:hAnsi="Times New Roman" w:cs="Times New Roman"/>
      <w:spacing w:val="-1"/>
      <w:sz w:val="20"/>
      <w:szCs w:val="20"/>
    </w:rPr>
  </w:style>
  <w:style w:type="paragraph" w:styleId="NormalWeb">
    <w:name w:val="Normal (Web)"/>
    <w:basedOn w:val="Normal"/>
    <w:uiPriority w:val="99"/>
    <w:unhideWhenUsed/>
    <w:rsid w:val="008C0162"/>
    <w:pPr>
      <w:spacing w:before="100" w:beforeAutospacing="1" w:after="100" w:afterAutospacing="1"/>
      <w:jc w:val="left"/>
    </w:pPr>
    <w:rPr>
      <w:sz w:val="24"/>
      <w:szCs w:val="24"/>
    </w:rPr>
  </w:style>
  <w:style w:type="paragraph" w:customStyle="1" w:styleId="Style2">
    <w:name w:val="Style2"/>
    <w:basedOn w:val="Heading2"/>
    <w:link w:val="Style2Char"/>
    <w:qFormat/>
    <w:rsid w:val="00696009"/>
  </w:style>
  <w:style w:type="character" w:customStyle="1" w:styleId="Style2Char">
    <w:name w:val="Style2 Char"/>
    <w:basedOn w:val="Heading2Char"/>
    <w:link w:val="Style2"/>
    <w:rsid w:val="00696009"/>
    <w:rPr>
      <w:rFonts w:ascii="Times New Roman" w:eastAsiaTheme="majorEastAsia" w:hAnsi="Times New Roman" w:cs="Times New Roman"/>
      <w:b/>
      <w:bCs/>
      <w:i/>
      <w:color w:val="000000" w:themeColor="text1"/>
      <w:sz w:val="20"/>
      <w:szCs w:val="26"/>
    </w:rPr>
  </w:style>
  <w:style w:type="paragraph" w:styleId="NoSpacing">
    <w:name w:val="No Spacing"/>
    <w:link w:val="NoSpacingChar"/>
    <w:uiPriority w:val="1"/>
    <w:qFormat/>
    <w:rsid w:val="00C333F3"/>
    <w:pPr>
      <w:spacing w:after="0" w:line="240" w:lineRule="auto"/>
    </w:pPr>
  </w:style>
  <w:style w:type="paragraph" w:customStyle="1" w:styleId="references0">
    <w:name w:val="references"/>
    <w:uiPriority w:val="99"/>
    <w:rsid w:val="001C5351"/>
    <w:pPr>
      <w:numPr>
        <w:numId w:val="8"/>
      </w:numPr>
      <w:spacing w:after="50" w:line="180" w:lineRule="exact"/>
      <w:jc w:val="both"/>
    </w:pPr>
    <w:rPr>
      <w:rFonts w:ascii="Times New Roman" w:eastAsia="MS Mincho" w:hAnsi="Times New Roman" w:cs="Times New Roman"/>
      <w:noProof/>
      <w:sz w:val="16"/>
      <w:szCs w:val="16"/>
    </w:rPr>
  </w:style>
  <w:style w:type="character" w:customStyle="1" w:styleId="apple-converted-space">
    <w:name w:val="apple-converted-space"/>
    <w:basedOn w:val="DefaultParagraphFont"/>
    <w:rsid w:val="001C5351"/>
  </w:style>
  <w:style w:type="character" w:customStyle="1" w:styleId="MSGENFONTSTYLENAMETEMPLATEROLEMSGENFONTSTYLENAMEBYROLETEXT">
    <w:name w:val="MSG_EN_FONT_STYLE_NAME_TEMPLATE_ROLE MSG_EN_FONT_STYLE_NAME_BY_ROLE_TEXT_"/>
    <w:basedOn w:val="DefaultParagraphFont"/>
    <w:link w:val="MSGENFONTSTYLENAMETEMPLATEROLEMSGENFONTSTYLENAMEBYROLETEXT0"/>
    <w:uiPriority w:val="99"/>
    <w:locked/>
    <w:rsid w:val="00BE0EB8"/>
    <w:rPr>
      <w:rFonts w:cs="Times New Roman"/>
      <w:sz w:val="19"/>
      <w:szCs w:val="19"/>
      <w:shd w:val="clear" w:color="auto" w:fill="FFFFFF"/>
    </w:rPr>
  </w:style>
  <w:style w:type="character" w:customStyle="1" w:styleId="MSGENFONTSTYLENAMETEMPLATEROLELEVELNUMBERMSGENFONTSTYLENAMEBYROLEHEADING23">
    <w:name w:val="MSG_EN_FONT_STYLE_NAME_TEMPLATE_ROLE_LEVEL_NUMBER MSG_EN_FONT_STYLE_NAME_BY_ROLE_HEADING 2 3_"/>
    <w:basedOn w:val="DefaultParagraphFont"/>
    <w:link w:val="MSGENFONTSTYLENAMETEMPLATEROLELEVELNUMBERMSGENFONTSTYLENAMEBYROLEHEADING230"/>
    <w:uiPriority w:val="99"/>
    <w:locked/>
    <w:rsid w:val="00BE0EB8"/>
    <w:rPr>
      <w:rFonts w:cs="Times New Roman"/>
      <w:b/>
      <w:bCs/>
      <w:smallCaps/>
      <w:sz w:val="23"/>
      <w:szCs w:val="23"/>
      <w:shd w:val="clear" w:color="auto" w:fill="FFFFFF"/>
    </w:rPr>
  </w:style>
  <w:style w:type="character" w:customStyle="1" w:styleId="MSGENFONTSTYLENAMETEMPLATEROLELEVELNUMBERMSGENFONTSTYLENAMEBYROLEHEADING23MSGENFONTSTYLEMODIFERNOTSMALLCAPS">
    <w:name w:val="MSG_EN_FONT_STYLE_NAME_TEMPLATE_ROLE_LEVEL_NUMBER MSG_EN_FONT_STYLE_NAME_BY_ROLE_HEADING 2 3 + MSG_EN_FONT_STYLE_MODIFER_NOT_SMALL_CAPS"/>
    <w:basedOn w:val="MSGENFONTSTYLENAMETEMPLATEROLELEVELNUMBERMSGENFONTSTYLENAMEBYROLEHEADING23"/>
    <w:uiPriority w:val="99"/>
    <w:rsid w:val="00BE0EB8"/>
    <w:rPr>
      <w:rFonts w:cs="Times New Roman"/>
      <w:b/>
      <w:bCs/>
      <w:smallCaps/>
      <w:sz w:val="23"/>
      <w:szCs w:val="23"/>
      <w:shd w:val="clear" w:color="auto" w:fill="FFFFFF"/>
    </w:rPr>
  </w:style>
  <w:style w:type="paragraph" w:customStyle="1" w:styleId="MSGENFONTSTYLENAMETEMPLATEROLEMSGENFONTSTYLENAMEBYROLETEXT0">
    <w:name w:val="MSG_EN_FONT_STYLE_NAME_TEMPLATE_ROLE MSG_EN_FONT_STYLE_NAME_BY_ROLE_TEXT"/>
    <w:basedOn w:val="Normal"/>
    <w:link w:val="MSGENFONTSTYLENAMETEMPLATEROLEMSGENFONTSTYLENAMEBYROLETEXT"/>
    <w:uiPriority w:val="99"/>
    <w:rsid w:val="00BE0EB8"/>
    <w:pPr>
      <w:widowControl w:val="0"/>
      <w:shd w:val="clear" w:color="auto" w:fill="FFFFFF"/>
      <w:spacing w:before="240" w:line="230" w:lineRule="exact"/>
    </w:pPr>
    <w:rPr>
      <w:rFonts w:asciiTheme="minorHAnsi" w:eastAsiaTheme="minorHAnsi" w:hAnsiTheme="minorHAnsi"/>
      <w:sz w:val="19"/>
      <w:szCs w:val="19"/>
    </w:rPr>
  </w:style>
  <w:style w:type="paragraph" w:customStyle="1" w:styleId="MSGENFONTSTYLENAMETEMPLATEROLELEVELNUMBERMSGENFONTSTYLENAMEBYROLEHEADING230">
    <w:name w:val="MSG_EN_FONT_STYLE_NAME_TEMPLATE_ROLE_LEVEL_NUMBER MSG_EN_FONT_STYLE_NAME_BY_ROLE_HEADING 2 3"/>
    <w:basedOn w:val="Normal"/>
    <w:link w:val="MSGENFONTSTYLENAMETEMPLATEROLELEVELNUMBERMSGENFONTSTYLENAMEBYROLEHEADING23"/>
    <w:uiPriority w:val="99"/>
    <w:rsid w:val="00BE0EB8"/>
    <w:pPr>
      <w:widowControl w:val="0"/>
      <w:shd w:val="clear" w:color="auto" w:fill="FFFFFF"/>
      <w:spacing w:before="480" w:after="240" w:line="240" w:lineRule="atLeast"/>
      <w:jc w:val="left"/>
      <w:outlineLvl w:val="1"/>
    </w:pPr>
    <w:rPr>
      <w:rFonts w:asciiTheme="minorHAnsi" w:eastAsiaTheme="minorHAnsi" w:hAnsiTheme="minorHAnsi"/>
      <w:b/>
      <w:bCs/>
      <w:smallCaps/>
      <w:sz w:val="23"/>
      <w:szCs w:val="23"/>
    </w:rPr>
  </w:style>
  <w:style w:type="character" w:customStyle="1" w:styleId="MSGENFONTSTYLENAMETEMPLATEROLENUMBERMSGENFONTSTYLENAMEBYROLETEXT4">
    <w:name w:val="MSG_EN_FONT_STYLE_NAME_TEMPLATE_ROLE_NUMBER MSG_EN_FONT_STYLE_NAME_BY_ROLE_TEXT 4_"/>
    <w:basedOn w:val="DefaultParagraphFont"/>
    <w:link w:val="MSGENFONTSTYLENAMETEMPLATEROLENUMBERMSGENFONTSTYLENAMEBYROLETEXT40"/>
    <w:uiPriority w:val="99"/>
    <w:locked/>
    <w:rsid w:val="00BE0EB8"/>
    <w:rPr>
      <w:rFonts w:cs="Times New Roman"/>
      <w:b/>
      <w:bCs/>
      <w:i/>
      <w:iCs/>
      <w:sz w:val="19"/>
      <w:szCs w:val="19"/>
      <w:shd w:val="clear" w:color="auto" w:fill="FFFFFF"/>
    </w:rPr>
  </w:style>
  <w:style w:type="character" w:customStyle="1" w:styleId="MSGENFONTSTYLENAMETEMPLATEROLELEVELNUMBERMSGENFONTSTYLENAMEBYROLEHEADING32">
    <w:name w:val="MSG_EN_FONT_STYLE_NAME_TEMPLATE_ROLE_LEVEL_NUMBER MSG_EN_FONT_STYLE_NAME_BY_ROLE_HEADING 3 2_"/>
    <w:basedOn w:val="DefaultParagraphFont"/>
    <w:link w:val="MSGENFONTSTYLENAMETEMPLATEROLELEVELNUMBERMSGENFONTSTYLENAMEBYROLEHEADING320"/>
    <w:uiPriority w:val="99"/>
    <w:locked/>
    <w:rsid w:val="00BE0EB8"/>
    <w:rPr>
      <w:rFonts w:cs="Times New Roman"/>
      <w:b/>
      <w:bCs/>
      <w:smallCaps/>
      <w:sz w:val="23"/>
      <w:szCs w:val="23"/>
      <w:shd w:val="clear" w:color="auto" w:fill="FFFFFF"/>
    </w:rPr>
  </w:style>
  <w:style w:type="character" w:customStyle="1" w:styleId="MSGENFONTSTYLENAMETEMPLATEROLELEVELNUMBERMSGENFONTSTYLENAMEBYROLEHEADING32MSGENFONTSTYLEMODIFERNOTSMALLCAPS">
    <w:name w:val="MSG_EN_FONT_STYLE_NAME_TEMPLATE_ROLE_LEVEL_NUMBER MSG_EN_FONT_STYLE_NAME_BY_ROLE_HEADING 3 2 + MSG_EN_FONT_STYLE_MODIFER_NOT_SMALL_CAPS"/>
    <w:basedOn w:val="MSGENFONTSTYLENAMETEMPLATEROLELEVELNUMBERMSGENFONTSTYLENAMEBYROLEHEADING32"/>
    <w:uiPriority w:val="99"/>
    <w:rsid w:val="00BE0EB8"/>
    <w:rPr>
      <w:rFonts w:cs="Times New Roman"/>
      <w:b/>
      <w:bCs/>
      <w:smallCaps/>
      <w:sz w:val="23"/>
      <w:szCs w:val="23"/>
      <w:shd w:val="clear" w:color="auto" w:fill="FFFFFF"/>
    </w:rPr>
  </w:style>
  <w:style w:type="paragraph" w:customStyle="1" w:styleId="MSGENFONTSTYLENAMETEMPLATEROLENUMBERMSGENFONTSTYLENAMEBYROLETEXT40">
    <w:name w:val="MSG_EN_FONT_STYLE_NAME_TEMPLATE_ROLE_NUMBER MSG_EN_FONT_STYLE_NAME_BY_ROLE_TEXT 4"/>
    <w:basedOn w:val="Normal"/>
    <w:link w:val="MSGENFONTSTYLENAMETEMPLATEROLENUMBERMSGENFONTSTYLENAMEBYROLETEXT4"/>
    <w:uiPriority w:val="99"/>
    <w:rsid w:val="00BE0EB8"/>
    <w:pPr>
      <w:widowControl w:val="0"/>
      <w:shd w:val="clear" w:color="auto" w:fill="FFFFFF"/>
      <w:spacing w:before="180" w:line="226" w:lineRule="exact"/>
    </w:pPr>
    <w:rPr>
      <w:rFonts w:asciiTheme="minorHAnsi" w:eastAsiaTheme="minorHAnsi" w:hAnsiTheme="minorHAnsi"/>
      <w:b/>
      <w:bCs/>
      <w:i/>
      <w:iCs/>
      <w:sz w:val="19"/>
      <w:szCs w:val="19"/>
    </w:rPr>
  </w:style>
  <w:style w:type="paragraph" w:customStyle="1" w:styleId="MSGENFONTSTYLENAMETEMPLATEROLELEVELNUMBERMSGENFONTSTYLENAMEBYROLEHEADING320">
    <w:name w:val="MSG_EN_FONT_STYLE_NAME_TEMPLATE_ROLE_LEVEL_NUMBER MSG_EN_FONT_STYLE_NAME_BY_ROLE_HEADING 3 2"/>
    <w:basedOn w:val="Normal"/>
    <w:link w:val="MSGENFONTSTYLENAMETEMPLATEROLELEVELNUMBERMSGENFONTSTYLENAMEBYROLEHEADING32"/>
    <w:uiPriority w:val="99"/>
    <w:rsid w:val="00BE0EB8"/>
    <w:pPr>
      <w:widowControl w:val="0"/>
      <w:shd w:val="clear" w:color="auto" w:fill="FFFFFF"/>
      <w:spacing w:before="240" w:after="240" w:line="240" w:lineRule="atLeast"/>
      <w:jc w:val="left"/>
      <w:outlineLvl w:val="2"/>
    </w:pPr>
    <w:rPr>
      <w:rFonts w:asciiTheme="minorHAnsi" w:eastAsiaTheme="minorHAnsi" w:hAnsiTheme="minorHAnsi"/>
      <w:b/>
      <w:bCs/>
      <w:smallCaps/>
      <w:sz w:val="23"/>
      <w:szCs w:val="23"/>
    </w:rPr>
  </w:style>
  <w:style w:type="character" w:customStyle="1" w:styleId="MSGENFONTSTYLENAMETEMPLATEROLENUMBERMSGENFONTSTYLENAMEBYROLETEXT5">
    <w:name w:val="MSG_EN_FONT_STYLE_NAME_TEMPLATE_ROLE_NUMBER MSG_EN_FONT_STYLE_NAME_BY_ROLE_TEXT 5_"/>
    <w:basedOn w:val="DefaultParagraphFont"/>
    <w:link w:val="MSGENFONTSTYLENAMETEMPLATEROLENUMBERMSGENFONTSTYLENAMEBYROLETEXT50"/>
    <w:uiPriority w:val="99"/>
    <w:locked/>
    <w:rsid w:val="00BE0EB8"/>
    <w:rPr>
      <w:rFonts w:cs="Times New Roman"/>
      <w:sz w:val="15"/>
      <w:szCs w:val="15"/>
      <w:shd w:val="clear" w:color="auto" w:fill="FFFFFF"/>
    </w:rPr>
  </w:style>
  <w:style w:type="paragraph" w:customStyle="1" w:styleId="MSGENFONTSTYLENAMETEMPLATEROLENUMBERMSGENFONTSTYLENAMEBYROLETEXT50">
    <w:name w:val="MSG_EN_FONT_STYLE_NAME_TEMPLATE_ROLE_NUMBER MSG_EN_FONT_STYLE_NAME_BY_ROLE_TEXT 5"/>
    <w:basedOn w:val="Normal"/>
    <w:link w:val="MSGENFONTSTYLENAMETEMPLATEROLENUMBERMSGENFONTSTYLENAMEBYROLETEXT5"/>
    <w:uiPriority w:val="99"/>
    <w:rsid w:val="00BE0EB8"/>
    <w:pPr>
      <w:widowControl w:val="0"/>
      <w:shd w:val="clear" w:color="auto" w:fill="FFFFFF"/>
      <w:spacing w:before="240" w:line="182" w:lineRule="exact"/>
      <w:ind w:hanging="360"/>
    </w:pPr>
    <w:rPr>
      <w:rFonts w:asciiTheme="minorHAnsi" w:eastAsiaTheme="minorHAnsi" w:hAnsiTheme="minorHAnsi"/>
      <w:sz w:val="15"/>
      <w:szCs w:val="15"/>
    </w:rPr>
  </w:style>
  <w:style w:type="character" w:customStyle="1" w:styleId="NoSpacingChar">
    <w:name w:val="No Spacing Char"/>
    <w:basedOn w:val="DefaultParagraphFont"/>
    <w:link w:val="NoSpacing"/>
    <w:uiPriority w:val="1"/>
    <w:rsid w:val="007B2214"/>
  </w:style>
  <w:style w:type="paragraph" w:customStyle="1" w:styleId="Normal1">
    <w:name w:val="Normal1"/>
    <w:rsid w:val="00040CFA"/>
    <w:pPr>
      <w:spacing w:after="200" w:line="276" w:lineRule="auto"/>
    </w:pPr>
    <w:rPr>
      <w:rFonts w:asciiTheme="majorHAnsi" w:eastAsiaTheme="majorEastAsia" w:hAnsiTheme="majorHAnsi" w:cstheme="majorBidi"/>
      <w:lang w:bidi="en-US"/>
    </w:rPr>
  </w:style>
  <w:style w:type="paragraph" w:customStyle="1" w:styleId="bulletlist">
    <w:name w:val="bullet list"/>
    <w:basedOn w:val="BodyText"/>
    <w:rsid w:val="00720008"/>
    <w:pPr>
      <w:numPr>
        <w:numId w:val="9"/>
      </w:numPr>
      <w:tabs>
        <w:tab w:val="clear" w:pos="648"/>
        <w:tab w:val="left" w:pos="288"/>
      </w:tabs>
      <w:ind w:left="576" w:hanging="288"/>
    </w:pPr>
    <w:rPr>
      <w:rFonts w:eastAsia="MS Mincho"/>
    </w:rPr>
  </w:style>
  <w:style w:type="paragraph" w:customStyle="1" w:styleId="WW-Default1">
    <w:name w:val="WW-Default1"/>
    <w:rsid w:val="007D1D4C"/>
    <w:pPr>
      <w:suppressAutoHyphens/>
      <w:autoSpaceDE w:val="0"/>
      <w:spacing w:after="0" w:line="240" w:lineRule="auto"/>
    </w:pPr>
    <w:rPr>
      <w:rFonts w:ascii="Times New Roman" w:eastAsia="Times New Roman" w:hAnsi="Times New Roman" w:cs="Times New Roman"/>
      <w:color w:val="000000"/>
      <w:sz w:val="24"/>
      <w:szCs w:val="24"/>
      <w:lang w:val="en-IN" w:eastAsia="ar-SA"/>
    </w:rPr>
  </w:style>
  <w:style w:type="character" w:customStyle="1" w:styleId="CharAttribute15">
    <w:name w:val="CharAttribute15"/>
    <w:rsid w:val="007D1D4C"/>
    <w:rPr>
      <w:rFonts w:ascii="Times New Roman" w:hAnsi="Times New Roman"/>
      <w:b/>
      <w:sz w:val="18"/>
    </w:rPr>
  </w:style>
  <w:style w:type="paragraph" w:styleId="Caption">
    <w:name w:val="caption"/>
    <w:basedOn w:val="Normal"/>
    <w:next w:val="Normal"/>
    <w:qFormat/>
    <w:rsid w:val="007D1D4C"/>
    <w:pPr>
      <w:suppressAutoHyphens/>
      <w:jc w:val="center"/>
    </w:pPr>
    <w:rPr>
      <w:b/>
      <w:bCs/>
      <w:lang w:eastAsia="ar-SA"/>
    </w:rPr>
  </w:style>
  <w:style w:type="paragraph" w:customStyle="1" w:styleId="WW-Default">
    <w:name w:val="WW-Default"/>
    <w:rsid w:val="007D1D4C"/>
    <w:pPr>
      <w:suppressAutoHyphens/>
      <w:spacing w:after="0" w:line="240" w:lineRule="auto"/>
    </w:pPr>
    <w:rPr>
      <w:rFonts w:ascii="Times New Roman" w:eastAsia="Times New Roman" w:hAnsi="Times New Roman" w:cs="Times New Roman"/>
      <w:color w:val="000000"/>
      <w:sz w:val="24"/>
      <w:szCs w:val="24"/>
      <w:lang w:val="en-GB" w:eastAsia="ar-SA"/>
    </w:rPr>
  </w:style>
  <w:style w:type="paragraph" w:customStyle="1" w:styleId="tablehead">
    <w:name w:val="table head"/>
    <w:uiPriority w:val="99"/>
    <w:rsid w:val="0097182B"/>
    <w:pPr>
      <w:numPr>
        <w:numId w:val="11"/>
      </w:numPr>
      <w:spacing w:before="240" w:after="120" w:line="216" w:lineRule="auto"/>
      <w:jc w:val="center"/>
    </w:pPr>
    <w:rPr>
      <w:rFonts w:ascii="Times New Roman" w:eastAsia="Times New Roman" w:hAnsi="Times New Roman" w:cs="Times New Roman"/>
      <w:smallCaps/>
      <w:noProof/>
      <w:sz w:val="16"/>
      <w:szCs w:val="16"/>
    </w:rPr>
  </w:style>
  <w:style w:type="character" w:customStyle="1" w:styleId="ListParagraphChar">
    <w:name w:val="List Paragraph Char"/>
    <w:link w:val="ListParagraph"/>
    <w:uiPriority w:val="34"/>
    <w:locked/>
    <w:rsid w:val="006A4161"/>
    <w:rPr>
      <w:rFonts w:ascii="Times New Roman" w:eastAsia="Times New Roman" w:hAnsi="Times New Roman" w:cs="Times New Roman"/>
      <w:sz w:val="20"/>
      <w:szCs w:val="20"/>
    </w:rPr>
  </w:style>
  <w:style w:type="paragraph" w:customStyle="1" w:styleId="TableParagraph">
    <w:name w:val="Table Paragraph"/>
    <w:basedOn w:val="Normal"/>
    <w:uiPriority w:val="1"/>
    <w:qFormat/>
    <w:rsid w:val="00301A0E"/>
    <w:pPr>
      <w:widowControl w:val="0"/>
      <w:ind w:left="103"/>
      <w:jc w:val="center"/>
    </w:pPr>
    <w:rPr>
      <w:sz w:val="22"/>
      <w:szCs w:val="22"/>
    </w:rPr>
  </w:style>
  <w:style w:type="character" w:customStyle="1" w:styleId="ilfuvd">
    <w:name w:val="ilfuvd"/>
    <w:basedOn w:val="DefaultParagraphFont"/>
    <w:rsid w:val="003F092E"/>
  </w:style>
  <w:style w:type="paragraph" w:customStyle="1" w:styleId="Affiliation">
    <w:name w:val="Affiliation"/>
    <w:rsid w:val="004434FC"/>
    <w:pPr>
      <w:suppressAutoHyphens/>
      <w:spacing w:after="0" w:line="240" w:lineRule="auto"/>
      <w:jc w:val="center"/>
    </w:pPr>
    <w:rPr>
      <w:rFonts w:ascii="Times New Roman" w:eastAsia="SimSun" w:hAnsi="Times New Roman" w:cs="Times New Roman"/>
      <w:sz w:val="20"/>
      <w:szCs w:val="20"/>
      <w:lang w:eastAsia="zh-CN"/>
    </w:rPr>
  </w:style>
  <w:style w:type="paragraph" w:styleId="List">
    <w:name w:val="List"/>
    <w:basedOn w:val="Normal"/>
    <w:uiPriority w:val="99"/>
    <w:unhideWhenUsed/>
    <w:rsid w:val="00844365"/>
    <w:pPr>
      <w:ind w:left="360" w:hanging="360"/>
      <w:contextualSpacing/>
      <w:jc w:val="left"/>
    </w:pPr>
  </w:style>
  <w:style w:type="character" w:customStyle="1" w:styleId="DefaultChar">
    <w:name w:val="Default Char"/>
    <w:basedOn w:val="DefaultParagraphFont"/>
    <w:link w:val="Default"/>
    <w:rsid w:val="009B5653"/>
    <w:rPr>
      <w:rFonts w:ascii="Times New Roman" w:hAnsi="Times New Roman" w:cs="Times New Roman"/>
      <w:color w:val="000000"/>
      <w:sz w:val="24"/>
      <w:szCs w:val="24"/>
    </w:rPr>
  </w:style>
  <w:style w:type="character" w:customStyle="1" w:styleId="normaltextrun">
    <w:name w:val="normaltextrun"/>
    <w:basedOn w:val="DefaultParagraphFont"/>
    <w:rsid w:val="00E21338"/>
  </w:style>
  <w:style w:type="character" w:customStyle="1" w:styleId="eop">
    <w:name w:val="eop"/>
    <w:basedOn w:val="DefaultParagraphFont"/>
    <w:rsid w:val="00E21338"/>
  </w:style>
</w:styles>
</file>

<file path=word/webSettings.xml><?xml version="1.0" encoding="utf-8"?>
<w:webSettings xmlns:r="http://schemas.openxmlformats.org/officeDocument/2006/relationships" xmlns:w="http://schemas.openxmlformats.org/wordprocessingml/2006/main">
  <w:divs>
    <w:div w:id="6059587">
      <w:bodyDiv w:val="1"/>
      <w:marLeft w:val="0"/>
      <w:marRight w:val="0"/>
      <w:marTop w:val="0"/>
      <w:marBottom w:val="0"/>
      <w:divBdr>
        <w:top w:val="none" w:sz="0" w:space="0" w:color="auto"/>
        <w:left w:val="none" w:sz="0" w:space="0" w:color="auto"/>
        <w:bottom w:val="none" w:sz="0" w:space="0" w:color="auto"/>
        <w:right w:val="none" w:sz="0" w:space="0" w:color="auto"/>
      </w:divBdr>
    </w:div>
    <w:div w:id="43874347">
      <w:bodyDiv w:val="1"/>
      <w:marLeft w:val="0"/>
      <w:marRight w:val="0"/>
      <w:marTop w:val="0"/>
      <w:marBottom w:val="0"/>
      <w:divBdr>
        <w:top w:val="none" w:sz="0" w:space="0" w:color="auto"/>
        <w:left w:val="none" w:sz="0" w:space="0" w:color="auto"/>
        <w:bottom w:val="none" w:sz="0" w:space="0" w:color="auto"/>
        <w:right w:val="none" w:sz="0" w:space="0" w:color="auto"/>
      </w:divBdr>
    </w:div>
    <w:div w:id="48724225">
      <w:bodyDiv w:val="1"/>
      <w:marLeft w:val="0"/>
      <w:marRight w:val="0"/>
      <w:marTop w:val="0"/>
      <w:marBottom w:val="0"/>
      <w:divBdr>
        <w:top w:val="none" w:sz="0" w:space="0" w:color="auto"/>
        <w:left w:val="none" w:sz="0" w:space="0" w:color="auto"/>
        <w:bottom w:val="none" w:sz="0" w:space="0" w:color="auto"/>
        <w:right w:val="none" w:sz="0" w:space="0" w:color="auto"/>
      </w:divBdr>
    </w:div>
    <w:div w:id="73818741">
      <w:bodyDiv w:val="1"/>
      <w:marLeft w:val="0"/>
      <w:marRight w:val="0"/>
      <w:marTop w:val="0"/>
      <w:marBottom w:val="0"/>
      <w:divBdr>
        <w:top w:val="none" w:sz="0" w:space="0" w:color="auto"/>
        <w:left w:val="none" w:sz="0" w:space="0" w:color="auto"/>
        <w:bottom w:val="none" w:sz="0" w:space="0" w:color="auto"/>
        <w:right w:val="none" w:sz="0" w:space="0" w:color="auto"/>
      </w:divBdr>
    </w:div>
    <w:div w:id="77413793">
      <w:bodyDiv w:val="1"/>
      <w:marLeft w:val="0"/>
      <w:marRight w:val="0"/>
      <w:marTop w:val="0"/>
      <w:marBottom w:val="0"/>
      <w:divBdr>
        <w:top w:val="none" w:sz="0" w:space="0" w:color="auto"/>
        <w:left w:val="none" w:sz="0" w:space="0" w:color="auto"/>
        <w:bottom w:val="none" w:sz="0" w:space="0" w:color="auto"/>
        <w:right w:val="none" w:sz="0" w:space="0" w:color="auto"/>
      </w:divBdr>
    </w:div>
    <w:div w:id="81343898">
      <w:bodyDiv w:val="1"/>
      <w:marLeft w:val="0"/>
      <w:marRight w:val="0"/>
      <w:marTop w:val="0"/>
      <w:marBottom w:val="0"/>
      <w:divBdr>
        <w:top w:val="none" w:sz="0" w:space="0" w:color="auto"/>
        <w:left w:val="none" w:sz="0" w:space="0" w:color="auto"/>
        <w:bottom w:val="none" w:sz="0" w:space="0" w:color="auto"/>
        <w:right w:val="none" w:sz="0" w:space="0" w:color="auto"/>
      </w:divBdr>
    </w:div>
    <w:div w:id="84346372">
      <w:bodyDiv w:val="1"/>
      <w:marLeft w:val="0"/>
      <w:marRight w:val="0"/>
      <w:marTop w:val="0"/>
      <w:marBottom w:val="0"/>
      <w:divBdr>
        <w:top w:val="none" w:sz="0" w:space="0" w:color="auto"/>
        <w:left w:val="none" w:sz="0" w:space="0" w:color="auto"/>
        <w:bottom w:val="none" w:sz="0" w:space="0" w:color="auto"/>
        <w:right w:val="none" w:sz="0" w:space="0" w:color="auto"/>
      </w:divBdr>
    </w:div>
    <w:div w:id="87234385">
      <w:bodyDiv w:val="1"/>
      <w:marLeft w:val="0"/>
      <w:marRight w:val="0"/>
      <w:marTop w:val="0"/>
      <w:marBottom w:val="0"/>
      <w:divBdr>
        <w:top w:val="none" w:sz="0" w:space="0" w:color="auto"/>
        <w:left w:val="none" w:sz="0" w:space="0" w:color="auto"/>
        <w:bottom w:val="none" w:sz="0" w:space="0" w:color="auto"/>
        <w:right w:val="none" w:sz="0" w:space="0" w:color="auto"/>
      </w:divBdr>
    </w:div>
    <w:div w:id="88160652">
      <w:bodyDiv w:val="1"/>
      <w:marLeft w:val="0"/>
      <w:marRight w:val="0"/>
      <w:marTop w:val="0"/>
      <w:marBottom w:val="0"/>
      <w:divBdr>
        <w:top w:val="none" w:sz="0" w:space="0" w:color="auto"/>
        <w:left w:val="none" w:sz="0" w:space="0" w:color="auto"/>
        <w:bottom w:val="none" w:sz="0" w:space="0" w:color="auto"/>
        <w:right w:val="none" w:sz="0" w:space="0" w:color="auto"/>
      </w:divBdr>
    </w:div>
    <w:div w:id="101385996">
      <w:bodyDiv w:val="1"/>
      <w:marLeft w:val="0"/>
      <w:marRight w:val="0"/>
      <w:marTop w:val="0"/>
      <w:marBottom w:val="0"/>
      <w:divBdr>
        <w:top w:val="none" w:sz="0" w:space="0" w:color="auto"/>
        <w:left w:val="none" w:sz="0" w:space="0" w:color="auto"/>
        <w:bottom w:val="none" w:sz="0" w:space="0" w:color="auto"/>
        <w:right w:val="none" w:sz="0" w:space="0" w:color="auto"/>
      </w:divBdr>
    </w:div>
    <w:div w:id="102843654">
      <w:bodyDiv w:val="1"/>
      <w:marLeft w:val="0"/>
      <w:marRight w:val="0"/>
      <w:marTop w:val="0"/>
      <w:marBottom w:val="0"/>
      <w:divBdr>
        <w:top w:val="none" w:sz="0" w:space="0" w:color="auto"/>
        <w:left w:val="none" w:sz="0" w:space="0" w:color="auto"/>
        <w:bottom w:val="none" w:sz="0" w:space="0" w:color="auto"/>
        <w:right w:val="none" w:sz="0" w:space="0" w:color="auto"/>
      </w:divBdr>
    </w:div>
    <w:div w:id="135800247">
      <w:bodyDiv w:val="1"/>
      <w:marLeft w:val="0"/>
      <w:marRight w:val="0"/>
      <w:marTop w:val="0"/>
      <w:marBottom w:val="0"/>
      <w:divBdr>
        <w:top w:val="none" w:sz="0" w:space="0" w:color="auto"/>
        <w:left w:val="none" w:sz="0" w:space="0" w:color="auto"/>
        <w:bottom w:val="none" w:sz="0" w:space="0" w:color="auto"/>
        <w:right w:val="none" w:sz="0" w:space="0" w:color="auto"/>
      </w:divBdr>
    </w:div>
    <w:div w:id="136994354">
      <w:bodyDiv w:val="1"/>
      <w:marLeft w:val="0"/>
      <w:marRight w:val="0"/>
      <w:marTop w:val="0"/>
      <w:marBottom w:val="0"/>
      <w:divBdr>
        <w:top w:val="none" w:sz="0" w:space="0" w:color="auto"/>
        <w:left w:val="none" w:sz="0" w:space="0" w:color="auto"/>
        <w:bottom w:val="none" w:sz="0" w:space="0" w:color="auto"/>
        <w:right w:val="none" w:sz="0" w:space="0" w:color="auto"/>
      </w:divBdr>
    </w:div>
    <w:div w:id="163208581">
      <w:bodyDiv w:val="1"/>
      <w:marLeft w:val="0"/>
      <w:marRight w:val="0"/>
      <w:marTop w:val="0"/>
      <w:marBottom w:val="0"/>
      <w:divBdr>
        <w:top w:val="none" w:sz="0" w:space="0" w:color="auto"/>
        <w:left w:val="none" w:sz="0" w:space="0" w:color="auto"/>
        <w:bottom w:val="none" w:sz="0" w:space="0" w:color="auto"/>
        <w:right w:val="none" w:sz="0" w:space="0" w:color="auto"/>
      </w:divBdr>
    </w:div>
    <w:div w:id="194268200">
      <w:bodyDiv w:val="1"/>
      <w:marLeft w:val="0"/>
      <w:marRight w:val="0"/>
      <w:marTop w:val="0"/>
      <w:marBottom w:val="0"/>
      <w:divBdr>
        <w:top w:val="none" w:sz="0" w:space="0" w:color="auto"/>
        <w:left w:val="none" w:sz="0" w:space="0" w:color="auto"/>
        <w:bottom w:val="none" w:sz="0" w:space="0" w:color="auto"/>
        <w:right w:val="none" w:sz="0" w:space="0" w:color="auto"/>
      </w:divBdr>
    </w:div>
    <w:div w:id="207226164">
      <w:bodyDiv w:val="1"/>
      <w:marLeft w:val="0"/>
      <w:marRight w:val="0"/>
      <w:marTop w:val="0"/>
      <w:marBottom w:val="0"/>
      <w:divBdr>
        <w:top w:val="none" w:sz="0" w:space="0" w:color="auto"/>
        <w:left w:val="none" w:sz="0" w:space="0" w:color="auto"/>
        <w:bottom w:val="none" w:sz="0" w:space="0" w:color="auto"/>
        <w:right w:val="none" w:sz="0" w:space="0" w:color="auto"/>
      </w:divBdr>
    </w:div>
    <w:div w:id="215896348">
      <w:bodyDiv w:val="1"/>
      <w:marLeft w:val="0"/>
      <w:marRight w:val="0"/>
      <w:marTop w:val="0"/>
      <w:marBottom w:val="0"/>
      <w:divBdr>
        <w:top w:val="none" w:sz="0" w:space="0" w:color="auto"/>
        <w:left w:val="none" w:sz="0" w:space="0" w:color="auto"/>
        <w:bottom w:val="none" w:sz="0" w:space="0" w:color="auto"/>
        <w:right w:val="none" w:sz="0" w:space="0" w:color="auto"/>
      </w:divBdr>
    </w:div>
    <w:div w:id="217863703">
      <w:bodyDiv w:val="1"/>
      <w:marLeft w:val="0"/>
      <w:marRight w:val="0"/>
      <w:marTop w:val="0"/>
      <w:marBottom w:val="0"/>
      <w:divBdr>
        <w:top w:val="none" w:sz="0" w:space="0" w:color="auto"/>
        <w:left w:val="none" w:sz="0" w:space="0" w:color="auto"/>
        <w:bottom w:val="none" w:sz="0" w:space="0" w:color="auto"/>
        <w:right w:val="none" w:sz="0" w:space="0" w:color="auto"/>
      </w:divBdr>
    </w:div>
    <w:div w:id="219899046">
      <w:bodyDiv w:val="1"/>
      <w:marLeft w:val="0"/>
      <w:marRight w:val="0"/>
      <w:marTop w:val="0"/>
      <w:marBottom w:val="0"/>
      <w:divBdr>
        <w:top w:val="none" w:sz="0" w:space="0" w:color="auto"/>
        <w:left w:val="none" w:sz="0" w:space="0" w:color="auto"/>
        <w:bottom w:val="none" w:sz="0" w:space="0" w:color="auto"/>
        <w:right w:val="none" w:sz="0" w:space="0" w:color="auto"/>
      </w:divBdr>
    </w:div>
    <w:div w:id="220026469">
      <w:bodyDiv w:val="1"/>
      <w:marLeft w:val="0"/>
      <w:marRight w:val="0"/>
      <w:marTop w:val="0"/>
      <w:marBottom w:val="0"/>
      <w:divBdr>
        <w:top w:val="none" w:sz="0" w:space="0" w:color="auto"/>
        <w:left w:val="none" w:sz="0" w:space="0" w:color="auto"/>
        <w:bottom w:val="none" w:sz="0" w:space="0" w:color="auto"/>
        <w:right w:val="none" w:sz="0" w:space="0" w:color="auto"/>
      </w:divBdr>
    </w:div>
    <w:div w:id="270667664">
      <w:bodyDiv w:val="1"/>
      <w:marLeft w:val="0"/>
      <w:marRight w:val="0"/>
      <w:marTop w:val="0"/>
      <w:marBottom w:val="0"/>
      <w:divBdr>
        <w:top w:val="none" w:sz="0" w:space="0" w:color="auto"/>
        <w:left w:val="none" w:sz="0" w:space="0" w:color="auto"/>
        <w:bottom w:val="none" w:sz="0" w:space="0" w:color="auto"/>
        <w:right w:val="none" w:sz="0" w:space="0" w:color="auto"/>
      </w:divBdr>
    </w:div>
    <w:div w:id="273564625">
      <w:bodyDiv w:val="1"/>
      <w:marLeft w:val="0"/>
      <w:marRight w:val="0"/>
      <w:marTop w:val="0"/>
      <w:marBottom w:val="0"/>
      <w:divBdr>
        <w:top w:val="none" w:sz="0" w:space="0" w:color="auto"/>
        <w:left w:val="none" w:sz="0" w:space="0" w:color="auto"/>
        <w:bottom w:val="none" w:sz="0" w:space="0" w:color="auto"/>
        <w:right w:val="none" w:sz="0" w:space="0" w:color="auto"/>
      </w:divBdr>
    </w:div>
    <w:div w:id="283778623">
      <w:bodyDiv w:val="1"/>
      <w:marLeft w:val="0"/>
      <w:marRight w:val="0"/>
      <w:marTop w:val="0"/>
      <w:marBottom w:val="0"/>
      <w:divBdr>
        <w:top w:val="none" w:sz="0" w:space="0" w:color="auto"/>
        <w:left w:val="none" w:sz="0" w:space="0" w:color="auto"/>
        <w:bottom w:val="none" w:sz="0" w:space="0" w:color="auto"/>
        <w:right w:val="none" w:sz="0" w:space="0" w:color="auto"/>
      </w:divBdr>
    </w:div>
    <w:div w:id="291523705">
      <w:bodyDiv w:val="1"/>
      <w:marLeft w:val="0"/>
      <w:marRight w:val="0"/>
      <w:marTop w:val="0"/>
      <w:marBottom w:val="0"/>
      <w:divBdr>
        <w:top w:val="none" w:sz="0" w:space="0" w:color="auto"/>
        <w:left w:val="none" w:sz="0" w:space="0" w:color="auto"/>
        <w:bottom w:val="none" w:sz="0" w:space="0" w:color="auto"/>
        <w:right w:val="none" w:sz="0" w:space="0" w:color="auto"/>
      </w:divBdr>
    </w:div>
    <w:div w:id="295068083">
      <w:bodyDiv w:val="1"/>
      <w:marLeft w:val="0"/>
      <w:marRight w:val="0"/>
      <w:marTop w:val="0"/>
      <w:marBottom w:val="0"/>
      <w:divBdr>
        <w:top w:val="none" w:sz="0" w:space="0" w:color="auto"/>
        <w:left w:val="none" w:sz="0" w:space="0" w:color="auto"/>
        <w:bottom w:val="none" w:sz="0" w:space="0" w:color="auto"/>
        <w:right w:val="none" w:sz="0" w:space="0" w:color="auto"/>
      </w:divBdr>
    </w:div>
    <w:div w:id="305862240">
      <w:bodyDiv w:val="1"/>
      <w:marLeft w:val="0"/>
      <w:marRight w:val="0"/>
      <w:marTop w:val="0"/>
      <w:marBottom w:val="0"/>
      <w:divBdr>
        <w:top w:val="none" w:sz="0" w:space="0" w:color="auto"/>
        <w:left w:val="none" w:sz="0" w:space="0" w:color="auto"/>
        <w:bottom w:val="none" w:sz="0" w:space="0" w:color="auto"/>
        <w:right w:val="none" w:sz="0" w:space="0" w:color="auto"/>
      </w:divBdr>
    </w:div>
    <w:div w:id="342977020">
      <w:bodyDiv w:val="1"/>
      <w:marLeft w:val="0"/>
      <w:marRight w:val="0"/>
      <w:marTop w:val="0"/>
      <w:marBottom w:val="0"/>
      <w:divBdr>
        <w:top w:val="none" w:sz="0" w:space="0" w:color="auto"/>
        <w:left w:val="none" w:sz="0" w:space="0" w:color="auto"/>
        <w:bottom w:val="none" w:sz="0" w:space="0" w:color="auto"/>
        <w:right w:val="none" w:sz="0" w:space="0" w:color="auto"/>
      </w:divBdr>
    </w:div>
    <w:div w:id="359475285">
      <w:bodyDiv w:val="1"/>
      <w:marLeft w:val="0"/>
      <w:marRight w:val="0"/>
      <w:marTop w:val="0"/>
      <w:marBottom w:val="0"/>
      <w:divBdr>
        <w:top w:val="none" w:sz="0" w:space="0" w:color="auto"/>
        <w:left w:val="none" w:sz="0" w:space="0" w:color="auto"/>
        <w:bottom w:val="none" w:sz="0" w:space="0" w:color="auto"/>
        <w:right w:val="none" w:sz="0" w:space="0" w:color="auto"/>
      </w:divBdr>
    </w:div>
    <w:div w:id="374504962">
      <w:bodyDiv w:val="1"/>
      <w:marLeft w:val="0"/>
      <w:marRight w:val="0"/>
      <w:marTop w:val="0"/>
      <w:marBottom w:val="0"/>
      <w:divBdr>
        <w:top w:val="none" w:sz="0" w:space="0" w:color="auto"/>
        <w:left w:val="none" w:sz="0" w:space="0" w:color="auto"/>
        <w:bottom w:val="none" w:sz="0" w:space="0" w:color="auto"/>
        <w:right w:val="none" w:sz="0" w:space="0" w:color="auto"/>
      </w:divBdr>
    </w:div>
    <w:div w:id="380788479">
      <w:bodyDiv w:val="1"/>
      <w:marLeft w:val="0"/>
      <w:marRight w:val="0"/>
      <w:marTop w:val="0"/>
      <w:marBottom w:val="0"/>
      <w:divBdr>
        <w:top w:val="none" w:sz="0" w:space="0" w:color="auto"/>
        <w:left w:val="none" w:sz="0" w:space="0" w:color="auto"/>
        <w:bottom w:val="none" w:sz="0" w:space="0" w:color="auto"/>
        <w:right w:val="none" w:sz="0" w:space="0" w:color="auto"/>
      </w:divBdr>
    </w:div>
    <w:div w:id="387262591">
      <w:bodyDiv w:val="1"/>
      <w:marLeft w:val="0"/>
      <w:marRight w:val="0"/>
      <w:marTop w:val="0"/>
      <w:marBottom w:val="0"/>
      <w:divBdr>
        <w:top w:val="none" w:sz="0" w:space="0" w:color="auto"/>
        <w:left w:val="none" w:sz="0" w:space="0" w:color="auto"/>
        <w:bottom w:val="none" w:sz="0" w:space="0" w:color="auto"/>
        <w:right w:val="none" w:sz="0" w:space="0" w:color="auto"/>
      </w:divBdr>
    </w:div>
    <w:div w:id="388186805">
      <w:bodyDiv w:val="1"/>
      <w:marLeft w:val="0"/>
      <w:marRight w:val="0"/>
      <w:marTop w:val="0"/>
      <w:marBottom w:val="0"/>
      <w:divBdr>
        <w:top w:val="none" w:sz="0" w:space="0" w:color="auto"/>
        <w:left w:val="none" w:sz="0" w:space="0" w:color="auto"/>
        <w:bottom w:val="none" w:sz="0" w:space="0" w:color="auto"/>
        <w:right w:val="none" w:sz="0" w:space="0" w:color="auto"/>
      </w:divBdr>
    </w:div>
    <w:div w:id="390084119">
      <w:bodyDiv w:val="1"/>
      <w:marLeft w:val="0"/>
      <w:marRight w:val="0"/>
      <w:marTop w:val="0"/>
      <w:marBottom w:val="0"/>
      <w:divBdr>
        <w:top w:val="none" w:sz="0" w:space="0" w:color="auto"/>
        <w:left w:val="none" w:sz="0" w:space="0" w:color="auto"/>
        <w:bottom w:val="none" w:sz="0" w:space="0" w:color="auto"/>
        <w:right w:val="none" w:sz="0" w:space="0" w:color="auto"/>
      </w:divBdr>
    </w:div>
    <w:div w:id="456408633">
      <w:bodyDiv w:val="1"/>
      <w:marLeft w:val="0"/>
      <w:marRight w:val="0"/>
      <w:marTop w:val="0"/>
      <w:marBottom w:val="0"/>
      <w:divBdr>
        <w:top w:val="none" w:sz="0" w:space="0" w:color="auto"/>
        <w:left w:val="none" w:sz="0" w:space="0" w:color="auto"/>
        <w:bottom w:val="none" w:sz="0" w:space="0" w:color="auto"/>
        <w:right w:val="none" w:sz="0" w:space="0" w:color="auto"/>
      </w:divBdr>
    </w:div>
    <w:div w:id="457114074">
      <w:bodyDiv w:val="1"/>
      <w:marLeft w:val="0"/>
      <w:marRight w:val="0"/>
      <w:marTop w:val="0"/>
      <w:marBottom w:val="0"/>
      <w:divBdr>
        <w:top w:val="none" w:sz="0" w:space="0" w:color="auto"/>
        <w:left w:val="none" w:sz="0" w:space="0" w:color="auto"/>
        <w:bottom w:val="none" w:sz="0" w:space="0" w:color="auto"/>
        <w:right w:val="none" w:sz="0" w:space="0" w:color="auto"/>
      </w:divBdr>
    </w:div>
    <w:div w:id="461773327">
      <w:bodyDiv w:val="1"/>
      <w:marLeft w:val="0"/>
      <w:marRight w:val="0"/>
      <w:marTop w:val="0"/>
      <w:marBottom w:val="0"/>
      <w:divBdr>
        <w:top w:val="none" w:sz="0" w:space="0" w:color="auto"/>
        <w:left w:val="none" w:sz="0" w:space="0" w:color="auto"/>
        <w:bottom w:val="none" w:sz="0" w:space="0" w:color="auto"/>
        <w:right w:val="none" w:sz="0" w:space="0" w:color="auto"/>
      </w:divBdr>
    </w:div>
    <w:div w:id="467478644">
      <w:bodyDiv w:val="1"/>
      <w:marLeft w:val="0"/>
      <w:marRight w:val="0"/>
      <w:marTop w:val="0"/>
      <w:marBottom w:val="0"/>
      <w:divBdr>
        <w:top w:val="none" w:sz="0" w:space="0" w:color="auto"/>
        <w:left w:val="none" w:sz="0" w:space="0" w:color="auto"/>
        <w:bottom w:val="none" w:sz="0" w:space="0" w:color="auto"/>
        <w:right w:val="none" w:sz="0" w:space="0" w:color="auto"/>
      </w:divBdr>
    </w:div>
    <w:div w:id="467748929">
      <w:bodyDiv w:val="1"/>
      <w:marLeft w:val="0"/>
      <w:marRight w:val="0"/>
      <w:marTop w:val="0"/>
      <w:marBottom w:val="0"/>
      <w:divBdr>
        <w:top w:val="none" w:sz="0" w:space="0" w:color="auto"/>
        <w:left w:val="none" w:sz="0" w:space="0" w:color="auto"/>
        <w:bottom w:val="none" w:sz="0" w:space="0" w:color="auto"/>
        <w:right w:val="none" w:sz="0" w:space="0" w:color="auto"/>
      </w:divBdr>
    </w:div>
    <w:div w:id="487787344">
      <w:bodyDiv w:val="1"/>
      <w:marLeft w:val="0"/>
      <w:marRight w:val="0"/>
      <w:marTop w:val="0"/>
      <w:marBottom w:val="0"/>
      <w:divBdr>
        <w:top w:val="none" w:sz="0" w:space="0" w:color="auto"/>
        <w:left w:val="none" w:sz="0" w:space="0" w:color="auto"/>
        <w:bottom w:val="none" w:sz="0" w:space="0" w:color="auto"/>
        <w:right w:val="none" w:sz="0" w:space="0" w:color="auto"/>
      </w:divBdr>
    </w:div>
    <w:div w:id="508064260">
      <w:bodyDiv w:val="1"/>
      <w:marLeft w:val="0"/>
      <w:marRight w:val="0"/>
      <w:marTop w:val="0"/>
      <w:marBottom w:val="0"/>
      <w:divBdr>
        <w:top w:val="none" w:sz="0" w:space="0" w:color="auto"/>
        <w:left w:val="none" w:sz="0" w:space="0" w:color="auto"/>
        <w:bottom w:val="none" w:sz="0" w:space="0" w:color="auto"/>
        <w:right w:val="none" w:sz="0" w:space="0" w:color="auto"/>
      </w:divBdr>
    </w:div>
    <w:div w:id="511116611">
      <w:bodyDiv w:val="1"/>
      <w:marLeft w:val="0"/>
      <w:marRight w:val="0"/>
      <w:marTop w:val="0"/>
      <w:marBottom w:val="0"/>
      <w:divBdr>
        <w:top w:val="none" w:sz="0" w:space="0" w:color="auto"/>
        <w:left w:val="none" w:sz="0" w:space="0" w:color="auto"/>
        <w:bottom w:val="none" w:sz="0" w:space="0" w:color="auto"/>
        <w:right w:val="none" w:sz="0" w:space="0" w:color="auto"/>
      </w:divBdr>
    </w:div>
    <w:div w:id="514881151">
      <w:bodyDiv w:val="1"/>
      <w:marLeft w:val="0"/>
      <w:marRight w:val="0"/>
      <w:marTop w:val="0"/>
      <w:marBottom w:val="0"/>
      <w:divBdr>
        <w:top w:val="none" w:sz="0" w:space="0" w:color="auto"/>
        <w:left w:val="none" w:sz="0" w:space="0" w:color="auto"/>
        <w:bottom w:val="none" w:sz="0" w:space="0" w:color="auto"/>
        <w:right w:val="none" w:sz="0" w:space="0" w:color="auto"/>
      </w:divBdr>
    </w:div>
    <w:div w:id="516043989">
      <w:bodyDiv w:val="1"/>
      <w:marLeft w:val="0"/>
      <w:marRight w:val="0"/>
      <w:marTop w:val="0"/>
      <w:marBottom w:val="0"/>
      <w:divBdr>
        <w:top w:val="none" w:sz="0" w:space="0" w:color="auto"/>
        <w:left w:val="none" w:sz="0" w:space="0" w:color="auto"/>
        <w:bottom w:val="none" w:sz="0" w:space="0" w:color="auto"/>
        <w:right w:val="none" w:sz="0" w:space="0" w:color="auto"/>
      </w:divBdr>
    </w:div>
    <w:div w:id="534395035">
      <w:bodyDiv w:val="1"/>
      <w:marLeft w:val="0"/>
      <w:marRight w:val="0"/>
      <w:marTop w:val="0"/>
      <w:marBottom w:val="0"/>
      <w:divBdr>
        <w:top w:val="none" w:sz="0" w:space="0" w:color="auto"/>
        <w:left w:val="none" w:sz="0" w:space="0" w:color="auto"/>
        <w:bottom w:val="none" w:sz="0" w:space="0" w:color="auto"/>
        <w:right w:val="none" w:sz="0" w:space="0" w:color="auto"/>
      </w:divBdr>
    </w:div>
    <w:div w:id="536697039">
      <w:bodyDiv w:val="1"/>
      <w:marLeft w:val="0"/>
      <w:marRight w:val="0"/>
      <w:marTop w:val="0"/>
      <w:marBottom w:val="0"/>
      <w:divBdr>
        <w:top w:val="none" w:sz="0" w:space="0" w:color="auto"/>
        <w:left w:val="none" w:sz="0" w:space="0" w:color="auto"/>
        <w:bottom w:val="none" w:sz="0" w:space="0" w:color="auto"/>
        <w:right w:val="none" w:sz="0" w:space="0" w:color="auto"/>
      </w:divBdr>
    </w:div>
    <w:div w:id="537552722">
      <w:bodyDiv w:val="1"/>
      <w:marLeft w:val="0"/>
      <w:marRight w:val="0"/>
      <w:marTop w:val="0"/>
      <w:marBottom w:val="0"/>
      <w:divBdr>
        <w:top w:val="none" w:sz="0" w:space="0" w:color="auto"/>
        <w:left w:val="none" w:sz="0" w:space="0" w:color="auto"/>
        <w:bottom w:val="none" w:sz="0" w:space="0" w:color="auto"/>
        <w:right w:val="none" w:sz="0" w:space="0" w:color="auto"/>
      </w:divBdr>
    </w:div>
    <w:div w:id="538010899">
      <w:bodyDiv w:val="1"/>
      <w:marLeft w:val="0"/>
      <w:marRight w:val="0"/>
      <w:marTop w:val="0"/>
      <w:marBottom w:val="0"/>
      <w:divBdr>
        <w:top w:val="none" w:sz="0" w:space="0" w:color="auto"/>
        <w:left w:val="none" w:sz="0" w:space="0" w:color="auto"/>
        <w:bottom w:val="none" w:sz="0" w:space="0" w:color="auto"/>
        <w:right w:val="none" w:sz="0" w:space="0" w:color="auto"/>
      </w:divBdr>
    </w:div>
    <w:div w:id="584850458">
      <w:bodyDiv w:val="1"/>
      <w:marLeft w:val="0"/>
      <w:marRight w:val="0"/>
      <w:marTop w:val="0"/>
      <w:marBottom w:val="0"/>
      <w:divBdr>
        <w:top w:val="none" w:sz="0" w:space="0" w:color="auto"/>
        <w:left w:val="none" w:sz="0" w:space="0" w:color="auto"/>
        <w:bottom w:val="none" w:sz="0" w:space="0" w:color="auto"/>
        <w:right w:val="none" w:sz="0" w:space="0" w:color="auto"/>
      </w:divBdr>
    </w:div>
    <w:div w:id="590704474">
      <w:bodyDiv w:val="1"/>
      <w:marLeft w:val="0"/>
      <w:marRight w:val="0"/>
      <w:marTop w:val="0"/>
      <w:marBottom w:val="0"/>
      <w:divBdr>
        <w:top w:val="none" w:sz="0" w:space="0" w:color="auto"/>
        <w:left w:val="none" w:sz="0" w:space="0" w:color="auto"/>
        <w:bottom w:val="none" w:sz="0" w:space="0" w:color="auto"/>
        <w:right w:val="none" w:sz="0" w:space="0" w:color="auto"/>
      </w:divBdr>
    </w:div>
    <w:div w:id="594172505">
      <w:bodyDiv w:val="1"/>
      <w:marLeft w:val="0"/>
      <w:marRight w:val="0"/>
      <w:marTop w:val="0"/>
      <w:marBottom w:val="0"/>
      <w:divBdr>
        <w:top w:val="none" w:sz="0" w:space="0" w:color="auto"/>
        <w:left w:val="none" w:sz="0" w:space="0" w:color="auto"/>
        <w:bottom w:val="none" w:sz="0" w:space="0" w:color="auto"/>
        <w:right w:val="none" w:sz="0" w:space="0" w:color="auto"/>
      </w:divBdr>
    </w:div>
    <w:div w:id="609702157">
      <w:bodyDiv w:val="1"/>
      <w:marLeft w:val="0"/>
      <w:marRight w:val="0"/>
      <w:marTop w:val="0"/>
      <w:marBottom w:val="0"/>
      <w:divBdr>
        <w:top w:val="none" w:sz="0" w:space="0" w:color="auto"/>
        <w:left w:val="none" w:sz="0" w:space="0" w:color="auto"/>
        <w:bottom w:val="none" w:sz="0" w:space="0" w:color="auto"/>
        <w:right w:val="none" w:sz="0" w:space="0" w:color="auto"/>
      </w:divBdr>
    </w:div>
    <w:div w:id="611790213">
      <w:bodyDiv w:val="1"/>
      <w:marLeft w:val="0"/>
      <w:marRight w:val="0"/>
      <w:marTop w:val="0"/>
      <w:marBottom w:val="0"/>
      <w:divBdr>
        <w:top w:val="none" w:sz="0" w:space="0" w:color="auto"/>
        <w:left w:val="none" w:sz="0" w:space="0" w:color="auto"/>
        <w:bottom w:val="none" w:sz="0" w:space="0" w:color="auto"/>
        <w:right w:val="none" w:sz="0" w:space="0" w:color="auto"/>
      </w:divBdr>
    </w:div>
    <w:div w:id="616133899">
      <w:bodyDiv w:val="1"/>
      <w:marLeft w:val="0"/>
      <w:marRight w:val="0"/>
      <w:marTop w:val="0"/>
      <w:marBottom w:val="0"/>
      <w:divBdr>
        <w:top w:val="none" w:sz="0" w:space="0" w:color="auto"/>
        <w:left w:val="none" w:sz="0" w:space="0" w:color="auto"/>
        <w:bottom w:val="none" w:sz="0" w:space="0" w:color="auto"/>
        <w:right w:val="none" w:sz="0" w:space="0" w:color="auto"/>
      </w:divBdr>
    </w:div>
    <w:div w:id="619995201">
      <w:bodyDiv w:val="1"/>
      <w:marLeft w:val="0"/>
      <w:marRight w:val="0"/>
      <w:marTop w:val="0"/>
      <w:marBottom w:val="0"/>
      <w:divBdr>
        <w:top w:val="none" w:sz="0" w:space="0" w:color="auto"/>
        <w:left w:val="none" w:sz="0" w:space="0" w:color="auto"/>
        <w:bottom w:val="none" w:sz="0" w:space="0" w:color="auto"/>
        <w:right w:val="none" w:sz="0" w:space="0" w:color="auto"/>
      </w:divBdr>
    </w:div>
    <w:div w:id="621423293">
      <w:bodyDiv w:val="1"/>
      <w:marLeft w:val="0"/>
      <w:marRight w:val="0"/>
      <w:marTop w:val="0"/>
      <w:marBottom w:val="0"/>
      <w:divBdr>
        <w:top w:val="none" w:sz="0" w:space="0" w:color="auto"/>
        <w:left w:val="none" w:sz="0" w:space="0" w:color="auto"/>
        <w:bottom w:val="none" w:sz="0" w:space="0" w:color="auto"/>
        <w:right w:val="none" w:sz="0" w:space="0" w:color="auto"/>
      </w:divBdr>
    </w:div>
    <w:div w:id="623463253">
      <w:bodyDiv w:val="1"/>
      <w:marLeft w:val="0"/>
      <w:marRight w:val="0"/>
      <w:marTop w:val="0"/>
      <w:marBottom w:val="0"/>
      <w:divBdr>
        <w:top w:val="none" w:sz="0" w:space="0" w:color="auto"/>
        <w:left w:val="none" w:sz="0" w:space="0" w:color="auto"/>
        <w:bottom w:val="none" w:sz="0" w:space="0" w:color="auto"/>
        <w:right w:val="none" w:sz="0" w:space="0" w:color="auto"/>
      </w:divBdr>
    </w:div>
    <w:div w:id="626013907">
      <w:bodyDiv w:val="1"/>
      <w:marLeft w:val="0"/>
      <w:marRight w:val="0"/>
      <w:marTop w:val="0"/>
      <w:marBottom w:val="0"/>
      <w:divBdr>
        <w:top w:val="none" w:sz="0" w:space="0" w:color="auto"/>
        <w:left w:val="none" w:sz="0" w:space="0" w:color="auto"/>
        <w:bottom w:val="none" w:sz="0" w:space="0" w:color="auto"/>
        <w:right w:val="none" w:sz="0" w:space="0" w:color="auto"/>
      </w:divBdr>
    </w:div>
    <w:div w:id="627131384">
      <w:bodyDiv w:val="1"/>
      <w:marLeft w:val="0"/>
      <w:marRight w:val="0"/>
      <w:marTop w:val="0"/>
      <w:marBottom w:val="0"/>
      <w:divBdr>
        <w:top w:val="none" w:sz="0" w:space="0" w:color="auto"/>
        <w:left w:val="none" w:sz="0" w:space="0" w:color="auto"/>
        <w:bottom w:val="none" w:sz="0" w:space="0" w:color="auto"/>
        <w:right w:val="none" w:sz="0" w:space="0" w:color="auto"/>
      </w:divBdr>
    </w:div>
    <w:div w:id="635375457">
      <w:bodyDiv w:val="1"/>
      <w:marLeft w:val="0"/>
      <w:marRight w:val="0"/>
      <w:marTop w:val="0"/>
      <w:marBottom w:val="0"/>
      <w:divBdr>
        <w:top w:val="none" w:sz="0" w:space="0" w:color="auto"/>
        <w:left w:val="none" w:sz="0" w:space="0" w:color="auto"/>
        <w:bottom w:val="none" w:sz="0" w:space="0" w:color="auto"/>
        <w:right w:val="none" w:sz="0" w:space="0" w:color="auto"/>
      </w:divBdr>
    </w:div>
    <w:div w:id="638536257">
      <w:bodyDiv w:val="1"/>
      <w:marLeft w:val="0"/>
      <w:marRight w:val="0"/>
      <w:marTop w:val="0"/>
      <w:marBottom w:val="0"/>
      <w:divBdr>
        <w:top w:val="none" w:sz="0" w:space="0" w:color="auto"/>
        <w:left w:val="none" w:sz="0" w:space="0" w:color="auto"/>
        <w:bottom w:val="none" w:sz="0" w:space="0" w:color="auto"/>
        <w:right w:val="none" w:sz="0" w:space="0" w:color="auto"/>
      </w:divBdr>
    </w:div>
    <w:div w:id="642009168">
      <w:bodyDiv w:val="1"/>
      <w:marLeft w:val="0"/>
      <w:marRight w:val="0"/>
      <w:marTop w:val="0"/>
      <w:marBottom w:val="0"/>
      <w:divBdr>
        <w:top w:val="none" w:sz="0" w:space="0" w:color="auto"/>
        <w:left w:val="none" w:sz="0" w:space="0" w:color="auto"/>
        <w:bottom w:val="none" w:sz="0" w:space="0" w:color="auto"/>
        <w:right w:val="none" w:sz="0" w:space="0" w:color="auto"/>
      </w:divBdr>
    </w:div>
    <w:div w:id="646591668">
      <w:bodyDiv w:val="1"/>
      <w:marLeft w:val="0"/>
      <w:marRight w:val="0"/>
      <w:marTop w:val="0"/>
      <w:marBottom w:val="0"/>
      <w:divBdr>
        <w:top w:val="none" w:sz="0" w:space="0" w:color="auto"/>
        <w:left w:val="none" w:sz="0" w:space="0" w:color="auto"/>
        <w:bottom w:val="none" w:sz="0" w:space="0" w:color="auto"/>
        <w:right w:val="none" w:sz="0" w:space="0" w:color="auto"/>
      </w:divBdr>
    </w:div>
    <w:div w:id="649989932">
      <w:bodyDiv w:val="1"/>
      <w:marLeft w:val="0"/>
      <w:marRight w:val="0"/>
      <w:marTop w:val="0"/>
      <w:marBottom w:val="0"/>
      <w:divBdr>
        <w:top w:val="none" w:sz="0" w:space="0" w:color="auto"/>
        <w:left w:val="none" w:sz="0" w:space="0" w:color="auto"/>
        <w:bottom w:val="none" w:sz="0" w:space="0" w:color="auto"/>
        <w:right w:val="none" w:sz="0" w:space="0" w:color="auto"/>
      </w:divBdr>
    </w:div>
    <w:div w:id="664549178">
      <w:bodyDiv w:val="1"/>
      <w:marLeft w:val="0"/>
      <w:marRight w:val="0"/>
      <w:marTop w:val="0"/>
      <w:marBottom w:val="0"/>
      <w:divBdr>
        <w:top w:val="none" w:sz="0" w:space="0" w:color="auto"/>
        <w:left w:val="none" w:sz="0" w:space="0" w:color="auto"/>
        <w:bottom w:val="none" w:sz="0" w:space="0" w:color="auto"/>
        <w:right w:val="none" w:sz="0" w:space="0" w:color="auto"/>
      </w:divBdr>
    </w:div>
    <w:div w:id="669141835">
      <w:bodyDiv w:val="1"/>
      <w:marLeft w:val="0"/>
      <w:marRight w:val="0"/>
      <w:marTop w:val="0"/>
      <w:marBottom w:val="0"/>
      <w:divBdr>
        <w:top w:val="none" w:sz="0" w:space="0" w:color="auto"/>
        <w:left w:val="none" w:sz="0" w:space="0" w:color="auto"/>
        <w:bottom w:val="none" w:sz="0" w:space="0" w:color="auto"/>
        <w:right w:val="none" w:sz="0" w:space="0" w:color="auto"/>
      </w:divBdr>
    </w:div>
    <w:div w:id="672104090">
      <w:bodyDiv w:val="1"/>
      <w:marLeft w:val="0"/>
      <w:marRight w:val="0"/>
      <w:marTop w:val="0"/>
      <w:marBottom w:val="0"/>
      <w:divBdr>
        <w:top w:val="none" w:sz="0" w:space="0" w:color="auto"/>
        <w:left w:val="none" w:sz="0" w:space="0" w:color="auto"/>
        <w:bottom w:val="none" w:sz="0" w:space="0" w:color="auto"/>
        <w:right w:val="none" w:sz="0" w:space="0" w:color="auto"/>
      </w:divBdr>
    </w:div>
    <w:div w:id="681712543">
      <w:bodyDiv w:val="1"/>
      <w:marLeft w:val="0"/>
      <w:marRight w:val="0"/>
      <w:marTop w:val="0"/>
      <w:marBottom w:val="0"/>
      <w:divBdr>
        <w:top w:val="none" w:sz="0" w:space="0" w:color="auto"/>
        <w:left w:val="none" w:sz="0" w:space="0" w:color="auto"/>
        <w:bottom w:val="none" w:sz="0" w:space="0" w:color="auto"/>
        <w:right w:val="none" w:sz="0" w:space="0" w:color="auto"/>
      </w:divBdr>
    </w:div>
    <w:div w:id="686444770">
      <w:bodyDiv w:val="1"/>
      <w:marLeft w:val="0"/>
      <w:marRight w:val="0"/>
      <w:marTop w:val="0"/>
      <w:marBottom w:val="0"/>
      <w:divBdr>
        <w:top w:val="none" w:sz="0" w:space="0" w:color="auto"/>
        <w:left w:val="none" w:sz="0" w:space="0" w:color="auto"/>
        <w:bottom w:val="none" w:sz="0" w:space="0" w:color="auto"/>
        <w:right w:val="none" w:sz="0" w:space="0" w:color="auto"/>
      </w:divBdr>
    </w:div>
    <w:div w:id="688457432">
      <w:bodyDiv w:val="1"/>
      <w:marLeft w:val="0"/>
      <w:marRight w:val="0"/>
      <w:marTop w:val="0"/>
      <w:marBottom w:val="0"/>
      <w:divBdr>
        <w:top w:val="none" w:sz="0" w:space="0" w:color="auto"/>
        <w:left w:val="none" w:sz="0" w:space="0" w:color="auto"/>
        <w:bottom w:val="none" w:sz="0" w:space="0" w:color="auto"/>
        <w:right w:val="none" w:sz="0" w:space="0" w:color="auto"/>
      </w:divBdr>
    </w:div>
    <w:div w:id="699818308">
      <w:bodyDiv w:val="1"/>
      <w:marLeft w:val="0"/>
      <w:marRight w:val="0"/>
      <w:marTop w:val="0"/>
      <w:marBottom w:val="0"/>
      <w:divBdr>
        <w:top w:val="none" w:sz="0" w:space="0" w:color="auto"/>
        <w:left w:val="none" w:sz="0" w:space="0" w:color="auto"/>
        <w:bottom w:val="none" w:sz="0" w:space="0" w:color="auto"/>
        <w:right w:val="none" w:sz="0" w:space="0" w:color="auto"/>
      </w:divBdr>
    </w:div>
    <w:div w:id="700008422">
      <w:bodyDiv w:val="1"/>
      <w:marLeft w:val="0"/>
      <w:marRight w:val="0"/>
      <w:marTop w:val="0"/>
      <w:marBottom w:val="0"/>
      <w:divBdr>
        <w:top w:val="none" w:sz="0" w:space="0" w:color="auto"/>
        <w:left w:val="none" w:sz="0" w:space="0" w:color="auto"/>
        <w:bottom w:val="none" w:sz="0" w:space="0" w:color="auto"/>
        <w:right w:val="none" w:sz="0" w:space="0" w:color="auto"/>
      </w:divBdr>
    </w:div>
    <w:div w:id="701832547">
      <w:bodyDiv w:val="1"/>
      <w:marLeft w:val="0"/>
      <w:marRight w:val="0"/>
      <w:marTop w:val="0"/>
      <w:marBottom w:val="0"/>
      <w:divBdr>
        <w:top w:val="none" w:sz="0" w:space="0" w:color="auto"/>
        <w:left w:val="none" w:sz="0" w:space="0" w:color="auto"/>
        <w:bottom w:val="none" w:sz="0" w:space="0" w:color="auto"/>
        <w:right w:val="none" w:sz="0" w:space="0" w:color="auto"/>
      </w:divBdr>
    </w:div>
    <w:div w:id="711659602">
      <w:bodyDiv w:val="1"/>
      <w:marLeft w:val="0"/>
      <w:marRight w:val="0"/>
      <w:marTop w:val="0"/>
      <w:marBottom w:val="0"/>
      <w:divBdr>
        <w:top w:val="none" w:sz="0" w:space="0" w:color="auto"/>
        <w:left w:val="none" w:sz="0" w:space="0" w:color="auto"/>
        <w:bottom w:val="none" w:sz="0" w:space="0" w:color="auto"/>
        <w:right w:val="none" w:sz="0" w:space="0" w:color="auto"/>
      </w:divBdr>
    </w:div>
    <w:div w:id="721368801">
      <w:bodyDiv w:val="1"/>
      <w:marLeft w:val="0"/>
      <w:marRight w:val="0"/>
      <w:marTop w:val="0"/>
      <w:marBottom w:val="0"/>
      <w:divBdr>
        <w:top w:val="none" w:sz="0" w:space="0" w:color="auto"/>
        <w:left w:val="none" w:sz="0" w:space="0" w:color="auto"/>
        <w:bottom w:val="none" w:sz="0" w:space="0" w:color="auto"/>
        <w:right w:val="none" w:sz="0" w:space="0" w:color="auto"/>
      </w:divBdr>
    </w:div>
    <w:div w:id="724597917">
      <w:bodyDiv w:val="1"/>
      <w:marLeft w:val="0"/>
      <w:marRight w:val="0"/>
      <w:marTop w:val="0"/>
      <w:marBottom w:val="0"/>
      <w:divBdr>
        <w:top w:val="none" w:sz="0" w:space="0" w:color="auto"/>
        <w:left w:val="none" w:sz="0" w:space="0" w:color="auto"/>
        <w:bottom w:val="none" w:sz="0" w:space="0" w:color="auto"/>
        <w:right w:val="none" w:sz="0" w:space="0" w:color="auto"/>
      </w:divBdr>
    </w:div>
    <w:div w:id="735516656">
      <w:bodyDiv w:val="1"/>
      <w:marLeft w:val="0"/>
      <w:marRight w:val="0"/>
      <w:marTop w:val="0"/>
      <w:marBottom w:val="0"/>
      <w:divBdr>
        <w:top w:val="none" w:sz="0" w:space="0" w:color="auto"/>
        <w:left w:val="none" w:sz="0" w:space="0" w:color="auto"/>
        <w:bottom w:val="none" w:sz="0" w:space="0" w:color="auto"/>
        <w:right w:val="none" w:sz="0" w:space="0" w:color="auto"/>
      </w:divBdr>
    </w:div>
    <w:div w:id="739911929">
      <w:bodyDiv w:val="1"/>
      <w:marLeft w:val="0"/>
      <w:marRight w:val="0"/>
      <w:marTop w:val="0"/>
      <w:marBottom w:val="0"/>
      <w:divBdr>
        <w:top w:val="none" w:sz="0" w:space="0" w:color="auto"/>
        <w:left w:val="none" w:sz="0" w:space="0" w:color="auto"/>
        <w:bottom w:val="none" w:sz="0" w:space="0" w:color="auto"/>
        <w:right w:val="none" w:sz="0" w:space="0" w:color="auto"/>
      </w:divBdr>
    </w:div>
    <w:div w:id="752749908">
      <w:bodyDiv w:val="1"/>
      <w:marLeft w:val="0"/>
      <w:marRight w:val="0"/>
      <w:marTop w:val="0"/>
      <w:marBottom w:val="0"/>
      <w:divBdr>
        <w:top w:val="none" w:sz="0" w:space="0" w:color="auto"/>
        <w:left w:val="none" w:sz="0" w:space="0" w:color="auto"/>
        <w:bottom w:val="none" w:sz="0" w:space="0" w:color="auto"/>
        <w:right w:val="none" w:sz="0" w:space="0" w:color="auto"/>
      </w:divBdr>
    </w:div>
    <w:div w:id="753626608">
      <w:bodyDiv w:val="1"/>
      <w:marLeft w:val="0"/>
      <w:marRight w:val="0"/>
      <w:marTop w:val="0"/>
      <w:marBottom w:val="0"/>
      <w:divBdr>
        <w:top w:val="none" w:sz="0" w:space="0" w:color="auto"/>
        <w:left w:val="none" w:sz="0" w:space="0" w:color="auto"/>
        <w:bottom w:val="none" w:sz="0" w:space="0" w:color="auto"/>
        <w:right w:val="none" w:sz="0" w:space="0" w:color="auto"/>
      </w:divBdr>
    </w:div>
    <w:div w:id="761494165">
      <w:bodyDiv w:val="1"/>
      <w:marLeft w:val="0"/>
      <w:marRight w:val="0"/>
      <w:marTop w:val="0"/>
      <w:marBottom w:val="0"/>
      <w:divBdr>
        <w:top w:val="none" w:sz="0" w:space="0" w:color="auto"/>
        <w:left w:val="none" w:sz="0" w:space="0" w:color="auto"/>
        <w:bottom w:val="none" w:sz="0" w:space="0" w:color="auto"/>
        <w:right w:val="none" w:sz="0" w:space="0" w:color="auto"/>
      </w:divBdr>
    </w:div>
    <w:div w:id="762073446">
      <w:bodyDiv w:val="1"/>
      <w:marLeft w:val="0"/>
      <w:marRight w:val="0"/>
      <w:marTop w:val="0"/>
      <w:marBottom w:val="0"/>
      <w:divBdr>
        <w:top w:val="none" w:sz="0" w:space="0" w:color="auto"/>
        <w:left w:val="none" w:sz="0" w:space="0" w:color="auto"/>
        <w:bottom w:val="none" w:sz="0" w:space="0" w:color="auto"/>
        <w:right w:val="none" w:sz="0" w:space="0" w:color="auto"/>
      </w:divBdr>
    </w:div>
    <w:div w:id="781730848">
      <w:bodyDiv w:val="1"/>
      <w:marLeft w:val="0"/>
      <w:marRight w:val="0"/>
      <w:marTop w:val="0"/>
      <w:marBottom w:val="0"/>
      <w:divBdr>
        <w:top w:val="none" w:sz="0" w:space="0" w:color="auto"/>
        <w:left w:val="none" w:sz="0" w:space="0" w:color="auto"/>
        <w:bottom w:val="none" w:sz="0" w:space="0" w:color="auto"/>
        <w:right w:val="none" w:sz="0" w:space="0" w:color="auto"/>
      </w:divBdr>
    </w:div>
    <w:div w:id="784160431">
      <w:bodyDiv w:val="1"/>
      <w:marLeft w:val="0"/>
      <w:marRight w:val="0"/>
      <w:marTop w:val="0"/>
      <w:marBottom w:val="0"/>
      <w:divBdr>
        <w:top w:val="none" w:sz="0" w:space="0" w:color="auto"/>
        <w:left w:val="none" w:sz="0" w:space="0" w:color="auto"/>
        <w:bottom w:val="none" w:sz="0" w:space="0" w:color="auto"/>
        <w:right w:val="none" w:sz="0" w:space="0" w:color="auto"/>
      </w:divBdr>
    </w:div>
    <w:div w:id="787430095">
      <w:bodyDiv w:val="1"/>
      <w:marLeft w:val="0"/>
      <w:marRight w:val="0"/>
      <w:marTop w:val="0"/>
      <w:marBottom w:val="0"/>
      <w:divBdr>
        <w:top w:val="none" w:sz="0" w:space="0" w:color="auto"/>
        <w:left w:val="none" w:sz="0" w:space="0" w:color="auto"/>
        <w:bottom w:val="none" w:sz="0" w:space="0" w:color="auto"/>
        <w:right w:val="none" w:sz="0" w:space="0" w:color="auto"/>
      </w:divBdr>
    </w:div>
    <w:div w:id="794179739">
      <w:bodyDiv w:val="1"/>
      <w:marLeft w:val="0"/>
      <w:marRight w:val="0"/>
      <w:marTop w:val="0"/>
      <w:marBottom w:val="0"/>
      <w:divBdr>
        <w:top w:val="none" w:sz="0" w:space="0" w:color="auto"/>
        <w:left w:val="none" w:sz="0" w:space="0" w:color="auto"/>
        <w:bottom w:val="none" w:sz="0" w:space="0" w:color="auto"/>
        <w:right w:val="none" w:sz="0" w:space="0" w:color="auto"/>
      </w:divBdr>
    </w:div>
    <w:div w:id="794787218">
      <w:bodyDiv w:val="1"/>
      <w:marLeft w:val="0"/>
      <w:marRight w:val="0"/>
      <w:marTop w:val="0"/>
      <w:marBottom w:val="0"/>
      <w:divBdr>
        <w:top w:val="none" w:sz="0" w:space="0" w:color="auto"/>
        <w:left w:val="none" w:sz="0" w:space="0" w:color="auto"/>
        <w:bottom w:val="none" w:sz="0" w:space="0" w:color="auto"/>
        <w:right w:val="none" w:sz="0" w:space="0" w:color="auto"/>
      </w:divBdr>
    </w:div>
    <w:div w:id="801269814">
      <w:bodyDiv w:val="1"/>
      <w:marLeft w:val="0"/>
      <w:marRight w:val="0"/>
      <w:marTop w:val="0"/>
      <w:marBottom w:val="0"/>
      <w:divBdr>
        <w:top w:val="none" w:sz="0" w:space="0" w:color="auto"/>
        <w:left w:val="none" w:sz="0" w:space="0" w:color="auto"/>
        <w:bottom w:val="none" w:sz="0" w:space="0" w:color="auto"/>
        <w:right w:val="none" w:sz="0" w:space="0" w:color="auto"/>
      </w:divBdr>
    </w:div>
    <w:div w:id="812410241">
      <w:bodyDiv w:val="1"/>
      <w:marLeft w:val="0"/>
      <w:marRight w:val="0"/>
      <w:marTop w:val="0"/>
      <w:marBottom w:val="0"/>
      <w:divBdr>
        <w:top w:val="none" w:sz="0" w:space="0" w:color="auto"/>
        <w:left w:val="none" w:sz="0" w:space="0" w:color="auto"/>
        <w:bottom w:val="none" w:sz="0" w:space="0" w:color="auto"/>
        <w:right w:val="none" w:sz="0" w:space="0" w:color="auto"/>
      </w:divBdr>
    </w:div>
    <w:div w:id="820729093">
      <w:bodyDiv w:val="1"/>
      <w:marLeft w:val="0"/>
      <w:marRight w:val="0"/>
      <w:marTop w:val="0"/>
      <w:marBottom w:val="0"/>
      <w:divBdr>
        <w:top w:val="none" w:sz="0" w:space="0" w:color="auto"/>
        <w:left w:val="none" w:sz="0" w:space="0" w:color="auto"/>
        <w:bottom w:val="none" w:sz="0" w:space="0" w:color="auto"/>
        <w:right w:val="none" w:sz="0" w:space="0" w:color="auto"/>
      </w:divBdr>
    </w:div>
    <w:div w:id="830484042">
      <w:bodyDiv w:val="1"/>
      <w:marLeft w:val="0"/>
      <w:marRight w:val="0"/>
      <w:marTop w:val="0"/>
      <w:marBottom w:val="0"/>
      <w:divBdr>
        <w:top w:val="none" w:sz="0" w:space="0" w:color="auto"/>
        <w:left w:val="none" w:sz="0" w:space="0" w:color="auto"/>
        <w:bottom w:val="none" w:sz="0" w:space="0" w:color="auto"/>
        <w:right w:val="none" w:sz="0" w:space="0" w:color="auto"/>
      </w:divBdr>
    </w:div>
    <w:div w:id="830605076">
      <w:bodyDiv w:val="1"/>
      <w:marLeft w:val="0"/>
      <w:marRight w:val="0"/>
      <w:marTop w:val="0"/>
      <w:marBottom w:val="0"/>
      <w:divBdr>
        <w:top w:val="none" w:sz="0" w:space="0" w:color="auto"/>
        <w:left w:val="none" w:sz="0" w:space="0" w:color="auto"/>
        <w:bottom w:val="none" w:sz="0" w:space="0" w:color="auto"/>
        <w:right w:val="none" w:sz="0" w:space="0" w:color="auto"/>
      </w:divBdr>
    </w:div>
    <w:div w:id="831870973">
      <w:bodyDiv w:val="1"/>
      <w:marLeft w:val="0"/>
      <w:marRight w:val="0"/>
      <w:marTop w:val="0"/>
      <w:marBottom w:val="0"/>
      <w:divBdr>
        <w:top w:val="none" w:sz="0" w:space="0" w:color="auto"/>
        <w:left w:val="none" w:sz="0" w:space="0" w:color="auto"/>
        <w:bottom w:val="none" w:sz="0" w:space="0" w:color="auto"/>
        <w:right w:val="none" w:sz="0" w:space="0" w:color="auto"/>
      </w:divBdr>
    </w:div>
    <w:div w:id="842015933">
      <w:bodyDiv w:val="1"/>
      <w:marLeft w:val="0"/>
      <w:marRight w:val="0"/>
      <w:marTop w:val="0"/>
      <w:marBottom w:val="0"/>
      <w:divBdr>
        <w:top w:val="none" w:sz="0" w:space="0" w:color="auto"/>
        <w:left w:val="none" w:sz="0" w:space="0" w:color="auto"/>
        <w:bottom w:val="none" w:sz="0" w:space="0" w:color="auto"/>
        <w:right w:val="none" w:sz="0" w:space="0" w:color="auto"/>
      </w:divBdr>
    </w:div>
    <w:div w:id="860362970">
      <w:bodyDiv w:val="1"/>
      <w:marLeft w:val="0"/>
      <w:marRight w:val="0"/>
      <w:marTop w:val="0"/>
      <w:marBottom w:val="0"/>
      <w:divBdr>
        <w:top w:val="none" w:sz="0" w:space="0" w:color="auto"/>
        <w:left w:val="none" w:sz="0" w:space="0" w:color="auto"/>
        <w:bottom w:val="none" w:sz="0" w:space="0" w:color="auto"/>
        <w:right w:val="none" w:sz="0" w:space="0" w:color="auto"/>
      </w:divBdr>
    </w:div>
    <w:div w:id="866915344">
      <w:bodyDiv w:val="1"/>
      <w:marLeft w:val="0"/>
      <w:marRight w:val="0"/>
      <w:marTop w:val="0"/>
      <w:marBottom w:val="0"/>
      <w:divBdr>
        <w:top w:val="none" w:sz="0" w:space="0" w:color="auto"/>
        <w:left w:val="none" w:sz="0" w:space="0" w:color="auto"/>
        <w:bottom w:val="none" w:sz="0" w:space="0" w:color="auto"/>
        <w:right w:val="none" w:sz="0" w:space="0" w:color="auto"/>
      </w:divBdr>
    </w:div>
    <w:div w:id="883449660">
      <w:bodyDiv w:val="1"/>
      <w:marLeft w:val="0"/>
      <w:marRight w:val="0"/>
      <w:marTop w:val="0"/>
      <w:marBottom w:val="0"/>
      <w:divBdr>
        <w:top w:val="none" w:sz="0" w:space="0" w:color="auto"/>
        <w:left w:val="none" w:sz="0" w:space="0" w:color="auto"/>
        <w:bottom w:val="none" w:sz="0" w:space="0" w:color="auto"/>
        <w:right w:val="none" w:sz="0" w:space="0" w:color="auto"/>
      </w:divBdr>
    </w:div>
    <w:div w:id="883953431">
      <w:bodyDiv w:val="1"/>
      <w:marLeft w:val="0"/>
      <w:marRight w:val="0"/>
      <w:marTop w:val="0"/>
      <w:marBottom w:val="0"/>
      <w:divBdr>
        <w:top w:val="none" w:sz="0" w:space="0" w:color="auto"/>
        <w:left w:val="none" w:sz="0" w:space="0" w:color="auto"/>
        <w:bottom w:val="none" w:sz="0" w:space="0" w:color="auto"/>
        <w:right w:val="none" w:sz="0" w:space="0" w:color="auto"/>
      </w:divBdr>
    </w:div>
    <w:div w:id="904412501">
      <w:bodyDiv w:val="1"/>
      <w:marLeft w:val="0"/>
      <w:marRight w:val="0"/>
      <w:marTop w:val="0"/>
      <w:marBottom w:val="0"/>
      <w:divBdr>
        <w:top w:val="none" w:sz="0" w:space="0" w:color="auto"/>
        <w:left w:val="none" w:sz="0" w:space="0" w:color="auto"/>
        <w:bottom w:val="none" w:sz="0" w:space="0" w:color="auto"/>
        <w:right w:val="none" w:sz="0" w:space="0" w:color="auto"/>
      </w:divBdr>
    </w:div>
    <w:div w:id="917984084">
      <w:bodyDiv w:val="1"/>
      <w:marLeft w:val="0"/>
      <w:marRight w:val="0"/>
      <w:marTop w:val="0"/>
      <w:marBottom w:val="0"/>
      <w:divBdr>
        <w:top w:val="none" w:sz="0" w:space="0" w:color="auto"/>
        <w:left w:val="none" w:sz="0" w:space="0" w:color="auto"/>
        <w:bottom w:val="none" w:sz="0" w:space="0" w:color="auto"/>
        <w:right w:val="none" w:sz="0" w:space="0" w:color="auto"/>
      </w:divBdr>
    </w:div>
    <w:div w:id="956987730">
      <w:bodyDiv w:val="1"/>
      <w:marLeft w:val="0"/>
      <w:marRight w:val="0"/>
      <w:marTop w:val="0"/>
      <w:marBottom w:val="0"/>
      <w:divBdr>
        <w:top w:val="none" w:sz="0" w:space="0" w:color="auto"/>
        <w:left w:val="none" w:sz="0" w:space="0" w:color="auto"/>
        <w:bottom w:val="none" w:sz="0" w:space="0" w:color="auto"/>
        <w:right w:val="none" w:sz="0" w:space="0" w:color="auto"/>
      </w:divBdr>
    </w:div>
    <w:div w:id="959800859">
      <w:bodyDiv w:val="1"/>
      <w:marLeft w:val="0"/>
      <w:marRight w:val="0"/>
      <w:marTop w:val="0"/>
      <w:marBottom w:val="0"/>
      <w:divBdr>
        <w:top w:val="none" w:sz="0" w:space="0" w:color="auto"/>
        <w:left w:val="none" w:sz="0" w:space="0" w:color="auto"/>
        <w:bottom w:val="none" w:sz="0" w:space="0" w:color="auto"/>
        <w:right w:val="none" w:sz="0" w:space="0" w:color="auto"/>
      </w:divBdr>
    </w:div>
    <w:div w:id="966277348">
      <w:bodyDiv w:val="1"/>
      <w:marLeft w:val="0"/>
      <w:marRight w:val="0"/>
      <w:marTop w:val="0"/>
      <w:marBottom w:val="0"/>
      <w:divBdr>
        <w:top w:val="none" w:sz="0" w:space="0" w:color="auto"/>
        <w:left w:val="none" w:sz="0" w:space="0" w:color="auto"/>
        <w:bottom w:val="none" w:sz="0" w:space="0" w:color="auto"/>
        <w:right w:val="none" w:sz="0" w:space="0" w:color="auto"/>
      </w:divBdr>
    </w:div>
    <w:div w:id="972516095">
      <w:bodyDiv w:val="1"/>
      <w:marLeft w:val="0"/>
      <w:marRight w:val="0"/>
      <w:marTop w:val="0"/>
      <w:marBottom w:val="0"/>
      <w:divBdr>
        <w:top w:val="none" w:sz="0" w:space="0" w:color="auto"/>
        <w:left w:val="none" w:sz="0" w:space="0" w:color="auto"/>
        <w:bottom w:val="none" w:sz="0" w:space="0" w:color="auto"/>
        <w:right w:val="none" w:sz="0" w:space="0" w:color="auto"/>
      </w:divBdr>
    </w:div>
    <w:div w:id="975380306">
      <w:bodyDiv w:val="1"/>
      <w:marLeft w:val="0"/>
      <w:marRight w:val="0"/>
      <w:marTop w:val="0"/>
      <w:marBottom w:val="0"/>
      <w:divBdr>
        <w:top w:val="none" w:sz="0" w:space="0" w:color="auto"/>
        <w:left w:val="none" w:sz="0" w:space="0" w:color="auto"/>
        <w:bottom w:val="none" w:sz="0" w:space="0" w:color="auto"/>
        <w:right w:val="none" w:sz="0" w:space="0" w:color="auto"/>
      </w:divBdr>
    </w:div>
    <w:div w:id="976764848">
      <w:bodyDiv w:val="1"/>
      <w:marLeft w:val="0"/>
      <w:marRight w:val="0"/>
      <w:marTop w:val="0"/>
      <w:marBottom w:val="0"/>
      <w:divBdr>
        <w:top w:val="none" w:sz="0" w:space="0" w:color="auto"/>
        <w:left w:val="none" w:sz="0" w:space="0" w:color="auto"/>
        <w:bottom w:val="none" w:sz="0" w:space="0" w:color="auto"/>
        <w:right w:val="none" w:sz="0" w:space="0" w:color="auto"/>
      </w:divBdr>
    </w:div>
    <w:div w:id="991714977">
      <w:bodyDiv w:val="1"/>
      <w:marLeft w:val="0"/>
      <w:marRight w:val="0"/>
      <w:marTop w:val="0"/>
      <w:marBottom w:val="0"/>
      <w:divBdr>
        <w:top w:val="none" w:sz="0" w:space="0" w:color="auto"/>
        <w:left w:val="none" w:sz="0" w:space="0" w:color="auto"/>
        <w:bottom w:val="none" w:sz="0" w:space="0" w:color="auto"/>
        <w:right w:val="none" w:sz="0" w:space="0" w:color="auto"/>
      </w:divBdr>
    </w:div>
    <w:div w:id="996882877">
      <w:bodyDiv w:val="1"/>
      <w:marLeft w:val="0"/>
      <w:marRight w:val="0"/>
      <w:marTop w:val="0"/>
      <w:marBottom w:val="0"/>
      <w:divBdr>
        <w:top w:val="none" w:sz="0" w:space="0" w:color="auto"/>
        <w:left w:val="none" w:sz="0" w:space="0" w:color="auto"/>
        <w:bottom w:val="none" w:sz="0" w:space="0" w:color="auto"/>
        <w:right w:val="none" w:sz="0" w:space="0" w:color="auto"/>
      </w:divBdr>
    </w:div>
    <w:div w:id="1000233408">
      <w:bodyDiv w:val="1"/>
      <w:marLeft w:val="0"/>
      <w:marRight w:val="0"/>
      <w:marTop w:val="0"/>
      <w:marBottom w:val="0"/>
      <w:divBdr>
        <w:top w:val="none" w:sz="0" w:space="0" w:color="auto"/>
        <w:left w:val="none" w:sz="0" w:space="0" w:color="auto"/>
        <w:bottom w:val="none" w:sz="0" w:space="0" w:color="auto"/>
        <w:right w:val="none" w:sz="0" w:space="0" w:color="auto"/>
      </w:divBdr>
    </w:div>
    <w:div w:id="1001663351">
      <w:bodyDiv w:val="1"/>
      <w:marLeft w:val="0"/>
      <w:marRight w:val="0"/>
      <w:marTop w:val="0"/>
      <w:marBottom w:val="0"/>
      <w:divBdr>
        <w:top w:val="none" w:sz="0" w:space="0" w:color="auto"/>
        <w:left w:val="none" w:sz="0" w:space="0" w:color="auto"/>
        <w:bottom w:val="none" w:sz="0" w:space="0" w:color="auto"/>
        <w:right w:val="none" w:sz="0" w:space="0" w:color="auto"/>
      </w:divBdr>
    </w:div>
    <w:div w:id="1004747002">
      <w:bodyDiv w:val="1"/>
      <w:marLeft w:val="0"/>
      <w:marRight w:val="0"/>
      <w:marTop w:val="0"/>
      <w:marBottom w:val="0"/>
      <w:divBdr>
        <w:top w:val="none" w:sz="0" w:space="0" w:color="auto"/>
        <w:left w:val="none" w:sz="0" w:space="0" w:color="auto"/>
        <w:bottom w:val="none" w:sz="0" w:space="0" w:color="auto"/>
        <w:right w:val="none" w:sz="0" w:space="0" w:color="auto"/>
      </w:divBdr>
    </w:div>
    <w:div w:id="1009676338">
      <w:bodyDiv w:val="1"/>
      <w:marLeft w:val="0"/>
      <w:marRight w:val="0"/>
      <w:marTop w:val="0"/>
      <w:marBottom w:val="0"/>
      <w:divBdr>
        <w:top w:val="none" w:sz="0" w:space="0" w:color="auto"/>
        <w:left w:val="none" w:sz="0" w:space="0" w:color="auto"/>
        <w:bottom w:val="none" w:sz="0" w:space="0" w:color="auto"/>
        <w:right w:val="none" w:sz="0" w:space="0" w:color="auto"/>
      </w:divBdr>
    </w:div>
    <w:div w:id="1016229025">
      <w:bodyDiv w:val="1"/>
      <w:marLeft w:val="0"/>
      <w:marRight w:val="0"/>
      <w:marTop w:val="0"/>
      <w:marBottom w:val="0"/>
      <w:divBdr>
        <w:top w:val="none" w:sz="0" w:space="0" w:color="auto"/>
        <w:left w:val="none" w:sz="0" w:space="0" w:color="auto"/>
        <w:bottom w:val="none" w:sz="0" w:space="0" w:color="auto"/>
        <w:right w:val="none" w:sz="0" w:space="0" w:color="auto"/>
      </w:divBdr>
    </w:div>
    <w:div w:id="1022049787">
      <w:bodyDiv w:val="1"/>
      <w:marLeft w:val="0"/>
      <w:marRight w:val="0"/>
      <w:marTop w:val="0"/>
      <w:marBottom w:val="0"/>
      <w:divBdr>
        <w:top w:val="none" w:sz="0" w:space="0" w:color="auto"/>
        <w:left w:val="none" w:sz="0" w:space="0" w:color="auto"/>
        <w:bottom w:val="none" w:sz="0" w:space="0" w:color="auto"/>
        <w:right w:val="none" w:sz="0" w:space="0" w:color="auto"/>
      </w:divBdr>
    </w:div>
    <w:div w:id="1024281057">
      <w:bodyDiv w:val="1"/>
      <w:marLeft w:val="0"/>
      <w:marRight w:val="0"/>
      <w:marTop w:val="0"/>
      <w:marBottom w:val="0"/>
      <w:divBdr>
        <w:top w:val="none" w:sz="0" w:space="0" w:color="auto"/>
        <w:left w:val="none" w:sz="0" w:space="0" w:color="auto"/>
        <w:bottom w:val="none" w:sz="0" w:space="0" w:color="auto"/>
        <w:right w:val="none" w:sz="0" w:space="0" w:color="auto"/>
      </w:divBdr>
    </w:div>
    <w:div w:id="1049109710">
      <w:bodyDiv w:val="1"/>
      <w:marLeft w:val="0"/>
      <w:marRight w:val="0"/>
      <w:marTop w:val="0"/>
      <w:marBottom w:val="0"/>
      <w:divBdr>
        <w:top w:val="none" w:sz="0" w:space="0" w:color="auto"/>
        <w:left w:val="none" w:sz="0" w:space="0" w:color="auto"/>
        <w:bottom w:val="none" w:sz="0" w:space="0" w:color="auto"/>
        <w:right w:val="none" w:sz="0" w:space="0" w:color="auto"/>
      </w:divBdr>
    </w:div>
    <w:div w:id="1051735801">
      <w:bodyDiv w:val="1"/>
      <w:marLeft w:val="0"/>
      <w:marRight w:val="0"/>
      <w:marTop w:val="0"/>
      <w:marBottom w:val="0"/>
      <w:divBdr>
        <w:top w:val="none" w:sz="0" w:space="0" w:color="auto"/>
        <w:left w:val="none" w:sz="0" w:space="0" w:color="auto"/>
        <w:bottom w:val="none" w:sz="0" w:space="0" w:color="auto"/>
        <w:right w:val="none" w:sz="0" w:space="0" w:color="auto"/>
      </w:divBdr>
    </w:div>
    <w:div w:id="1057708388">
      <w:bodyDiv w:val="1"/>
      <w:marLeft w:val="0"/>
      <w:marRight w:val="0"/>
      <w:marTop w:val="0"/>
      <w:marBottom w:val="0"/>
      <w:divBdr>
        <w:top w:val="none" w:sz="0" w:space="0" w:color="auto"/>
        <w:left w:val="none" w:sz="0" w:space="0" w:color="auto"/>
        <w:bottom w:val="none" w:sz="0" w:space="0" w:color="auto"/>
        <w:right w:val="none" w:sz="0" w:space="0" w:color="auto"/>
      </w:divBdr>
    </w:div>
    <w:div w:id="1064648077">
      <w:bodyDiv w:val="1"/>
      <w:marLeft w:val="0"/>
      <w:marRight w:val="0"/>
      <w:marTop w:val="0"/>
      <w:marBottom w:val="0"/>
      <w:divBdr>
        <w:top w:val="none" w:sz="0" w:space="0" w:color="auto"/>
        <w:left w:val="none" w:sz="0" w:space="0" w:color="auto"/>
        <w:bottom w:val="none" w:sz="0" w:space="0" w:color="auto"/>
        <w:right w:val="none" w:sz="0" w:space="0" w:color="auto"/>
      </w:divBdr>
    </w:div>
    <w:div w:id="1077290146">
      <w:bodyDiv w:val="1"/>
      <w:marLeft w:val="0"/>
      <w:marRight w:val="0"/>
      <w:marTop w:val="0"/>
      <w:marBottom w:val="0"/>
      <w:divBdr>
        <w:top w:val="none" w:sz="0" w:space="0" w:color="auto"/>
        <w:left w:val="none" w:sz="0" w:space="0" w:color="auto"/>
        <w:bottom w:val="none" w:sz="0" w:space="0" w:color="auto"/>
        <w:right w:val="none" w:sz="0" w:space="0" w:color="auto"/>
      </w:divBdr>
    </w:div>
    <w:div w:id="1079909630">
      <w:bodyDiv w:val="1"/>
      <w:marLeft w:val="0"/>
      <w:marRight w:val="0"/>
      <w:marTop w:val="0"/>
      <w:marBottom w:val="0"/>
      <w:divBdr>
        <w:top w:val="none" w:sz="0" w:space="0" w:color="auto"/>
        <w:left w:val="none" w:sz="0" w:space="0" w:color="auto"/>
        <w:bottom w:val="none" w:sz="0" w:space="0" w:color="auto"/>
        <w:right w:val="none" w:sz="0" w:space="0" w:color="auto"/>
      </w:divBdr>
    </w:div>
    <w:div w:id="1117411827">
      <w:bodyDiv w:val="1"/>
      <w:marLeft w:val="0"/>
      <w:marRight w:val="0"/>
      <w:marTop w:val="0"/>
      <w:marBottom w:val="0"/>
      <w:divBdr>
        <w:top w:val="none" w:sz="0" w:space="0" w:color="auto"/>
        <w:left w:val="none" w:sz="0" w:space="0" w:color="auto"/>
        <w:bottom w:val="none" w:sz="0" w:space="0" w:color="auto"/>
        <w:right w:val="none" w:sz="0" w:space="0" w:color="auto"/>
      </w:divBdr>
    </w:div>
    <w:div w:id="1152866316">
      <w:bodyDiv w:val="1"/>
      <w:marLeft w:val="0"/>
      <w:marRight w:val="0"/>
      <w:marTop w:val="0"/>
      <w:marBottom w:val="0"/>
      <w:divBdr>
        <w:top w:val="none" w:sz="0" w:space="0" w:color="auto"/>
        <w:left w:val="none" w:sz="0" w:space="0" w:color="auto"/>
        <w:bottom w:val="none" w:sz="0" w:space="0" w:color="auto"/>
        <w:right w:val="none" w:sz="0" w:space="0" w:color="auto"/>
      </w:divBdr>
    </w:div>
    <w:div w:id="1155801668">
      <w:bodyDiv w:val="1"/>
      <w:marLeft w:val="0"/>
      <w:marRight w:val="0"/>
      <w:marTop w:val="0"/>
      <w:marBottom w:val="0"/>
      <w:divBdr>
        <w:top w:val="none" w:sz="0" w:space="0" w:color="auto"/>
        <w:left w:val="none" w:sz="0" w:space="0" w:color="auto"/>
        <w:bottom w:val="none" w:sz="0" w:space="0" w:color="auto"/>
        <w:right w:val="none" w:sz="0" w:space="0" w:color="auto"/>
      </w:divBdr>
    </w:div>
    <w:div w:id="1165587013">
      <w:bodyDiv w:val="1"/>
      <w:marLeft w:val="0"/>
      <w:marRight w:val="0"/>
      <w:marTop w:val="0"/>
      <w:marBottom w:val="0"/>
      <w:divBdr>
        <w:top w:val="none" w:sz="0" w:space="0" w:color="auto"/>
        <w:left w:val="none" w:sz="0" w:space="0" w:color="auto"/>
        <w:bottom w:val="none" w:sz="0" w:space="0" w:color="auto"/>
        <w:right w:val="none" w:sz="0" w:space="0" w:color="auto"/>
      </w:divBdr>
    </w:div>
    <w:div w:id="1181165958">
      <w:bodyDiv w:val="1"/>
      <w:marLeft w:val="0"/>
      <w:marRight w:val="0"/>
      <w:marTop w:val="0"/>
      <w:marBottom w:val="0"/>
      <w:divBdr>
        <w:top w:val="none" w:sz="0" w:space="0" w:color="auto"/>
        <w:left w:val="none" w:sz="0" w:space="0" w:color="auto"/>
        <w:bottom w:val="none" w:sz="0" w:space="0" w:color="auto"/>
        <w:right w:val="none" w:sz="0" w:space="0" w:color="auto"/>
      </w:divBdr>
    </w:div>
    <w:div w:id="1200704749">
      <w:bodyDiv w:val="1"/>
      <w:marLeft w:val="0"/>
      <w:marRight w:val="0"/>
      <w:marTop w:val="0"/>
      <w:marBottom w:val="0"/>
      <w:divBdr>
        <w:top w:val="none" w:sz="0" w:space="0" w:color="auto"/>
        <w:left w:val="none" w:sz="0" w:space="0" w:color="auto"/>
        <w:bottom w:val="none" w:sz="0" w:space="0" w:color="auto"/>
        <w:right w:val="none" w:sz="0" w:space="0" w:color="auto"/>
      </w:divBdr>
    </w:div>
    <w:div w:id="1204706411">
      <w:bodyDiv w:val="1"/>
      <w:marLeft w:val="0"/>
      <w:marRight w:val="0"/>
      <w:marTop w:val="0"/>
      <w:marBottom w:val="0"/>
      <w:divBdr>
        <w:top w:val="none" w:sz="0" w:space="0" w:color="auto"/>
        <w:left w:val="none" w:sz="0" w:space="0" w:color="auto"/>
        <w:bottom w:val="none" w:sz="0" w:space="0" w:color="auto"/>
        <w:right w:val="none" w:sz="0" w:space="0" w:color="auto"/>
      </w:divBdr>
    </w:div>
    <w:div w:id="1211190106">
      <w:bodyDiv w:val="1"/>
      <w:marLeft w:val="0"/>
      <w:marRight w:val="0"/>
      <w:marTop w:val="0"/>
      <w:marBottom w:val="0"/>
      <w:divBdr>
        <w:top w:val="none" w:sz="0" w:space="0" w:color="auto"/>
        <w:left w:val="none" w:sz="0" w:space="0" w:color="auto"/>
        <w:bottom w:val="none" w:sz="0" w:space="0" w:color="auto"/>
        <w:right w:val="none" w:sz="0" w:space="0" w:color="auto"/>
      </w:divBdr>
    </w:div>
    <w:div w:id="1212696138">
      <w:bodyDiv w:val="1"/>
      <w:marLeft w:val="0"/>
      <w:marRight w:val="0"/>
      <w:marTop w:val="0"/>
      <w:marBottom w:val="0"/>
      <w:divBdr>
        <w:top w:val="none" w:sz="0" w:space="0" w:color="auto"/>
        <w:left w:val="none" w:sz="0" w:space="0" w:color="auto"/>
        <w:bottom w:val="none" w:sz="0" w:space="0" w:color="auto"/>
        <w:right w:val="none" w:sz="0" w:space="0" w:color="auto"/>
      </w:divBdr>
    </w:div>
    <w:div w:id="1224562542">
      <w:bodyDiv w:val="1"/>
      <w:marLeft w:val="0"/>
      <w:marRight w:val="0"/>
      <w:marTop w:val="0"/>
      <w:marBottom w:val="0"/>
      <w:divBdr>
        <w:top w:val="none" w:sz="0" w:space="0" w:color="auto"/>
        <w:left w:val="none" w:sz="0" w:space="0" w:color="auto"/>
        <w:bottom w:val="none" w:sz="0" w:space="0" w:color="auto"/>
        <w:right w:val="none" w:sz="0" w:space="0" w:color="auto"/>
      </w:divBdr>
    </w:div>
    <w:div w:id="1240599447">
      <w:bodyDiv w:val="1"/>
      <w:marLeft w:val="0"/>
      <w:marRight w:val="0"/>
      <w:marTop w:val="0"/>
      <w:marBottom w:val="0"/>
      <w:divBdr>
        <w:top w:val="none" w:sz="0" w:space="0" w:color="auto"/>
        <w:left w:val="none" w:sz="0" w:space="0" w:color="auto"/>
        <w:bottom w:val="none" w:sz="0" w:space="0" w:color="auto"/>
        <w:right w:val="none" w:sz="0" w:space="0" w:color="auto"/>
      </w:divBdr>
    </w:div>
    <w:div w:id="1242520169">
      <w:bodyDiv w:val="1"/>
      <w:marLeft w:val="0"/>
      <w:marRight w:val="0"/>
      <w:marTop w:val="0"/>
      <w:marBottom w:val="0"/>
      <w:divBdr>
        <w:top w:val="none" w:sz="0" w:space="0" w:color="auto"/>
        <w:left w:val="none" w:sz="0" w:space="0" w:color="auto"/>
        <w:bottom w:val="none" w:sz="0" w:space="0" w:color="auto"/>
        <w:right w:val="none" w:sz="0" w:space="0" w:color="auto"/>
      </w:divBdr>
    </w:div>
    <w:div w:id="1255477550">
      <w:bodyDiv w:val="1"/>
      <w:marLeft w:val="0"/>
      <w:marRight w:val="0"/>
      <w:marTop w:val="0"/>
      <w:marBottom w:val="0"/>
      <w:divBdr>
        <w:top w:val="none" w:sz="0" w:space="0" w:color="auto"/>
        <w:left w:val="none" w:sz="0" w:space="0" w:color="auto"/>
        <w:bottom w:val="none" w:sz="0" w:space="0" w:color="auto"/>
        <w:right w:val="none" w:sz="0" w:space="0" w:color="auto"/>
      </w:divBdr>
    </w:div>
    <w:div w:id="1257129120">
      <w:bodyDiv w:val="1"/>
      <w:marLeft w:val="0"/>
      <w:marRight w:val="0"/>
      <w:marTop w:val="0"/>
      <w:marBottom w:val="0"/>
      <w:divBdr>
        <w:top w:val="none" w:sz="0" w:space="0" w:color="auto"/>
        <w:left w:val="none" w:sz="0" w:space="0" w:color="auto"/>
        <w:bottom w:val="none" w:sz="0" w:space="0" w:color="auto"/>
        <w:right w:val="none" w:sz="0" w:space="0" w:color="auto"/>
      </w:divBdr>
    </w:div>
    <w:div w:id="1261715372">
      <w:bodyDiv w:val="1"/>
      <w:marLeft w:val="0"/>
      <w:marRight w:val="0"/>
      <w:marTop w:val="0"/>
      <w:marBottom w:val="0"/>
      <w:divBdr>
        <w:top w:val="none" w:sz="0" w:space="0" w:color="auto"/>
        <w:left w:val="none" w:sz="0" w:space="0" w:color="auto"/>
        <w:bottom w:val="none" w:sz="0" w:space="0" w:color="auto"/>
        <w:right w:val="none" w:sz="0" w:space="0" w:color="auto"/>
      </w:divBdr>
    </w:div>
    <w:div w:id="1301157784">
      <w:bodyDiv w:val="1"/>
      <w:marLeft w:val="0"/>
      <w:marRight w:val="0"/>
      <w:marTop w:val="0"/>
      <w:marBottom w:val="0"/>
      <w:divBdr>
        <w:top w:val="none" w:sz="0" w:space="0" w:color="auto"/>
        <w:left w:val="none" w:sz="0" w:space="0" w:color="auto"/>
        <w:bottom w:val="none" w:sz="0" w:space="0" w:color="auto"/>
        <w:right w:val="none" w:sz="0" w:space="0" w:color="auto"/>
      </w:divBdr>
    </w:div>
    <w:div w:id="1305311554">
      <w:bodyDiv w:val="1"/>
      <w:marLeft w:val="0"/>
      <w:marRight w:val="0"/>
      <w:marTop w:val="0"/>
      <w:marBottom w:val="0"/>
      <w:divBdr>
        <w:top w:val="none" w:sz="0" w:space="0" w:color="auto"/>
        <w:left w:val="none" w:sz="0" w:space="0" w:color="auto"/>
        <w:bottom w:val="none" w:sz="0" w:space="0" w:color="auto"/>
        <w:right w:val="none" w:sz="0" w:space="0" w:color="auto"/>
      </w:divBdr>
    </w:div>
    <w:div w:id="1313560687">
      <w:bodyDiv w:val="1"/>
      <w:marLeft w:val="0"/>
      <w:marRight w:val="0"/>
      <w:marTop w:val="0"/>
      <w:marBottom w:val="0"/>
      <w:divBdr>
        <w:top w:val="none" w:sz="0" w:space="0" w:color="auto"/>
        <w:left w:val="none" w:sz="0" w:space="0" w:color="auto"/>
        <w:bottom w:val="none" w:sz="0" w:space="0" w:color="auto"/>
        <w:right w:val="none" w:sz="0" w:space="0" w:color="auto"/>
      </w:divBdr>
    </w:div>
    <w:div w:id="1328824644">
      <w:bodyDiv w:val="1"/>
      <w:marLeft w:val="0"/>
      <w:marRight w:val="0"/>
      <w:marTop w:val="0"/>
      <w:marBottom w:val="0"/>
      <w:divBdr>
        <w:top w:val="none" w:sz="0" w:space="0" w:color="auto"/>
        <w:left w:val="none" w:sz="0" w:space="0" w:color="auto"/>
        <w:bottom w:val="none" w:sz="0" w:space="0" w:color="auto"/>
        <w:right w:val="none" w:sz="0" w:space="0" w:color="auto"/>
      </w:divBdr>
    </w:div>
    <w:div w:id="1330215621">
      <w:bodyDiv w:val="1"/>
      <w:marLeft w:val="0"/>
      <w:marRight w:val="0"/>
      <w:marTop w:val="0"/>
      <w:marBottom w:val="0"/>
      <w:divBdr>
        <w:top w:val="none" w:sz="0" w:space="0" w:color="auto"/>
        <w:left w:val="none" w:sz="0" w:space="0" w:color="auto"/>
        <w:bottom w:val="none" w:sz="0" w:space="0" w:color="auto"/>
        <w:right w:val="none" w:sz="0" w:space="0" w:color="auto"/>
      </w:divBdr>
    </w:div>
    <w:div w:id="1335887391">
      <w:bodyDiv w:val="1"/>
      <w:marLeft w:val="0"/>
      <w:marRight w:val="0"/>
      <w:marTop w:val="0"/>
      <w:marBottom w:val="0"/>
      <w:divBdr>
        <w:top w:val="none" w:sz="0" w:space="0" w:color="auto"/>
        <w:left w:val="none" w:sz="0" w:space="0" w:color="auto"/>
        <w:bottom w:val="none" w:sz="0" w:space="0" w:color="auto"/>
        <w:right w:val="none" w:sz="0" w:space="0" w:color="auto"/>
      </w:divBdr>
    </w:div>
    <w:div w:id="1341850928">
      <w:bodyDiv w:val="1"/>
      <w:marLeft w:val="0"/>
      <w:marRight w:val="0"/>
      <w:marTop w:val="0"/>
      <w:marBottom w:val="0"/>
      <w:divBdr>
        <w:top w:val="none" w:sz="0" w:space="0" w:color="auto"/>
        <w:left w:val="none" w:sz="0" w:space="0" w:color="auto"/>
        <w:bottom w:val="none" w:sz="0" w:space="0" w:color="auto"/>
        <w:right w:val="none" w:sz="0" w:space="0" w:color="auto"/>
      </w:divBdr>
    </w:div>
    <w:div w:id="1345547349">
      <w:bodyDiv w:val="1"/>
      <w:marLeft w:val="0"/>
      <w:marRight w:val="0"/>
      <w:marTop w:val="0"/>
      <w:marBottom w:val="0"/>
      <w:divBdr>
        <w:top w:val="none" w:sz="0" w:space="0" w:color="auto"/>
        <w:left w:val="none" w:sz="0" w:space="0" w:color="auto"/>
        <w:bottom w:val="none" w:sz="0" w:space="0" w:color="auto"/>
        <w:right w:val="none" w:sz="0" w:space="0" w:color="auto"/>
      </w:divBdr>
    </w:div>
    <w:div w:id="1352997886">
      <w:bodyDiv w:val="1"/>
      <w:marLeft w:val="0"/>
      <w:marRight w:val="0"/>
      <w:marTop w:val="0"/>
      <w:marBottom w:val="0"/>
      <w:divBdr>
        <w:top w:val="none" w:sz="0" w:space="0" w:color="auto"/>
        <w:left w:val="none" w:sz="0" w:space="0" w:color="auto"/>
        <w:bottom w:val="none" w:sz="0" w:space="0" w:color="auto"/>
        <w:right w:val="none" w:sz="0" w:space="0" w:color="auto"/>
      </w:divBdr>
    </w:div>
    <w:div w:id="1357196521">
      <w:bodyDiv w:val="1"/>
      <w:marLeft w:val="0"/>
      <w:marRight w:val="0"/>
      <w:marTop w:val="0"/>
      <w:marBottom w:val="0"/>
      <w:divBdr>
        <w:top w:val="none" w:sz="0" w:space="0" w:color="auto"/>
        <w:left w:val="none" w:sz="0" w:space="0" w:color="auto"/>
        <w:bottom w:val="none" w:sz="0" w:space="0" w:color="auto"/>
        <w:right w:val="none" w:sz="0" w:space="0" w:color="auto"/>
      </w:divBdr>
    </w:div>
    <w:div w:id="1368289091">
      <w:bodyDiv w:val="1"/>
      <w:marLeft w:val="0"/>
      <w:marRight w:val="0"/>
      <w:marTop w:val="0"/>
      <w:marBottom w:val="0"/>
      <w:divBdr>
        <w:top w:val="none" w:sz="0" w:space="0" w:color="auto"/>
        <w:left w:val="none" w:sz="0" w:space="0" w:color="auto"/>
        <w:bottom w:val="none" w:sz="0" w:space="0" w:color="auto"/>
        <w:right w:val="none" w:sz="0" w:space="0" w:color="auto"/>
      </w:divBdr>
    </w:div>
    <w:div w:id="1400707267">
      <w:bodyDiv w:val="1"/>
      <w:marLeft w:val="0"/>
      <w:marRight w:val="0"/>
      <w:marTop w:val="0"/>
      <w:marBottom w:val="0"/>
      <w:divBdr>
        <w:top w:val="none" w:sz="0" w:space="0" w:color="auto"/>
        <w:left w:val="none" w:sz="0" w:space="0" w:color="auto"/>
        <w:bottom w:val="none" w:sz="0" w:space="0" w:color="auto"/>
        <w:right w:val="none" w:sz="0" w:space="0" w:color="auto"/>
      </w:divBdr>
    </w:div>
    <w:div w:id="1410807104">
      <w:bodyDiv w:val="1"/>
      <w:marLeft w:val="0"/>
      <w:marRight w:val="0"/>
      <w:marTop w:val="0"/>
      <w:marBottom w:val="0"/>
      <w:divBdr>
        <w:top w:val="none" w:sz="0" w:space="0" w:color="auto"/>
        <w:left w:val="none" w:sz="0" w:space="0" w:color="auto"/>
        <w:bottom w:val="none" w:sz="0" w:space="0" w:color="auto"/>
        <w:right w:val="none" w:sz="0" w:space="0" w:color="auto"/>
      </w:divBdr>
    </w:div>
    <w:div w:id="1417632453">
      <w:bodyDiv w:val="1"/>
      <w:marLeft w:val="0"/>
      <w:marRight w:val="0"/>
      <w:marTop w:val="0"/>
      <w:marBottom w:val="0"/>
      <w:divBdr>
        <w:top w:val="none" w:sz="0" w:space="0" w:color="auto"/>
        <w:left w:val="none" w:sz="0" w:space="0" w:color="auto"/>
        <w:bottom w:val="none" w:sz="0" w:space="0" w:color="auto"/>
        <w:right w:val="none" w:sz="0" w:space="0" w:color="auto"/>
      </w:divBdr>
    </w:div>
    <w:div w:id="1433939634">
      <w:bodyDiv w:val="1"/>
      <w:marLeft w:val="0"/>
      <w:marRight w:val="0"/>
      <w:marTop w:val="0"/>
      <w:marBottom w:val="0"/>
      <w:divBdr>
        <w:top w:val="none" w:sz="0" w:space="0" w:color="auto"/>
        <w:left w:val="none" w:sz="0" w:space="0" w:color="auto"/>
        <w:bottom w:val="none" w:sz="0" w:space="0" w:color="auto"/>
        <w:right w:val="none" w:sz="0" w:space="0" w:color="auto"/>
      </w:divBdr>
    </w:div>
    <w:div w:id="1437939497">
      <w:bodyDiv w:val="1"/>
      <w:marLeft w:val="0"/>
      <w:marRight w:val="0"/>
      <w:marTop w:val="0"/>
      <w:marBottom w:val="0"/>
      <w:divBdr>
        <w:top w:val="none" w:sz="0" w:space="0" w:color="auto"/>
        <w:left w:val="none" w:sz="0" w:space="0" w:color="auto"/>
        <w:bottom w:val="none" w:sz="0" w:space="0" w:color="auto"/>
        <w:right w:val="none" w:sz="0" w:space="0" w:color="auto"/>
      </w:divBdr>
    </w:div>
    <w:div w:id="1465998365">
      <w:bodyDiv w:val="1"/>
      <w:marLeft w:val="0"/>
      <w:marRight w:val="0"/>
      <w:marTop w:val="0"/>
      <w:marBottom w:val="0"/>
      <w:divBdr>
        <w:top w:val="none" w:sz="0" w:space="0" w:color="auto"/>
        <w:left w:val="none" w:sz="0" w:space="0" w:color="auto"/>
        <w:bottom w:val="none" w:sz="0" w:space="0" w:color="auto"/>
        <w:right w:val="none" w:sz="0" w:space="0" w:color="auto"/>
      </w:divBdr>
    </w:div>
    <w:div w:id="1471903013">
      <w:bodyDiv w:val="1"/>
      <w:marLeft w:val="0"/>
      <w:marRight w:val="0"/>
      <w:marTop w:val="0"/>
      <w:marBottom w:val="0"/>
      <w:divBdr>
        <w:top w:val="none" w:sz="0" w:space="0" w:color="auto"/>
        <w:left w:val="none" w:sz="0" w:space="0" w:color="auto"/>
        <w:bottom w:val="none" w:sz="0" w:space="0" w:color="auto"/>
        <w:right w:val="none" w:sz="0" w:space="0" w:color="auto"/>
      </w:divBdr>
    </w:div>
    <w:div w:id="1472551147">
      <w:bodyDiv w:val="1"/>
      <w:marLeft w:val="0"/>
      <w:marRight w:val="0"/>
      <w:marTop w:val="0"/>
      <w:marBottom w:val="0"/>
      <w:divBdr>
        <w:top w:val="none" w:sz="0" w:space="0" w:color="auto"/>
        <w:left w:val="none" w:sz="0" w:space="0" w:color="auto"/>
        <w:bottom w:val="none" w:sz="0" w:space="0" w:color="auto"/>
        <w:right w:val="none" w:sz="0" w:space="0" w:color="auto"/>
      </w:divBdr>
    </w:div>
    <w:div w:id="1479347400">
      <w:bodyDiv w:val="1"/>
      <w:marLeft w:val="0"/>
      <w:marRight w:val="0"/>
      <w:marTop w:val="0"/>
      <w:marBottom w:val="0"/>
      <w:divBdr>
        <w:top w:val="none" w:sz="0" w:space="0" w:color="auto"/>
        <w:left w:val="none" w:sz="0" w:space="0" w:color="auto"/>
        <w:bottom w:val="none" w:sz="0" w:space="0" w:color="auto"/>
        <w:right w:val="none" w:sz="0" w:space="0" w:color="auto"/>
      </w:divBdr>
    </w:div>
    <w:div w:id="1481772006">
      <w:bodyDiv w:val="1"/>
      <w:marLeft w:val="0"/>
      <w:marRight w:val="0"/>
      <w:marTop w:val="0"/>
      <w:marBottom w:val="0"/>
      <w:divBdr>
        <w:top w:val="none" w:sz="0" w:space="0" w:color="auto"/>
        <w:left w:val="none" w:sz="0" w:space="0" w:color="auto"/>
        <w:bottom w:val="none" w:sz="0" w:space="0" w:color="auto"/>
        <w:right w:val="none" w:sz="0" w:space="0" w:color="auto"/>
      </w:divBdr>
    </w:div>
    <w:div w:id="1488742924">
      <w:bodyDiv w:val="1"/>
      <w:marLeft w:val="0"/>
      <w:marRight w:val="0"/>
      <w:marTop w:val="0"/>
      <w:marBottom w:val="0"/>
      <w:divBdr>
        <w:top w:val="none" w:sz="0" w:space="0" w:color="auto"/>
        <w:left w:val="none" w:sz="0" w:space="0" w:color="auto"/>
        <w:bottom w:val="none" w:sz="0" w:space="0" w:color="auto"/>
        <w:right w:val="none" w:sz="0" w:space="0" w:color="auto"/>
      </w:divBdr>
    </w:div>
    <w:div w:id="1494293576">
      <w:bodyDiv w:val="1"/>
      <w:marLeft w:val="0"/>
      <w:marRight w:val="0"/>
      <w:marTop w:val="0"/>
      <w:marBottom w:val="0"/>
      <w:divBdr>
        <w:top w:val="none" w:sz="0" w:space="0" w:color="auto"/>
        <w:left w:val="none" w:sz="0" w:space="0" w:color="auto"/>
        <w:bottom w:val="none" w:sz="0" w:space="0" w:color="auto"/>
        <w:right w:val="none" w:sz="0" w:space="0" w:color="auto"/>
      </w:divBdr>
    </w:div>
    <w:div w:id="1500195596">
      <w:bodyDiv w:val="1"/>
      <w:marLeft w:val="0"/>
      <w:marRight w:val="0"/>
      <w:marTop w:val="0"/>
      <w:marBottom w:val="0"/>
      <w:divBdr>
        <w:top w:val="none" w:sz="0" w:space="0" w:color="auto"/>
        <w:left w:val="none" w:sz="0" w:space="0" w:color="auto"/>
        <w:bottom w:val="none" w:sz="0" w:space="0" w:color="auto"/>
        <w:right w:val="none" w:sz="0" w:space="0" w:color="auto"/>
      </w:divBdr>
    </w:div>
    <w:div w:id="1505582554">
      <w:bodyDiv w:val="1"/>
      <w:marLeft w:val="0"/>
      <w:marRight w:val="0"/>
      <w:marTop w:val="0"/>
      <w:marBottom w:val="0"/>
      <w:divBdr>
        <w:top w:val="none" w:sz="0" w:space="0" w:color="auto"/>
        <w:left w:val="none" w:sz="0" w:space="0" w:color="auto"/>
        <w:bottom w:val="none" w:sz="0" w:space="0" w:color="auto"/>
        <w:right w:val="none" w:sz="0" w:space="0" w:color="auto"/>
      </w:divBdr>
    </w:div>
    <w:div w:id="1523739164">
      <w:bodyDiv w:val="1"/>
      <w:marLeft w:val="0"/>
      <w:marRight w:val="0"/>
      <w:marTop w:val="0"/>
      <w:marBottom w:val="0"/>
      <w:divBdr>
        <w:top w:val="none" w:sz="0" w:space="0" w:color="auto"/>
        <w:left w:val="none" w:sz="0" w:space="0" w:color="auto"/>
        <w:bottom w:val="none" w:sz="0" w:space="0" w:color="auto"/>
        <w:right w:val="none" w:sz="0" w:space="0" w:color="auto"/>
      </w:divBdr>
    </w:div>
    <w:div w:id="1525023508">
      <w:bodyDiv w:val="1"/>
      <w:marLeft w:val="0"/>
      <w:marRight w:val="0"/>
      <w:marTop w:val="0"/>
      <w:marBottom w:val="0"/>
      <w:divBdr>
        <w:top w:val="none" w:sz="0" w:space="0" w:color="auto"/>
        <w:left w:val="none" w:sz="0" w:space="0" w:color="auto"/>
        <w:bottom w:val="none" w:sz="0" w:space="0" w:color="auto"/>
        <w:right w:val="none" w:sz="0" w:space="0" w:color="auto"/>
      </w:divBdr>
    </w:div>
    <w:div w:id="1536771957">
      <w:bodyDiv w:val="1"/>
      <w:marLeft w:val="0"/>
      <w:marRight w:val="0"/>
      <w:marTop w:val="0"/>
      <w:marBottom w:val="0"/>
      <w:divBdr>
        <w:top w:val="none" w:sz="0" w:space="0" w:color="auto"/>
        <w:left w:val="none" w:sz="0" w:space="0" w:color="auto"/>
        <w:bottom w:val="none" w:sz="0" w:space="0" w:color="auto"/>
        <w:right w:val="none" w:sz="0" w:space="0" w:color="auto"/>
      </w:divBdr>
    </w:div>
    <w:div w:id="1540892335">
      <w:bodyDiv w:val="1"/>
      <w:marLeft w:val="0"/>
      <w:marRight w:val="0"/>
      <w:marTop w:val="0"/>
      <w:marBottom w:val="0"/>
      <w:divBdr>
        <w:top w:val="none" w:sz="0" w:space="0" w:color="auto"/>
        <w:left w:val="none" w:sz="0" w:space="0" w:color="auto"/>
        <w:bottom w:val="none" w:sz="0" w:space="0" w:color="auto"/>
        <w:right w:val="none" w:sz="0" w:space="0" w:color="auto"/>
      </w:divBdr>
    </w:div>
    <w:div w:id="1545679890">
      <w:bodyDiv w:val="1"/>
      <w:marLeft w:val="0"/>
      <w:marRight w:val="0"/>
      <w:marTop w:val="0"/>
      <w:marBottom w:val="0"/>
      <w:divBdr>
        <w:top w:val="none" w:sz="0" w:space="0" w:color="auto"/>
        <w:left w:val="none" w:sz="0" w:space="0" w:color="auto"/>
        <w:bottom w:val="none" w:sz="0" w:space="0" w:color="auto"/>
        <w:right w:val="none" w:sz="0" w:space="0" w:color="auto"/>
      </w:divBdr>
    </w:div>
    <w:div w:id="1551530470">
      <w:bodyDiv w:val="1"/>
      <w:marLeft w:val="0"/>
      <w:marRight w:val="0"/>
      <w:marTop w:val="0"/>
      <w:marBottom w:val="0"/>
      <w:divBdr>
        <w:top w:val="none" w:sz="0" w:space="0" w:color="auto"/>
        <w:left w:val="none" w:sz="0" w:space="0" w:color="auto"/>
        <w:bottom w:val="none" w:sz="0" w:space="0" w:color="auto"/>
        <w:right w:val="none" w:sz="0" w:space="0" w:color="auto"/>
      </w:divBdr>
    </w:div>
    <w:div w:id="1556164310">
      <w:bodyDiv w:val="1"/>
      <w:marLeft w:val="0"/>
      <w:marRight w:val="0"/>
      <w:marTop w:val="0"/>
      <w:marBottom w:val="0"/>
      <w:divBdr>
        <w:top w:val="none" w:sz="0" w:space="0" w:color="auto"/>
        <w:left w:val="none" w:sz="0" w:space="0" w:color="auto"/>
        <w:bottom w:val="none" w:sz="0" w:space="0" w:color="auto"/>
        <w:right w:val="none" w:sz="0" w:space="0" w:color="auto"/>
      </w:divBdr>
    </w:div>
    <w:div w:id="1569417146">
      <w:bodyDiv w:val="1"/>
      <w:marLeft w:val="0"/>
      <w:marRight w:val="0"/>
      <w:marTop w:val="0"/>
      <w:marBottom w:val="0"/>
      <w:divBdr>
        <w:top w:val="none" w:sz="0" w:space="0" w:color="auto"/>
        <w:left w:val="none" w:sz="0" w:space="0" w:color="auto"/>
        <w:bottom w:val="none" w:sz="0" w:space="0" w:color="auto"/>
        <w:right w:val="none" w:sz="0" w:space="0" w:color="auto"/>
      </w:divBdr>
    </w:div>
    <w:div w:id="1581983252">
      <w:bodyDiv w:val="1"/>
      <w:marLeft w:val="0"/>
      <w:marRight w:val="0"/>
      <w:marTop w:val="0"/>
      <w:marBottom w:val="0"/>
      <w:divBdr>
        <w:top w:val="none" w:sz="0" w:space="0" w:color="auto"/>
        <w:left w:val="none" w:sz="0" w:space="0" w:color="auto"/>
        <w:bottom w:val="none" w:sz="0" w:space="0" w:color="auto"/>
        <w:right w:val="none" w:sz="0" w:space="0" w:color="auto"/>
      </w:divBdr>
    </w:div>
    <w:div w:id="1585796484">
      <w:bodyDiv w:val="1"/>
      <w:marLeft w:val="0"/>
      <w:marRight w:val="0"/>
      <w:marTop w:val="0"/>
      <w:marBottom w:val="0"/>
      <w:divBdr>
        <w:top w:val="none" w:sz="0" w:space="0" w:color="auto"/>
        <w:left w:val="none" w:sz="0" w:space="0" w:color="auto"/>
        <w:bottom w:val="none" w:sz="0" w:space="0" w:color="auto"/>
        <w:right w:val="none" w:sz="0" w:space="0" w:color="auto"/>
      </w:divBdr>
    </w:div>
    <w:div w:id="1591427034">
      <w:bodyDiv w:val="1"/>
      <w:marLeft w:val="0"/>
      <w:marRight w:val="0"/>
      <w:marTop w:val="0"/>
      <w:marBottom w:val="0"/>
      <w:divBdr>
        <w:top w:val="none" w:sz="0" w:space="0" w:color="auto"/>
        <w:left w:val="none" w:sz="0" w:space="0" w:color="auto"/>
        <w:bottom w:val="none" w:sz="0" w:space="0" w:color="auto"/>
        <w:right w:val="none" w:sz="0" w:space="0" w:color="auto"/>
      </w:divBdr>
    </w:div>
    <w:div w:id="1599216436">
      <w:bodyDiv w:val="1"/>
      <w:marLeft w:val="0"/>
      <w:marRight w:val="0"/>
      <w:marTop w:val="0"/>
      <w:marBottom w:val="0"/>
      <w:divBdr>
        <w:top w:val="none" w:sz="0" w:space="0" w:color="auto"/>
        <w:left w:val="none" w:sz="0" w:space="0" w:color="auto"/>
        <w:bottom w:val="none" w:sz="0" w:space="0" w:color="auto"/>
        <w:right w:val="none" w:sz="0" w:space="0" w:color="auto"/>
      </w:divBdr>
    </w:div>
    <w:div w:id="1602295423">
      <w:bodyDiv w:val="1"/>
      <w:marLeft w:val="0"/>
      <w:marRight w:val="0"/>
      <w:marTop w:val="0"/>
      <w:marBottom w:val="0"/>
      <w:divBdr>
        <w:top w:val="none" w:sz="0" w:space="0" w:color="auto"/>
        <w:left w:val="none" w:sz="0" w:space="0" w:color="auto"/>
        <w:bottom w:val="none" w:sz="0" w:space="0" w:color="auto"/>
        <w:right w:val="none" w:sz="0" w:space="0" w:color="auto"/>
      </w:divBdr>
    </w:div>
    <w:div w:id="1604916791">
      <w:bodyDiv w:val="1"/>
      <w:marLeft w:val="0"/>
      <w:marRight w:val="0"/>
      <w:marTop w:val="0"/>
      <w:marBottom w:val="0"/>
      <w:divBdr>
        <w:top w:val="none" w:sz="0" w:space="0" w:color="auto"/>
        <w:left w:val="none" w:sz="0" w:space="0" w:color="auto"/>
        <w:bottom w:val="none" w:sz="0" w:space="0" w:color="auto"/>
        <w:right w:val="none" w:sz="0" w:space="0" w:color="auto"/>
      </w:divBdr>
    </w:div>
    <w:div w:id="1607733680">
      <w:bodyDiv w:val="1"/>
      <w:marLeft w:val="0"/>
      <w:marRight w:val="0"/>
      <w:marTop w:val="0"/>
      <w:marBottom w:val="0"/>
      <w:divBdr>
        <w:top w:val="none" w:sz="0" w:space="0" w:color="auto"/>
        <w:left w:val="none" w:sz="0" w:space="0" w:color="auto"/>
        <w:bottom w:val="none" w:sz="0" w:space="0" w:color="auto"/>
        <w:right w:val="none" w:sz="0" w:space="0" w:color="auto"/>
      </w:divBdr>
    </w:div>
    <w:div w:id="1621764387">
      <w:bodyDiv w:val="1"/>
      <w:marLeft w:val="0"/>
      <w:marRight w:val="0"/>
      <w:marTop w:val="0"/>
      <w:marBottom w:val="0"/>
      <w:divBdr>
        <w:top w:val="none" w:sz="0" w:space="0" w:color="auto"/>
        <w:left w:val="none" w:sz="0" w:space="0" w:color="auto"/>
        <w:bottom w:val="none" w:sz="0" w:space="0" w:color="auto"/>
        <w:right w:val="none" w:sz="0" w:space="0" w:color="auto"/>
      </w:divBdr>
    </w:div>
    <w:div w:id="1638998230">
      <w:bodyDiv w:val="1"/>
      <w:marLeft w:val="0"/>
      <w:marRight w:val="0"/>
      <w:marTop w:val="0"/>
      <w:marBottom w:val="0"/>
      <w:divBdr>
        <w:top w:val="none" w:sz="0" w:space="0" w:color="auto"/>
        <w:left w:val="none" w:sz="0" w:space="0" w:color="auto"/>
        <w:bottom w:val="none" w:sz="0" w:space="0" w:color="auto"/>
        <w:right w:val="none" w:sz="0" w:space="0" w:color="auto"/>
      </w:divBdr>
    </w:div>
    <w:div w:id="1650862524">
      <w:bodyDiv w:val="1"/>
      <w:marLeft w:val="0"/>
      <w:marRight w:val="0"/>
      <w:marTop w:val="0"/>
      <w:marBottom w:val="0"/>
      <w:divBdr>
        <w:top w:val="none" w:sz="0" w:space="0" w:color="auto"/>
        <w:left w:val="none" w:sz="0" w:space="0" w:color="auto"/>
        <w:bottom w:val="none" w:sz="0" w:space="0" w:color="auto"/>
        <w:right w:val="none" w:sz="0" w:space="0" w:color="auto"/>
      </w:divBdr>
    </w:div>
    <w:div w:id="1655647401">
      <w:bodyDiv w:val="1"/>
      <w:marLeft w:val="0"/>
      <w:marRight w:val="0"/>
      <w:marTop w:val="0"/>
      <w:marBottom w:val="0"/>
      <w:divBdr>
        <w:top w:val="none" w:sz="0" w:space="0" w:color="auto"/>
        <w:left w:val="none" w:sz="0" w:space="0" w:color="auto"/>
        <w:bottom w:val="none" w:sz="0" w:space="0" w:color="auto"/>
        <w:right w:val="none" w:sz="0" w:space="0" w:color="auto"/>
      </w:divBdr>
    </w:div>
    <w:div w:id="1693145402">
      <w:bodyDiv w:val="1"/>
      <w:marLeft w:val="0"/>
      <w:marRight w:val="0"/>
      <w:marTop w:val="0"/>
      <w:marBottom w:val="0"/>
      <w:divBdr>
        <w:top w:val="none" w:sz="0" w:space="0" w:color="auto"/>
        <w:left w:val="none" w:sz="0" w:space="0" w:color="auto"/>
        <w:bottom w:val="none" w:sz="0" w:space="0" w:color="auto"/>
        <w:right w:val="none" w:sz="0" w:space="0" w:color="auto"/>
      </w:divBdr>
    </w:div>
    <w:div w:id="1694070439">
      <w:bodyDiv w:val="1"/>
      <w:marLeft w:val="0"/>
      <w:marRight w:val="0"/>
      <w:marTop w:val="0"/>
      <w:marBottom w:val="0"/>
      <w:divBdr>
        <w:top w:val="none" w:sz="0" w:space="0" w:color="auto"/>
        <w:left w:val="none" w:sz="0" w:space="0" w:color="auto"/>
        <w:bottom w:val="none" w:sz="0" w:space="0" w:color="auto"/>
        <w:right w:val="none" w:sz="0" w:space="0" w:color="auto"/>
      </w:divBdr>
    </w:div>
    <w:div w:id="1694916731">
      <w:bodyDiv w:val="1"/>
      <w:marLeft w:val="0"/>
      <w:marRight w:val="0"/>
      <w:marTop w:val="0"/>
      <w:marBottom w:val="0"/>
      <w:divBdr>
        <w:top w:val="none" w:sz="0" w:space="0" w:color="auto"/>
        <w:left w:val="none" w:sz="0" w:space="0" w:color="auto"/>
        <w:bottom w:val="none" w:sz="0" w:space="0" w:color="auto"/>
        <w:right w:val="none" w:sz="0" w:space="0" w:color="auto"/>
      </w:divBdr>
    </w:div>
    <w:div w:id="1696538983">
      <w:bodyDiv w:val="1"/>
      <w:marLeft w:val="0"/>
      <w:marRight w:val="0"/>
      <w:marTop w:val="0"/>
      <w:marBottom w:val="0"/>
      <w:divBdr>
        <w:top w:val="none" w:sz="0" w:space="0" w:color="auto"/>
        <w:left w:val="none" w:sz="0" w:space="0" w:color="auto"/>
        <w:bottom w:val="none" w:sz="0" w:space="0" w:color="auto"/>
        <w:right w:val="none" w:sz="0" w:space="0" w:color="auto"/>
      </w:divBdr>
    </w:div>
    <w:div w:id="1696729088">
      <w:bodyDiv w:val="1"/>
      <w:marLeft w:val="0"/>
      <w:marRight w:val="0"/>
      <w:marTop w:val="0"/>
      <w:marBottom w:val="0"/>
      <w:divBdr>
        <w:top w:val="none" w:sz="0" w:space="0" w:color="auto"/>
        <w:left w:val="none" w:sz="0" w:space="0" w:color="auto"/>
        <w:bottom w:val="none" w:sz="0" w:space="0" w:color="auto"/>
        <w:right w:val="none" w:sz="0" w:space="0" w:color="auto"/>
      </w:divBdr>
    </w:div>
    <w:div w:id="1698120252">
      <w:bodyDiv w:val="1"/>
      <w:marLeft w:val="0"/>
      <w:marRight w:val="0"/>
      <w:marTop w:val="0"/>
      <w:marBottom w:val="0"/>
      <w:divBdr>
        <w:top w:val="none" w:sz="0" w:space="0" w:color="auto"/>
        <w:left w:val="none" w:sz="0" w:space="0" w:color="auto"/>
        <w:bottom w:val="none" w:sz="0" w:space="0" w:color="auto"/>
        <w:right w:val="none" w:sz="0" w:space="0" w:color="auto"/>
      </w:divBdr>
    </w:div>
    <w:div w:id="1721859254">
      <w:bodyDiv w:val="1"/>
      <w:marLeft w:val="0"/>
      <w:marRight w:val="0"/>
      <w:marTop w:val="0"/>
      <w:marBottom w:val="0"/>
      <w:divBdr>
        <w:top w:val="none" w:sz="0" w:space="0" w:color="auto"/>
        <w:left w:val="none" w:sz="0" w:space="0" w:color="auto"/>
        <w:bottom w:val="none" w:sz="0" w:space="0" w:color="auto"/>
        <w:right w:val="none" w:sz="0" w:space="0" w:color="auto"/>
      </w:divBdr>
    </w:div>
    <w:div w:id="1723290229">
      <w:bodyDiv w:val="1"/>
      <w:marLeft w:val="0"/>
      <w:marRight w:val="0"/>
      <w:marTop w:val="0"/>
      <w:marBottom w:val="0"/>
      <w:divBdr>
        <w:top w:val="none" w:sz="0" w:space="0" w:color="auto"/>
        <w:left w:val="none" w:sz="0" w:space="0" w:color="auto"/>
        <w:bottom w:val="none" w:sz="0" w:space="0" w:color="auto"/>
        <w:right w:val="none" w:sz="0" w:space="0" w:color="auto"/>
      </w:divBdr>
    </w:div>
    <w:div w:id="1732266309">
      <w:bodyDiv w:val="1"/>
      <w:marLeft w:val="0"/>
      <w:marRight w:val="0"/>
      <w:marTop w:val="0"/>
      <w:marBottom w:val="0"/>
      <w:divBdr>
        <w:top w:val="none" w:sz="0" w:space="0" w:color="auto"/>
        <w:left w:val="none" w:sz="0" w:space="0" w:color="auto"/>
        <w:bottom w:val="none" w:sz="0" w:space="0" w:color="auto"/>
        <w:right w:val="none" w:sz="0" w:space="0" w:color="auto"/>
      </w:divBdr>
    </w:div>
    <w:div w:id="1735152958">
      <w:bodyDiv w:val="1"/>
      <w:marLeft w:val="0"/>
      <w:marRight w:val="0"/>
      <w:marTop w:val="0"/>
      <w:marBottom w:val="0"/>
      <w:divBdr>
        <w:top w:val="none" w:sz="0" w:space="0" w:color="auto"/>
        <w:left w:val="none" w:sz="0" w:space="0" w:color="auto"/>
        <w:bottom w:val="none" w:sz="0" w:space="0" w:color="auto"/>
        <w:right w:val="none" w:sz="0" w:space="0" w:color="auto"/>
      </w:divBdr>
    </w:div>
    <w:div w:id="1744136134">
      <w:bodyDiv w:val="1"/>
      <w:marLeft w:val="0"/>
      <w:marRight w:val="0"/>
      <w:marTop w:val="0"/>
      <w:marBottom w:val="0"/>
      <w:divBdr>
        <w:top w:val="none" w:sz="0" w:space="0" w:color="auto"/>
        <w:left w:val="none" w:sz="0" w:space="0" w:color="auto"/>
        <w:bottom w:val="none" w:sz="0" w:space="0" w:color="auto"/>
        <w:right w:val="none" w:sz="0" w:space="0" w:color="auto"/>
      </w:divBdr>
    </w:div>
    <w:div w:id="1748649397">
      <w:bodyDiv w:val="1"/>
      <w:marLeft w:val="0"/>
      <w:marRight w:val="0"/>
      <w:marTop w:val="0"/>
      <w:marBottom w:val="0"/>
      <w:divBdr>
        <w:top w:val="none" w:sz="0" w:space="0" w:color="auto"/>
        <w:left w:val="none" w:sz="0" w:space="0" w:color="auto"/>
        <w:bottom w:val="none" w:sz="0" w:space="0" w:color="auto"/>
        <w:right w:val="none" w:sz="0" w:space="0" w:color="auto"/>
      </w:divBdr>
    </w:div>
    <w:div w:id="1765416229">
      <w:bodyDiv w:val="1"/>
      <w:marLeft w:val="0"/>
      <w:marRight w:val="0"/>
      <w:marTop w:val="0"/>
      <w:marBottom w:val="0"/>
      <w:divBdr>
        <w:top w:val="none" w:sz="0" w:space="0" w:color="auto"/>
        <w:left w:val="none" w:sz="0" w:space="0" w:color="auto"/>
        <w:bottom w:val="none" w:sz="0" w:space="0" w:color="auto"/>
        <w:right w:val="none" w:sz="0" w:space="0" w:color="auto"/>
      </w:divBdr>
    </w:div>
    <w:div w:id="1798641536">
      <w:bodyDiv w:val="1"/>
      <w:marLeft w:val="0"/>
      <w:marRight w:val="0"/>
      <w:marTop w:val="0"/>
      <w:marBottom w:val="0"/>
      <w:divBdr>
        <w:top w:val="none" w:sz="0" w:space="0" w:color="auto"/>
        <w:left w:val="none" w:sz="0" w:space="0" w:color="auto"/>
        <w:bottom w:val="none" w:sz="0" w:space="0" w:color="auto"/>
        <w:right w:val="none" w:sz="0" w:space="0" w:color="auto"/>
      </w:divBdr>
    </w:div>
    <w:div w:id="1803687339">
      <w:bodyDiv w:val="1"/>
      <w:marLeft w:val="0"/>
      <w:marRight w:val="0"/>
      <w:marTop w:val="0"/>
      <w:marBottom w:val="0"/>
      <w:divBdr>
        <w:top w:val="none" w:sz="0" w:space="0" w:color="auto"/>
        <w:left w:val="none" w:sz="0" w:space="0" w:color="auto"/>
        <w:bottom w:val="none" w:sz="0" w:space="0" w:color="auto"/>
        <w:right w:val="none" w:sz="0" w:space="0" w:color="auto"/>
      </w:divBdr>
    </w:div>
    <w:div w:id="1813020603">
      <w:bodyDiv w:val="1"/>
      <w:marLeft w:val="0"/>
      <w:marRight w:val="0"/>
      <w:marTop w:val="0"/>
      <w:marBottom w:val="0"/>
      <w:divBdr>
        <w:top w:val="none" w:sz="0" w:space="0" w:color="auto"/>
        <w:left w:val="none" w:sz="0" w:space="0" w:color="auto"/>
        <w:bottom w:val="none" w:sz="0" w:space="0" w:color="auto"/>
        <w:right w:val="none" w:sz="0" w:space="0" w:color="auto"/>
      </w:divBdr>
    </w:div>
    <w:div w:id="1841189269">
      <w:bodyDiv w:val="1"/>
      <w:marLeft w:val="0"/>
      <w:marRight w:val="0"/>
      <w:marTop w:val="0"/>
      <w:marBottom w:val="0"/>
      <w:divBdr>
        <w:top w:val="none" w:sz="0" w:space="0" w:color="auto"/>
        <w:left w:val="none" w:sz="0" w:space="0" w:color="auto"/>
        <w:bottom w:val="none" w:sz="0" w:space="0" w:color="auto"/>
        <w:right w:val="none" w:sz="0" w:space="0" w:color="auto"/>
      </w:divBdr>
    </w:div>
    <w:div w:id="1843857912">
      <w:bodyDiv w:val="1"/>
      <w:marLeft w:val="0"/>
      <w:marRight w:val="0"/>
      <w:marTop w:val="0"/>
      <w:marBottom w:val="0"/>
      <w:divBdr>
        <w:top w:val="none" w:sz="0" w:space="0" w:color="auto"/>
        <w:left w:val="none" w:sz="0" w:space="0" w:color="auto"/>
        <w:bottom w:val="none" w:sz="0" w:space="0" w:color="auto"/>
        <w:right w:val="none" w:sz="0" w:space="0" w:color="auto"/>
      </w:divBdr>
    </w:div>
    <w:div w:id="1848205758">
      <w:bodyDiv w:val="1"/>
      <w:marLeft w:val="0"/>
      <w:marRight w:val="0"/>
      <w:marTop w:val="0"/>
      <w:marBottom w:val="0"/>
      <w:divBdr>
        <w:top w:val="none" w:sz="0" w:space="0" w:color="auto"/>
        <w:left w:val="none" w:sz="0" w:space="0" w:color="auto"/>
        <w:bottom w:val="none" w:sz="0" w:space="0" w:color="auto"/>
        <w:right w:val="none" w:sz="0" w:space="0" w:color="auto"/>
      </w:divBdr>
    </w:div>
    <w:div w:id="1877113186">
      <w:bodyDiv w:val="1"/>
      <w:marLeft w:val="0"/>
      <w:marRight w:val="0"/>
      <w:marTop w:val="0"/>
      <w:marBottom w:val="0"/>
      <w:divBdr>
        <w:top w:val="none" w:sz="0" w:space="0" w:color="auto"/>
        <w:left w:val="none" w:sz="0" w:space="0" w:color="auto"/>
        <w:bottom w:val="none" w:sz="0" w:space="0" w:color="auto"/>
        <w:right w:val="none" w:sz="0" w:space="0" w:color="auto"/>
      </w:divBdr>
    </w:div>
    <w:div w:id="1883980586">
      <w:bodyDiv w:val="1"/>
      <w:marLeft w:val="0"/>
      <w:marRight w:val="0"/>
      <w:marTop w:val="0"/>
      <w:marBottom w:val="0"/>
      <w:divBdr>
        <w:top w:val="none" w:sz="0" w:space="0" w:color="auto"/>
        <w:left w:val="none" w:sz="0" w:space="0" w:color="auto"/>
        <w:bottom w:val="none" w:sz="0" w:space="0" w:color="auto"/>
        <w:right w:val="none" w:sz="0" w:space="0" w:color="auto"/>
      </w:divBdr>
    </w:div>
    <w:div w:id="1888839388">
      <w:bodyDiv w:val="1"/>
      <w:marLeft w:val="0"/>
      <w:marRight w:val="0"/>
      <w:marTop w:val="0"/>
      <w:marBottom w:val="0"/>
      <w:divBdr>
        <w:top w:val="none" w:sz="0" w:space="0" w:color="auto"/>
        <w:left w:val="none" w:sz="0" w:space="0" w:color="auto"/>
        <w:bottom w:val="none" w:sz="0" w:space="0" w:color="auto"/>
        <w:right w:val="none" w:sz="0" w:space="0" w:color="auto"/>
      </w:divBdr>
    </w:div>
    <w:div w:id="1904560507">
      <w:bodyDiv w:val="1"/>
      <w:marLeft w:val="0"/>
      <w:marRight w:val="0"/>
      <w:marTop w:val="0"/>
      <w:marBottom w:val="0"/>
      <w:divBdr>
        <w:top w:val="none" w:sz="0" w:space="0" w:color="auto"/>
        <w:left w:val="none" w:sz="0" w:space="0" w:color="auto"/>
        <w:bottom w:val="none" w:sz="0" w:space="0" w:color="auto"/>
        <w:right w:val="none" w:sz="0" w:space="0" w:color="auto"/>
      </w:divBdr>
    </w:div>
    <w:div w:id="1912810301">
      <w:bodyDiv w:val="1"/>
      <w:marLeft w:val="0"/>
      <w:marRight w:val="0"/>
      <w:marTop w:val="0"/>
      <w:marBottom w:val="0"/>
      <w:divBdr>
        <w:top w:val="none" w:sz="0" w:space="0" w:color="auto"/>
        <w:left w:val="none" w:sz="0" w:space="0" w:color="auto"/>
        <w:bottom w:val="none" w:sz="0" w:space="0" w:color="auto"/>
        <w:right w:val="none" w:sz="0" w:space="0" w:color="auto"/>
      </w:divBdr>
    </w:div>
    <w:div w:id="1917982259">
      <w:bodyDiv w:val="1"/>
      <w:marLeft w:val="0"/>
      <w:marRight w:val="0"/>
      <w:marTop w:val="0"/>
      <w:marBottom w:val="0"/>
      <w:divBdr>
        <w:top w:val="none" w:sz="0" w:space="0" w:color="auto"/>
        <w:left w:val="none" w:sz="0" w:space="0" w:color="auto"/>
        <w:bottom w:val="none" w:sz="0" w:space="0" w:color="auto"/>
        <w:right w:val="none" w:sz="0" w:space="0" w:color="auto"/>
      </w:divBdr>
    </w:div>
    <w:div w:id="1942831171">
      <w:bodyDiv w:val="1"/>
      <w:marLeft w:val="0"/>
      <w:marRight w:val="0"/>
      <w:marTop w:val="0"/>
      <w:marBottom w:val="0"/>
      <w:divBdr>
        <w:top w:val="none" w:sz="0" w:space="0" w:color="auto"/>
        <w:left w:val="none" w:sz="0" w:space="0" w:color="auto"/>
        <w:bottom w:val="none" w:sz="0" w:space="0" w:color="auto"/>
        <w:right w:val="none" w:sz="0" w:space="0" w:color="auto"/>
      </w:divBdr>
    </w:div>
    <w:div w:id="1947494486">
      <w:bodyDiv w:val="1"/>
      <w:marLeft w:val="0"/>
      <w:marRight w:val="0"/>
      <w:marTop w:val="0"/>
      <w:marBottom w:val="0"/>
      <w:divBdr>
        <w:top w:val="none" w:sz="0" w:space="0" w:color="auto"/>
        <w:left w:val="none" w:sz="0" w:space="0" w:color="auto"/>
        <w:bottom w:val="none" w:sz="0" w:space="0" w:color="auto"/>
        <w:right w:val="none" w:sz="0" w:space="0" w:color="auto"/>
      </w:divBdr>
    </w:div>
    <w:div w:id="1953780116">
      <w:bodyDiv w:val="1"/>
      <w:marLeft w:val="0"/>
      <w:marRight w:val="0"/>
      <w:marTop w:val="0"/>
      <w:marBottom w:val="0"/>
      <w:divBdr>
        <w:top w:val="none" w:sz="0" w:space="0" w:color="auto"/>
        <w:left w:val="none" w:sz="0" w:space="0" w:color="auto"/>
        <w:bottom w:val="none" w:sz="0" w:space="0" w:color="auto"/>
        <w:right w:val="none" w:sz="0" w:space="0" w:color="auto"/>
      </w:divBdr>
    </w:div>
    <w:div w:id="1957249212">
      <w:bodyDiv w:val="1"/>
      <w:marLeft w:val="0"/>
      <w:marRight w:val="0"/>
      <w:marTop w:val="0"/>
      <w:marBottom w:val="0"/>
      <w:divBdr>
        <w:top w:val="none" w:sz="0" w:space="0" w:color="auto"/>
        <w:left w:val="none" w:sz="0" w:space="0" w:color="auto"/>
        <w:bottom w:val="none" w:sz="0" w:space="0" w:color="auto"/>
        <w:right w:val="none" w:sz="0" w:space="0" w:color="auto"/>
      </w:divBdr>
    </w:div>
    <w:div w:id="1961257766">
      <w:bodyDiv w:val="1"/>
      <w:marLeft w:val="0"/>
      <w:marRight w:val="0"/>
      <w:marTop w:val="0"/>
      <w:marBottom w:val="0"/>
      <w:divBdr>
        <w:top w:val="none" w:sz="0" w:space="0" w:color="auto"/>
        <w:left w:val="none" w:sz="0" w:space="0" w:color="auto"/>
        <w:bottom w:val="none" w:sz="0" w:space="0" w:color="auto"/>
        <w:right w:val="none" w:sz="0" w:space="0" w:color="auto"/>
      </w:divBdr>
    </w:div>
    <w:div w:id="1966082747">
      <w:bodyDiv w:val="1"/>
      <w:marLeft w:val="0"/>
      <w:marRight w:val="0"/>
      <w:marTop w:val="0"/>
      <w:marBottom w:val="0"/>
      <w:divBdr>
        <w:top w:val="none" w:sz="0" w:space="0" w:color="auto"/>
        <w:left w:val="none" w:sz="0" w:space="0" w:color="auto"/>
        <w:bottom w:val="none" w:sz="0" w:space="0" w:color="auto"/>
        <w:right w:val="none" w:sz="0" w:space="0" w:color="auto"/>
      </w:divBdr>
    </w:div>
    <w:div w:id="1966308983">
      <w:bodyDiv w:val="1"/>
      <w:marLeft w:val="0"/>
      <w:marRight w:val="0"/>
      <w:marTop w:val="0"/>
      <w:marBottom w:val="0"/>
      <w:divBdr>
        <w:top w:val="none" w:sz="0" w:space="0" w:color="auto"/>
        <w:left w:val="none" w:sz="0" w:space="0" w:color="auto"/>
        <w:bottom w:val="none" w:sz="0" w:space="0" w:color="auto"/>
        <w:right w:val="none" w:sz="0" w:space="0" w:color="auto"/>
      </w:divBdr>
    </w:div>
    <w:div w:id="1984700364">
      <w:bodyDiv w:val="1"/>
      <w:marLeft w:val="0"/>
      <w:marRight w:val="0"/>
      <w:marTop w:val="0"/>
      <w:marBottom w:val="0"/>
      <w:divBdr>
        <w:top w:val="none" w:sz="0" w:space="0" w:color="auto"/>
        <w:left w:val="none" w:sz="0" w:space="0" w:color="auto"/>
        <w:bottom w:val="none" w:sz="0" w:space="0" w:color="auto"/>
        <w:right w:val="none" w:sz="0" w:space="0" w:color="auto"/>
      </w:divBdr>
    </w:div>
    <w:div w:id="1985349726">
      <w:bodyDiv w:val="1"/>
      <w:marLeft w:val="0"/>
      <w:marRight w:val="0"/>
      <w:marTop w:val="0"/>
      <w:marBottom w:val="0"/>
      <w:divBdr>
        <w:top w:val="none" w:sz="0" w:space="0" w:color="auto"/>
        <w:left w:val="none" w:sz="0" w:space="0" w:color="auto"/>
        <w:bottom w:val="none" w:sz="0" w:space="0" w:color="auto"/>
        <w:right w:val="none" w:sz="0" w:space="0" w:color="auto"/>
      </w:divBdr>
    </w:div>
    <w:div w:id="1999383513">
      <w:bodyDiv w:val="1"/>
      <w:marLeft w:val="0"/>
      <w:marRight w:val="0"/>
      <w:marTop w:val="0"/>
      <w:marBottom w:val="0"/>
      <w:divBdr>
        <w:top w:val="none" w:sz="0" w:space="0" w:color="auto"/>
        <w:left w:val="none" w:sz="0" w:space="0" w:color="auto"/>
        <w:bottom w:val="none" w:sz="0" w:space="0" w:color="auto"/>
        <w:right w:val="none" w:sz="0" w:space="0" w:color="auto"/>
      </w:divBdr>
    </w:div>
    <w:div w:id="2018190012">
      <w:bodyDiv w:val="1"/>
      <w:marLeft w:val="0"/>
      <w:marRight w:val="0"/>
      <w:marTop w:val="0"/>
      <w:marBottom w:val="0"/>
      <w:divBdr>
        <w:top w:val="none" w:sz="0" w:space="0" w:color="auto"/>
        <w:left w:val="none" w:sz="0" w:space="0" w:color="auto"/>
        <w:bottom w:val="none" w:sz="0" w:space="0" w:color="auto"/>
        <w:right w:val="none" w:sz="0" w:space="0" w:color="auto"/>
      </w:divBdr>
    </w:div>
    <w:div w:id="2033651973">
      <w:bodyDiv w:val="1"/>
      <w:marLeft w:val="0"/>
      <w:marRight w:val="0"/>
      <w:marTop w:val="0"/>
      <w:marBottom w:val="0"/>
      <w:divBdr>
        <w:top w:val="none" w:sz="0" w:space="0" w:color="auto"/>
        <w:left w:val="none" w:sz="0" w:space="0" w:color="auto"/>
        <w:bottom w:val="none" w:sz="0" w:space="0" w:color="auto"/>
        <w:right w:val="none" w:sz="0" w:space="0" w:color="auto"/>
      </w:divBdr>
    </w:div>
    <w:div w:id="2075666036">
      <w:bodyDiv w:val="1"/>
      <w:marLeft w:val="0"/>
      <w:marRight w:val="0"/>
      <w:marTop w:val="0"/>
      <w:marBottom w:val="0"/>
      <w:divBdr>
        <w:top w:val="none" w:sz="0" w:space="0" w:color="auto"/>
        <w:left w:val="none" w:sz="0" w:space="0" w:color="auto"/>
        <w:bottom w:val="none" w:sz="0" w:space="0" w:color="auto"/>
        <w:right w:val="none" w:sz="0" w:space="0" w:color="auto"/>
      </w:divBdr>
    </w:div>
    <w:div w:id="2083796806">
      <w:bodyDiv w:val="1"/>
      <w:marLeft w:val="0"/>
      <w:marRight w:val="0"/>
      <w:marTop w:val="0"/>
      <w:marBottom w:val="0"/>
      <w:divBdr>
        <w:top w:val="none" w:sz="0" w:space="0" w:color="auto"/>
        <w:left w:val="none" w:sz="0" w:space="0" w:color="auto"/>
        <w:bottom w:val="none" w:sz="0" w:space="0" w:color="auto"/>
        <w:right w:val="none" w:sz="0" w:space="0" w:color="auto"/>
      </w:divBdr>
    </w:div>
    <w:div w:id="2098552626">
      <w:bodyDiv w:val="1"/>
      <w:marLeft w:val="0"/>
      <w:marRight w:val="0"/>
      <w:marTop w:val="0"/>
      <w:marBottom w:val="0"/>
      <w:divBdr>
        <w:top w:val="none" w:sz="0" w:space="0" w:color="auto"/>
        <w:left w:val="none" w:sz="0" w:space="0" w:color="auto"/>
        <w:bottom w:val="none" w:sz="0" w:space="0" w:color="auto"/>
        <w:right w:val="none" w:sz="0" w:space="0" w:color="auto"/>
      </w:divBdr>
    </w:div>
    <w:div w:id="2099985645">
      <w:bodyDiv w:val="1"/>
      <w:marLeft w:val="0"/>
      <w:marRight w:val="0"/>
      <w:marTop w:val="0"/>
      <w:marBottom w:val="0"/>
      <w:divBdr>
        <w:top w:val="none" w:sz="0" w:space="0" w:color="auto"/>
        <w:left w:val="none" w:sz="0" w:space="0" w:color="auto"/>
        <w:bottom w:val="none" w:sz="0" w:space="0" w:color="auto"/>
        <w:right w:val="none" w:sz="0" w:space="0" w:color="auto"/>
      </w:divBdr>
    </w:div>
    <w:div w:id="2109349094">
      <w:bodyDiv w:val="1"/>
      <w:marLeft w:val="0"/>
      <w:marRight w:val="0"/>
      <w:marTop w:val="0"/>
      <w:marBottom w:val="0"/>
      <w:divBdr>
        <w:top w:val="none" w:sz="0" w:space="0" w:color="auto"/>
        <w:left w:val="none" w:sz="0" w:space="0" w:color="auto"/>
        <w:bottom w:val="none" w:sz="0" w:space="0" w:color="auto"/>
        <w:right w:val="none" w:sz="0" w:space="0" w:color="auto"/>
      </w:divBdr>
    </w:div>
    <w:div w:id="2114978734">
      <w:bodyDiv w:val="1"/>
      <w:marLeft w:val="0"/>
      <w:marRight w:val="0"/>
      <w:marTop w:val="0"/>
      <w:marBottom w:val="0"/>
      <w:divBdr>
        <w:top w:val="none" w:sz="0" w:space="0" w:color="auto"/>
        <w:left w:val="none" w:sz="0" w:space="0" w:color="auto"/>
        <w:bottom w:val="none" w:sz="0" w:space="0" w:color="auto"/>
        <w:right w:val="none" w:sz="0" w:space="0" w:color="auto"/>
      </w:divBdr>
    </w:div>
    <w:div w:id="2120249050">
      <w:bodyDiv w:val="1"/>
      <w:marLeft w:val="0"/>
      <w:marRight w:val="0"/>
      <w:marTop w:val="0"/>
      <w:marBottom w:val="0"/>
      <w:divBdr>
        <w:top w:val="none" w:sz="0" w:space="0" w:color="auto"/>
        <w:left w:val="none" w:sz="0" w:space="0" w:color="auto"/>
        <w:bottom w:val="none" w:sz="0" w:space="0" w:color="auto"/>
        <w:right w:val="none" w:sz="0" w:space="0" w:color="auto"/>
      </w:divBdr>
    </w:div>
    <w:div w:id="2126653195">
      <w:bodyDiv w:val="1"/>
      <w:marLeft w:val="0"/>
      <w:marRight w:val="0"/>
      <w:marTop w:val="0"/>
      <w:marBottom w:val="0"/>
      <w:divBdr>
        <w:top w:val="none" w:sz="0" w:space="0" w:color="auto"/>
        <w:left w:val="none" w:sz="0" w:space="0" w:color="auto"/>
        <w:bottom w:val="none" w:sz="0" w:space="0" w:color="auto"/>
        <w:right w:val="none" w:sz="0" w:space="0" w:color="auto"/>
      </w:divBdr>
    </w:div>
    <w:div w:id="214626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ED8343A431C43458849BF61E86A315D"/>
        <w:category>
          <w:name w:val="General"/>
          <w:gallery w:val="placeholder"/>
        </w:category>
        <w:types>
          <w:type w:val="bbPlcHdr"/>
        </w:types>
        <w:behaviors>
          <w:behavior w:val="content"/>
        </w:behaviors>
        <w:guid w:val="{50BA2B44-2BB5-407C-8D8B-DBE85A0285D0}"/>
      </w:docPartPr>
      <w:docPartBody>
        <w:p w:rsidR="00707F4E" w:rsidRDefault="00DD787A" w:rsidP="00DD787A">
          <w:pPr>
            <w:pStyle w:val="BED8343A431C43458849BF61E86A315D"/>
          </w:pPr>
          <w:r w:rsidRPr="00CD74F9">
            <w:rPr>
              <w:rStyle w:val="PlaceholderText"/>
            </w:rPr>
            <w:t>[Title]</w:t>
          </w:r>
        </w:p>
      </w:docPartBody>
    </w:docPart>
    <w:docPart>
      <w:docPartPr>
        <w:name w:val="264DF7347AB944FA9243EF087D623466"/>
        <w:category>
          <w:name w:val="General"/>
          <w:gallery w:val="placeholder"/>
        </w:category>
        <w:types>
          <w:type w:val="bbPlcHdr"/>
        </w:types>
        <w:behaviors>
          <w:behavior w:val="content"/>
        </w:behaviors>
        <w:guid w:val="{645087DF-E798-430E-87BA-5EE5E22E25FE}"/>
      </w:docPartPr>
      <w:docPartBody>
        <w:p w:rsidR="00707F4E" w:rsidRDefault="00DD787A" w:rsidP="00DD787A">
          <w:pPr>
            <w:pStyle w:val="264DF7347AB944FA9243EF087D623466"/>
          </w:pPr>
          <w:r w:rsidRPr="0016019C">
            <w:rPr>
              <w:rStyle w:val="PlaceholderText"/>
            </w:rPr>
            <w:t>[Abstract]</w:t>
          </w:r>
        </w:p>
      </w:docPartBody>
    </w:docPart>
    <w:docPart>
      <w:docPartPr>
        <w:name w:val="B6B0278020BF4F008709B8A18034F13A"/>
        <w:category>
          <w:name w:val="General"/>
          <w:gallery w:val="placeholder"/>
        </w:category>
        <w:types>
          <w:type w:val="bbPlcHdr"/>
        </w:types>
        <w:behaviors>
          <w:behavior w:val="content"/>
        </w:behaviors>
        <w:guid w:val="{FB37EB1F-CE9C-455F-89FE-834419B99296}"/>
      </w:docPartPr>
      <w:docPartBody>
        <w:p w:rsidR="00EE56AB" w:rsidRDefault="00707F4E" w:rsidP="00707F4E">
          <w:pPr>
            <w:pStyle w:val="B6B0278020BF4F008709B8A18034F13A"/>
          </w:pPr>
          <w:r w:rsidRPr="0016019C">
            <w:rPr>
              <w:rStyle w:val="PlaceholderText"/>
            </w:rPr>
            <w:t>[Keywords]</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5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D787A"/>
    <w:rsid w:val="000224F2"/>
    <w:rsid w:val="00041491"/>
    <w:rsid w:val="0004423D"/>
    <w:rsid w:val="00051130"/>
    <w:rsid w:val="0008040D"/>
    <w:rsid w:val="00081790"/>
    <w:rsid w:val="000A2AAD"/>
    <w:rsid w:val="000C2A2A"/>
    <w:rsid w:val="000D13F8"/>
    <w:rsid w:val="00131C69"/>
    <w:rsid w:val="0014394F"/>
    <w:rsid w:val="00147FEA"/>
    <w:rsid w:val="001654F5"/>
    <w:rsid w:val="00174FE8"/>
    <w:rsid w:val="0019309E"/>
    <w:rsid w:val="001939FA"/>
    <w:rsid w:val="001A49A6"/>
    <w:rsid w:val="001B73B9"/>
    <w:rsid w:val="001E3E1A"/>
    <w:rsid w:val="00265199"/>
    <w:rsid w:val="002810BC"/>
    <w:rsid w:val="002925D2"/>
    <w:rsid w:val="0029433F"/>
    <w:rsid w:val="002B7F69"/>
    <w:rsid w:val="00300DB1"/>
    <w:rsid w:val="003014C3"/>
    <w:rsid w:val="0032462C"/>
    <w:rsid w:val="00324838"/>
    <w:rsid w:val="00343D22"/>
    <w:rsid w:val="00343F18"/>
    <w:rsid w:val="00351FC3"/>
    <w:rsid w:val="003C6A90"/>
    <w:rsid w:val="003E02DE"/>
    <w:rsid w:val="003E613D"/>
    <w:rsid w:val="003F2FAB"/>
    <w:rsid w:val="003F4362"/>
    <w:rsid w:val="0040660C"/>
    <w:rsid w:val="0040702F"/>
    <w:rsid w:val="004572A3"/>
    <w:rsid w:val="00465364"/>
    <w:rsid w:val="004C1110"/>
    <w:rsid w:val="004F56F6"/>
    <w:rsid w:val="00521D41"/>
    <w:rsid w:val="005412B3"/>
    <w:rsid w:val="00590C70"/>
    <w:rsid w:val="00594EE5"/>
    <w:rsid w:val="005C12D2"/>
    <w:rsid w:val="00611427"/>
    <w:rsid w:val="006221EC"/>
    <w:rsid w:val="00643AD2"/>
    <w:rsid w:val="0065778A"/>
    <w:rsid w:val="00665526"/>
    <w:rsid w:val="006778F7"/>
    <w:rsid w:val="006D318C"/>
    <w:rsid w:val="00704B71"/>
    <w:rsid w:val="00705202"/>
    <w:rsid w:val="00707F4E"/>
    <w:rsid w:val="00725AFB"/>
    <w:rsid w:val="00746063"/>
    <w:rsid w:val="0079120B"/>
    <w:rsid w:val="007D16BC"/>
    <w:rsid w:val="007E00D1"/>
    <w:rsid w:val="007E24B8"/>
    <w:rsid w:val="007E5628"/>
    <w:rsid w:val="0083624F"/>
    <w:rsid w:val="00854FAE"/>
    <w:rsid w:val="008851CF"/>
    <w:rsid w:val="008A013F"/>
    <w:rsid w:val="008B1435"/>
    <w:rsid w:val="008B35CB"/>
    <w:rsid w:val="008B4754"/>
    <w:rsid w:val="008C09D3"/>
    <w:rsid w:val="008E074E"/>
    <w:rsid w:val="00922467"/>
    <w:rsid w:val="0092694B"/>
    <w:rsid w:val="009633D8"/>
    <w:rsid w:val="00981041"/>
    <w:rsid w:val="00983BE8"/>
    <w:rsid w:val="00994638"/>
    <w:rsid w:val="009D3C97"/>
    <w:rsid w:val="009D5E26"/>
    <w:rsid w:val="009F1F82"/>
    <w:rsid w:val="00A06C74"/>
    <w:rsid w:val="00A130BE"/>
    <w:rsid w:val="00A15A40"/>
    <w:rsid w:val="00A53A89"/>
    <w:rsid w:val="00A66E4E"/>
    <w:rsid w:val="00A8659D"/>
    <w:rsid w:val="00AC64EF"/>
    <w:rsid w:val="00B20B77"/>
    <w:rsid w:val="00B52DDB"/>
    <w:rsid w:val="00B84DD2"/>
    <w:rsid w:val="00BB4B0E"/>
    <w:rsid w:val="00C02B28"/>
    <w:rsid w:val="00C24DD0"/>
    <w:rsid w:val="00C8125C"/>
    <w:rsid w:val="00CF33B6"/>
    <w:rsid w:val="00CF7550"/>
    <w:rsid w:val="00D14687"/>
    <w:rsid w:val="00D41177"/>
    <w:rsid w:val="00D50B15"/>
    <w:rsid w:val="00D82CC0"/>
    <w:rsid w:val="00DD787A"/>
    <w:rsid w:val="00DD7EDF"/>
    <w:rsid w:val="00E13881"/>
    <w:rsid w:val="00E6423F"/>
    <w:rsid w:val="00E9230E"/>
    <w:rsid w:val="00E97325"/>
    <w:rsid w:val="00EA3A6E"/>
    <w:rsid w:val="00EB1386"/>
    <w:rsid w:val="00ED4E88"/>
    <w:rsid w:val="00EE3942"/>
    <w:rsid w:val="00EE56AB"/>
    <w:rsid w:val="00EF239B"/>
    <w:rsid w:val="00EF6E0B"/>
    <w:rsid w:val="00F04305"/>
    <w:rsid w:val="00F111C9"/>
    <w:rsid w:val="00F51A3E"/>
    <w:rsid w:val="00F553F9"/>
    <w:rsid w:val="00F57FF4"/>
    <w:rsid w:val="00F6639B"/>
    <w:rsid w:val="00F713C7"/>
    <w:rsid w:val="00F80EF2"/>
    <w:rsid w:val="00FA60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00D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423D"/>
    <w:rPr>
      <w:color w:val="808080"/>
    </w:rPr>
  </w:style>
  <w:style w:type="paragraph" w:customStyle="1" w:styleId="BED8343A431C43458849BF61E86A315D">
    <w:name w:val="BED8343A431C43458849BF61E86A315D"/>
    <w:rsid w:val="00DD787A"/>
  </w:style>
  <w:style w:type="paragraph" w:customStyle="1" w:styleId="264DF7347AB944FA9243EF087D623466">
    <w:name w:val="264DF7347AB944FA9243EF087D623466"/>
    <w:rsid w:val="00DD787A"/>
  </w:style>
  <w:style w:type="paragraph" w:customStyle="1" w:styleId="0BFCBD8B8C274ED5BB4CF0909D204EF2">
    <w:name w:val="0BFCBD8B8C274ED5BB4CF0909D204EF2"/>
    <w:rsid w:val="00DD787A"/>
  </w:style>
  <w:style w:type="paragraph" w:customStyle="1" w:styleId="B6B0278020BF4F008709B8A18034F13A">
    <w:name w:val="B6B0278020BF4F008709B8A18034F13A"/>
    <w:rsid w:val="00707F4E"/>
    <w:pPr>
      <w:spacing w:after="200" w:line="276" w:lineRule="auto"/>
    </w:pPr>
  </w:style>
  <w:style w:type="paragraph" w:customStyle="1" w:styleId="9464F84E3D1D4E369A21601F18CB6AFF">
    <w:name w:val="9464F84E3D1D4E369A21601F18CB6AFF"/>
    <w:rsid w:val="0004423D"/>
    <w:pPr>
      <w:spacing w:after="200" w:line="276" w:lineRule="auto"/>
    </w:pPr>
  </w:style>
  <w:style w:type="paragraph" w:customStyle="1" w:styleId="30678126B82A4E5B8AF3A1DEA1A61751">
    <w:name w:val="30678126B82A4E5B8AF3A1DEA1A61751"/>
    <w:rsid w:val="0004423D"/>
    <w:pPr>
      <w:spacing w:after="200" w:line="276" w:lineRule="auto"/>
    </w:pPr>
  </w:style>
  <w:style w:type="paragraph" w:customStyle="1" w:styleId="D48024A08D5E4D4C866FCE47715287FD">
    <w:name w:val="D48024A08D5E4D4C866FCE47715287FD"/>
    <w:rsid w:val="0004423D"/>
    <w:pPr>
      <w:spacing w:after="200" w:line="276" w:lineRule="auto"/>
    </w:pPr>
  </w:style>
  <w:style w:type="paragraph" w:customStyle="1" w:styleId="7C0327DCA9ED4E85B9EBF835DB056613">
    <w:name w:val="7C0327DCA9ED4E85B9EBF835DB056613"/>
    <w:rsid w:val="0004423D"/>
    <w:pPr>
      <w:spacing w:after="200" w:line="276" w:lineRule="auto"/>
    </w:pPr>
  </w:style>
  <w:style w:type="paragraph" w:customStyle="1" w:styleId="92C086745FCB4BB1B92B397E35CD2249">
    <w:name w:val="92C086745FCB4BB1B92B397E35CD2249"/>
    <w:rsid w:val="0004423D"/>
    <w:pPr>
      <w:spacing w:after="200" w:line="276" w:lineRule="auto"/>
    </w:pPr>
  </w:style>
  <w:style w:type="paragraph" w:customStyle="1" w:styleId="ABCD9071099C41DDB6160CDACE91A37A">
    <w:name w:val="ABCD9071099C41DDB6160CDACE91A37A"/>
    <w:rsid w:val="0004423D"/>
    <w:pPr>
      <w:spacing w:after="200" w:line="276" w:lineRule="auto"/>
    </w:p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proposes an embedded based project to develop a touch less panel for elevator operations. The panel interface uses IR sensor to identify the obstacles, and provides an input signal to the controller through which an algorithm is designed for achieving the elevator operation. Touch less technology helps in current pandemic situation to prevent spreading contagious diseases from spreading from place to place as it is contactless technology. When we start adhering to this system for commercial or common use, human safety will be given a high priority. Touch less technology applications have numerous application such as contact less checks-in, automated entrance QR code, elevator panel, door handles and more.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42448F-0F2D-447C-8847-442E87F5D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10</Pages>
  <Words>1973</Words>
  <Characters>11252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Touch Less Elevator Panel for Prevention of Coronavirus</vt:lpstr>
    </vt:vector>
  </TitlesOfParts>
  <Company/>
  <LinksUpToDate>false</LinksUpToDate>
  <CharactersWithSpaces>13199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Touch Less Elevator Panel for Prevention of Coronavirus</dc:title>
  <dc:creator>User</dc:creator>
  <cp:keywords>Keywords- Microcontroller, Infrared Sensor, SD Card Module, Audio Amplifier, Embedded Systems, Hardware, Software, Open Source Platform</cp:keywords>
  <dc:description>ISSN- 2455-5703</dc:description>
  <cp:lastModifiedBy>ADMIN</cp:lastModifiedBy>
  <cp:revision>7</cp:revision>
  <cp:lastPrinted>2021-02-02T02:16:00Z</cp:lastPrinted>
  <dcterms:created xsi:type="dcterms:W3CDTF">2021-02-12T02:50:00Z</dcterms:created>
  <dcterms:modified xsi:type="dcterms:W3CDTF">2021-02-12T08:47:00Z</dcterms:modified>
</cp:coreProperties>
</file>