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500F6" w14:textId="149BC95F" w:rsidR="00253193" w:rsidRDefault="00191D51">
      <w:pPr>
        <w:rPr>
          <w:b/>
          <w:bCs/>
          <w:sz w:val="28"/>
          <w:szCs w:val="28"/>
        </w:rPr>
      </w:pPr>
      <w:r w:rsidRPr="00191D51">
        <w:rPr>
          <w:b/>
          <w:bCs/>
          <w:sz w:val="28"/>
          <w:szCs w:val="28"/>
        </w:rPr>
        <w:t>Commercial Flyer – (</w:t>
      </w:r>
      <w:proofErr w:type="spellStart"/>
      <w:r>
        <w:rPr>
          <w:b/>
          <w:bCs/>
          <w:sz w:val="28"/>
          <w:szCs w:val="28"/>
        </w:rPr>
        <w:t>ReallyGoodEmais</w:t>
      </w:r>
      <w:proofErr w:type="spellEnd"/>
      <w:r>
        <w:rPr>
          <w:b/>
          <w:bCs/>
          <w:sz w:val="28"/>
          <w:szCs w:val="28"/>
        </w:rPr>
        <w:t xml:space="preserve"> – Commercial Flyer)</w:t>
      </w:r>
    </w:p>
    <w:p w14:paraId="1F1C7DB3" w14:textId="77777777" w:rsidR="00191D51" w:rsidRDefault="00191D51">
      <w:pPr>
        <w:rPr>
          <w:b/>
          <w:bCs/>
          <w:sz w:val="28"/>
          <w:szCs w:val="28"/>
        </w:rPr>
      </w:pPr>
    </w:p>
    <w:p w14:paraId="13E0C1AB" w14:textId="6F34C9AB" w:rsidR="00191D51" w:rsidRDefault="00191D51" w:rsidP="00191D5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191D51">
        <w:rPr>
          <w:b/>
          <w:bCs/>
          <w:sz w:val="28"/>
          <w:szCs w:val="28"/>
        </w:rPr>
        <w:drawing>
          <wp:inline distT="0" distB="0" distL="0" distR="0" wp14:anchorId="5729A339" wp14:editId="3852B01D">
            <wp:extent cx="1587821" cy="1851949"/>
            <wp:effectExtent l="0" t="0" r="0" b="2540"/>
            <wp:docPr id="11620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29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4242" cy="187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7178" w14:textId="1832FDED" w:rsidR="00191D51" w:rsidRDefault="00191D51" w:rsidP="00191D51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Replace Hyundai with the following: </w:t>
      </w:r>
    </w:p>
    <w:p w14:paraId="0FBE89BF" w14:textId="01E095F4" w:rsidR="00191D51" w:rsidRDefault="00191D51" w:rsidP="00191D51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Was $429, Now $179</w:t>
      </w:r>
    </w:p>
    <w:p w14:paraId="76EDB483" w14:textId="6AF11A97" w:rsidR="00191D51" w:rsidRDefault="004A09F2" w:rsidP="00191D5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Replace “Your Connection to Hyundai….”</w:t>
      </w:r>
    </w:p>
    <w:p w14:paraId="1DA560CA" w14:textId="7AA0E07D" w:rsidR="004A09F2" w:rsidRDefault="004A09F2" w:rsidP="004A09F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Only Commercial Course Specifically for Residential Agents</w:t>
      </w:r>
    </w:p>
    <w:p w14:paraId="590BE88F" w14:textId="6FD02A03" w:rsidR="004A09F2" w:rsidRDefault="004A09F2" w:rsidP="004A09F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Replace “Now” with the </w:t>
      </w:r>
      <w:proofErr w:type="gramStart"/>
      <w:r>
        <w:rPr>
          <w:b/>
          <w:bCs/>
          <w:sz w:val="28"/>
          <w:szCs w:val="28"/>
        </w:rPr>
        <w:t>following</w:t>
      </w:r>
      <w:proofErr w:type="gramEnd"/>
    </w:p>
    <w:p w14:paraId="391EC26E" w14:textId="519033D7" w:rsidR="004A09F2" w:rsidRDefault="004A09F2" w:rsidP="004A09F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“</w:t>
      </w:r>
      <w:proofErr w:type="spellStart"/>
      <w:r>
        <w:rPr>
          <w:b/>
          <w:bCs/>
          <w:sz w:val="28"/>
          <w:szCs w:val="28"/>
        </w:rPr>
        <w:t>Its</w:t>
      </w:r>
      <w:proofErr w:type="spellEnd"/>
      <w:r>
        <w:rPr>
          <w:b/>
          <w:bCs/>
          <w:sz w:val="28"/>
          <w:szCs w:val="28"/>
        </w:rPr>
        <w:t xml:space="preserve"> Here!”</w:t>
      </w:r>
    </w:p>
    <w:p w14:paraId="37237707" w14:textId="7A97C833" w:rsidR="004A09F2" w:rsidRDefault="004A09F2" w:rsidP="004A09F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Replace Image of Car with </w:t>
      </w:r>
    </w:p>
    <w:p w14:paraId="07AC8C84" w14:textId="33905F53" w:rsidR="004A09F2" w:rsidRDefault="004A09F2" w:rsidP="004A09F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Sillouhette</w:t>
      </w:r>
      <w:proofErr w:type="spellEnd"/>
      <w:r>
        <w:rPr>
          <w:b/>
          <w:bCs/>
          <w:sz w:val="28"/>
          <w:szCs w:val="28"/>
        </w:rPr>
        <w:t xml:space="preserve"> of commercial </w:t>
      </w:r>
      <w:proofErr w:type="spellStart"/>
      <w:r>
        <w:rPr>
          <w:b/>
          <w:bCs/>
          <w:sz w:val="28"/>
          <w:szCs w:val="28"/>
        </w:rPr>
        <w:t>buldings</w:t>
      </w:r>
      <w:proofErr w:type="spellEnd"/>
      <w:r>
        <w:rPr>
          <w:b/>
          <w:bCs/>
          <w:sz w:val="28"/>
          <w:szCs w:val="28"/>
        </w:rPr>
        <w:t xml:space="preserve"> (</w:t>
      </w:r>
      <w:proofErr w:type="gramStart"/>
      <w:r>
        <w:rPr>
          <w:b/>
          <w:bCs/>
          <w:sz w:val="28"/>
          <w:szCs w:val="28"/>
        </w:rPr>
        <w:t>similar to</w:t>
      </w:r>
      <w:proofErr w:type="gramEnd"/>
      <w:r>
        <w:rPr>
          <w:b/>
          <w:bCs/>
          <w:sz w:val="28"/>
          <w:szCs w:val="28"/>
        </w:rPr>
        <w:t xml:space="preserve"> CREN landing page)</w:t>
      </w:r>
    </w:p>
    <w:p w14:paraId="09B14E95" w14:textId="0ED7A38B" w:rsidR="004A09F2" w:rsidRDefault="004A09F2" w:rsidP="004A09F2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 w:rsidRPr="004A09F2">
        <w:rPr>
          <w:b/>
          <w:bCs/>
          <w:sz w:val="28"/>
          <w:szCs w:val="28"/>
        </w:rPr>
        <w:drawing>
          <wp:inline distT="0" distB="0" distL="0" distR="0" wp14:anchorId="01A9C57F" wp14:editId="318F1E80">
            <wp:extent cx="2754775" cy="2159379"/>
            <wp:effectExtent l="0" t="0" r="1270" b="0"/>
            <wp:docPr id="2008668927" name="Picture 1" descr="A black and white logo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68927" name="Picture 1" descr="A black and white logo of a buildin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1064" cy="2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06DC" w14:textId="200623C5" w:rsidR="004A09F2" w:rsidRDefault="004A09F2" w:rsidP="004A09F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Place Commercial Logo in </w:t>
      </w:r>
      <w:proofErr w:type="gramStart"/>
      <w:r>
        <w:rPr>
          <w:b/>
          <w:bCs/>
          <w:sz w:val="28"/>
          <w:szCs w:val="28"/>
        </w:rPr>
        <w:t>front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25F5921F" w14:textId="6AC11A56" w:rsidR="004A09F2" w:rsidRDefault="004A09F2" w:rsidP="004A09F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Infront of silhouette we will have the following bullet points:</w:t>
      </w:r>
    </w:p>
    <w:p w14:paraId="79B3C8DD" w14:textId="72D5BDCB" w:rsidR="004A09F2" w:rsidRDefault="004A09F2" w:rsidP="004A09F2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Only Course Specific to Residential Agents to Learn Commercial Real Estate</w:t>
      </w:r>
    </w:p>
    <w:p w14:paraId="65F9D706" w14:textId="2DAF9124" w:rsidR="004A09F2" w:rsidRDefault="004A09F2" w:rsidP="004A09F2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Earn Commercial Real Estate Commissions after this Certification Course</w:t>
      </w:r>
    </w:p>
    <w:p w14:paraId="4F8343B8" w14:textId="7EE4F21D" w:rsidR="004A09F2" w:rsidRDefault="004A09F2" w:rsidP="004A09F2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One in Five Residential Clients have a Commercial Need.  It’s Your Turn to </w:t>
      </w:r>
      <w:proofErr w:type="gramStart"/>
      <w:r>
        <w:rPr>
          <w:b/>
          <w:bCs/>
          <w:sz w:val="28"/>
          <w:szCs w:val="28"/>
        </w:rPr>
        <w:t>monetize</w:t>
      </w:r>
      <w:proofErr w:type="gramEnd"/>
    </w:p>
    <w:p w14:paraId="26D3E66F" w14:textId="04E26172" w:rsidR="004A09F2" w:rsidRDefault="004A09F2" w:rsidP="004A09F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A09F2">
        <w:rPr>
          <w:b/>
          <w:bCs/>
          <w:sz w:val="28"/>
          <w:szCs w:val="28"/>
        </w:rPr>
        <w:drawing>
          <wp:inline distT="0" distB="0" distL="0" distR="0" wp14:anchorId="7BC0FFAB" wp14:editId="3037A40D">
            <wp:extent cx="2523281" cy="1655499"/>
            <wp:effectExtent l="0" t="0" r="4445" b="0"/>
            <wp:docPr id="831566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6697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3647" cy="166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0187" w14:textId="155F817A" w:rsidR="004A09F2" w:rsidRDefault="009C4688" w:rsidP="004A09F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Replace “our all-electric…”</w:t>
      </w:r>
    </w:p>
    <w:p w14:paraId="1971AA11" w14:textId="2EDC0A51" w:rsidR="009C4688" w:rsidRDefault="009C4688" w:rsidP="009C4688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Ever Wanted to Capitalize on Commercial Real Estate Opportunities?</w:t>
      </w:r>
    </w:p>
    <w:p w14:paraId="5BDC1103" w14:textId="56E0AA12" w:rsidR="009C4688" w:rsidRDefault="009C4688" w:rsidP="009C4688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Replace Text below above with:</w:t>
      </w:r>
    </w:p>
    <w:p w14:paraId="2AC69603" w14:textId="7A914BEF" w:rsidR="009C4688" w:rsidRDefault="009C4688" w:rsidP="009C4688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 spent months developing the right course for residential agents to learn Commercial Real Estate.  This </w:t>
      </w:r>
      <w:proofErr w:type="gramStart"/>
      <w:r>
        <w:rPr>
          <w:b/>
          <w:bCs/>
          <w:sz w:val="28"/>
          <w:szCs w:val="28"/>
        </w:rPr>
        <w:t>one of a kind</w:t>
      </w:r>
      <w:proofErr w:type="gramEnd"/>
      <w:r>
        <w:rPr>
          <w:b/>
          <w:bCs/>
          <w:sz w:val="28"/>
          <w:szCs w:val="28"/>
        </w:rPr>
        <w:t xml:space="preserve"> course will significantly increase your commission income.</w:t>
      </w:r>
    </w:p>
    <w:p w14:paraId="30DDE74F" w14:textId="41ACE6D5" w:rsidR="009C4688" w:rsidRDefault="009C4688" w:rsidP="009C4688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CTA</w:t>
      </w:r>
    </w:p>
    <w:p w14:paraId="70CC1583" w14:textId="117A6C1E" w:rsidR="009C4688" w:rsidRDefault="00757BC6" w:rsidP="009C4688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Normally $429, Today $179</w:t>
      </w:r>
    </w:p>
    <w:p w14:paraId="303EC0E8" w14:textId="47FB298C" w:rsidR="00757BC6" w:rsidRDefault="00757BC6" w:rsidP="009C4688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Click Here to Become a Commercial Sales Expert</w:t>
      </w:r>
    </w:p>
    <w:p w14:paraId="071C5A47" w14:textId="5870609A" w:rsidR="00757BC6" w:rsidRDefault="00757BC6" w:rsidP="00757BC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57BC6">
        <w:rPr>
          <w:b/>
          <w:bCs/>
          <w:sz w:val="28"/>
          <w:szCs w:val="28"/>
        </w:rPr>
        <w:drawing>
          <wp:inline distT="0" distB="0" distL="0" distR="0" wp14:anchorId="6A36DABF" wp14:editId="235022AA">
            <wp:extent cx="2045604" cy="2430684"/>
            <wp:effectExtent l="0" t="0" r="0" b="0"/>
            <wp:docPr id="1515920982" name="Picture 1" descr="A car parked in a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20982" name="Picture 1" descr="A car parked in a parking l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6465" cy="246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5E33" w14:textId="2F511176" w:rsidR="00757BC6" w:rsidRDefault="00757BC6" w:rsidP="00757BC6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Replace Hyundai Innovations with </w:t>
      </w:r>
      <w:r w:rsidR="007B2BE2">
        <w:rPr>
          <w:b/>
          <w:bCs/>
          <w:sz w:val="28"/>
          <w:szCs w:val="28"/>
        </w:rPr>
        <w:t>(use commercial building skyline and make image smaller)</w:t>
      </w:r>
    </w:p>
    <w:p w14:paraId="2A1B56F4" w14:textId="2F1F124A" w:rsidR="00757BC6" w:rsidRDefault="007B2BE2" w:rsidP="00757BC6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What you will Learn: </w:t>
      </w:r>
      <w:r w:rsidR="00757BC6">
        <w:rPr>
          <w:b/>
          <w:bCs/>
          <w:sz w:val="28"/>
          <w:szCs w:val="28"/>
        </w:rPr>
        <w:t>(Bullet Points)</w:t>
      </w:r>
    </w:p>
    <w:p w14:paraId="57E94D71" w14:textId="040FCB0E" w:rsidR="00757BC6" w:rsidRDefault="00757BC6" w:rsidP="00757BC6">
      <w:pPr>
        <w:pStyle w:val="ListParagraph"/>
        <w:numPr>
          <w:ilvl w:val="3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Fundamentals of Commercial Property Types </w:t>
      </w:r>
    </w:p>
    <w:p w14:paraId="1D24078B" w14:textId="78E008E8" w:rsidR="00757BC6" w:rsidRDefault="00757BC6" w:rsidP="00757BC6">
      <w:pPr>
        <w:pStyle w:val="ListParagraph"/>
        <w:numPr>
          <w:ilvl w:val="3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How to Value Commercial Real Estate and Key Financial Methodologies</w:t>
      </w:r>
    </w:p>
    <w:p w14:paraId="5999349F" w14:textId="38FAA3D6" w:rsidR="00757BC6" w:rsidRDefault="00757BC6" w:rsidP="00757BC6">
      <w:pPr>
        <w:pStyle w:val="ListParagraph"/>
        <w:numPr>
          <w:ilvl w:val="3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How to List and Sell Commercial Property</w:t>
      </w:r>
    </w:p>
    <w:p w14:paraId="6E9D15AA" w14:textId="2985379C" w:rsidR="007B2BE2" w:rsidRDefault="007B2BE2" w:rsidP="00757BC6">
      <w:pPr>
        <w:pStyle w:val="ListParagraph"/>
        <w:numPr>
          <w:ilvl w:val="3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Understanding the Investor or Seller profile in Commercial Real Estate</w:t>
      </w:r>
    </w:p>
    <w:p w14:paraId="0A71948E" w14:textId="03BB3900" w:rsidR="00757BC6" w:rsidRDefault="00757BC6" w:rsidP="00757BC6">
      <w:pPr>
        <w:pStyle w:val="ListParagraph"/>
        <w:numPr>
          <w:ilvl w:val="3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Legal and Compliance Considerations</w:t>
      </w:r>
    </w:p>
    <w:p w14:paraId="003A784C" w14:textId="76B31A89" w:rsidR="00757BC6" w:rsidRDefault="00757BC6" w:rsidP="00757BC6">
      <w:pPr>
        <w:pStyle w:val="ListParagraph"/>
        <w:numPr>
          <w:ilvl w:val="3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Building Your Network in Commercial Real Estate</w:t>
      </w:r>
      <w:r w:rsidR="007B2BE2">
        <w:rPr>
          <w:b/>
          <w:bCs/>
          <w:sz w:val="28"/>
          <w:szCs w:val="28"/>
        </w:rPr>
        <w:t>.</w:t>
      </w:r>
    </w:p>
    <w:p w14:paraId="3FC35F17" w14:textId="57FEE3A9" w:rsidR="007B2BE2" w:rsidRPr="007B2BE2" w:rsidRDefault="007B2BE2" w:rsidP="007B2BE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B2BE2">
        <w:drawing>
          <wp:inline distT="0" distB="0" distL="0" distR="0" wp14:anchorId="1083BE12" wp14:editId="0FE28175">
            <wp:extent cx="2961640" cy="3368233"/>
            <wp:effectExtent l="0" t="0" r="0" b="0"/>
            <wp:docPr id="1868042040" name="Picture 1" descr="A car parked on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42040" name="Picture 1" descr="A car parked on a roa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5815" cy="345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7640" w14:textId="11910803" w:rsidR="007B2BE2" w:rsidRDefault="007B2BE2" w:rsidP="007B2BE2">
      <w:pPr>
        <w:pStyle w:val="ListParagraph"/>
        <w:numPr>
          <w:ilvl w:val="3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Replace “</w:t>
      </w:r>
      <w:proofErr w:type="spellStart"/>
      <w:r>
        <w:rPr>
          <w:b/>
          <w:bCs/>
          <w:sz w:val="28"/>
          <w:szCs w:val="28"/>
        </w:rPr>
        <w:t>Disney+Hyundia</w:t>
      </w:r>
      <w:proofErr w:type="spellEnd"/>
      <w:r>
        <w:rPr>
          <w:b/>
          <w:bCs/>
          <w:sz w:val="28"/>
          <w:szCs w:val="28"/>
        </w:rPr>
        <w:t xml:space="preserve">” with (Use another CRE </w:t>
      </w:r>
      <w:proofErr w:type="spellStart"/>
      <w:r>
        <w:rPr>
          <w:b/>
          <w:bCs/>
          <w:sz w:val="28"/>
          <w:szCs w:val="28"/>
        </w:rPr>
        <w:t>sillouhette</w:t>
      </w:r>
      <w:proofErr w:type="spellEnd"/>
      <w:r>
        <w:rPr>
          <w:b/>
          <w:bCs/>
          <w:sz w:val="28"/>
          <w:szCs w:val="28"/>
        </w:rPr>
        <w:t>)</w:t>
      </w:r>
    </w:p>
    <w:p w14:paraId="7CA35C13" w14:textId="3A50216C" w:rsidR="007B2BE2" w:rsidRDefault="007B2BE2" w:rsidP="007B2BE2">
      <w:pPr>
        <w:pStyle w:val="ListParagraph"/>
        <w:numPr>
          <w:ilvl w:val="4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Included Resources:</w:t>
      </w:r>
    </w:p>
    <w:p w14:paraId="7B4EF8F5" w14:textId="77777777" w:rsidR="007B2BE2" w:rsidRDefault="007B2BE2" w:rsidP="007B2BE2">
      <w:pPr>
        <w:pStyle w:val="ListParagraph"/>
        <w:numPr>
          <w:ilvl w:val="5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Glossary of Key Commercial Sales Terms and Definitions</w:t>
      </w:r>
    </w:p>
    <w:p w14:paraId="2BECE608" w14:textId="77777777" w:rsidR="007B2BE2" w:rsidRDefault="007B2BE2" w:rsidP="007B2BE2">
      <w:pPr>
        <w:pStyle w:val="ListParagraph"/>
        <w:numPr>
          <w:ilvl w:val="5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Key Terms for valuing Commercial Real Estate with Examples</w:t>
      </w:r>
    </w:p>
    <w:p w14:paraId="51190C0B" w14:textId="77777777" w:rsidR="007B2BE2" w:rsidRDefault="007B2BE2" w:rsidP="007B2BE2">
      <w:pPr>
        <w:pStyle w:val="ListParagraph"/>
        <w:numPr>
          <w:ilvl w:val="5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Financial Model Templates to allow you to Value Commercial Real Estate</w:t>
      </w:r>
    </w:p>
    <w:p w14:paraId="6C602C5E" w14:textId="77777777" w:rsidR="007B2BE2" w:rsidRDefault="007B2BE2" w:rsidP="007B2BE2">
      <w:pPr>
        <w:pStyle w:val="ListParagraph"/>
        <w:numPr>
          <w:ilvl w:val="5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Comprehensive Due Diligence Checklist</w:t>
      </w:r>
    </w:p>
    <w:p w14:paraId="3DF04C95" w14:textId="05E17896" w:rsidR="007B2BE2" w:rsidRDefault="007B2BE2" w:rsidP="007B2BE2">
      <w:pPr>
        <w:pStyle w:val="ListParagraph"/>
        <w:numPr>
          <w:ilvl w:val="5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Key Trade Associations Specific to Commercial Real Estate </w:t>
      </w:r>
    </w:p>
    <w:p w14:paraId="4C12A395" w14:textId="2BE825B8" w:rsidR="007B2BE2" w:rsidRDefault="007B2BE2" w:rsidP="007B2BE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B2BE2">
        <w:rPr>
          <w:b/>
          <w:bCs/>
          <w:sz w:val="28"/>
          <w:szCs w:val="28"/>
        </w:rPr>
        <w:lastRenderedPageBreak/>
        <w:drawing>
          <wp:inline distT="0" distB="0" distL="0" distR="0" wp14:anchorId="03FBC316" wp14:editId="1CF038F5">
            <wp:extent cx="2106593" cy="1592998"/>
            <wp:effectExtent l="0" t="0" r="1905" b="0"/>
            <wp:docPr id="858874649" name="Picture 1" descr="A group of cars parked in a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74649" name="Picture 1" descr="A group of cars parked in a parking l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8310" cy="16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9A49" w14:textId="22FB79F7" w:rsidR="007B2BE2" w:rsidRDefault="007B2BE2" w:rsidP="007B2BE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Replace “Save big…” with</w:t>
      </w:r>
    </w:p>
    <w:p w14:paraId="4506B410" w14:textId="564434FC" w:rsidR="007B2BE2" w:rsidRDefault="007B2BE2" w:rsidP="007B2BE2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Purchase today and Receive the Social Media Domination at </w:t>
      </w:r>
      <w:proofErr w:type="spellStart"/>
      <w:r>
        <w:rPr>
          <w:b/>
          <w:bCs/>
          <w:sz w:val="28"/>
          <w:szCs w:val="28"/>
        </w:rPr>
        <w:t>not</w:t>
      </w:r>
      <w:proofErr w:type="spellEnd"/>
      <w:r>
        <w:rPr>
          <w:b/>
          <w:bCs/>
          <w:sz w:val="28"/>
          <w:szCs w:val="28"/>
        </w:rPr>
        <w:t xml:space="preserve"> Charge</w:t>
      </w:r>
      <w:r w:rsidR="00251A85">
        <w:rPr>
          <w:b/>
          <w:bCs/>
          <w:sz w:val="28"/>
          <w:szCs w:val="28"/>
        </w:rPr>
        <w:t xml:space="preserve"> ($99 Value)</w:t>
      </w:r>
    </w:p>
    <w:p w14:paraId="46F8B867" w14:textId="69BEDC91" w:rsidR="00251A85" w:rsidRDefault="00251A85" w:rsidP="00251A8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Provided by Agent Cert Logo below this.</w:t>
      </w:r>
    </w:p>
    <w:p w14:paraId="3127BD7D" w14:textId="0539890D" w:rsidR="00251A85" w:rsidRDefault="00251A85" w:rsidP="00251A8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CTA</w:t>
      </w:r>
    </w:p>
    <w:p w14:paraId="66AFDCF5" w14:textId="2963BA30" w:rsidR="00251A85" w:rsidRDefault="00251A85" w:rsidP="00251A85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Normally $429, Now $179</w:t>
      </w:r>
    </w:p>
    <w:p w14:paraId="4CE62967" w14:textId="5DF42308" w:rsidR="00251A85" w:rsidRPr="00251A85" w:rsidRDefault="00251A85" w:rsidP="00251A85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Click Here to Receive this Offer</w:t>
      </w:r>
    </w:p>
    <w:p w14:paraId="5AAEC4F8" w14:textId="77777777" w:rsidR="007B2BE2" w:rsidRPr="007B2BE2" w:rsidRDefault="007B2BE2" w:rsidP="007B2BE2">
      <w:pPr>
        <w:pStyle w:val="ListParagraph"/>
        <w:ind w:left="1440"/>
        <w:rPr>
          <w:b/>
          <w:bCs/>
          <w:sz w:val="28"/>
          <w:szCs w:val="28"/>
        </w:rPr>
      </w:pPr>
    </w:p>
    <w:sectPr w:rsidR="007B2BE2" w:rsidRPr="007B2B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A6A05"/>
    <w:multiLevelType w:val="hybridMultilevel"/>
    <w:tmpl w:val="E6503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93514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D51"/>
    <w:rsid w:val="00191D51"/>
    <w:rsid w:val="00251A85"/>
    <w:rsid w:val="00253193"/>
    <w:rsid w:val="004A09F2"/>
    <w:rsid w:val="004D1096"/>
    <w:rsid w:val="00757BC6"/>
    <w:rsid w:val="007B2BE2"/>
    <w:rsid w:val="009C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36EF28"/>
  <w15:chartTrackingRefBased/>
  <w15:docId w15:val="{A74320E8-A2B4-404C-91E9-0FEE95757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1D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1D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1D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1D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1D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D5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D5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D5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D5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1D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1D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1D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1D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1D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D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D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D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D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1D5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1D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D5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1D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1D5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1D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1D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1D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D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D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1D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Obie Walli</dc:creator>
  <cp:keywords/>
  <dc:description/>
  <cp:lastModifiedBy>Obie Walli</cp:lastModifiedBy>
  <cp:revision>1</cp:revision>
  <dcterms:created xsi:type="dcterms:W3CDTF">2024-07-17T17:37:00Z</dcterms:created>
  <dcterms:modified xsi:type="dcterms:W3CDTF">2024-07-17T19:29:00Z</dcterms:modified>
</cp:coreProperties>
</file>