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86B30" w14:textId="77777777" w:rsidR="003469AD" w:rsidRDefault="003469AD">
      <w:pPr>
        <w:widowControl w:val="0"/>
      </w:pPr>
    </w:p>
    <w:tbl>
      <w:tblPr>
        <w:tblStyle w:val="a"/>
        <w:tblW w:w="108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20"/>
        <w:gridCol w:w="8280"/>
      </w:tblGrid>
      <w:tr w:rsidR="003469AD" w14:paraId="7E59D3A8" w14:textId="77777777">
        <w:trPr>
          <w:trHeight w:val="240"/>
        </w:trPr>
        <w:tc>
          <w:tcPr>
            <w:tcW w:w="10800" w:type="dxa"/>
            <w:gridSpan w:val="2"/>
            <w:shd w:val="clear" w:color="auto" w:fill="1F497D"/>
            <w:vAlign w:val="center"/>
          </w:tcPr>
          <w:p w14:paraId="5AF4D9F1" w14:textId="77777777" w:rsidR="003469AD" w:rsidRDefault="00CD1D12">
            <w:pPr>
              <w:keepNext/>
              <w:tabs>
                <w:tab w:val="right" w:pos="8640"/>
              </w:tabs>
              <w:spacing w:line="240" w:lineRule="auto"/>
              <w:rPr>
                <w:b/>
                <w:smallCaps/>
                <w:color w:val="FFFFFF"/>
                <w:sz w:val="20"/>
                <w:szCs w:val="20"/>
              </w:rPr>
            </w:pPr>
            <w:r>
              <w:rPr>
                <w:b/>
                <w:smallCaps/>
                <w:color w:val="FFFFFF"/>
                <w:sz w:val="20"/>
                <w:szCs w:val="20"/>
              </w:rPr>
              <w:t>MEETING PARTICIPANTS</w:t>
            </w:r>
          </w:p>
        </w:tc>
      </w:tr>
      <w:tr w:rsidR="003469AD" w14:paraId="69F6BF8B" w14:textId="77777777">
        <w:trPr>
          <w:trHeight w:val="240"/>
        </w:trPr>
        <w:tc>
          <w:tcPr>
            <w:tcW w:w="2520" w:type="dxa"/>
            <w:tcBorders>
              <w:top w:val="single" w:sz="4" w:space="0" w:color="000000"/>
              <w:right w:val="single" w:sz="4" w:space="0" w:color="000000"/>
            </w:tcBorders>
            <w:shd w:val="clear" w:color="auto" w:fill="DBE5F1"/>
            <w:vAlign w:val="center"/>
          </w:tcPr>
          <w:p w14:paraId="5719BD74" w14:textId="7838757D" w:rsidR="003469AD" w:rsidRDefault="00CD1D12">
            <w:pPr>
              <w:tabs>
                <w:tab w:val="right" w:pos="8640"/>
              </w:tabs>
              <w:spacing w:line="240" w:lineRule="auto"/>
              <w:rPr>
                <w:b/>
                <w:smallCaps/>
                <w:sz w:val="20"/>
                <w:szCs w:val="20"/>
              </w:rPr>
            </w:pPr>
            <w:r>
              <w:rPr>
                <w:b/>
                <w:smallCaps/>
                <w:sz w:val="20"/>
                <w:szCs w:val="20"/>
              </w:rPr>
              <w:t>CORE TEAM</w:t>
            </w:r>
          </w:p>
          <w:p w14:paraId="29002FCD" w14:textId="77777777" w:rsidR="002C01E1" w:rsidRDefault="002C01E1">
            <w:pPr>
              <w:tabs>
                <w:tab w:val="right" w:pos="8640"/>
              </w:tabs>
              <w:spacing w:line="240" w:lineRule="auto"/>
              <w:rPr>
                <w:b/>
                <w:smallCaps/>
                <w:sz w:val="20"/>
                <w:szCs w:val="20"/>
              </w:rPr>
            </w:pPr>
          </w:p>
          <w:p w14:paraId="1185FADD" w14:textId="5779FD89" w:rsidR="003469AD" w:rsidRDefault="003469AD">
            <w:pPr>
              <w:tabs>
                <w:tab w:val="right" w:pos="8640"/>
              </w:tabs>
              <w:spacing w:line="240" w:lineRule="auto"/>
              <w:rPr>
                <w:b/>
                <w:smallCaps/>
                <w:sz w:val="20"/>
                <w:szCs w:val="20"/>
              </w:rPr>
            </w:pPr>
          </w:p>
        </w:tc>
        <w:tc>
          <w:tcPr>
            <w:tcW w:w="8280" w:type="dxa"/>
            <w:tcBorders>
              <w:top w:val="single" w:sz="4" w:space="0" w:color="000000"/>
              <w:left w:val="single" w:sz="4" w:space="0" w:color="000000"/>
              <w:bottom w:val="single" w:sz="4" w:space="0" w:color="000000"/>
              <w:right w:val="single" w:sz="4" w:space="0" w:color="000000"/>
            </w:tcBorders>
          </w:tcPr>
          <w:p w14:paraId="5BF59D17" w14:textId="661595DF" w:rsidR="003469AD" w:rsidRDefault="00883F51">
            <w:pPr>
              <w:spacing w:line="240" w:lineRule="auto"/>
              <w:rPr>
                <w:sz w:val="20"/>
                <w:szCs w:val="20"/>
              </w:rPr>
            </w:pPr>
            <w:r>
              <w:rPr>
                <w:sz w:val="20"/>
                <w:szCs w:val="20"/>
              </w:rPr>
              <w:sym w:font="Wingdings 2" w:char="F052"/>
            </w:r>
            <w:r w:rsidR="00CD1D12">
              <w:rPr>
                <w:sz w:val="20"/>
                <w:szCs w:val="20"/>
              </w:rPr>
              <w:t xml:space="preserve"> </w:t>
            </w:r>
            <w:r>
              <w:rPr>
                <w:sz w:val="20"/>
                <w:szCs w:val="20"/>
              </w:rPr>
              <w:t>Joe Baruch</w:t>
            </w:r>
          </w:p>
          <w:p w14:paraId="78986D05" w14:textId="1E4EDCCA" w:rsidR="003469AD" w:rsidRDefault="002C01E1">
            <w:pPr>
              <w:spacing w:line="240" w:lineRule="auto"/>
              <w:rPr>
                <w:sz w:val="20"/>
                <w:szCs w:val="20"/>
              </w:rPr>
            </w:pPr>
            <w:r>
              <w:rPr>
                <w:sz w:val="20"/>
                <w:szCs w:val="20"/>
              </w:rPr>
              <w:sym w:font="Wingdings 2" w:char="F052"/>
            </w:r>
            <w:r w:rsidR="00CD1D12">
              <w:rPr>
                <w:sz w:val="20"/>
                <w:szCs w:val="20"/>
              </w:rPr>
              <w:t xml:space="preserve"> </w:t>
            </w:r>
            <w:r w:rsidR="00883F51">
              <w:rPr>
                <w:sz w:val="20"/>
                <w:szCs w:val="20"/>
              </w:rPr>
              <w:t>Braydyn Proctor</w:t>
            </w:r>
          </w:p>
          <w:p w14:paraId="781330A8" w14:textId="621F6894" w:rsidR="00883F51" w:rsidRDefault="00883F51">
            <w:pPr>
              <w:spacing w:line="240" w:lineRule="auto"/>
              <w:rPr>
                <w:sz w:val="20"/>
                <w:szCs w:val="20"/>
              </w:rPr>
            </w:pPr>
            <w:r>
              <w:rPr>
                <w:sz w:val="20"/>
                <w:szCs w:val="20"/>
              </w:rPr>
              <w:sym w:font="Wingdings 2" w:char="F052"/>
            </w:r>
            <w:r>
              <w:rPr>
                <w:sz w:val="20"/>
                <w:szCs w:val="20"/>
              </w:rPr>
              <w:t xml:space="preserve"> Josh Norlin</w:t>
            </w:r>
          </w:p>
          <w:p w14:paraId="0A9B47B7" w14:textId="3FBBED56" w:rsidR="003469AD" w:rsidRDefault="00CD1D12">
            <w:pPr>
              <w:spacing w:line="240" w:lineRule="auto"/>
              <w:rPr>
                <w:sz w:val="20"/>
                <w:szCs w:val="20"/>
              </w:rPr>
            </w:pPr>
            <w:r>
              <w:rPr>
                <w:sz w:val="20"/>
                <w:szCs w:val="20"/>
              </w:rPr>
              <w:t xml:space="preserve">☐ </w:t>
            </w:r>
            <w:r w:rsidR="00883F51">
              <w:rPr>
                <w:sz w:val="20"/>
                <w:szCs w:val="20"/>
              </w:rPr>
              <w:t>Matthew Murmin</w:t>
            </w:r>
            <w:r w:rsidR="002C01E1">
              <w:rPr>
                <w:sz w:val="20"/>
                <w:szCs w:val="20"/>
              </w:rPr>
              <w:t xml:space="preserve"> (Absent</w:t>
            </w:r>
            <w:r w:rsidR="00883F51">
              <w:rPr>
                <w:sz w:val="20"/>
                <w:szCs w:val="20"/>
              </w:rPr>
              <w:t xml:space="preserve"> / Busy</w:t>
            </w:r>
            <w:r w:rsidR="002C01E1">
              <w:rPr>
                <w:sz w:val="20"/>
                <w:szCs w:val="20"/>
              </w:rPr>
              <w:t>)</w:t>
            </w:r>
          </w:p>
          <w:p w14:paraId="0A0481DD" w14:textId="63D1DE12" w:rsidR="003469AD" w:rsidRDefault="003469AD">
            <w:pPr>
              <w:spacing w:line="240" w:lineRule="auto"/>
              <w:rPr>
                <w:sz w:val="20"/>
                <w:szCs w:val="20"/>
              </w:rPr>
            </w:pPr>
          </w:p>
        </w:tc>
      </w:tr>
      <w:tr w:rsidR="003469AD" w14:paraId="65B747C6" w14:textId="77777777">
        <w:trPr>
          <w:trHeight w:val="240"/>
        </w:trPr>
        <w:tc>
          <w:tcPr>
            <w:tcW w:w="2520" w:type="dxa"/>
            <w:tcBorders>
              <w:top w:val="single" w:sz="4" w:space="0" w:color="000000"/>
              <w:right w:val="single" w:sz="4" w:space="0" w:color="000000"/>
            </w:tcBorders>
            <w:shd w:val="clear" w:color="auto" w:fill="DBE5F1"/>
            <w:vAlign w:val="center"/>
          </w:tcPr>
          <w:p w14:paraId="3A1F238B" w14:textId="18635BCB" w:rsidR="003469AD" w:rsidRDefault="002C01E1">
            <w:pPr>
              <w:tabs>
                <w:tab w:val="right" w:pos="8640"/>
              </w:tabs>
              <w:spacing w:line="240" w:lineRule="auto"/>
              <w:rPr>
                <w:b/>
                <w:smallCaps/>
                <w:sz w:val="20"/>
                <w:szCs w:val="20"/>
              </w:rPr>
            </w:pPr>
            <w:bookmarkStart w:id="0" w:name="_gjdgxs" w:colFirst="0" w:colLast="0"/>
            <w:bookmarkEnd w:id="0"/>
            <w:r>
              <w:rPr>
                <w:b/>
                <w:smallCaps/>
                <w:sz w:val="20"/>
                <w:szCs w:val="20"/>
              </w:rPr>
              <w:t>OTHERS</w:t>
            </w:r>
          </w:p>
          <w:p w14:paraId="32062AD4" w14:textId="77777777" w:rsidR="003469AD" w:rsidRDefault="003469AD" w:rsidP="002C01E1">
            <w:pPr>
              <w:tabs>
                <w:tab w:val="right" w:pos="8640"/>
              </w:tabs>
              <w:spacing w:line="240" w:lineRule="auto"/>
              <w:rPr>
                <w:smallCaps/>
                <w:sz w:val="20"/>
                <w:szCs w:val="20"/>
              </w:rPr>
            </w:pPr>
            <w:bookmarkStart w:id="1" w:name="_sfm85qb2px1o" w:colFirst="0" w:colLast="0"/>
            <w:bookmarkEnd w:id="1"/>
          </w:p>
        </w:tc>
        <w:tc>
          <w:tcPr>
            <w:tcW w:w="8280" w:type="dxa"/>
            <w:tcBorders>
              <w:top w:val="single" w:sz="4" w:space="0" w:color="000000"/>
              <w:left w:val="single" w:sz="4" w:space="0" w:color="000000"/>
              <w:bottom w:val="single" w:sz="4" w:space="0" w:color="000000"/>
              <w:right w:val="single" w:sz="4" w:space="0" w:color="000000"/>
            </w:tcBorders>
          </w:tcPr>
          <w:p w14:paraId="51B83E76" w14:textId="125D9099" w:rsidR="002C01E1" w:rsidRDefault="002C01E1" w:rsidP="002C01E1">
            <w:pPr>
              <w:spacing w:line="240" w:lineRule="auto"/>
              <w:rPr>
                <w:sz w:val="20"/>
                <w:szCs w:val="20"/>
              </w:rPr>
            </w:pPr>
            <w:r>
              <w:rPr>
                <w:sz w:val="20"/>
                <w:szCs w:val="20"/>
              </w:rPr>
              <w:sym w:font="Wingdings 2" w:char="F052"/>
            </w:r>
            <w:r>
              <w:rPr>
                <w:sz w:val="20"/>
                <w:szCs w:val="20"/>
              </w:rPr>
              <w:t xml:space="preserve"> </w:t>
            </w:r>
            <w:r w:rsidR="00883F51">
              <w:rPr>
                <w:sz w:val="20"/>
                <w:szCs w:val="20"/>
              </w:rPr>
              <w:t>Jaycee Johnson</w:t>
            </w:r>
          </w:p>
          <w:p w14:paraId="7551FF2D" w14:textId="265AFF4F" w:rsidR="003469AD" w:rsidRDefault="002C01E1" w:rsidP="002C01E1">
            <w:pPr>
              <w:spacing w:line="240" w:lineRule="auto"/>
              <w:rPr>
                <w:sz w:val="20"/>
                <w:szCs w:val="20"/>
              </w:rPr>
            </w:pPr>
            <w:r>
              <w:rPr>
                <w:sz w:val="20"/>
                <w:szCs w:val="20"/>
              </w:rPr>
              <w:sym w:font="Wingdings 2" w:char="F052"/>
            </w:r>
            <w:r>
              <w:rPr>
                <w:sz w:val="20"/>
                <w:szCs w:val="20"/>
              </w:rPr>
              <w:t xml:space="preserve"> </w:t>
            </w:r>
            <w:r w:rsidR="00883F51">
              <w:rPr>
                <w:sz w:val="20"/>
                <w:szCs w:val="20"/>
              </w:rPr>
              <w:t>Robel Alemayehu</w:t>
            </w:r>
          </w:p>
        </w:tc>
      </w:tr>
      <w:tr w:rsidR="003469AD" w14:paraId="0BD49FF8" w14:textId="77777777">
        <w:trPr>
          <w:trHeight w:val="240"/>
        </w:trPr>
        <w:tc>
          <w:tcPr>
            <w:tcW w:w="2520" w:type="dxa"/>
            <w:shd w:val="clear" w:color="auto" w:fill="DBE5F1"/>
            <w:vAlign w:val="center"/>
          </w:tcPr>
          <w:p w14:paraId="43495C75" w14:textId="77777777" w:rsidR="003469AD" w:rsidRDefault="00CD1D12">
            <w:pPr>
              <w:tabs>
                <w:tab w:val="right" w:pos="8640"/>
              </w:tabs>
              <w:spacing w:line="240" w:lineRule="auto"/>
              <w:rPr>
                <w:b/>
                <w:smallCaps/>
                <w:sz w:val="20"/>
                <w:szCs w:val="20"/>
              </w:rPr>
            </w:pPr>
            <w:r>
              <w:rPr>
                <w:b/>
                <w:smallCaps/>
                <w:sz w:val="20"/>
                <w:szCs w:val="20"/>
              </w:rPr>
              <w:t>MEETING LOGISTICS</w:t>
            </w:r>
          </w:p>
        </w:tc>
        <w:tc>
          <w:tcPr>
            <w:tcW w:w="8280" w:type="dxa"/>
            <w:tcBorders>
              <w:top w:val="single" w:sz="4" w:space="0" w:color="000000"/>
              <w:bottom w:val="single" w:sz="4" w:space="0" w:color="000000"/>
            </w:tcBorders>
            <w:vAlign w:val="center"/>
          </w:tcPr>
          <w:p w14:paraId="706CD310" w14:textId="77777777" w:rsidR="003469AD" w:rsidRDefault="00CD1D12">
            <w:pPr>
              <w:tabs>
                <w:tab w:val="right" w:pos="8640"/>
              </w:tabs>
              <w:spacing w:line="240" w:lineRule="auto"/>
              <w:rPr>
                <w:sz w:val="20"/>
                <w:szCs w:val="20"/>
              </w:rPr>
            </w:pPr>
            <w:r>
              <w:rPr>
                <w:sz w:val="20"/>
                <w:szCs w:val="20"/>
              </w:rPr>
              <w:t>Agenda: See below</w:t>
            </w:r>
          </w:p>
          <w:p w14:paraId="19E9EF7F" w14:textId="004C53BD" w:rsidR="003469AD" w:rsidRDefault="00CD1D12">
            <w:pPr>
              <w:tabs>
                <w:tab w:val="right" w:pos="8640"/>
              </w:tabs>
              <w:spacing w:line="240" w:lineRule="auto"/>
              <w:rPr>
                <w:sz w:val="20"/>
                <w:szCs w:val="20"/>
              </w:rPr>
            </w:pPr>
            <w:r>
              <w:rPr>
                <w:sz w:val="20"/>
                <w:szCs w:val="20"/>
              </w:rPr>
              <w:t xml:space="preserve">Presentation: </w:t>
            </w:r>
            <w:r w:rsidR="00883F51">
              <w:rPr>
                <w:sz w:val="20"/>
                <w:szCs w:val="20"/>
              </w:rPr>
              <w:t>none</w:t>
            </w:r>
          </w:p>
          <w:p w14:paraId="3E959728" w14:textId="0B353C33" w:rsidR="003469AD" w:rsidRDefault="00CD1D12">
            <w:pPr>
              <w:tabs>
                <w:tab w:val="right" w:pos="8640"/>
              </w:tabs>
              <w:spacing w:line="240" w:lineRule="auto"/>
              <w:rPr>
                <w:sz w:val="20"/>
                <w:szCs w:val="20"/>
              </w:rPr>
            </w:pPr>
            <w:r>
              <w:rPr>
                <w:sz w:val="20"/>
                <w:szCs w:val="20"/>
              </w:rPr>
              <w:t>Meeting conducted</w:t>
            </w:r>
            <w:r w:rsidR="002C01E1">
              <w:rPr>
                <w:sz w:val="20"/>
                <w:szCs w:val="20"/>
              </w:rPr>
              <w:t xml:space="preserve">: </w:t>
            </w:r>
            <w:r>
              <w:rPr>
                <w:sz w:val="20"/>
                <w:szCs w:val="20"/>
              </w:rPr>
              <w:t>Zoom videoconference</w:t>
            </w:r>
          </w:p>
        </w:tc>
      </w:tr>
    </w:tbl>
    <w:p w14:paraId="73BE16CC" w14:textId="77777777" w:rsidR="003469AD" w:rsidRDefault="003469AD">
      <w:pPr>
        <w:tabs>
          <w:tab w:val="right" w:pos="8640"/>
        </w:tabs>
        <w:spacing w:line="240" w:lineRule="auto"/>
        <w:rPr>
          <w:b/>
          <w:smallCaps/>
          <w:color w:val="FFFFFF"/>
          <w:sz w:val="18"/>
          <w:szCs w:val="18"/>
        </w:rPr>
      </w:pPr>
    </w:p>
    <w:tbl>
      <w:tblPr>
        <w:tblStyle w:val="a0"/>
        <w:tblW w:w="108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800"/>
      </w:tblGrid>
      <w:tr w:rsidR="003469AD" w14:paraId="0E560A02" w14:textId="77777777">
        <w:trPr>
          <w:trHeight w:val="240"/>
        </w:trPr>
        <w:tc>
          <w:tcPr>
            <w:tcW w:w="10800" w:type="dxa"/>
            <w:shd w:val="clear" w:color="auto" w:fill="1C4587"/>
            <w:vAlign w:val="bottom"/>
          </w:tcPr>
          <w:p w14:paraId="5E7D7749" w14:textId="77777777" w:rsidR="003469AD" w:rsidRDefault="00CD1D12">
            <w:pPr>
              <w:keepNext/>
              <w:tabs>
                <w:tab w:val="right" w:pos="8640"/>
              </w:tabs>
              <w:spacing w:line="240" w:lineRule="auto"/>
              <w:rPr>
                <w:b/>
                <w:sz w:val="20"/>
                <w:szCs w:val="20"/>
              </w:rPr>
            </w:pPr>
            <w:bookmarkStart w:id="2" w:name="_30j0zll" w:colFirst="0" w:colLast="0"/>
            <w:bookmarkEnd w:id="2"/>
            <w:r>
              <w:rPr>
                <w:b/>
                <w:smallCaps/>
                <w:color w:val="FFFFFF"/>
                <w:sz w:val="20"/>
                <w:szCs w:val="20"/>
              </w:rPr>
              <w:t>MEETING SUMMARY</w:t>
            </w:r>
          </w:p>
        </w:tc>
      </w:tr>
      <w:tr w:rsidR="003469AD" w14:paraId="2A71E330" w14:textId="77777777">
        <w:trPr>
          <w:trHeight w:val="1600"/>
        </w:trPr>
        <w:tc>
          <w:tcPr>
            <w:tcW w:w="10800" w:type="dxa"/>
            <w:vAlign w:val="bottom"/>
          </w:tcPr>
          <w:p w14:paraId="15CAA414" w14:textId="1B1CB30E" w:rsidR="003469AD" w:rsidRDefault="00CD1D12">
            <w:pPr>
              <w:shd w:val="clear" w:color="auto" w:fill="FFFFFF"/>
              <w:spacing w:before="200" w:line="240" w:lineRule="auto"/>
              <w:rPr>
                <w:b/>
                <w:sz w:val="20"/>
                <w:szCs w:val="20"/>
              </w:rPr>
            </w:pPr>
            <w:r>
              <w:rPr>
                <w:b/>
                <w:sz w:val="20"/>
                <w:szCs w:val="20"/>
              </w:rPr>
              <w:t>Agenda</w:t>
            </w:r>
          </w:p>
          <w:p w14:paraId="370DEE3D" w14:textId="445B3CDC" w:rsidR="002C01E1" w:rsidRDefault="00883F51">
            <w:pPr>
              <w:shd w:val="clear" w:color="auto" w:fill="FFFFFF"/>
              <w:spacing w:before="200" w:line="240" w:lineRule="auto"/>
              <w:rPr>
                <w:b/>
                <w:sz w:val="20"/>
                <w:szCs w:val="20"/>
              </w:rPr>
            </w:pPr>
            <w:r>
              <w:rPr>
                <w:b/>
                <w:sz w:val="20"/>
                <w:szCs w:val="20"/>
              </w:rPr>
              <w:t>With Research Assistants</w:t>
            </w:r>
          </w:p>
          <w:p w14:paraId="1A055355" w14:textId="728CECFE" w:rsidR="003469AD" w:rsidRDefault="00883F51">
            <w:pPr>
              <w:numPr>
                <w:ilvl w:val="0"/>
                <w:numId w:val="1"/>
              </w:numPr>
              <w:shd w:val="clear" w:color="auto" w:fill="FFFFFF"/>
              <w:spacing w:line="240" w:lineRule="auto"/>
              <w:rPr>
                <w:sz w:val="20"/>
                <w:szCs w:val="20"/>
              </w:rPr>
            </w:pPr>
            <w:proofErr w:type="spellStart"/>
            <w:r>
              <w:rPr>
                <w:sz w:val="20"/>
                <w:szCs w:val="20"/>
              </w:rPr>
              <w:t>CropSyst</w:t>
            </w:r>
            <w:proofErr w:type="spellEnd"/>
          </w:p>
          <w:p w14:paraId="1ED9427C" w14:textId="1A1F72B2" w:rsidR="00883F51" w:rsidRDefault="00883F51" w:rsidP="00883F51">
            <w:pPr>
              <w:numPr>
                <w:ilvl w:val="1"/>
                <w:numId w:val="1"/>
              </w:numPr>
              <w:shd w:val="clear" w:color="auto" w:fill="FFFFFF"/>
              <w:spacing w:line="240" w:lineRule="auto"/>
              <w:rPr>
                <w:sz w:val="20"/>
                <w:szCs w:val="20"/>
              </w:rPr>
            </w:pPr>
            <w:r>
              <w:rPr>
                <w:sz w:val="20"/>
                <w:szCs w:val="20"/>
              </w:rPr>
              <w:t>Discuss how model works? Simulated day-to-day growth?</w:t>
            </w:r>
          </w:p>
          <w:p w14:paraId="17F65EB4" w14:textId="0FAF576C" w:rsidR="00883F51" w:rsidRDefault="0082694A" w:rsidP="00883F51">
            <w:pPr>
              <w:numPr>
                <w:ilvl w:val="1"/>
                <w:numId w:val="1"/>
              </w:numPr>
              <w:shd w:val="clear" w:color="auto" w:fill="FFFFFF"/>
              <w:spacing w:line="240" w:lineRule="auto"/>
              <w:rPr>
                <w:sz w:val="20"/>
                <w:szCs w:val="20"/>
              </w:rPr>
            </w:pPr>
            <w:r>
              <w:rPr>
                <w:sz w:val="20"/>
                <w:szCs w:val="20"/>
              </w:rPr>
              <w:t>Request for help and clarification on parameters</w:t>
            </w:r>
          </w:p>
          <w:p w14:paraId="595AA2F8" w14:textId="7DA36BED" w:rsidR="003469AD" w:rsidRDefault="0082694A">
            <w:pPr>
              <w:numPr>
                <w:ilvl w:val="0"/>
                <w:numId w:val="1"/>
              </w:numPr>
              <w:shd w:val="clear" w:color="auto" w:fill="FFFFFF"/>
              <w:spacing w:line="240" w:lineRule="auto"/>
              <w:rPr>
                <w:sz w:val="20"/>
                <w:szCs w:val="20"/>
              </w:rPr>
            </w:pPr>
            <w:r>
              <w:rPr>
                <w:sz w:val="20"/>
                <w:szCs w:val="20"/>
              </w:rPr>
              <w:t>Discussion of comparing purely predicted variables</w:t>
            </w:r>
          </w:p>
          <w:p w14:paraId="4CA49511" w14:textId="60E4170B" w:rsidR="0082694A" w:rsidRDefault="0082694A" w:rsidP="0082694A">
            <w:pPr>
              <w:numPr>
                <w:ilvl w:val="1"/>
                <w:numId w:val="1"/>
              </w:numPr>
              <w:shd w:val="clear" w:color="auto" w:fill="FFFFFF"/>
              <w:spacing w:line="240" w:lineRule="auto"/>
              <w:rPr>
                <w:sz w:val="20"/>
                <w:szCs w:val="20"/>
              </w:rPr>
            </w:pPr>
            <w:r>
              <w:rPr>
                <w:sz w:val="20"/>
                <w:szCs w:val="20"/>
              </w:rPr>
              <w:t>Is it possible to get farmers to upload their yield from previous years, giving the model some comparative basis</w:t>
            </w:r>
          </w:p>
          <w:p w14:paraId="3ABBB084" w14:textId="0B6337CC" w:rsidR="002C01E1" w:rsidRDefault="0082694A" w:rsidP="002C01E1">
            <w:pPr>
              <w:numPr>
                <w:ilvl w:val="0"/>
                <w:numId w:val="1"/>
              </w:numPr>
              <w:shd w:val="clear" w:color="auto" w:fill="FFFFFF"/>
              <w:spacing w:line="240" w:lineRule="auto"/>
              <w:rPr>
                <w:sz w:val="20"/>
                <w:szCs w:val="20"/>
              </w:rPr>
            </w:pPr>
            <w:r>
              <w:rPr>
                <w:sz w:val="20"/>
                <w:szCs w:val="20"/>
              </w:rPr>
              <w:t>Project stage discussion</w:t>
            </w:r>
          </w:p>
          <w:p w14:paraId="189F422E" w14:textId="431D95D9" w:rsidR="0082694A" w:rsidRDefault="0082694A" w:rsidP="0082694A">
            <w:pPr>
              <w:numPr>
                <w:ilvl w:val="1"/>
                <w:numId w:val="1"/>
              </w:numPr>
              <w:shd w:val="clear" w:color="auto" w:fill="FFFFFF"/>
              <w:spacing w:line="240" w:lineRule="auto"/>
              <w:rPr>
                <w:sz w:val="20"/>
                <w:szCs w:val="20"/>
              </w:rPr>
            </w:pPr>
            <w:r>
              <w:rPr>
                <w:sz w:val="20"/>
                <w:szCs w:val="20"/>
              </w:rPr>
              <w:t>Inputs and outputs, models. Request for feedback</w:t>
            </w:r>
          </w:p>
          <w:p w14:paraId="6C0CECEE" w14:textId="204CC426" w:rsidR="0082694A" w:rsidRDefault="0082694A" w:rsidP="0082694A">
            <w:pPr>
              <w:numPr>
                <w:ilvl w:val="0"/>
                <w:numId w:val="1"/>
              </w:numPr>
              <w:shd w:val="clear" w:color="auto" w:fill="FFFFFF"/>
              <w:spacing w:line="240" w:lineRule="auto"/>
              <w:rPr>
                <w:sz w:val="20"/>
                <w:szCs w:val="20"/>
              </w:rPr>
            </w:pPr>
            <w:r>
              <w:rPr>
                <w:sz w:val="20"/>
                <w:szCs w:val="20"/>
              </w:rPr>
              <w:t>Miscellaneous logistics</w:t>
            </w:r>
          </w:p>
          <w:p w14:paraId="72A11B19" w14:textId="2954E927" w:rsidR="0082694A" w:rsidRPr="0082694A" w:rsidRDefault="0082694A" w:rsidP="0082694A">
            <w:pPr>
              <w:numPr>
                <w:ilvl w:val="1"/>
                <w:numId w:val="1"/>
              </w:numPr>
              <w:shd w:val="clear" w:color="auto" w:fill="FFFFFF"/>
              <w:spacing w:line="240" w:lineRule="auto"/>
              <w:rPr>
                <w:sz w:val="18"/>
                <w:szCs w:val="18"/>
              </w:rPr>
            </w:pPr>
            <w:r w:rsidRPr="0082694A">
              <w:rPr>
                <w:sz w:val="20"/>
                <w:szCs w:val="20"/>
              </w:rPr>
              <w:t xml:space="preserve">Consistent </w:t>
            </w:r>
            <w:r>
              <w:rPr>
                <w:sz w:val="20"/>
                <w:szCs w:val="20"/>
              </w:rPr>
              <w:t>meeting schedule, upcoming due dates</w:t>
            </w:r>
          </w:p>
          <w:p w14:paraId="178F47DF" w14:textId="17EE6613" w:rsidR="002C01E1" w:rsidRDefault="00883F51" w:rsidP="002C01E1">
            <w:pPr>
              <w:shd w:val="clear" w:color="auto" w:fill="FFFFFF"/>
              <w:spacing w:before="200" w:line="240" w:lineRule="auto"/>
              <w:rPr>
                <w:b/>
                <w:sz w:val="20"/>
                <w:szCs w:val="20"/>
              </w:rPr>
            </w:pPr>
            <w:r>
              <w:rPr>
                <w:b/>
                <w:sz w:val="20"/>
                <w:szCs w:val="20"/>
              </w:rPr>
              <w:t>CharAI Group Meeting</w:t>
            </w:r>
          </w:p>
          <w:p w14:paraId="4530740C" w14:textId="02ADCED3" w:rsidR="002C01E1" w:rsidRDefault="0082694A" w:rsidP="00883F51">
            <w:pPr>
              <w:numPr>
                <w:ilvl w:val="0"/>
                <w:numId w:val="1"/>
              </w:numPr>
              <w:shd w:val="clear" w:color="auto" w:fill="FFFFFF"/>
              <w:spacing w:line="240" w:lineRule="auto"/>
              <w:rPr>
                <w:sz w:val="20"/>
                <w:szCs w:val="20"/>
              </w:rPr>
            </w:pPr>
            <w:proofErr w:type="gramStart"/>
            <w:r>
              <w:rPr>
                <w:sz w:val="20"/>
                <w:szCs w:val="20"/>
              </w:rPr>
              <w:t>Log Books</w:t>
            </w:r>
            <w:proofErr w:type="gramEnd"/>
            <w:r>
              <w:rPr>
                <w:sz w:val="20"/>
                <w:szCs w:val="20"/>
              </w:rPr>
              <w:t xml:space="preserve">, due </w:t>
            </w:r>
            <w:r>
              <w:rPr>
                <w:b/>
                <w:bCs/>
                <w:sz w:val="20"/>
                <w:szCs w:val="20"/>
              </w:rPr>
              <w:t>11/18</w:t>
            </w:r>
            <w:r>
              <w:rPr>
                <w:sz w:val="20"/>
                <w:szCs w:val="20"/>
              </w:rPr>
              <w:t xml:space="preserve"> with portfolio</w:t>
            </w:r>
          </w:p>
          <w:p w14:paraId="51782644" w14:textId="339E6862" w:rsidR="0082694A" w:rsidRDefault="0082694A" w:rsidP="00883F51">
            <w:pPr>
              <w:numPr>
                <w:ilvl w:val="0"/>
                <w:numId w:val="1"/>
              </w:numPr>
              <w:shd w:val="clear" w:color="auto" w:fill="FFFFFF"/>
              <w:spacing w:line="240" w:lineRule="auto"/>
              <w:rPr>
                <w:sz w:val="20"/>
                <w:szCs w:val="20"/>
              </w:rPr>
            </w:pPr>
            <w:r>
              <w:rPr>
                <w:sz w:val="20"/>
                <w:szCs w:val="20"/>
              </w:rPr>
              <w:t>Continued project stages discussion</w:t>
            </w:r>
          </w:p>
          <w:p w14:paraId="6EE0BF42" w14:textId="460FD040" w:rsidR="002C01E1" w:rsidRDefault="0082694A" w:rsidP="00883F51">
            <w:pPr>
              <w:numPr>
                <w:ilvl w:val="0"/>
                <w:numId w:val="1"/>
              </w:numPr>
              <w:shd w:val="clear" w:color="auto" w:fill="FFFFFF"/>
              <w:spacing w:line="240" w:lineRule="auto"/>
              <w:rPr>
                <w:sz w:val="20"/>
                <w:szCs w:val="20"/>
              </w:rPr>
            </w:pPr>
            <w:r>
              <w:rPr>
                <w:sz w:val="20"/>
                <w:szCs w:val="20"/>
              </w:rPr>
              <w:t>Discussion of module delegation and work</w:t>
            </w:r>
          </w:p>
          <w:p w14:paraId="3F162B15" w14:textId="5DC72E00" w:rsidR="002C01E1" w:rsidRDefault="0082694A" w:rsidP="00883F51">
            <w:pPr>
              <w:numPr>
                <w:ilvl w:val="0"/>
                <w:numId w:val="1"/>
              </w:numPr>
              <w:shd w:val="clear" w:color="auto" w:fill="FFFFFF"/>
              <w:spacing w:line="240" w:lineRule="auto"/>
              <w:rPr>
                <w:sz w:val="20"/>
                <w:szCs w:val="20"/>
              </w:rPr>
            </w:pPr>
            <w:r>
              <w:rPr>
                <w:sz w:val="20"/>
                <w:szCs w:val="20"/>
              </w:rPr>
              <w:t>Miscellaneous</w:t>
            </w:r>
          </w:p>
          <w:p w14:paraId="14E8C05B" w14:textId="7FDD6533" w:rsidR="0082694A" w:rsidRDefault="0082694A" w:rsidP="0082694A">
            <w:pPr>
              <w:numPr>
                <w:ilvl w:val="1"/>
                <w:numId w:val="1"/>
              </w:numPr>
              <w:shd w:val="clear" w:color="auto" w:fill="FFFFFF"/>
              <w:spacing w:line="240" w:lineRule="auto"/>
              <w:rPr>
                <w:sz w:val="20"/>
                <w:szCs w:val="20"/>
              </w:rPr>
            </w:pPr>
            <w:r>
              <w:rPr>
                <w:sz w:val="20"/>
                <w:szCs w:val="20"/>
              </w:rPr>
              <w:t>PR reviews</w:t>
            </w:r>
          </w:p>
          <w:p w14:paraId="36B8E96C" w14:textId="79A32420" w:rsidR="0082694A" w:rsidRDefault="0082694A" w:rsidP="0082694A">
            <w:pPr>
              <w:numPr>
                <w:ilvl w:val="1"/>
                <w:numId w:val="1"/>
              </w:numPr>
              <w:shd w:val="clear" w:color="auto" w:fill="FFFFFF"/>
              <w:spacing w:line="240" w:lineRule="auto"/>
              <w:rPr>
                <w:sz w:val="20"/>
                <w:szCs w:val="20"/>
              </w:rPr>
            </w:pPr>
            <w:r>
              <w:rPr>
                <w:sz w:val="20"/>
                <w:szCs w:val="20"/>
              </w:rPr>
              <w:t>Usage of ROI vs Payback Period</w:t>
            </w:r>
          </w:p>
          <w:p w14:paraId="5E66D7CE" w14:textId="77777777" w:rsidR="003469AD" w:rsidRDefault="003469AD">
            <w:pPr>
              <w:shd w:val="clear" w:color="auto" w:fill="FFFFFF"/>
              <w:spacing w:line="240" w:lineRule="auto"/>
              <w:rPr>
                <w:sz w:val="20"/>
                <w:szCs w:val="20"/>
              </w:rPr>
            </w:pPr>
          </w:p>
        </w:tc>
      </w:tr>
      <w:tr w:rsidR="003469AD" w14:paraId="32C8A08D" w14:textId="77777777">
        <w:trPr>
          <w:trHeight w:val="240"/>
        </w:trPr>
        <w:tc>
          <w:tcPr>
            <w:tcW w:w="10800" w:type="dxa"/>
            <w:vAlign w:val="bottom"/>
          </w:tcPr>
          <w:p w14:paraId="177611CD" w14:textId="4BBBA0E1" w:rsidR="003469AD" w:rsidRDefault="009167F6" w:rsidP="009167F6">
            <w:pPr>
              <w:shd w:val="clear" w:color="auto" w:fill="FFFFFF"/>
              <w:spacing w:line="240" w:lineRule="auto"/>
              <w:rPr>
                <w:b/>
                <w:sz w:val="20"/>
                <w:szCs w:val="20"/>
              </w:rPr>
            </w:pPr>
            <w:r>
              <w:rPr>
                <w:b/>
                <w:sz w:val="20"/>
                <w:szCs w:val="20"/>
              </w:rPr>
              <w:t>Notes</w:t>
            </w:r>
          </w:p>
          <w:p w14:paraId="0DEDF322" w14:textId="77777777" w:rsidR="0082694A" w:rsidRDefault="0082694A" w:rsidP="0082694A">
            <w:pPr>
              <w:shd w:val="clear" w:color="auto" w:fill="FFFFFF"/>
              <w:spacing w:before="200" w:line="240" w:lineRule="auto"/>
              <w:rPr>
                <w:b/>
                <w:sz w:val="20"/>
                <w:szCs w:val="20"/>
              </w:rPr>
            </w:pPr>
            <w:r>
              <w:rPr>
                <w:b/>
                <w:sz w:val="20"/>
                <w:szCs w:val="20"/>
              </w:rPr>
              <w:t>With Research Assistants</w:t>
            </w:r>
          </w:p>
          <w:p w14:paraId="7C95185E" w14:textId="77777777" w:rsidR="0082694A" w:rsidRDefault="0082694A" w:rsidP="0082694A">
            <w:pPr>
              <w:numPr>
                <w:ilvl w:val="0"/>
                <w:numId w:val="7"/>
              </w:numPr>
              <w:shd w:val="clear" w:color="auto" w:fill="FFFFFF"/>
              <w:spacing w:line="240" w:lineRule="auto"/>
              <w:rPr>
                <w:sz w:val="20"/>
                <w:szCs w:val="20"/>
              </w:rPr>
            </w:pPr>
            <w:proofErr w:type="spellStart"/>
            <w:r>
              <w:rPr>
                <w:sz w:val="20"/>
                <w:szCs w:val="20"/>
              </w:rPr>
              <w:t>CropSyst</w:t>
            </w:r>
            <w:proofErr w:type="spellEnd"/>
          </w:p>
          <w:p w14:paraId="7D650B94" w14:textId="34808FAC" w:rsidR="0082694A" w:rsidRDefault="0082694A" w:rsidP="0082694A">
            <w:pPr>
              <w:numPr>
                <w:ilvl w:val="1"/>
                <w:numId w:val="7"/>
              </w:numPr>
              <w:shd w:val="clear" w:color="auto" w:fill="FFFFFF"/>
              <w:spacing w:line="240" w:lineRule="auto"/>
              <w:rPr>
                <w:sz w:val="20"/>
                <w:szCs w:val="20"/>
              </w:rPr>
            </w:pPr>
            <w:r>
              <w:rPr>
                <w:sz w:val="20"/>
                <w:szCs w:val="20"/>
              </w:rPr>
              <w:t>Project contains hundreds of complex technical equations. The focus on using this software is to gain an understanding of the parameters involved, not to create a 1-to-1 copy.</w:t>
            </w:r>
          </w:p>
          <w:p w14:paraId="44FBC866" w14:textId="7661420E" w:rsidR="0082694A" w:rsidRDefault="0082694A" w:rsidP="0082694A">
            <w:pPr>
              <w:numPr>
                <w:ilvl w:val="1"/>
                <w:numId w:val="7"/>
              </w:numPr>
              <w:shd w:val="clear" w:color="auto" w:fill="FFFFFF"/>
              <w:spacing w:line="240" w:lineRule="auto"/>
              <w:rPr>
                <w:sz w:val="20"/>
                <w:szCs w:val="20"/>
              </w:rPr>
            </w:pPr>
            <w:proofErr w:type="spellStart"/>
            <w:r>
              <w:rPr>
                <w:sz w:val="20"/>
                <w:szCs w:val="20"/>
              </w:rPr>
              <w:t>CropSyst</w:t>
            </w:r>
            <w:proofErr w:type="spellEnd"/>
            <w:r>
              <w:rPr>
                <w:sz w:val="20"/>
                <w:szCs w:val="20"/>
              </w:rPr>
              <w:t xml:space="preserve"> focuses on daily iterations / analyses over multiple years. Jaycee clarified the software simulates daily accumulation of biomass, not specifically yield. This makes it difficult to extract certain strengths</w:t>
            </w:r>
            <w:r w:rsidR="00031389">
              <w:rPr>
                <w:sz w:val="20"/>
                <w:szCs w:val="20"/>
              </w:rPr>
              <w:t xml:space="preserve"> (like daily step calculations / reviews) </w:t>
            </w:r>
            <w:r>
              <w:rPr>
                <w:sz w:val="20"/>
                <w:szCs w:val="20"/>
              </w:rPr>
              <w:t>from the software and implement them into CharAI.</w:t>
            </w:r>
          </w:p>
          <w:p w14:paraId="65024FA7" w14:textId="09B4D894" w:rsidR="0082694A" w:rsidRDefault="00031389" w:rsidP="0082694A">
            <w:pPr>
              <w:numPr>
                <w:ilvl w:val="1"/>
                <w:numId w:val="7"/>
              </w:numPr>
              <w:shd w:val="clear" w:color="auto" w:fill="FFFFFF"/>
              <w:spacing w:line="240" w:lineRule="auto"/>
              <w:rPr>
                <w:sz w:val="20"/>
                <w:szCs w:val="20"/>
              </w:rPr>
            </w:pPr>
            <w:r>
              <w:rPr>
                <w:sz w:val="20"/>
                <w:szCs w:val="20"/>
              </w:rPr>
              <w:t xml:space="preserve">It was also clarified that </w:t>
            </w:r>
            <w:proofErr w:type="spellStart"/>
            <w:r>
              <w:rPr>
                <w:sz w:val="20"/>
                <w:szCs w:val="20"/>
              </w:rPr>
              <w:t>CropSyst</w:t>
            </w:r>
            <w:proofErr w:type="spellEnd"/>
            <w:r>
              <w:rPr>
                <w:sz w:val="20"/>
                <w:szCs w:val="20"/>
              </w:rPr>
              <w:t xml:space="preserve"> is primarily intended for researchers, not farmers.</w:t>
            </w:r>
          </w:p>
          <w:p w14:paraId="2AB73730" w14:textId="661CB112" w:rsidR="00031389" w:rsidRDefault="00031389" w:rsidP="0082694A">
            <w:pPr>
              <w:numPr>
                <w:ilvl w:val="1"/>
                <w:numId w:val="7"/>
              </w:numPr>
              <w:shd w:val="clear" w:color="auto" w:fill="FFFFFF"/>
              <w:spacing w:line="240" w:lineRule="auto"/>
              <w:rPr>
                <w:sz w:val="20"/>
                <w:szCs w:val="20"/>
              </w:rPr>
            </w:pPr>
            <w:r>
              <w:rPr>
                <w:sz w:val="20"/>
                <w:szCs w:val="20"/>
              </w:rPr>
              <w:t>Jaycee said she would send CharAI the software, as it seems impossible to currently download.</w:t>
            </w:r>
          </w:p>
          <w:p w14:paraId="249768D3" w14:textId="77777777" w:rsidR="0082694A" w:rsidRDefault="0082694A" w:rsidP="0082694A">
            <w:pPr>
              <w:numPr>
                <w:ilvl w:val="0"/>
                <w:numId w:val="7"/>
              </w:numPr>
              <w:shd w:val="clear" w:color="auto" w:fill="FFFFFF"/>
              <w:spacing w:line="240" w:lineRule="auto"/>
              <w:rPr>
                <w:sz w:val="20"/>
                <w:szCs w:val="20"/>
              </w:rPr>
            </w:pPr>
            <w:r>
              <w:rPr>
                <w:sz w:val="20"/>
                <w:szCs w:val="20"/>
              </w:rPr>
              <w:t>Discussion of comparing purely predicted variables</w:t>
            </w:r>
          </w:p>
          <w:p w14:paraId="5F9D1AF3" w14:textId="2DC45076" w:rsidR="0082694A" w:rsidRDefault="0082694A" w:rsidP="0082694A">
            <w:pPr>
              <w:numPr>
                <w:ilvl w:val="1"/>
                <w:numId w:val="7"/>
              </w:numPr>
              <w:shd w:val="clear" w:color="auto" w:fill="FFFFFF"/>
              <w:spacing w:line="240" w:lineRule="auto"/>
              <w:rPr>
                <w:sz w:val="20"/>
                <w:szCs w:val="20"/>
              </w:rPr>
            </w:pPr>
            <w:r>
              <w:rPr>
                <w:sz w:val="20"/>
                <w:szCs w:val="20"/>
              </w:rPr>
              <w:t>Uploading previous yield should be an option. However, Jaycee noted that most farmers have yield as an average value of a field, not a yield map. Some farmers may have specific, plotted yields.</w:t>
            </w:r>
            <w:r w:rsidR="00031389">
              <w:rPr>
                <w:sz w:val="20"/>
                <w:szCs w:val="20"/>
              </w:rPr>
              <w:t xml:space="preserve"> The farmers’ data may have different resolutions, which is another factor to consider.</w:t>
            </w:r>
          </w:p>
          <w:p w14:paraId="291FD43D" w14:textId="77777777" w:rsidR="0082694A" w:rsidRDefault="0082694A" w:rsidP="0082694A">
            <w:pPr>
              <w:numPr>
                <w:ilvl w:val="0"/>
                <w:numId w:val="7"/>
              </w:numPr>
              <w:shd w:val="clear" w:color="auto" w:fill="FFFFFF"/>
              <w:spacing w:line="240" w:lineRule="auto"/>
              <w:rPr>
                <w:sz w:val="20"/>
                <w:szCs w:val="20"/>
              </w:rPr>
            </w:pPr>
            <w:r>
              <w:rPr>
                <w:sz w:val="20"/>
                <w:szCs w:val="20"/>
              </w:rPr>
              <w:t>Project stage discussion</w:t>
            </w:r>
          </w:p>
          <w:p w14:paraId="451DFA95" w14:textId="7CE1CF24" w:rsidR="0082694A" w:rsidRDefault="00031389" w:rsidP="0082694A">
            <w:pPr>
              <w:numPr>
                <w:ilvl w:val="1"/>
                <w:numId w:val="7"/>
              </w:numPr>
              <w:shd w:val="clear" w:color="auto" w:fill="FFFFFF"/>
              <w:spacing w:line="240" w:lineRule="auto"/>
              <w:rPr>
                <w:sz w:val="20"/>
                <w:szCs w:val="20"/>
              </w:rPr>
            </w:pPr>
            <w:r>
              <w:rPr>
                <w:sz w:val="20"/>
                <w:szCs w:val="20"/>
              </w:rPr>
              <w:t xml:space="preserve">Not much input from Jaycee and Robel. Joe discussed the next stage, stage III, which will add input and output “functionality” to the frontend and backend. Stage IV will lay the foundation for the machine </w:t>
            </w:r>
            <w:r>
              <w:rPr>
                <w:sz w:val="20"/>
                <w:szCs w:val="20"/>
              </w:rPr>
              <w:lastRenderedPageBreak/>
              <w:t>learning framework, with much thought given to the parameters and machine learning approach. Stage V will include the implementation of the data pipeline, allowing for yield predictions and moisture density maps to be created and displayed in the front end.</w:t>
            </w:r>
          </w:p>
          <w:p w14:paraId="22B49FC3" w14:textId="0903D02E" w:rsidR="00031389" w:rsidRDefault="00031389" w:rsidP="0082694A">
            <w:pPr>
              <w:numPr>
                <w:ilvl w:val="1"/>
                <w:numId w:val="7"/>
              </w:numPr>
              <w:shd w:val="clear" w:color="auto" w:fill="FFFFFF"/>
              <w:spacing w:line="240" w:lineRule="auto"/>
              <w:rPr>
                <w:sz w:val="20"/>
                <w:szCs w:val="20"/>
              </w:rPr>
            </w:pPr>
            <w:r>
              <w:rPr>
                <w:sz w:val="20"/>
                <w:szCs w:val="20"/>
              </w:rPr>
              <w:t>Note: other stages may be added, and goals for existing stages may change.</w:t>
            </w:r>
          </w:p>
          <w:p w14:paraId="2A22F87A" w14:textId="77777777" w:rsidR="0082694A" w:rsidRDefault="0082694A" w:rsidP="0082694A">
            <w:pPr>
              <w:numPr>
                <w:ilvl w:val="0"/>
                <w:numId w:val="7"/>
              </w:numPr>
              <w:shd w:val="clear" w:color="auto" w:fill="FFFFFF"/>
              <w:spacing w:line="240" w:lineRule="auto"/>
              <w:rPr>
                <w:sz w:val="20"/>
                <w:szCs w:val="20"/>
              </w:rPr>
            </w:pPr>
            <w:r>
              <w:rPr>
                <w:sz w:val="20"/>
                <w:szCs w:val="20"/>
              </w:rPr>
              <w:t>Miscellaneous logistics</w:t>
            </w:r>
          </w:p>
          <w:p w14:paraId="1AA32BB3" w14:textId="06649FEC" w:rsidR="0082694A" w:rsidRPr="00031389" w:rsidRDefault="00031389" w:rsidP="0082694A">
            <w:pPr>
              <w:numPr>
                <w:ilvl w:val="1"/>
                <w:numId w:val="7"/>
              </w:numPr>
              <w:shd w:val="clear" w:color="auto" w:fill="FFFFFF"/>
              <w:spacing w:line="240" w:lineRule="auto"/>
              <w:rPr>
                <w:sz w:val="18"/>
                <w:szCs w:val="18"/>
              </w:rPr>
            </w:pPr>
            <w:r>
              <w:rPr>
                <w:sz w:val="20"/>
                <w:szCs w:val="20"/>
              </w:rPr>
              <w:t>Mondays at 10:30 AM work for most people, so a recurring meeting was arranged by Joe for all members on Mondays at 10:30 AM.</w:t>
            </w:r>
          </w:p>
          <w:p w14:paraId="5D6295B0" w14:textId="3F79FEE8" w:rsidR="00031389" w:rsidRPr="0082694A" w:rsidRDefault="00031389" w:rsidP="0082694A">
            <w:pPr>
              <w:numPr>
                <w:ilvl w:val="1"/>
                <w:numId w:val="7"/>
              </w:numPr>
              <w:shd w:val="clear" w:color="auto" w:fill="FFFFFF"/>
              <w:spacing w:line="240" w:lineRule="auto"/>
              <w:rPr>
                <w:sz w:val="18"/>
                <w:szCs w:val="18"/>
              </w:rPr>
            </w:pPr>
            <w:r>
              <w:rPr>
                <w:sz w:val="20"/>
                <w:szCs w:val="20"/>
              </w:rPr>
              <w:t>Upcoming due dates include the Project Portfolio, the Team Membership Assignment, and the Lead Instructor One-on-One Meeting. Non-canvas related deadlines include Stage III, the input and output modeling phase, due on December 1</w:t>
            </w:r>
            <w:r w:rsidRPr="00031389">
              <w:rPr>
                <w:sz w:val="20"/>
                <w:szCs w:val="20"/>
                <w:vertAlign w:val="superscript"/>
              </w:rPr>
              <w:t>st</w:t>
            </w:r>
            <w:r>
              <w:rPr>
                <w:sz w:val="20"/>
                <w:szCs w:val="20"/>
              </w:rPr>
              <w:t>.</w:t>
            </w:r>
          </w:p>
          <w:p w14:paraId="00D04188" w14:textId="77777777" w:rsidR="0082694A" w:rsidRDefault="0082694A" w:rsidP="0082694A">
            <w:pPr>
              <w:shd w:val="clear" w:color="auto" w:fill="FFFFFF"/>
              <w:spacing w:before="200" w:line="240" w:lineRule="auto"/>
              <w:rPr>
                <w:b/>
                <w:sz w:val="20"/>
                <w:szCs w:val="20"/>
              </w:rPr>
            </w:pPr>
            <w:r>
              <w:rPr>
                <w:b/>
                <w:sz w:val="20"/>
                <w:szCs w:val="20"/>
              </w:rPr>
              <w:t>CharAI Group Meeting</w:t>
            </w:r>
          </w:p>
          <w:p w14:paraId="506EA72B" w14:textId="769EC53D" w:rsidR="0082694A" w:rsidRDefault="00031389" w:rsidP="0082694A">
            <w:pPr>
              <w:numPr>
                <w:ilvl w:val="0"/>
                <w:numId w:val="7"/>
              </w:numPr>
              <w:shd w:val="clear" w:color="auto" w:fill="FFFFFF"/>
              <w:spacing w:line="240" w:lineRule="auto"/>
              <w:rPr>
                <w:sz w:val="20"/>
                <w:szCs w:val="20"/>
              </w:rPr>
            </w:pPr>
            <w:r>
              <w:rPr>
                <w:sz w:val="20"/>
                <w:szCs w:val="20"/>
              </w:rPr>
              <w:t>Logbooks</w:t>
            </w:r>
            <w:r w:rsidR="0082694A">
              <w:rPr>
                <w:sz w:val="20"/>
                <w:szCs w:val="20"/>
              </w:rPr>
              <w:t xml:space="preserve">, due </w:t>
            </w:r>
            <w:r w:rsidR="0082694A">
              <w:rPr>
                <w:b/>
                <w:bCs/>
                <w:sz w:val="20"/>
                <w:szCs w:val="20"/>
              </w:rPr>
              <w:t>11/18</w:t>
            </w:r>
            <w:r w:rsidR="0082694A">
              <w:rPr>
                <w:sz w:val="20"/>
                <w:szCs w:val="20"/>
              </w:rPr>
              <w:t xml:space="preserve"> with portfolio</w:t>
            </w:r>
          </w:p>
          <w:p w14:paraId="1218B135" w14:textId="77A1CEAC" w:rsidR="00031389" w:rsidRDefault="00031389" w:rsidP="00031389">
            <w:pPr>
              <w:numPr>
                <w:ilvl w:val="1"/>
                <w:numId w:val="7"/>
              </w:numPr>
              <w:shd w:val="clear" w:color="auto" w:fill="FFFFFF"/>
              <w:spacing w:line="240" w:lineRule="auto"/>
              <w:rPr>
                <w:sz w:val="20"/>
                <w:szCs w:val="20"/>
              </w:rPr>
            </w:pPr>
            <w:r>
              <w:rPr>
                <w:sz w:val="20"/>
                <w:szCs w:val="20"/>
              </w:rPr>
              <w:t>Logbook approaches were discussed, as well as where and when to place the logbooks in the GitHub.</w:t>
            </w:r>
          </w:p>
          <w:p w14:paraId="400FEF45" w14:textId="77777777" w:rsidR="0082694A" w:rsidRDefault="0082694A" w:rsidP="0082694A">
            <w:pPr>
              <w:numPr>
                <w:ilvl w:val="0"/>
                <w:numId w:val="7"/>
              </w:numPr>
              <w:shd w:val="clear" w:color="auto" w:fill="FFFFFF"/>
              <w:spacing w:line="240" w:lineRule="auto"/>
              <w:rPr>
                <w:sz w:val="20"/>
                <w:szCs w:val="20"/>
              </w:rPr>
            </w:pPr>
            <w:r>
              <w:rPr>
                <w:sz w:val="20"/>
                <w:szCs w:val="20"/>
              </w:rPr>
              <w:t>Continued project stages discussion</w:t>
            </w:r>
          </w:p>
          <w:p w14:paraId="4EE17C56" w14:textId="0CE68151" w:rsidR="00031389" w:rsidRDefault="00031389" w:rsidP="00031389">
            <w:pPr>
              <w:numPr>
                <w:ilvl w:val="1"/>
                <w:numId w:val="7"/>
              </w:numPr>
              <w:shd w:val="clear" w:color="auto" w:fill="FFFFFF"/>
              <w:spacing w:line="240" w:lineRule="auto"/>
              <w:rPr>
                <w:sz w:val="20"/>
                <w:szCs w:val="20"/>
              </w:rPr>
            </w:pPr>
            <w:r>
              <w:rPr>
                <w:sz w:val="20"/>
                <w:szCs w:val="20"/>
              </w:rPr>
              <w:t>Most discussion occurred during</w:t>
            </w:r>
            <w:r w:rsidR="00FB10D3">
              <w:rPr>
                <w:sz w:val="20"/>
                <w:szCs w:val="20"/>
              </w:rPr>
              <w:t xml:space="preserve"> point</w:t>
            </w:r>
            <w:r>
              <w:rPr>
                <w:sz w:val="20"/>
                <w:szCs w:val="20"/>
              </w:rPr>
              <w:t xml:space="preserve"> </w:t>
            </w:r>
            <w:r w:rsidR="00FB10D3">
              <w:rPr>
                <w:sz w:val="20"/>
                <w:szCs w:val="20"/>
              </w:rPr>
              <w:t>three,</w:t>
            </w:r>
            <w:r>
              <w:rPr>
                <w:sz w:val="20"/>
                <w:szCs w:val="20"/>
              </w:rPr>
              <w:t xml:space="preserve"> Project stage discussion</w:t>
            </w:r>
            <w:r w:rsidR="00FB10D3">
              <w:rPr>
                <w:sz w:val="20"/>
                <w:szCs w:val="20"/>
              </w:rPr>
              <w:t>,</w:t>
            </w:r>
            <w:r>
              <w:rPr>
                <w:sz w:val="20"/>
                <w:szCs w:val="20"/>
              </w:rPr>
              <w:t xml:space="preserve"> with </w:t>
            </w:r>
            <w:r w:rsidR="00FB10D3">
              <w:rPr>
                <w:sz w:val="20"/>
                <w:szCs w:val="20"/>
              </w:rPr>
              <w:t>Jaycee and Robel</w:t>
            </w:r>
            <w:r>
              <w:rPr>
                <w:sz w:val="20"/>
                <w:szCs w:val="20"/>
              </w:rPr>
              <w:t>.</w:t>
            </w:r>
          </w:p>
          <w:p w14:paraId="3E5AF66B" w14:textId="77777777" w:rsidR="0082694A" w:rsidRDefault="0082694A" w:rsidP="0082694A">
            <w:pPr>
              <w:numPr>
                <w:ilvl w:val="0"/>
                <w:numId w:val="7"/>
              </w:numPr>
              <w:shd w:val="clear" w:color="auto" w:fill="FFFFFF"/>
              <w:spacing w:line="240" w:lineRule="auto"/>
              <w:rPr>
                <w:sz w:val="20"/>
                <w:szCs w:val="20"/>
              </w:rPr>
            </w:pPr>
            <w:r>
              <w:rPr>
                <w:sz w:val="20"/>
                <w:szCs w:val="20"/>
              </w:rPr>
              <w:t>Discussion of module delegation and work</w:t>
            </w:r>
          </w:p>
          <w:p w14:paraId="307C333B" w14:textId="2704CA18" w:rsidR="00FB10D3" w:rsidRDefault="00FB10D3" w:rsidP="00FB10D3">
            <w:pPr>
              <w:numPr>
                <w:ilvl w:val="1"/>
                <w:numId w:val="7"/>
              </w:numPr>
              <w:shd w:val="clear" w:color="auto" w:fill="FFFFFF"/>
              <w:spacing w:line="240" w:lineRule="auto"/>
              <w:rPr>
                <w:sz w:val="20"/>
                <w:szCs w:val="20"/>
              </w:rPr>
            </w:pPr>
            <w:r>
              <w:rPr>
                <w:sz w:val="20"/>
                <w:szCs w:val="20"/>
              </w:rPr>
              <w:t>CharAI agreed on assigning Braydyn the responsibility of backend responsibility delegation and Josh the responsibility of any frontend responsibility delegation.</w:t>
            </w:r>
          </w:p>
          <w:p w14:paraId="42AC443B" w14:textId="77777777" w:rsidR="0082694A" w:rsidRDefault="0082694A" w:rsidP="0082694A">
            <w:pPr>
              <w:numPr>
                <w:ilvl w:val="0"/>
                <w:numId w:val="7"/>
              </w:numPr>
              <w:shd w:val="clear" w:color="auto" w:fill="FFFFFF"/>
              <w:spacing w:line="240" w:lineRule="auto"/>
              <w:rPr>
                <w:sz w:val="20"/>
                <w:szCs w:val="20"/>
              </w:rPr>
            </w:pPr>
            <w:r>
              <w:rPr>
                <w:sz w:val="20"/>
                <w:szCs w:val="20"/>
              </w:rPr>
              <w:t>Miscellaneous</w:t>
            </w:r>
          </w:p>
          <w:p w14:paraId="65C271B5" w14:textId="47A16134" w:rsidR="0082694A" w:rsidRDefault="00FB10D3" w:rsidP="0082694A">
            <w:pPr>
              <w:numPr>
                <w:ilvl w:val="1"/>
                <w:numId w:val="7"/>
              </w:numPr>
              <w:shd w:val="clear" w:color="auto" w:fill="FFFFFF"/>
              <w:spacing w:line="240" w:lineRule="auto"/>
              <w:rPr>
                <w:sz w:val="20"/>
                <w:szCs w:val="20"/>
              </w:rPr>
            </w:pPr>
            <w:r>
              <w:rPr>
                <w:sz w:val="20"/>
                <w:szCs w:val="20"/>
              </w:rPr>
              <w:t>CharAI was reminded to review current pull requests in the GitHub repository.</w:t>
            </w:r>
          </w:p>
          <w:p w14:paraId="44CE0389" w14:textId="7D1DAAED" w:rsidR="00FB10D3" w:rsidRDefault="00FB10D3" w:rsidP="0082694A">
            <w:pPr>
              <w:numPr>
                <w:ilvl w:val="1"/>
                <w:numId w:val="7"/>
              </w:numPr>
              <w:shd w:val="clear" w:color="auto" w:fill="FFFFFF"/>
              <w:spacing w:line="240" w:lineRule="auto"/>
              <w:rPr>
                <w:sz w:val="20"/>
                <w:szCs w:val="20"/>
              </w:rPr>
            </w:pPr>
            <w:r>
              <w:rPr>
                <w:sz w:val="20"/>
                <w:szCs w:val="20"/>
              </w:rPr>
              <w:t>CharAI agreed that Joe would take responsibility for creating meeting agendas, since Joe leads the meetings most often. Josh will be responsible for the meeting minutes.</w:t>
            </w:r>
            <w:r w:rsidR="00F679AB">
              <w:rPr>
                <w:sz w:val="20"/>
                <w:szCs w:val="20"/>
              </w:rPr>
              <w:t xml:space="preserve"> Subsequently, meeting minutes documents and meeting agendas will have separate folders in the repository.</w:t>
            </w:r>
          </w:p>
          <w:p w14:paraId="38EB9411" w14:textId="0E8B4A09" w:rsidR="00FB10D3" w:rsidRPr="00FB10D3" w:rsidRDefault="00FB10D3" w:rsidP="00FB10D3">
            <w:pPr>
              <w:numPr>
                <w:ilvl w:val="1"/>
                <w:numId w:val="7"/>
              </w:numPr>
              <w:shd w:val="clear" w:color="auto" w:fill="FFFFFF"/>
              <w:spacing w:line="240" w:lineRule="auto"/>
              <w:rPr>
                <w:sz w:val="20"/>
                <w:szCs w:val="20"/>
              </w:rPr>
            </w:pPr>
            <w:r>
              <w:rPr>
                <w:sz w:val="20"/>
                <w:szCs w:val="20"/>
              </w:rPr>
              <w:t>Josh and Joe had a brief discussion about the equation that produces cost effectiveness predictions for certain treatments. The usage of ROI vs payback period was discussed, which is important for the frontend’s portrayal and farmers’ understanding of prescription maps.</w:t>
            </w:r>
          </w:p>
          <w:p w14:paraId="2795A431" w14:textId="77777777" w:rsidR="003469AD" w:rsidRDefault="003469AD">
            <w:pPr>
              <w:widowControl w:val="0"/>
              <w:rPr>
                <w:color w:val="222222"/>
                <w:sz w:val="20"/>
                <w:szCs w:val="20"/>
              </w:rPr>
            </w:pPr>
          </w:p>
        </w:tc>
      </w:tr>
    </w:tbl>
    <w:p w14:paraId="238EDA3C" w14:textId="77777777" w:rsidR="003469AD" w:rsidRDefault="003469AD">
      <w:pPr>
        <w:spacing w:line="240" w:lineRule="auto"/>
      </w:pPr>
    </w:p>
    <w:sectPr w:rsidR="003469AD">
      <w:headerReference w:type="default" r:id="rId7"/>
      <w:footerReference w:type="default" r:id="rId8"/>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623E0" w14:textId="77777777" w:rsidR="00CD1D12" w:rsidRDefault="00CD1D12">
      <w:pPr>
        <w:spacing w:line="240" w:lineRule="auto"/>
      </w:pPr>
      <w:r>
        <w:separator/>
      </w:r>
    </w:p>
  </w:endnote>
  <w:endnote w:type="continuationSeparator" w:id="0">
    <w:p w14:paraId="72C86BAA" w14:textId="77777777" w:rsidR="00CD1D12" w:rsidRDefault="00CD1D1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F8599" w14:textId="5F746218" w:rsidR="003469AD" w:rsidRDefault="00CD1D12">
    <w:pPr>
      <w:tabs>
        <w:tab w:val="center" w:pos="5400"/>
        <w:tab w:val="right" w:pos="10800"/>
      </w:tabs>
      <w:spacing w:line="240" w:lineRule="auto"/>
    </w:pPr>
    <w:r>
      <w:rPr>
        <w:sz w:val="16"/>
        <w:szCs w:val="16"/>
      </w:rPr>
      <w:t xml:space="preserve">Author: </w:t>
    </w:r>
    <w:r w:rsidR="009167F6">
      <w:rPr>
        <w:sz w:val="16"/>
        <w:szCs w:val="16"/>
      </w:rPr>
      <w:t>Note Taker</w:t>
    </w:r>
    <w:r>
      <w:rPr>
        <w:sz w:val="16"/>
        <w:szCs w:val="16"/>
      </w:rPr>
      <w:tab/>
    </w:r>
    <w:r w:rsidR="009167F6">
      <w:rPr>
        <w:sz w:val="16"/>
        <w:szCs w:val="16"/>
      </w:rPr>
      <w:t>REMARKS</w:t>
    </w:r>
    <w:r>
      <w:rPr>
        <w:sz w:val="16"/>
        <w:szCs w:val="16"/>
      </w:rPr>
      <w:tab/>
      <w:t xml:space="preserve">Page: </w:t>
    </w:r>
    <w:r>
      <w:rPr>
        <w:sz w:val="16"/>
        <w:szCs w:val="16"/>
      </w:rPr>
      <w:fldChar w:fldCharType="begin"/>
    </w:r>
    <w:r>
      <w:rPr>
        <w:sz w:val="16"/>
        <w:szCs w:val="16"/>
      </w:rPr>
      <w:instrText>PAGE</w:instrText>
    </w:r>
    <w:r>
      <w:rPr>
        <w:sz w:val="16"/>
        <w:szCs w:val="16"/>
      </w:rPr>
      <w:fldChar w:fldCharType="separate"/>
    </w:r>
    <w:r w:rsidR="002C01E1">
      <w:rPr>
        <w:noProof/>
        <w:sz w:val="16"/>
        <w:szCs w:val="16"/>
      </w:rPr>
      <w:t>1</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sidR="002C01E1">
      <w:rPr>
        <w:noProof/>
        <w:sz w:val="16"/>
        <w:szCs w:val="16"/>
      </w:rPr>
      <w:t>2</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C8A760" w14:textId="77777777" w:rsidR="00CD1D12" w:rsidRDefault="00CD1D12">
      <w:pPr>
        <w:spacing w:line="240" w:lineRule="auto"/>
      </w:pPr>
      <w:r>
        <w:separator/>
      </w:r>
    </w:p>
  </w:footnote>
  <w:footnote w:type="continuationSeparator" w:id="0">
    <w:p w14:paraId="5DE4B11E" w14:textId="77777777" w:rsidR="00CD1D12" w:rsidRDefault="00CD1D1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3A9B3" w14:textId="77777777" w:rsidR="003469AD" w:rsidRDefault="003469AD">
    <w:pPr>
      <w:widowControl w:val="0"/>
      <w:rPr>
        <w:sz w:val="18"/>
        <w:szCs w:val="18"/>
      </w:rPr>
    </w:pPr>
  </w:p>
  <w:tbl>
    <w:tblPr>
      <w:tblStyle w:val="a1"/>
      <w:tblW w:w="10800" w:type="dxa"/>
      <w:tblInd w:w="-5" w:type="dxa"/>
      <w:tblBorders>
        <w:top w:val="single" w:sz="4" w:space="0" w:color="1F497D"/>
        <w:left w:val="single" w:sz="4" w:space="0" w:color="1F497D"/>
        <w:bottom w:val="single" w:sz="4" w:space="0" w:color="1F497D"/>
        <w:right w:val="single" w:sz="4" w:space="0" w:color="1F497D"/>
      </w:tblBorders>
      <w:tblLayout w:type="fixed"/>
      <w:tblLook w:val="0000" w:firstRow="0" w:lastRow="0" w:firstColumn="0" w:lastColumn="0" w:noHBand="0" w:noVBand="0"/>
    </w:tblPr>
    <w:tblGrid>
      <w:gridCol w:w="2340"/>
      <w:gridCol w:w="6570"/>
      <w:gridCol w:w="1890"/>
    </w:tblGrid>
    <w:tr w:rsidR="003469AD" w14:paraId="426D01B7" w14:textId="77777777">
      <w:trPr>
        <w:trHeight w:val="720"/>
      </w:trPr>
      <w:tc>
        <w:tcPr>
          <w:tcW w:w="2340" w:type="dxa"/>
          <w:vAlign w:val="center"/>
        </w:tcPr>
        <w:p w14:paraId="0DB211B8" w14:textId="5342A7BB" w:rsidR="003469AD" w:rsidRDefault="002C01E1">
          <w:pPr>
            <w:tabs>
              <w:tab w:val="center" w:pos="4320"/>
              <w:tab w:val="right" w:pos="8640"/>
            </w:tabs>
            <w:spacing w:line="240" w:lineRule="auto"/>
            <w:ind w:left="-108" w:right="-108"/>
            <w:jc w:val="center"/>
            <w:rPr>
              <w:sz w:val="16"/>
              <w:szCs w:val="16"/>
            </w:rPr>
          </w:pPr>
          <w:r>
            <w:rPr>
              <w:noProof/>
            </w:rPr>
            <w:drawing>
              <wp:inline distT="0" distB="0" distL="0" distR="0" wp14:anchorId="3F298AD9" wp14:editId="6CFD6A02">
                <wp:extent cx="456883" cy="528637"/>
                <wp:effectExtent l="0" t="0" r="63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9063" cy="542730"/>
                        </a:xfrm>
                        <a:prstGeom prst="rect">
                          <a:avLst/>
                        </a:prstGeom>
                        <a:noFill/>
                        <a:ln>
                          <a:noFill/>
                        </a:ln>
                      </pic:spPr>
                    </pic:pic>
                  </a:graphicData>
                </a:graphic>
              </wp:inline>
            </w:drawing>
          </w:r>
        </w:p>
      </w:tc>
      <w:tc>
        <w:tcPr>
          <w:tcW w:w="6570" w:type="dxa"/>
          <w:shd w:val="clear" w:color="auto" w:fill="1F497D"/>
          <w:vAlign w:val="center"/>
        </w:tcPr>
        <w:p w14:paraId="035E8395" w14:textId="098E5882" w:rsidR="003469AD" w:rsidRDefault="00883F51">
          <w:pPr>
            <w:tabs>
              <w:tab w:val="center" w:pos="4320"/>
              <w:tab w:val="right" w:pos="8640"/>
            </w:tabs>
            <w:spacing w:line="240" w:lineRule="auto"/>
            <w:jc w:val="center"/>
            <w:rPr>
              <w:b/>
              <w:color w:val="FFFFFF"/>
              <w:sz w:val="24"/>
              <w:szCs w:val="24"/>
            </w:rPr>
          </w:pPr>
          <w:r>
            <w:rPr>
              <w:b/>
              <w:color w:val="FFFFFF"/>
              <w:sz w:val="24"/>
              <w:szCs w:val="24"/>
            </w:rPr>
            <w:t>CharAI – #54 AI for Agriculture</w:t>
          </w:r>
        </w:p>
        <w:p w14:paraId="5BEAA665" w14:textId="4C1F25CC" w:rsidR="003469AD" w:rsidRDefault="00CD1D12">
          <w:pPr>
            <w:tabs>
              <w:tab w:val="center" w:pos="4320"/>
              <w:tab w:val="right" w:pos="8640"/>
            </w:tabs>
            <w:spacing w:line="240" w:lineRule="auto"/>
            <w:jc w:val="center"/>
            <w:rPr>
              <w:b/>
              <w:color w:val="FFFFFF"/>
              <w:sz w:val="24"/>
              <w:szCs w:val="24"/>
            </w:rPr>
          </w:pPr>
          <w:r>
            <w:rPr>
              <w:b/>
              <w:color w:val="FFFFFF"/>
              <w:sz w:val="24"/>
              <w:szCs w:val="24"/>
            </w:rPr>
            <w:t>Meeting Minutes</w:t>
          </w:r>
        </w:p>
      </w:tc>
      <w:tc>
        <w:tcPr>
          <w:tcW w:w="1890" w:type="dxa"/>
          <w:vAlign w:val="center"/>
        </w:tcPr>
        <w:p w14:paraId="53FE6488" w14:textId="0307721A" w:rsidR="003469AD" w:rsidRDefault="002C01E1">
          <w:pPr>
            <w:tabs>
              <w:tab w:val="center" w:pos="4320"/>
              <w:tab w:val="right" w:pos="8640"/>
            </w:tabs>
            <w:spacing w:line="240" w:lineRule="auto"/>
            <w:jc w:val="center"/>
            <w:rPr>
              <w:b/>
              <w:color w:val="0000FF"/>
              <w:sz w:val="24"/>
              <w:szCs w:val="24"/>
            </w:rPr>
          </w:pPr>
          <w:r>
            <w:rPr>
              <w:b/>
              <w:color w:val="0000FF"/>
              <w:sz w:val="24"/>
              <w:szCs w:val="24"/>
            </w:rPr>
            <w:t>DATE</w:t>
          </w:r>
        </w:p>
        <w:p w14:paraId="61638833" w14:textId="1085AA46" w:rsidR="003469AD" w:rsidRDefault="00883F51">
          <w:pPr>
            <w:tabs>
              <w:tab w:val="center" w:pos="4320"/>
              <w:tab w:val="right" w:pos="8640"/>
            </w:tabs>
            <w:spacing w:line="240" w:lineRule="auto"/>
            <w:jc w:val="center"/>
            <w:rPr>
              <w:b/>
              <w:sz w:val="20"/>
              <w:szCs w:val="20"/>
            </w:rPr>
          </w:pPr>
          <w:r>
            <w:t>9:30 – 10:30</w:t>
          </w:r>
          <w:r w:rsidR="002C01E1">
            <w:t xml:space="preserve"> AM</w:t>
          </w:r>
          <w:r>
            <w:t>, 11/17/2025</w:t>
          </w:r>
        </w:p>
      </w:tc>
    </w:tr>
  </w:tbl>
  <w:p w14:paraId="6AE7A69D" w14:textId="77777777" w:rsidR="003469AD" w:rsidRDefault="003469AD">
    <w:pPr>
      <w:tabs>
        <w:tab w:val="center" w:pos="5400"/>
        <w:tab w:val="right" w:pos="10800"/>
      </w:tabs>
      <w:spacing w:line="240" w:lineRule="aut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E0046D"/>
    <w:multiLevelType w:val="multilevel"/>
    <w:tmpl w:val="2528BB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FE83ACA"/>
    <w:multiLevelType w:val="multilevel"/>
    <w:tmpl w:val="2528BB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5F017DD4"/>
    <w:multiLevelType w:val="multilevel"/>
    <w:tmpl w:val="2528BB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6EF61485"/>
    <w:multiLevelType w:val="multilevel"/>
    <w:tmpl w:val="AEF473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70552F55"/>
    <w:multiLevelType w:val="multilevel"/>
    <w:tmpl w:val="2528BB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77582F4C"/>
    <w:multiLevelType w:val="multilevel"/>
    <w:tmpl w:val="2528BB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7AAC656C"/>
    <w:multiLevelType w:val="multilevel"/>
    <w:tmpl w:val="3D0C75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34361720">
    <w:abstractNumId w:val="1"/>
  </w:num>
  <w:num w:numId="2" w16cid:durableId="243684038">
    <w:abstractNumId w:val="3"/>
  </w:num>
  <w:num w:numId="3" w16cid:durableId="1357924783">
    <w:abstractNumId w:val="6"/>
  </w:num>
  <w:num w:numId="4" w16cid:durableId="1761875291">
    <w:abstractNumId w:val="5"/>
  </w:num>
  <w:num w:numId="5" w16cid:durableId="1008407284">
    <w:abstractNumId w:val="2"/>
  </w:num>
  <w:num w:numId="6" w16cid:durableId="2116242245">
    <w:abstractNumId w:val="4"/>
  </w:num>
  <w:num w:numId="7" w16cid:durableId="17137317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TQyMjGyNDEwNDW3MDRT0lEKTi0uzszPAykwrAUARiNMkSwAAAA="/>
  </w:docVars>
  <w:rsids>
    <w:rsidRoot w:val="003469AD"/>
    <w:rsid w:val="00031389"/>
    <w:rsid w:val="002C01E1"/>
    <w:rsid w:val="003469AD"/>
    <w:rsid w:val="0054539D"/>
    <w:rsid w:val="00740A7C"/>
    <w:rsid w:val="0082694A"/>
    <w:rsid w:val="00883F51"/>
    <w:rsid w:val="009167F6"/>
    <w:rsid w:val="00C82338"/>
    <w:rsid w:val="00CD1D12"/>
    <w:rsid w:val="00F679AB"/>
    <w:rsid w:val="00FB10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8AA68"/>
  <w15:docId w15:val="{87ACD544-49C1-400E-8883-02BAED669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2C01E1"/>
    <w:pPr>
      <w:tabs>
        <w:tab w:val="center" w:pos="4680"/>
        <w:tab w:val="right" w:pos="9360"/>
      </w:tabs>
      <w:spacing w:line="240" w:lineRule="auto"/>
    </w:pPr>
  </w:style>
  <w:style w:type="character" w:customStyle="1" w:styleId="HeaderChar">
    <w:name w:val="Header Char"/>
    <w:basedOn w:val="DefaultParagraphFont"/>
    <w:link w:val="Header"/>
    <w:uiPriority w:val="99"/>
    <w:rsid w:val="002C01E1"/>
  </w:style>
  <w:style w:type="paragraph" w:styleId="Footer">
    <w:name w:val="footer"/>
    <w:basedOn w:val="Normal"/>
    <w:link w:val="FooterChar"/>
    <w:uiPriority w:val="99"/>
    <w:unhideWhenUsed/>
    <w:rsid w:val="002C01E1"/>
    <w:pPr>
      <w:tabs>
        <w:tab w:val="center" w:pos="4680"/>
        <w:tab w:val="right" w:pos="9360"/>
      </w:tabs>
      <w:spacing w:line="240" w:lineRule="auto"/>
    </w:pPr>
  </w:style>
  <w:style w:type="character" w:customStyle="1" w:styleId="FooterChar">
    <w:name w:val="Footer Char"/>
    <w:basedOn w:val="DefaultParagraphFont"/>
    <w:link w:val="Footer"/>
    <w:uiPriority w:val="99"/>
    <w:rsid w:val="002C01E1"/>
  </w:style>
  <w:style w:type="paragraph" w:styleId="ListParagraph">
    <w:name w:val="List Paragraph"/>
    <w:basedOn w:val="Normal"/>
    <w:uiPriority w:val="34"/>
    <w:qFormat/>
    <w:rsid w:val="009167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601</Words>
  <Characters>3429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Josh Norlin</dc:creator>
  <cp:lastModifiedBy>Norlin, Joshua (norl6435@vandals.uidaho.edu)</cp:lastModifiedBy>
  <cp:revision>2</cp:revision>
  <dcterms:created xsi:type="dcterms:W3CDTF">2025-12-12T09:33:00Z</dcterms:created>
  <dcterms:modified xsi:type="dcterms:W3CDTF">2025-12-12T09:33:00Z</dcterms:modified>
</cp:coreProperties>
</file>