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Medical Records Project</w:t>
      </w:r>
    </w:p>
    <w:p>
      <w:pPr>
        <w:pStyle w:val="Normal"/>
        <w:rPr/>
      </w:pPr>
      <w:r>
        <w:rPr/>
      </w:r>
    </w:p>
    <w:p>
      <w:pPr>
        <w:pStyle w:val="Heading1"/>
        <w:rPr/>
      </w:pPr>
      <w:r>
        <w:rPr/>
        <w:t>Summary</w:t>
      </w:r>
    </w:p>
    <w:p>
      <w:pPr>
        <w:pStyle w:val="Normal"/>
        <w:rPr/>
      </w:pPr>
      <w:r>
        <w:rPr/>
        <w:t>The Medical Records Project is a cloud-based solution designed to facilitate the process of requesting medical records from doctors, hospitals, and other providers.  Requestors, such as lawyers and insurance companies, frequently need to obtain medical records on behalf of their clients who are involved in personal injury claims.   This process can be time consuming and expensive, involving tracking down the right contact at each provider, following each provider’s instructions, following the HIPAA guidelines, and paying each provider.  From the provider’s perspective, it must ensure its instructions and HIPAA guidelines have been followed, find the requested records, transfer them to the requestor and ensure it gets paid.  Overall, the process is inconvenient for all parties involved.</w:t>
      </w:r>
    </w:p>
    <w:p>
      <w:pPr>
        <w:pStyle w:val="Normal"/>
        <w:rPr/>
      </w:pPr>
      <w:r>
        <w:rPr/>
      </w:r>
    </w:p>
    <w:p>
      <w:pPr>
        <w:pStyle w:val="Normal"/>
        <w:rPr/>
      </w:pPr>
      <w:r>
        <w:rPr/>
        <w:t>Our solution to this issue is an online portal that addresses each of the friction points in the process.  Requestors select the provider from an extensive database and submit their requests online.  To facilitate this process, requestors have charges billed directly to a credit card, and providers are paid electronically.  Records are uploaded to a secure cloud storage location, where they can be shared with expert witnesses and other members of the legal team.  Providers can rely on the portal to act as a “to-do” list of requests to be processed.</w:t>
      </w:r>
    </w:p>
    <w:p>
      <w:pPr>
        <w:pStyle w:val="Normal"/>
        <w:rPr/>
      </w:pPr>
      <w:r>
        <w:rPr/>
      </w:r>
    </w:p>
    <w:p>
      <w:pPr>
        <w:pStyle w:val="Heading1"/>
        <w:rPr/>
      </w:pPr>
      <w:r>
        <w:rPr/>
        <w:t>Solution Modules</w:t>
      </w:r>
    </w:p>
    <w:p>
      <w:pPr>
        <w:pStyle w:val="Heading2"/>
        <w:rPr/>
      </w:pPr>
      <w:r>
        <w:rPr/>
        <w:t>Database</w:t>
      </w:r>
    </w:p>
    <w:p>
      <w:pPr>
        <w:pStyle w:val="Normal"/>
        <w:rPr/>
      </w:pPr>
      <w:r>
        <w:rPr/>
        <w:t xml:space="preserve">At the heart of the solution lies a database (or group of databases) that holds the details about each provider, requestor and request.  This database will need to be subject to HIPAA guidelines related to topics such as encryption, auditability and retention schedule. </w:t>
      </w:r>
    </w:p>
    <w:p>
      <w:pPr>
        <w:pStyle w:val="Normal"/>
        <w:rPr/>
      </w:pPr>
      <w:r>
        <w:rPr/>
        <w:t xml:space="preserve"> </w:t>
      </w:r>
    </w:p>
    <w:p>
      <w:pPr>
        <w:pStyle w:val="Heading2"/>
        <w:rPr/>
      </w:pPr>
      <w:r>
        <w:rPr/>
        <w:t>Requestor front-end</w:t>
      </w:r>
    </w:p>
    <w:p>
      <w:pPr>
        <w:pStyle w:val="Normal"/>
        <w:rPr/>
      </w:pPr>
      <w:r>
        <w:rPr/>
        <w:t xml:space="preserve">Record requests are made via forms on a secure web portal.  This website will be based on a pre-packaged responsive HTML5 template, and will have the standard account access functionality (forgot my password, create a new account, etc.).  The requestors will also be able to view their pending and completed requests as well as their billing data.  </w:t>
      </w:r>
      <w:r>
        <w:rPr>
          <w:color w:val="CE181E"/>
        </w:rPr>
        <w:t>Firms that use client and matter numbers will be able to import this data into the system in order correlate their requests with this organizational structure.</w:t>
      </w:r>
      <w:r>
        <w:rPr/>
        <w:t xml:space="preserve">  Most importantly, the requestor will be able to view the records that have been uploaded for their clients.</w:t>
      </w:r>
    </w:p>
    <w:p>
      <w:pPr>
        <w:pStyle w:val="Normal"/>
        <w:rPr/>
      </w:pPr>
      <w:r>
        <w:rPr/>
      </w:r>
    </w:p>
    <w:p>
      <w:pPr>
        <w:pStyle w:val="Heading2"/>
        <w:rPr/>
      </w:pPr>
      <w:r>
        <w:rPr/>
        <w:t>Admin front-end</w:t>
      </w:r>
    </w:p>
    <w:p>
      <w:pPr>
        <w:pStyle w:val="Normal"/>
        <w:rPr/>
      </w:pPr>
      <w:r>
        <w:rPr/>
        <w:t>This area of the portal will allow administrators to perform functions such as adding new providers, managing the accounts of providers and requestors and authorizing payments to providers.  It will have a dashboard showing which requests are overdue so that an admin can follow up with a phone call or email.  It will also allow an admin to print out any request letters the system has generated to providers who do not accept electronic requests.</w:t>
      </w:r>
    </w:p>
    <w:p>
      <w:pPr>
        <w:pStyle w:val="Normal"/>
        <w:rPr/>
      </w:pPr>
      <w:r>
        <w:rPr/>
      </w:r>
    </w:p>
    <w:p>
      <w:pPr>
        <w:pStyle w:val="Heading2"/>
        <w:rPr/>
      </w:pPr>
      <w:r>
        <w:rPr/>
        <w:t>Provider front-end</w:t>
      </w:r>
    </w:p>
    <w:p>
      <w:pPr>
        <w:pStyle w:val="Normal"/>
        <w:rPr/>
      </w:pPr>
      <w:r>
        <w:rPr/>
        <w:t xml:space="preserve">The providers interface is essentially a secure, web-based task list which shows what records they need to produce, and for whom.  The provider will be able to view the </w:t>
      </w:r>
      <w:r>
        <w:rPr>
          <w:color w:val="CE181E"/>
        </w:rPr>
        <w:t>HIPAA release form</w:t>
      </w:r>
      <w:r>
        <w:rPr/>
        <w:t>, acknowledge each request, and mark it complete.  Larger providers may want to take advantage of an ability to assign tasks to individuals who can filter the task list to show only the tasks for which they are responsible.  This part of the website will need to have all the standard account access functionality mentioned above, as well as the ability to view the amount that will be paid out to the provider.</w:t>
      </w:r>
    </w:p>
    <w:p>
      <w:pPr>
        <w:pStyle w:val="Normal"/>
        <w:rPr/>
      </w:pPr>
      <w:r>
        <w:rPr/>
      </w:r>
    </w:p>
    <w:p>
      <w:pPr>
        <w:pStyle w:val="Heading2"/>
        <w:rPr/>
      </w:pPr>
      <w:r>
        <w:rPr/>
        <w:t>Upload Method #1: PDF/FTP</w:t>
      </w:r>
    </w:p>
    <w:p>
      <w:pPr>
        <w:pStyle w:val="Normal"/>
        <w:rPr/>
      </w:pPr>
      <w:r>
        <w:rPr/>
        <w:t xml:space="preserve">This software will facilitate the upload of stored in an electronic format.  </w:t>
      </w:r>
      <w:r>
        <w:rPr>
          <w:color w:val="000000"/>
        </w:rPr>
        <w:t>We need to create a combination PDF printer driver and secure FTP client so that when the provider “prints” the records from their system to this virtual print driver, it asks which request number they are fulfilling, creates a PDF of the records, and securely transmits these PDFs to the appropriate folder in the cloud.</w:t>
      </w:r>
    </w:p>
    <w:p>
      <w:pPr>
        <w:pStyle w:val="Normal"/>
        <w:rPr/>
      </w:pPr>
      <w:r>
        <w:rPr/>
      </w:r>
    </w:p>
    <w:p>
      <w:pPr>
        <w:pStyle w:val="Heading2"/>
        <w:rPr/>
      </w:pPr>
      <w:r>
        <w:rPr/>
        <w:t>Upload Method #2: Fax cover sheet</w:t>
      </w:r>
    </w:p>
    <w:p>
      <w:pPr>
        <w:pStyle w:val="Normal"/>
        <w:rPr/>
      </w:pPr>
      <w:r>
        <w:rPr>
          <w:color w:val="CE181E"/>
        </w:rPr>
        <w:t>In order to accommodate paper records, the provider should be able to print out a fax cover sheet from the system that has a barcode or QR code on it that identifies the destination folder.</w:t>
      </w:r>
      <w:r>
        <w:rPr/>
        <w:t xml:space="preserve">  When our system receives a fax, it reads the code and files the records in the appropriate destination folder.</w:t>
      </w:r>
    </w:p>
    <w:p>
      <w:pPr>
        <w:pStyle w:val="Normal"/>
        <w:rPr/>
      </w:pPr>
      <w:r>
        <w:rPr/>
      </w:r>
    </w:p>
    <w:p>
      <w:pPr>
        <w:pStyle w:val="Heading2"/>
        <w:rPr/>
      </w:pPr>
      <w:r>
        <w:rPr/>
        <w:t>APIs</w:t>
      </w:r>
    </w:p>
    <w:p>
      <w:pPr>
        <w:pStyle w:val="Normal"/>
        <w:rPr/>
      </w:pPr>
      <w:r>
        <w:rPr/>
        <w:t>Though not a separate item, the system will need to integrate with a variety of external systems, including:</w:t>
      </w:r>
    </w:p>
    <w:p>
      <w:pPr>
        <w:pStyle w:val="ListParagraph"/>
        <w:numPr>
          <w:ilvl w:val="0"/>
          <w:numId w:val="1"/>
        </w:numPr>
        <w:rPr/>
      </w:pPr>
      <w:r>
        <w:rPr/>
        <w:t>Secure cloud file storage provider – Box.com, AWS, Azure, NetDocuments, etc.</w:t>
      </w:r>
    </w:p>
    <w:p>
      <w:pPr>
        <w:pStyle w:val="ListParagraph"/>
        <w:numPr>
          <w:ilvl w:val="0"/>
          <w:numId w:val="1"/>
        </w:numPr>
        <w:rPr/>
      </w:pPr>
      <w:r>
        <w:rPr/>
        <w:t>Fax service – Send faxes to providers to request records, receive faxes and route to appropriate folders</w:t>
      </w:r>
    </w:p>
    <w:p>
      <w:pPr>
        <w:pStyle w:val="ListParagraph"/>
        <w:numPr>
          <w:ilvl w:val="0"/>
          <w:numId w:val="1"/>
        </w:numPr>
        <w:rPr/>
      </w:pPr>
      <w:r>
        <w:rPr/>
        <w:t>Payment – PayPal, Authorize.net, etc.  Charges requestors for records on a per-request basis and pays providers regularly (monthly?)</w:t>
      </w:r>
    </w:p>
    <w:p>
      <w:pPr>
        <w:pStyle w:val="Normal"/>
        <w:rPr/>
      </w:pPr>
      <w:r>
        <w:rPr/>
      </w:r>
      <w:r>
        <w:br w:type="page"/>
      </w:r>
    </w:p>
    <w:p>
      <w:pPr>
        <w:pStyle w:val="Heading1"/>
        <w:rPr/>
      </w:pPr>
      <w:r>
        <w:rPr/>
        <w:t>Standard records request</w:t>
      </w:r>
    </w:p>
    <w:p>
      <w:pPr>
        <w:pStyle w:val="ListParagraph"/>
        <w:numPr>
          <w:ilvl w:val="0"/>
          <w:numId w:val="2"/>
        </w:numPr>
        <w:rPr/>
      </w:pPr>
      <w:r>
        <w:rPr/>
        <w:t>User logs on to the website</w:t>
      </w:r>
    </w:p>
    <w:p>
      <w:pPr>
        <w:pStyle w:val="ListParagraph"/>
        <w:numPr>
          <w:ilvl w:val="0"/>
          <w:numId w:val="2"/>
        </w:numPr>
        <w:rPr/>
      </w:pPr>
      <w:r>
        <w:rPr/>
        <w:t>User clicks on menu item to initiate a new request</w:t>
      </w:r>
    </w:p>
    <w:p>
      <w:pPr>
        <w:pStyle w:val="ListParagraph"/>
        <w:numPr>
          <w:ilvl w:val="0"/>
          <w:numId w:val="2"/>
        </w:numPr>
        <w:rPr/>
      </w:pPr>
      <w:r>
        <w:rPr/>
        <w:t>User fills out request form (</w:t>
      </w:r>
      <w:r>
        <w:rPr>
          <w:color w:val="CE181E"/>
        </w:rPr>
        <w:t>If HIPAA form date is invalid</w:t>
      </w:r>
      <w:r>
        <w:rPr/>
        <w:t>, request cannot continue)</w:t>
      </w:r>
    </w:p>
    <w:p>
      <w:pPr>
        <w:pStyle w:val="ListParagraph"/>
        <w:numPr>
          <w:ilvl w:val="0"/>
          <w:numId w:val="2"/>
        </w:numPr>
        <w:rPr/>
      </w:pPr>
      <w:r>
        <w:rPr/>
        <w:t>Request ticket is created in the system</w:t>
      </w:r>
    </w:p>
    <w:p>
      <w:pPr>
        <w:pStyle w:val="ListParagraph"/>
        <w:numPr>
          <w:ilvl w:val="0"/>
          <w:numId w:val="2"/>
        </w:numPr>
        <w:rPr>
          <w:color w:val="CE181E"/>
        </w:rPr>
      </w:pPr>
      <w:r>
        <w:rPr>
          <w:color w:val="CE181E"/>
        </w:rPr>
        <w:t>Assuming provider is in our database and takes requests electronically, system sends the provider an email with a link to the website (If provider does not accept electronic requests, a letter or fax is generated)</w:t>
      </w:r>
    </w:p>
    <w:p>
      <w:pPr>
        <w:pStyle w:val="ListParagraph"/>
        <w:numPr>
          <w:ilvl w:val="0"/>
          <w:numId w:val="2"/>
        </w:numPr>
        <w:rPr/>
      </w:pPr>
      <w:r>
        <w:rPr/>
        <w:t>Provider logs into the website to acknowledge the request ticket</w:t>
      </w:r>
    </w:p>
    <w:p>
      <w:pPr>
        <w:pStyle w:val="ListParagraph"/>
        <w:numPr>
          <w:ilvl w:val="0"/>
          <w:numId w:val="2"/>
        </w:numPr>
        <w:rPr/>
      </w:pPr>
      <w:r>
        <w:rPr/>
        <w:t>System notifies user that the provider has acknowledged the ticket</w:t>
      </w:r>
    </w:p>
    <w:p>
      <w:pPr>
        <w:pStyle w:val="ListParagraph"/>
        <w:numPr>
          <w:ilvl w:val="0"/>
          <w:numId w:val="2"/>
        </w:numPr>
        <w:rPr/>
      </w:pPr>
      <w:r>
        <w:rPr/>
        <w:t>Provider and requestor can send messages back and forth to clarify the request.</w:t>
      </w:r>
    </w:p>
    <w:p>
      <w:pPr>
        <w:pStyle w:val="ListParagraph"/>
        <w:numPr>
          <w:ilvl w:val="0"/>
          <w:numId w:val="2"/>
        </w:numPr>
        <w:rPr>
          <w:color w:val="CE181E"/>
        </w:rPr>
      </w:pPr>
      <w:r>
        <w:rPr>
          <w:color w:val="CE181E"/>
        </w:rPr>
        <w:t>System credits the provider’s account the processing fee amount</w:t>
      </w:r>
    </w:p>
    <w:p>
      <w:pPr>
        <w:pStyle w:val="ListParagraph"/>
        <w:numPr>
          <w:ilvl w:val="0"/>
          <w:numId w:val="2"/>
        </w:numPr>
        <w:rPr/>
      </w:pPr>
      <w:r>
        <w:rPr/>
        <w:t>Provider finds records</w:t>
      </w:r>
    </w:p>
    <w:p>
      <w:pPr>
        <w:pStyle w:val="ListParagraph"/>
        <w:numPr>
          <w:ilvl w:val="0"/>
          <w:numId w:val="2"/>
        </w:numPr>
        <w:rPr>
          <w:color w:val="CE181E"/>
        </w:rPr>
      </w:pPr>
      <w:bookmarkStart w:id="0" w:name="__DdeLink__1253_2858313911"/>
      <w:bookmarkEnd w:id="0"/>
      <w:r>
        <w:rPr>
          <w:color w:val="CE181E"/>
        </w:rPr>
        <w:t>Assuming the cost will be below the threshold</w:t>
      </w:r>
    </w:p>
    <w:p>
      <w:pPr>
        <w:pStyle w:val="ListParagraph"/>
        <w:numPr>
          <w:ilvl w:val="1"/>
          <w:numId w:val="2"/>
        </w:numPr>
        <w:rPr/>
      </w:pPr>
      <w:r>
        <w:rPr/>
        <w:t>Provider will upload the records to the website</w:t>
      </w:r>
    </w:p>
    <w:p>
      <w:pPr>
        <w:pStyle w:val="ListParagraph"/>
        <w:numPr>
          <w:ilvl w:val="1"/>
          <w:numId w:val="2"/>
        </w:numPr>
        <w:rPr/>
      </w:pPr>
      <w:r>
        <w:rPr/>
        <w:t>Provider enters the record cost into the system</w:t>
      </w:r>
    </w:p>
    <w:p>
      <w:pPr>
        <w:pStyle w:val="ListParagraph"/>
        <w:numPr>
          <w:ilvl w:val="1"/>
          <w:numId w:val="2"/>
        </w:numPr>
        <w:rPr/>
      </w:pPr>
      <w:r>
        <w:rPr/>
        <w:t>The system will credit the Provider’s account for the above amount</w:t>
      </w:r>
    </w:p>
    <w:p>
      <w:pPr>
        <w:pStyle w:val="ListParagraph"/>
        <w:numPr>
          <w:ilvl w:val="1"/>
          <w:numId w:val="2"/>
        </w:numPr>
        <w:rPr/>
      </w:pPr>
      <w:r>
        <w:rPr/>
        <w:t>The system will charge the lawyer’s credit card for the above amount plus the processing fee</w:t>
      </w:r>
    </w:p>
    <w:p>
      <w:pPr>
        <w:pStyle w:val="ListParagraph"/>
        <w:numPr>
          <w:ilvl w:val="1"/>
          <w:numId w:val="2"/>
        </w:numPr>
        <w:rPr/>
      </w:pPr>
      <w:r>
        <w:rPr/>
        <w:t>The system emails the lawyer the link to the records</w:t>
      </w:r>
    </w:p>
    <w:p>
      <w:pPr>
        <w:pStyle w:val="ListParagraph"/>
        <w:numPr>
          <w:ilvl w:val="0"/>
          <w:numId w:val="2"/>
        </w:numPr>
        <w:rPr>
          <w:color w:val="CE181E"/>
        </w:rPr>
      </w:pPr>
      <w:r>
        <w:rPr>
          <w:color w:val="CE181E"/>
        </w:rPr>
        <w:t>If the cost will exceed the threshold:</w:t>
      </w:r>
    </w:p>
    <w:p>
      <w:pPr>
        <w:pStyle w:val="ListParagraph"/>
        <w:numPr>
          <w:ilvl w:val="1"/>
          <w:numId w:val="2"/>
        </w:numPr>
        <w:rPr/>
      </w:pPr>
      <w:r>
        <w:rPr/>
        <w:t>System emails lawyer with the opportunity to revise request or approve the existing request</w:t>
      </w:r>
    </w:p>
    <w:p>
      <w:pPr>
        <w:pStyle w:val="Heading1"/>
        <w:rPr/>
      </w:pPr>
      <w:r>
        <w:rPr/>
        <w:t>Proposed Request form fields:</w:t>
      </w:r>
    </w:p>
    <w:p>
      <w:pPr>
        <w:pStyle w:val="ListParagraph"/>
        <w:numPr>
          <w:ilvl w:val="0"/>
          <w:numId w:val="3"/>
        </w:numPr>
        <w:rPr/>
      </w:pPr>
      <w:r>
        <w:rPr/>
        <w:t>Search for provider</w:t>
      </w:r>
    </w:p>
    <w:p>
      <w:pPr>
        <w:pStyle w:val="ListParagraph"/>
        <w:numPr>
          <w:ilvl w:val="0"/>
          <w:numId w:val="3"/>
        </w:numPr>
        <w:rPr/>
      </w:pPr>
      <w:r>
        <w:rPr/>
        <w:t>Start Date</w:t>
      </w:r>
    </w:p>
    <w:p>
      <w:pPr>
        <w:pStyle w:val="ListParagraph"/>
        <w:numPr>
          <w:ilvl w:val="0"/>
          <w:numId w:val="3"/>
        </w:numPr>
        <w:rPr/>
      </w:pPr>
      <w:r>
        <w:rPr/>
        <w:t>End Date</w:t>
      </w:r>
    </w:p>
    <w:p>
      <w:pPr>
        <w:pStyle w:val="ListParagraph"/>
        <w:numPr>
          <w:ilvl w:val="0"/>
          <w:numId w:val="3"/>
        </w:numPr>
        <w:rPr/>
      </w:pPr>
      <w:r>
        <w:rPr/>
        <w:t>First Name</w:t>
      </w:r>
    </w:p>
    <w:p>
      <w:pPr>
        <w:pStyle w:val="ListParagraph"/>
        <w:numPr>
          <w:ilvl w:val="0"/>
          <w:numId w:val="3"/>
        </w:numPr>
        <w:rPr/>
      </w:pPr>
      <w:r>
        <w:rPr/>
        <w:t>Last Name</w:t>
      </w:r>
    </w:p>
    <w:p>
      <w:pPr>
        <w:pStyle w:val="ListParagraph"/>
        <w:numPr>
          <w:ilvl w:val="0"/>
          <w:numId w:val="3"/>
        </w:numPr>
        <w:rPr/>
      </w:pPr>
      <w:r>
        <w:rPr/>
        <w:t>Date of Birth</w:t>
      </w:r>
    </w:p>
    <w:p>
      <w:pPr>
        <w:pStyle w:val="ListParagraph"/>
        <w:numPr>
          <w:ilvl w:val="0"/>
          <w:numId w:val="3"/>
        </w:numPr>
        <w:rPr/>
      </w:pPr>
      <w:r>
        <w:rPr/>
        <w:t>Social Security Number</w:t>
      </w:r>
    </w:p>
    <w:p>
      <w:pPr>
        <w:pStyle w:val="ListParagraph"/>
        <w:numPr>
          <w:ilvl w:val="0"/>
          <w:numId w:val="3"/>
        </w:numPr>
        <w:rPr/>
      </w:pPr>
      <w:r>
        <w:rPr/>
        <w:t>HIPAA form date</w:t>
      </w:r>
    </w:p>
    <w:p>
      <w:pPr>
        <w:pStyle w:val="ListParagraph"/>
        <w:numPr>
          <w:ilvl w:val="0"/>
          <w:numId w:val="3"/>
        </w:numPr>
        <w:rPr/>
      </w:pPr>
      <w:r>
        <w:rPr/>
        <w:t>Notes</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pPr>
      <w:r>
        <w:rPr/>
        <w:t>Proposed database fields</w:t>
      </w:r>
    </w:p>
    <w:p>
      <w:pPr>
        <w:sectPr>
          <w:footerReference w:type="default" r:id="rId2"/>
          <w:type w:val="nextPage"/>
          <w:pgSz w:w="12240" w:h="15840"/>
          <w:pgMar w:left="1440" w:right="1440" w:header="0" w:top="1440" w:footer="720" w:bottom="1440" w:gutter="0"/>
          <w:pgNumType w:fmt="decimal"/>
          <w:formProt w:val="false"/>
          <w:textDirection w:val="lrTb"/>
          <w:docGrid w:type="default" w:linePitch="360" w:charSpace="0"/>
        </w:sectPr>
      </w:pPr>
    </w:p>
    <w:p>
      <w:pPr>
        <w:pStyle w:val="Heading3"/>
        <w:rPr>
          <w:color w:val="FF3333"/>
        </w:rPr>
      </w:pPr>
      <w:r>
        <w:rPr>
          <w:color w:val="FF3333"/>
        </w:rPr>
        <w:t>Client Table</w:t>
      </w:r>
    </w:p>
    <w:p>
      <w:pPr>
        <w:pStyle w:val="ListParagraph"/>
        <w:numPr>
          <w:ilvl w:val="0"/>
          <w:numId w:val="4"/>
        </w:numPr>
        <w:rPr>
          <w:color w:val="FF3333"/>
        </w:rPr>
      </w:pPr>
      <w:r>
        <w:rPr>
          <w:color w:val="FF3333"/>
        </w:rPr>
        <w:t>Client ID</w:t>
      </w:r>
    </w:p>
    <w:p>
      <w:pPr>
        <w:pStyle w:val="ListParagraph"/>
        <w:numPr>
          <w:ilvl w:val="0"/>
          <w:numId w:val="4"/>
        </w:numPr>
        <w:rPr>
          <w:color w:val="FF3333"/>
        </w:rPr>
      </w:pPr>
      <w:r>
        <w:rPr>
          <w:color w:val="FF3333"/>
        </w:rPr>
        <w:t>Client Name</w:t>
      </w:r>
    </w:p>
    <w:p>
      <w:pPr>
        <w:pStyle w:val="ListParagraph"/>
        <w:numPr>
          <w:ilvl w:val="0"/>
          <w:numId w:val="4"/>
        </w:numPr>
        <w:rPr>
          <w:color w:val="FF3333"/>
        </w:rPr>
      </w:pPr>
      <w:r>
        <w:rPr>
          <w:color w:val="FF3333"/>
        </w:rPr>
        <w:t>Client Number</w:t>
      </w:r>
    </w:p>
    <w:p>
      <w:pPr>
        <w:pStyle w:val="ListParagraph"/>
        <w:numPr>
          <w:ilvl w:val="0"/>
          <w:numId w:val="4"/>
        </w:numPr>
        <w:rPr>
          <w:color w:val="FF3333"/>
        </w:rPr>
      </w:pPr>
      <w:r>
        <w:rPr>
          <w:color w:val="FF3333"/>
        </w:rPr>
        <w:t>Brief Description</w:t>
      </w:r>
    </w:p>
    <w:p>
      <w:pPr>
        <w:pStyle w:val="ListParagraph"/>
        <w:numPr>
          <w:ilvl w:val="0"/>
          <w:numId w:val="4"/>
        </w:numPr>
        <w:rPr>
          <w:color w:val="FF3333"/>
        </w:rPr>
      </w:pPr>
      <w:r>
        <w:rPr>
          <w:color w:val="FF3333"/>
        </w:rPr>
        <w:t>Open Date</w:t>
      </w:r>
    </w:p>
    <w:p>
      <w:pPr>
        <w:pStyle w:val="ListParagraph"/>
        <w:numPr>
          <w:ilvl w:val="0"/>
          <w:numId w:val="4"/>
        </w:numPr>
        <w:rPr>
          <w:color w:val="FF3333"/>
        </w:rPr>
      </w:pPr>
      <w:r>
        <w:rPr>
          <w:color w:val="FF3333"/>
        </w:rPr>
        <w:t>Closed Date</w:t>
      </w:r>
    </w:p>
    <w:p>
      <w:pPr>
        <w:pStyle w:val="ListParagraph"/>
        <w:numPr>
          <w:ilvl w:val="0"/>
          <w:numId w:val="4"/>
        </w:numPr>
        <w:rPr>
          <w:color w:val="FF3333"/>
        </w:rPr>
      </w:pPr>
      <w:r>
        <w:rPr>
          <w:color w:val="FF3333"/>
        </w:rPr>
        <w:t>HIPAA form?</w:t>
      </w:r>
    </w:p>
    <w:p>
      <w:pPr>
        <w:pStyle w:val="ListParagraph"/>
        <w:numPr>
          <w:ilvl w:val="0"/>
          <w:numId w:val="4"/>
        </w:numPr>
        <w:rPr>
          <w:color w:val="FF3333"/>
        </w:rPr>
      </w:pPr>
      <w:r>
        <w:rPr>
          <w:color w:val="FF3333"/>
        </w:rPr>
        <w:t xml:space="preserve">Credit card </w:t>
      </w:r>
    </w:p>
    <w:p>
      <w:pPr>
        <w:pStyle w:val="ListParagraph"/>
        <w:numPr>
          <w:ilvl w:val="0"/>
          <w:numId w:val="4"/>
        </w:numPr>
        <w:rPr>
          <w:color w:val="FF3333"/>
        </w:rPr>
      </w:pPr>
      <w:r>
        <w:rPr>
          <w:color w:val="FF3333"/>
        </w:rPr>
        <w:t>Threshold</w:t>
      </w:r>
    </w:p>
    <w:p>
      <w:pPr>
        <w:pStyle w:val="Heading3"/>
        <w:rPr/>
      </w:pPr>
      <w:r>
        <w:rPr/>
      </w:r>
    </w:p>
    <w:p>
      <w:pPr>
        <w:pStyle w:val="Heading3"/>
        <w:rPr/>
      </w:pPr>
      <w:r>
        <w:rPr/>
        <w:t>Matter Table</w:t>
      </w:r>
    </w:p>
    <w:p>
      <w:pPr>
        <w:pStyle w:val="ListParagraph"/>
        <w:numPr>
          <w:ilvl w:val="0"/>
          <w:numId w:val="4"/>
        </w:numPr>
        <w:rPr/>
      </w:pPr>
      <w:r>
        <w:rPr/>
        <w:t>Client ID (maps to Client table)</w:t>
      </w:r>
    </w:p>
    <w:p>
      <w:pPr>
        <w:pStyle w:val="ListParagraph"/>
        <w:numPr>
          <w:ilvl w:val="0"/>
          <w:numId w:val="4"/>
        </w:numPr>
        <w:rPr/>
      </w:pPr>
      <w:r>
        <w:rPr/>
        <w:t>Matter ID</w:t>
      </w:r>
    </w:p>
    <w:p>
      <w:pPr>
        <w:pStyle w:val="ListParagraph"/>
        <w:numPr>
          <w:ilvl w:val="0"/>
          <w:numId w:val="4"/>
        </w:numPr>
        <w:rPr/>
      </w:pPr>
      <w:r>
        <w:rPr/>
        <w:t>Matter Name</w:t>
      </w:r>
    </w:p>
    <w:p>
      <w:pPr>
        <w:pStyle w:val="ListParagraph"/>
        <w:numPr>
          <w:ilvl w:val="0"/>
          <w:numId w:val="4"/>
        </w:numPr>
        <w:rPr/>
      </w:pPr>
      <w:r>
        <w:rPr/>
        <w:t>Matter Number</w:t>
      </w:r>
    </w:p>
    <w:p>
      <w:pPr>
        <w:pStyle w:val="ListParagraph"/>
        <w:numPr>
          <w:ilvl w:val="0"/>
          <w:numId w:val="4"/>
        </w:numPr>
        <w:rPr/>
      </w:pPr>
      <w:r>
        <w:rPr/>
        <w:t>Brief Description</w:t>
      </w:r>
    </w:p>
    <w:p>
      <w:pPr>
        <w:pStyle w:val="ListParagraph"/>
        <w:numPr>
          <w:ilvl w:val="0"/>
          <w:numId w:val="4"/>
        </w:numPr>
        <w:rPr/>
      </w:pPr>
      <w:r>
        <w:rPr/>
        <w:t>Plaintiff</w:t>
      </w:r>
    </w:p>
    <w:p>
      <w:pPr>
        <w:pStyle w:val="ListParagraph"/>
        <w:numPr>
          <w:ilvl w:val="0"/>
          <w:numId w:val="4"/>
        </w:numPr>
        <w:rPr/>
      </w:pPr>
      <w:r>
        <w:rPr/>
        <w:t>Defendant</w:t>
      </w:r>
    </w:p>
    <w:p>
      <w:pPr>
        <w:pStyle w:val="ListParagraph"/>
        <w:numPr>
          <w:ilvl w:val="0"/>
          <w:numId w:val="4"/>
        </w:numPr>
        <w:rPr/>
      </w:pPr>
      <w:r>
        <w:rPr/>
        <w:t>HIPAA form?</w:t>
      </w:r>
    </w:p>
    <w:p>
      <w:pPr>
        <w:pStyle w:val="ListParagraph"/>
        <w:numPr>
          <w:ilvl w:val="0"/>
          <w:numId w:val="4"/>
        </w:numPr>
        <w:rPr/>
      </w:pPr>
      <w:r>
        <w:rPr/>
        <w:t>Credit card (if different than client)</w:t>
      </w:r>
    </w:p>
    <w:p>
      <w:pPr>
        <w:pStyle w:val="ListParagraph"/>
        <w:numPr>
          <w:ilvl w:val="0"/>
          <w:numId w:val="4"/>
        </w:numPr>
        <w:rPr/>
      </w:pPr>
      <w:r>
        <w:rPr/>
        <w:t>Threshold (if different than client)</w:t>
      </w:r>
    </w:p>
    <w:p>
      <w:pPr>
        <w:pStyle w:val="ListParagraph"/>
        <w:numPr>
          <w:ilvl w:val="0"/>
          <w:numId w:val="4"/>
        </w:numPr>
        <w:rPr/>
      </w:pPr>
      <w:r>
        <w:rPr/>
        <w:t>Lead Attorney</w:t>
      </w:r>
    </w:p>
    <w:p>
      <w:pPr>
        <w:pStyle w:val="Normal"/>
        <w:rPr/>
      </w:pPr>
      <w:r>
        <w:rPr/>
      </w:r>
    </w:p>
    <w:p>
      <w:pPr>
        <w:pStyle w:val="Heading3"/>
        <w:rPr/>
      </w:pPr>
      <w:r>
        <w:rPr/>
        <w:t>Provider Table</w:t>
      </w:r>
    </w:p>
    <w:p>
      <w:pPr>
        <w:pStyle w:val="ListParagraph"/>
        <w:numPr>
          <w:ilvl w:val="0"/>
          <w:numId w:val="4"/>
        </w:numPr>
        <w:rPr/>
      </w:pPr>
      <w:r>
        <w:rPr/>
        <w:t>Provider Name</w:t>
      </w:r>
    </w:p>
    <w:p>
      <w:pPr>
        <w:pStyle w:val="ListParagraph"/>
        <w:numPr>
          <w:ilvl w:val="0"/>
          <w:numId w:val="4"/>
        </w:numPr>
        <w:rPr/>
      </w:pPr>
      <w:r>
        <w:rPr/>
        <w:t>Provider ID</w:t>
      </w:r>
    </w:p>
    <w:p>
      <w:pPr>
        <w:pStyle w:val="ListParagraph"/>
        <w:numPr>
          <w:ilvl w:val="0"/>
          <w:numId w:val="4"/>
        </w:numPr>
        <w:rPr/>
      </w:pPr>
      <w:r>
        <w:rPr/>
        <w:t>Street Address</w:t>
      </w:r>
    </w:p>
    <w:p>
      <w:pPr>
        <w:pStyle w:val="ListParagraph"/>
        <w:numPr>
          <w:ilvl w:val="0"/>
          <w:numId w:val="4"/>
        </w:numPr>
        <w:rPr/>
      </w:pPr>
      <w:r>
        <w:rPr/>
        <w:t>City</w:t>
      </w:r>
    </w:p>
    <w:p>
      <w:pPr>
        <w:pStyle w:val="ListParagraph"/>
        <w:numPr>
          <w:ilvl w:val="0"/>
          <w:numId w:val="4"/>
        </w:numPr>
        <w:rPr/>
      </w:pPr>
      <w:r>
        <w:rPr/>
        <w:t>State</w:t>
      </w:r>
    </w:p>
    <w:p>
      <w:pPr>
        <w:pStyle w:val="ListParagraph"/>
        <w:numPr>
          <w:ilvl w:val="0"/>
          <w:numId w:val="4"/>
        </w:numPr>
        <w:rPr/>
      </w:pPr>
      <w:r>
        <w:rPr/>
        <w:t>Zip</w:t>
      </w:r>
    </w:p>
    <w:p>
      <w:pPr>
        <w:pStyle w:val="ListParagraph"/>
        <w:numPr>
          <w:ilvl w:val="0"/>
          <w:numId w:val="4"/>
        </w:numPr>
        <w:rPr/>
      </w:pPr>
      <w:r>
        <w:rPr/>
        <w:t>Main phone</w:t>
      </w:r>
    </w:p>
    <w:p>
      <w:pPr>
        <w:pStyle w:val="Normal"/>
        <w:rPr/>
      </w:pPr>
      <w:r>
        <w:rPr/>
      </w:r>
    </w:p>
    <w:p>
      <w:pPr>
        <w:pStyle w:val="ListParagraph"/>
        <w:numPr>
          <w:ilvl w:val="0"/>
          <w:numId w:val="4"/>
        </w:numPr>
        <w:rPr/>
      </w:pPr>
      <w:r>
        <w:rPr/>
        <w:t>Records department phone</w:t>
      </w:r>
    </w:p>
    <w:p>
      <w:pPr>
        <w:pStyle w:val="ListParagraph"/>
        <w:numPr>
          <w:ilvl w:val="0"/>
          <w:numId w:val="4"/>
        </w:numPr>
        <w:rPr/>
      </w:pPr>
      <w:r>
        <w:rPr/>
        <w:t>Records manager</w:t>
      </w:r>
    </w:p>
    <w:p>
      <w:pPr>
        <w:pStyle w:val="ListParagraph"/>
        <w:numPr>
          <w:ilvl w:val="0"/>
          <w:numId w:val="4"/>
        </w:numPr>
        <w:rPr/>
      </w:pPr>
      <w:r>
        <w:rPr/>
        <w:t>Records manager phone</w:t>
      </w:r>
    </w:p>
    <w:p>
      <w:pPr>
        <w:pStyle w:val="ListParagraph"/>
        <w:numPr>
          <w:ilvl w:val="0"/>
          <w:numId w:val="4"/>
        </w:numPr>
        <w:rPr/>
      </w:pPr>
      <w:r>
        <w:rPr/>
        <w:t>Records manager email</w:t>
      </w:r>
    </w:p>
    <w:p>
      <w:pPr>
        <w:pStyle w:val="ListParagraph"/>
        <w:numPr>
          <w:ilvl w:val="0"/>
          <w:numId w:val="4"/>
        </w:numPr>
        <w:rPr/>
      </w:pPr>
      <w:r>
        <w:rPr/>
        <w:t>Using our software?</w:t>
      </w:r>
    </w:p>
    <w:p>
      <w:pPr>
        <w:pStyle w:val="ListParagraph"/>
        <w:numPr>
          <w:ilvl w:val="0"/>
          <w:numId w:val="4"/>
        </w:numPr>
        <w:rPr/>
      </w:pPr>
      <w:r>
        <w:rPr/>
        <w:t>Initial request method</w:t>
      </w:r>
    </w:p>
    <w:p>
      <w:pPr>
        <w:pStyle w:val="ListParagraph"/>
        <w:numPr>
          <w:ilvl w:val="0"/>
          <w:numId w:val="4"/>
        </w:numPr>
        <w:rPr/>
      </w:pPr>
      <w:r>
        <w:rPr/>
        <w:t>Followup method</w:t>
      </w:r>
    </w:p>
    <w:p>
      <w:pPr>
        <w:pStyle w:val="ListParagraph"/>
        <w:numPr>
          <w:ilvl w:val="0"/>
          <w:numId w:val="4"/>
        </w:numPr>
        <w:rPr/>
      </w:pPr>
      <w:r>
        <w:rPr/>
        <w:t>Turnaround time</w:t>
      </w:r>
    </w:p>
    <w:p>
      <w:pPr>
        <w:pStyle w:val="Heading3"/>
        <w:rPr/>
      </w:pPr>
      <w:r>
        <w:rPr/>
        <w:t>Request Table</w:t>
      </w:r>
    </w:p>
    <w:p>
      <w:pPr>
        <w:pStyle w:val="ListParagraph"/>
        <w:numPr>
          <w:ilvl w:val="0"/>
          <w:numId w:val="4"/>
        </w:numPr>
        <w:rPr/>
      </w:pPr>
      <w:r>
        <w:rPr/>
        <w:t>Matter ID (maps to Matter table)</w:t>
      </w:r>
    </w:p>
    <w:p>
      <w:pPr>
        <w:pStyle w:val="ListParagraph"/>
        <w:numPr>
          <w:ilvl w:val="0"/>
          <w:numId w:val="4"/>
        </w:numPr>
        <w:rPr/>
      </w:pPr>
      <w:r>
        <w:rPr/>
        <w:t>Request ID</w:t>
      </w:r>
    </w:p>
    <w:p>
      <w:pPr>
        <w:pStyle w:val="ListParagraph"/>
        <w:numPr>
          <w:ilvl w:val="0"/>
          <w:numId w:val="4"/>
        </w:numPr>
        <w:rPr/>
      </w:pPr>
      <w:r>
        <w:rPr/>
        <w:t>Brief Description</w:t>
      </w:r>
    </w:p>
    <w:p>
      <w:pPr>
        <w:pStyle w:val="ListParagraph"/>
        <w:numPr>
          <w:ilvl w:val="0"/>
          <w:numId w:val="4"/>
        </w:numPr>
        <w:rPr/>
      </w:pPr>
      <w:r>
        <w:rPr/>
        <w:t>Type of record sought</w:t>
      </w:r>
    </w:p>
    <w:p>
      <w:pPr>
        <w:pStyle w:val="ListParagraph"/>
        <w:numPr>
          <w:ilvl w:val="0"/>
          <w:numId w:val="4"/>
        </w:numPr>
        <w:rPr/>
      </w:pPr>
      <w:r>
        <w:rPr/>
        <w:t>First Name</w:t>
      </w:r>
    </w:p>
    <w:p>
      <w:pPr>
        <w:pStyle w:val="ListParagraph"/>
        <w:numPr>
          <w:ilvl w:val="0"/>
          <w:numId w:val="4"/>
        </w:numPr>
        <w:rPr/>
      </w:pPr>
      <w:r>
        <w:rPr/>
        <w:t xml:space="preserve">Last Name </w:t>
      </w:r>
    </w:p>
    <w:p>
      <w:pPr>
        <w:pStyle w:val="ListParagraph"/>
        <w:numPr>
          <w:ilvl w:val="0"/>
          <w:numId w:val="4"/>
        </w:numPr>
        <w:rPr/>
      </w:pPr>
      <w:r>
        <w:rPr/>
        <w:t>Date of Birth</w:t>
      </w:r>
    </w:p>
    <w:p>
      <w:pPr>
        <w:pStyle w:val="ListParagraph"/>
        <w:numPr>
          <w:ilvl w:val="0"/>
          <w:numId w:val="4"/>
        </w:numPr>
        <w:rPr/>
      </w:pPr>
      <w:r>
        <w:rPr/>
        <w:t>Record start date</w:t>
      </w:r>
    </w:p>
    <w:p>
      <w:pPr>
        <w:pStyle w:val="ListParagraph"/>
        <w:numPr>
          <w:ilvl w:val="0"/>
          <w:numId w:val="4"/>
        </w:numPr>
        <w:rPr/>
      </w:pPr>
      <w:r>
        <w:rPr/>
        <w:t>Record end date</w:t>
      </w:r>
    </w:p>
    <w:p>
      <w:pPr>
        <w:pStyle w:val="ListParagraph"/>
        <w:numPr>
          <w:ilvl w:val="0"/>
          <w:numId w:val="4"/>
        </w:numPr>
        <w:rPr/>
      </w:pPr>
      <w:r>
        <w:rPr/>
        <w:t>Provider ID (maps to Provider table)</w:t>
      </w:r>
    </w:p>
    <w:p>
      <w:pPr>
        <w:pStyle w:val="ListParagraph"/>
        <w:numPr>
          <w:ilvl w:val="0"/>
          <w:numId w:val="4"/>
        </w:numPr>
        <w:rPr/>
      </w:pPr>
      <w:r>
        <w:rPr/>
        <w:t>Provider Name</w:t>
      </w:r>
    </w:p>
    <w:p>
      <w:pPr>
        <w:pStyle w:val="ListParagraph"/>
        <w:numPr>
          <w:ilvl w:val="0"/>
          <w:numId w:val="4"/>
        </w:numPr>
        <w:rPr/>
      </w:pPr>
      <w:r>
        <w:rPr/>
        <w:t>Date of request</w:t>
      </w:r>
    </w:p>
    <w:p>
      <w:pPr>
        <w:pStyle w:val="ListParagraph"/>
        <w:numPr>
          <w:ilvl w:val="0"/>
          <w:numId w:val="4"/>
        </w:numPr>
        <w:rPr/>
      </w:pPr>
      <w:r>
        <w:rPr/>
        <w:t>Estimated delivery date</w:t>
      </w:r>
    </w:p>
    <w:p>
      <w:pPr>
        <w:pStyle w:val="ListParagraph"/>
        <w:numPr>
          <w:ilvl w:val="0"/>
          <w:numId w:val="4"/>
        </w:numPr>
        <w:rPr/>
      </w:pPr>
      <w:r>
        <w:rPr/>
        <w:t>Requested format</w:t>
      </w:r>
    </w:p>
    <w:p>
      <w:pPr>
        <w:pStyle w:val="ListParagraph"/>
        <w:numPr>
          <w:ilvl w:val="0"/>
          <w:numId w:val="4"/>
        </w:numPr>
        <w:rPr/>
      </w:pPr>
      <w:r>
        <w:rPr/>
        <w:t>Provider acknowledgement</w:t>
      </w:r>
    </w:p>
    <w:p>
      <w:pPr>
        <w:pStyle w:val="ListParagraph"/>
        <w:numPr>
          <w:ilvl w:val="0"/>
          <w:numId w:val="4"/>
        </w:numPr>
        <w:rPr/>
      </w:pPr>
      <w:r>
        <w:rPr/>
        <w:t>Cost of records</w:t>
      </w:r>
    </w:p>
    <w:p>
      <w:pPr>
        <w:pStyle w:val="ListParagraph"/>
        <w:numPr>
          <w:ilvl w:val="0"/>
          <w:numId w:val="4"/>
        </w:numPr>
        <w:rPr/>
      </w:pPr>
      <w:r>
        <w:rPr/>
        <w:t>System fee</w:t>
      </w:r>
    </w:p>
    <w:p>
      <w:pPr>
        <w:pStyle w:val="ListParagraph"/>
        <w:numPr>
          <w:ilvl w:val="0"/>
          <w:numId w:val="4"/>
        </w:numPr>
        <w:rPr/>
      </w:pPr>
      <w:r>
        <w:rPr/>
        <w:t>Total cost</w:t>
      </w:r>
    </w:p>
    <w:p>
      <w:pPr>
        <w:pStyle w:val="ListParagraph"/>
        <w:numPr>
          <w:ilvl w:val="0"/>
          <w:numId w:val="4"/>
        </w:numPr>
        <w:rPr/>
      </w:pPr>
      <w:r>
        <w:rPr/>
        <w:t>Paid</w:t>
      </w:r>
    </w:p>
    <w:p>
      <w:pPr>
        <w:pStyle w:val="ListParagraph"/>
        <w:numPr>
          <w:ilvl w:val="0"/>
          <w:numId w:val="4"/>
        </w:numPr>
        <w:rPr/>
      </w:pPr>
      <w:r>
        <w:rPr/>
        <w:t>Notes</w:t>
      </w:r>
    </w:p>
    <w:p>
      <w:pPr>
        <w:pStyle w:val="ListParagraph"/>
        <w:numPr>
          <w:ilvl w:val="0"/>
          <w:numId w:val="4"/>
        </w:numPr>
        <w:rPr/>
      </w:pPr>
      <w:r>
        <w:rPr/>
        <w:t>Deletion date</w:t>
      </w:r>
    </w:p>
    <w:p>
      <w:pPr>
        <w:pStyle w:val="ListParagraph"/>
        <w:numPr>
          <w:ilvl w:val="0"/>
          <w:numId w:val="4"/>
        </w:numPr>
        <w:rPr/>
      </w:pPr>
      <w:r>
        <w:rPr/>
        <w:t>Medical Authorization Form</w:t>
      </w:r>
    </w:p>
    <w:p>
      <w:pPr>
        <w:pStyle w:val="ListParagraph"/>
        <w:numPr>
          <w:ilvl w:val="0"/>
          <w:numId w:val="4"/>
        </w:numPr>
        <w:rPr/>
      </w:pPr>
      <w:r>
        <w:rPr/>
        <w:t>Request made by</w:t>
      </w:r>
    </w:p>
    <w:p>
      <w:pPr>
        <w:sectPr>
          <w:type w:val="continuous"/>
          <w:pgSz w:w="12240" w:h="15840"/>
          <w:pgMar w:left="1440" w:right="1440" w:header="0" w:top="1440" w:footer="720" w:bottom="1440" w:gutter="0"/>
          <w:cols w:num="2" w:space="720" w:equalWidth="true" w:sep="false"/>
          <w:formProt w:val="false"/>
          <w:textDirection w:val="lrTb"/>
          <w:docGrid w:type="default" w:linePitch="360" w:charSpace="0"/>
        </w:sectPr>
      </w:pPr>
    </w:p>
    <w:p>
      <w:pPr>
        <w:pStyle w:val="Normal"/>
        <w:rPr/>
      </w:pPr>
      <w:r>
        <w:rPr/>
      </w:r>
      <w:r>
        <w:br w:type="page"/>
      </w:r>
    </w:p>
    <w:p>
      <w:pPr>
        <w:pStyle w:val="Heading2"/>
        <w:rPr/>
      </w:pPr>
      <w:r>
        <w:rPr/>
        <w:t>Proposed web site menus</w:t>
      </w:r>
    </w:p>
    <w:p>
      <w:pPr>
        <w:pStyle w:val="Normal"/>
        <w:rPr/>
      </w:pPr>
      <w:r>
        <w:rPr/>
      </w:r>
    </w:p>
    <w:p>
      <w:pPr>
        <w:pStyle w:val="Heading3"/>
        <w:rPr/>
      </w:pPr>
      <w:r>
        <w:rPr/>
        <w:t>Law firm interface</w:t>
        <w:tab/>
        <w:tab/>
      </w:r>
    </w:p>
    <w:p>
      <w:pPr>
        <w:pStyle w:val="Heading4"/>
        <w:rPr/>
      </w:pPr>
      <w:r>
        <w:rPr/>
        <w:t>Logon screen</w:t>
      </w:r>
    </w:p>
    <w:p>
      <w:pPr>
        <w:pStyle w:val="ListParagraph"/>
        <w:numPr>
          <w:ilvl w:val="0"/>
          <w:numId w:val="5"/>
        </w:numPr>
        <w:rPr/>
      </w:pPr>
      <w:r>
        <w:rPr/>
        <w:t>Logon</w:t>
      </w:r>
    </w:p>
    <w:p>
      <w:pPr>
        <w:pStyle w:val="ListParagraph"/>
        <w:numPr>
          <w:ilvl w:val="0"/>
          <w:numId w:val="5"/>
        </w:numPr>
        <w:rPr/>
      </w:pPr>
      <w:r>
        <w:rPr/>
        <w:t>Forgot password</w:t>
        <w:tab/>
      </w:r>
    </w:p>
    <w:p>
      <w:pPr>
        <w:pStyle w:val="Heading4"/>
        <w:rPr/>
      </w:pPr>
      <w:r>
        <w:rPr/>
        <w:t>Home</w:t>
      </w:r>
    </w:p>
    <w:p>
      <w:pPr>
        <w:pStyle w:val="ListParagraph"/>
        <w:numPr>
          <w:ilvl w:val="0"/>
          <w:numId w:val="8"/>
        </w:numPr>
        <w:rPr/>
      </w:pPr>
      <w:r>
        <w:rPr/>
        <w:t>Create new request</w:t>
      </w:r>
    </w:p>
    <w:p>
      <w:pPr>
        <w:pStyle w:val="ListParagraph"/>
        <w:numPr>
          <w:ilvl w:val="0"/>
          <w:numId w:val="8"/>
        </w:numPr>
        <w:rPr/>
      </w:pPr>
      <w:r>
        <w:rPr/>
        <w:t>View open requests</w:t>
      </w:r>
    </w:p>
    <w:p>
      <w:pPr>
        <w:pStyle w:val="ListParagraph"/>
        <w:numPr>
          <w:ilvl w:val="0"/>
          <w:numId w:val="8"/>
        </w:numPr>
        <w:rPr/>
      </w:pPr>
      <w:r>
        <w:rPr/>
        <w:t>New clients/matters</w:t>
      </w:r>
    </w:p>
    <w:p>
      <w:pPr>
        <w:pStyle w:val="ListParagraph"/>
        <w:numPr>
          <w:ilvl w:val="0"/>
          <w:numId w:val="8"/>
        </w:numPr>
        <w:rPr/>
      </w:pPr>
      <w:r>
        <w:rPr/>
        <w:t>Search</w:t>
      </w:r>
    </w:p>
    <w:p>
      <w:pPr>
        <w:pStyle w:val="Heading4"/>
        <w:rPr/>
      </w:pPr>
      <w:r>
        <w:rPr/>
        <w:t>Settings</w:t>
      </w:r>
    </w:p>
    <w:p>
      <w:pPr>
        <w:pStyle w:val="ListParagraph"/>
        <w:numPr>
          <w:ilvl w:val="0"/>
          <w:numId w:val="6"/>
        </w:numPr>
        <w:rPr>
          <w:color w:val="CE181E"/>
        </w:rPr>
      </w:pPr>
      <w:r>
        <w:rPr>
          <w:color w:val="CE181E"/>
        </w:rPr>
        <w:t>Manage / Create accounts</w:t>
      </w:r>
    </w:p>
    <w:p>
      <w:pPr>
        <w:pStyle w:val="ListParagraph"/>
        <w:numPr>
          <w:ilvl w:val="0"/>
          <w:numId w:val="6"/>
        </w:numPr>
        <w:rPr/>
      </w:pPr>
      <w:r>
        <w:rPr/>
        <w:t>Billing history</w:t>
      </w:r>
    </w:p>
    <w:p>
      <w:pPr>
        <w:pStyle w:val="ListParagraph"/>
        <w:numPr>
          <w:ilvl w:val="0"/>
          <w:numId w:val="6"/>
        </w:numPr>
        <w:rPr/>
      </w:pPr>
      <w:r>
        <w:rPr/>
        <w:t>Firm profile and credit card info</w:t>
      </w:r>
    </w:p>
    <w:p>
      <w:pPr>
        <w:pStyle w:val="ListParagraph"/>
        <w:numPr>
          <w:ilvl w:val="0"/>
          <w:numId w:val="6"/>
        </w:numPr>
        <w:rPr/>
      </w:pPr>
      <w:r>
        <w:rPr/>
        <w:t>Import Client and Matter numbers</w:t>
      </w:r>
    </w:p>
    <w:p>
      <w:pPr>
        <w:pStyle w:val="ListParagraph"/>
        <w:numPr>
          <w:ilvl w:val="0"/>
          <w:numId w:val="6"/>
        </w:numPr>
        <w:rPr/>
      </w:pPr>
      <w:r>
        <w:rPr/>
        <w:t>Manage / Disable Client and Matter numbers</w:t>
      </w:r>
    </w:p>
    <w:p>
      <w:pPr>
        <w:pStyle w:val="Heading3"/>
        <w:rPr/>
      </w:pPr>
      <w:r>
        <w:rPr/>
      </w:r>
    </w:p>
    <w:p>
      <w:pPr>
        <w:pStyle w:val="Heading3"/>
        <w:rPr/>
      </w:pPr>
      <w:r>
        <w:rPr/>
        <w:t>Provider interface</w:t>
        <w:tab/>
        <w:tab/>
      </w:r>
    </w:p>
    <w:p>
      <w:pPr>
        <w:pStyle w:val="Heading4"/>
        <w:rPr/>
      </w:pPr>
      <w:r>
        <w:rPr/>
        <w:t>Logon screen</w:t>
      </w:r>
    </w:p>
    <w:p>
      <w:pPr>
        <w:pStyle w:val="ListParagraph"/>
        <w:numPr>
          <w:ilvl w:val="0"/>
          <w:numId w:val="5"/>
        </w:numPr>
        <w:rPr/>
      </w:pPr>
      <w:r>
        <w:rPr/>
        <w:t>Logon</w:t>
      </w:r>
    </w:p>
    <w:p>
      <w:pPr>
        <w:pStyle w:val="ListParagraph"/>
        <w:numPr>
          <w:ilvl w:val="0"/>
          <w:numId w:val="5"/>
        </w:numPr>
        <w:rPr/>
      </w:pPr>
      <w:r>
        <w:rPr/>
        <w:t>Forgot password</w:t>
        <w:tab/>
      </w:r>
    </w:p>
    <w:p>
      <w:pPr>
        <w:pStyle w:val="Heading4"/>
        <w:rPr/>
      </w:pPr>
      <w:r>
        <w:rPr/>
        <w:t>Home</w:t>
        <w:tab/>
      </w:r>
    </w:p>
    <w:p>
      <w:pPr>
        <w:pStyle w:val="Heading4"/>
        <w:rPr/>
      </w:pPr>
      <w:r>
        <w:rPr/>
        <w:t>Master List</w:t>
        <w:tab/>
      </w:r>
    </w:p>
    <w:p>
      <w:pPr>
        <w:pStyle w:val="Heading4"/>
        <w:rPr/>
      </w:pPr>
      <w:r>
        <w:rPr/>
        <w:t>My list</w:t>
        <w:tab/>
      </w:r>
    </w:p>
    <w:p>
      <w:pPr>
        <w:pStyle w:val="Heading4"/>
        <w:rPr/>
      </w:pPr>
      <w:r>
        <w:rPr/>
        <w:t>Notifications</w:t>
        <w:tab/>
      </w:r>
    </w:p>
    <w:p>
      <w:pPr>
        <w:pStyle w:val="Heading4"/>
        <w:rPr/>
      </w:pPr>
      <w:r>
        <w:rPr/>
        <w:t>Settings</w:t>
      </w:r>
    </w:p>
    <w:p>
      <w:pPr>
        <w:pStyle w:val="ListParagraph"/>
        <w:numPr>
          <w:ilvl w:val="0"/>
          <w:numId w:val="7"/>
        </w:numPr>
        <w:rPr>
          <w:color w:val="CE181E"/>
        </w:rPr>
      </w:pPr>
      <w:r>
        <w:rPr>
          <w:color w:val="CE181E"/>
        </w:rPr>
        <w:t>Manage / Create accounts</w:t>
      </w:r>
    </w:p>
    <w:p>
      <w:pPr>
        <w:pStyle w:val="ListParagraph"/>
        <w:numPr>
          <w:ilvl w:val="0"/>
          <w:numId w:val="7"/>
        </w:numPr>
        <w:rPr/>
      </w:pPr>
      <w:r>
        <w:rPr/>
        <w:t>Payment history</w:t>
      </w:r>
    </w:p>
    <w:p>
      <w:pPr>
        <w:pStyle w:val="ListParagraph"/>
        <w:numPr>
          <w:ilvl w:val="0"/>
          <w:numId w:val="7"/>
        </w:numPr>
        <w:rPr/>
      </w:pPr>
      <w:r>
        <w:rPr/>
        <w:t>Provider info</w:t>
      </w:r>
    </w:p>
    <w:p>
      <w:pPr>
        <w:pStyle w:val="Normal"/>
        <w:spacing w:lineRule="auto" w:line="259" w:before="0" w:after="160"/>
        <w:rPr/>
      </w:pPr>
      <w:r>
        <w:rPr/>
      </w:r>
      <w:r>
        <w:br w:type="page"/>
      </w:r>
    </w:p>
    <w:p>
      <w:pPr>
        <w:pStyle w:val="Heading2"/>
        <w:rPr/>
      </w:pPr>
      <w:r>
        <w:rPr/>
        <w:t>MVP vs. Future State</w:t>
      </w:r>
    </w:p>
    <w:p>
      <w:pPr>
        <w:pStyle w:val="Normal"/>
        <w:rPr/>
      </w:pPr>
      <w:r>
        <w:rPr/>
        <w:t>The initial goal of this project is to produce an MVP (minimum viable product) to gather early feedback from potential customers.  An attempt below has been made to categorize those features that must be part of this MVP and those that can wait for a later release.  When preparing a quote, please focus only on the MVP features.</w:t>
      </w:r>
    </w:p>
    <w:p>
      <w:pPr>
        <w:pStyle w:val="Normal"/>
        <w:rPr/>
      </w:pPr>
      <w:r>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2155"/>
        <w:gridCol w:w="3506"/>
        <w:gridCol w:w="3689"/>
      </w:tblGrid>
      <w:tr>
        <w:trPr>
          <w:trHeight w:val="315" w:hRule="atLeast"/>
        </w:trPr>
        <w:tc>
          <w:tcPr>
            <w:tcW w:w="2155" w:type="dxa"/>
            <w:tcBorders/>
            <w:shd w:color="auto" w:fill="D9D9D9" w:themeFill="background1" w:themeFillShade="d9" w:val="clear"/>
            <w:tcMar>
              <w:left w:w="108" w:type="dxa"/>
            </w:tcMar>
          </w:tcPr>
          <w:p>
            <w:pPr>
              <w:pStyle w:val="Normal"/>
              <w:spacing w:lineRule="auto" w:line="240" w:before="0" w:after="0"/>
              <w:rPr/>
            </w:pPr>
            <w:r>
              <w:rPr/>
              <w:t>Feature</w:t>
            </w:r>
          </w:p>
        </w:tc>
        <w:tc>
          <w:tcPr>
            <w:tcW w:w="3506" w:type="dxa"/>
            <w:tcBorders/>
            <w:shd w:color="auto" w:fill="D9D9D9" w:themeFill="background1" w:themeFillShade="d9" w:val="clear"/>
            <w:tcMar>
              <w:left w:w="108" w:type="dxa"/>
            </w:tcMar>
          </w:tcPr>
          <w:p>
            <w:pPr>
              <w:pStyle w:val="Normal"/>
              <w:spacing w:lineRule="auto" w:line="240" w:before="0" w:after="0"/>
              <w:rPr/>
            </w:pPr>
            <w:r>
              <w:rPr/>
              <w:t>MVP</w:t>
            </w:r>
          </w:p>
        </w:tc>
        <w:tc>
          <w:tcPr>
            <w:tcW w:w="3689" w:type="dxa"/>
            <w:tcBorders/>
            <w:shd w:color="auto" w:fill="D9D9D9" w:themeFill="background1" w:themeFillShade="d9" w:val="clear"/>
            <w:tcMar>
              <w:left w:w="108" w:type="dxa"/>
            </w:tcMar>
          </w:tcPr>
          <w:p>
            <w:pPr>
              <w:pStyle w:val="Normal"/>
              <w:spacing w:lineRule="auto" w:line="240" w:before="0" w:after="0"/>
              <w:rPr/>
            </w:pPr>
            <w:r>
              <w:rPr/>
              <w:t>Future versions</w:t>
            </w:r>
          </w:p>
        </w:tc>
      </w:tr>
      <w:tr>
        <w:trPr>
          <w:trHeight w:val="315" w:hRule="atLeast"/>
        </w:trPr>
        <w:tc>
          <w:tcPr>
            <w:tcW w:w="2155" w:type="dxa"/>
            <w:tcBorders/>
            <w:shd w:fill="auto" w:val="clear"/>
            <w:tcMar>
              <w:left w:w="108" w:type="dxa"/>
            </w:tcMar>
          </w:tcPr>
          <w:p>
            <w:pPr>
              <w:pStyle w:val="Normal"/>
              <w:spacing w:lineRule="auto" w:line="240" w:before="0" w:after="0"/>
              <w:rPr/>
            </w:pPr>
            <w:r>
              <w:rPr/>
              <w:t>General web design</w:t>
            </w:r>
          </w:p>
        </w:tc>
        <w:tc>
          <w:tcPr>
            <w:tcW w:w="3506" w:type="dxa"/>
            <w:tcBorders/>
            <w:shd w:fill="auto" w:val="clear"/>
            <w:tcMar>
              <w:left w:w="108" w:type="dxa"/>
            </w:tcMar>
          </w:tcPr>
          <w:p>
            <w:pPr>
              <w:pStyle w:val="Normal"/>
              <w:spacing w:lineRule="auto" w:line="240" w:before="0" w:after="0"/>
              <w:rPr/>
            </w:pPr>
            <w:r>
              <w:rPr/>
              <w:t>Home page</w:t>
            </w:r>
          </w:p>
        </w:tc>
        <w:tc>
          <w:tcPr>
            <w:tcW w:w="3689" w:type="dxa"/>
            <w:tcBorders/>
            <w:shd w:fill="auto" w:val="clear"/>
            <w:tcMar>
              <w:left w:w="108" w:type="dxa"/>
            </w:tcMar>
          </w:tcPr>
          <w:p>
            <w:pPr>
              <w:pStyle w:val="Normal"/>
              <w:spacing w:lineRule="auto" w:line="240" w:before="0" w:after="0"/>
              <w:rPr/>
            </w:pPr>
            <w:r>
              <w:rPr/>
            </w:r>
          </w:p>
        </w:tc>
      </w:tr>
      <w:tr>
        <w:trPr>
          <w:trHeight w:val="315" w:hRule="atLeast"/>
        </w:trPr>
        <w:tc>
          <w:tcPr>
            <w:tcW w:w="2155" w:type="dxa"/>
            <w:tcBorders/>
            <w:shd w:fill="auto" w:val="clear"/>
            <w:tcMar>
              <w:left w:w="108" w:type="dxa"/>
            </w:tcMar>
          </w:tcPr>
          <w:p>
            <w:pPr>
              <w:pStyle w:val="Normal"/>
              <w:spacing w:lineRule="auto" w:line="240" w:before="0" w:after="0"/>
              <w:rPr/>
            </w:pPr>
            <w:r>
              <w:rPr/>
            </w:r>
          </w:p>
        </w:tc>
        <w:tc>
          <w:tcPr>
            <w:tcW w:w="3506" w:type="dxa"/>
            <w:tcBorders/>
            <w:shd w:fill="auto" w:val="clear"/>
            <w:tcMar>
              <w:left w:w="108" w:type="dxa"/>
            </w:tcMar>
          </w:tcPr>
          <w:p>
            <w:pPr>
              <w:pStyle w:val="Normal"/>
              <w:spacing w:lineRule="auto" w:line="240" w:before="0" w:after="0"/>
              <w:rPr/>
            </w:pPr>
            <w:r>
              <w:rPr/>
              <w:t>Login</w:t>
            </w:r>
          </w:p>
        </w:tc>
        <w:tc>
          <w:tcPr>
            <w:tcW w:w="3689" w:type="dxa"/>
            <w:tcBorders/>
            <w:shd w:fill="auto" w:val="clear"/>
            <w:tcMar>
              <w:left w:w="108" w:type="dxa"/>
            </w:tcMar>
          </w:tcPr>
          <w:p>
            <w:pPr>
              <w:pStyle w:val="Normal"/>
              <w:spacing w:lineRule="auto" w:line="240" w:before="0" w:after="0"/>
              <w:rPr/>
            </w:pPr>
            <w:r>
              <w:rPr/>
              <w:t>Single sign-on, forgot my password, etc.</w:t>
            </w:r>
          </w:p>
        </w:tc>
      </w:tr>
      <w:tr>
        <w:trPr>
          <w:trHeight w:val="315" w:hRule="exact"/>
        </w:trPr>
        <w:tc>
          <w:tcPr>
            <w:tcW w:w="2155" w:type="dxa"/>
            <w:tcBorders/>
            <w:shd w:fill="auto" w:val="clear"/>
            <w:tcMar>
              <w:left w:w="108" w:type="dxa"/>
            </w:tcMar>
          </w:tcPr>
          <w:p>
            <w:pPr>
              <w:pStyle w:val="Normal"/>
              <w:spacing w:lineRule="auto" w:line="240" w:before="0" w:after="0"/>
              <w:rPr/>
            </w:pPr>
            <w:r>
              <w:rPr/>
            </w:r>
          </w:p>
        </w:tc>
        <w:tc>
          <w:tcPr>
            <w:tcW w:w="3506" w:type="dxa"/>
            <w:tcBorders/>
            <w:shd w:fill="auto" w:val="clear"/>
            <w:tcMar>
              <w:left w:w="108" w:type="dxa"/>
            </w:tcMar>
          </w:tcPr>
          <w:p>
            <w:pPr>
              <w:pStyle w:val="Normal"/>
              <w:spacing w:lineRule="auto" w:line="240" w:before="0" w:after="0"/>
              <w:rPr/>
            </w:pPr>
            <w:r>
              <w:rPr/>
            </w:r>
          </w:p>
        </w:tc>
        <w:tc>
          <w:tcPr>
            <w:tcW w:w="3689" w:type="dxa"/>
            <w:tcBorders/>
            <w:shd w:fill="auto" w:val="clear"/>
            <w:tcMar>
              <w:left w:w="108" w:type="dxa"/>
            </w:tcMar>
          </w:tcPr>
          <w:p>
            <w:pPr>
              <w:pStyle w:val="Normal"/>
              <w:spacing w:lineRule="auto" w:line="240" w:before="0" w:after="0"/>
              <w:rPr/>
            </w:pPr>
            <w:r>
              <w:rPr/>
            </w:r>
          </w:p>
        </w:tc>
      </w:tr>
      <w:tr>
        <w:trPr>
          <w:trHeight w:val="315" w:hRule="atLeast"/>
        </w:trPr>
        <w:tc>
          <w:tcPr>
            <w:tcW w:w="2155" w:type="dxa"/>
            <w:tcBorders/>
            <w:shd w:fill="auto" w:val="clear"/>
            <w:tcMar>
              <w:left w:w="108" w:type="dxa"/>
            </w:tcMar>
          </w:tcPr>
          <w:p>
            <w:pPr>
              <w:pStyle w:val="Normal"/>
              <w:spacing w:lineRule="auto" w:line="240" w:before="0" w:after="0"/>
              <w:rPr/>
            </w:pPr>
            <w:r>
              <w:rPr/>
              <w:t>Requestor: Create a request</w:t>
            </w:r>
          </w:p>
        </w:tc>
        <w:tc>
          <w:tcPr>
            <w:tcW w:w="3506" w:type="dxa"/>
            <w:tcBorders/>
            <w:shd w:fill="auto" w:val="clear"/>
            <w:tcMar>
              <w:left w:w="108" w:type="dxa"/>
            </w:tcMar>
          </w:tcPr>
          <w:p>
            <w:pPr>
              <w:pStyle w:val="Normal"/>
              <w:spacing w:lineRule="auto" w:line="240" w:before="0" w:after="0"/>
              <w:rPr/>
            </w:pPr>
            <w:r>
              <w:rPr/>
              <w:t>Select provider from a filtered list</w:t>
            </w:r>
          </w:p>
        </w:tc>
        <w:tc>
          <w:tcPr>
            <w:tcW w:w="3689" w:type="dxa"/>
            <w:tcBorders/>
            <w:shd w:fill="auto" w:val="clear"/>
            <w:tcMar>
              <w:left w:w="108" w:type="dxa"/>
            </w:tcMar>
          </w:tcPr>
          <w:p>
            <w:pPr>
              <w:pStyle w:val="Normal"/>
              <w:spacing w:lineRule="auto" w:line="240" w:before="0" w:after="0"/>
              <w:rPr/>
            </w:pPr>
            <w:r>
              <w:rPr/>
              <w:t>See recent providers</w:t>
            </w:r>
          </w:p>
        </w:tc>
      </w:tr>
      <w:tr>
        <w:trPr>
          <w:trHeight w:val="315" w:hRule="atLeast"/>
        </w:trPr>
        <w:tc>
          <w:tcPr>
            <w:tcW w:w="2155" w:type="dxa"/>
            <w:tcBorders/>
            <w:shd w:fill="auto" w:val="clear"/>
            <w:tcMar>
              <w:left w:w="108" w:type="dxa"/>
            </w:tcMar>
          </w:tcPr>
          <w:p>
            <w:pPr>
              <w:pStyle w:val="Normal"/>
              <w:spacing w:lineRule="auto" w:line="240" w:before="0" w:after="0"/>
              <w:rPr/>
            </w:pPr>
            <w:r>
              <w:rPr/>
            </w:r>
          </w:p>
        </w:tc>
        <w:tc>
          <w:tcPr>
            <w:tcW w:w="3506" w:type="dxa"/>
            <w:tcBorders/>
            <w:shd w:fill="auto" w:val="clear"/>
            <w:tcMar>
              <w:left w:w="108" w:type="dxa"/>
            </w:tcMar>
          </w:tcPr>
          <w:p>
            <w:pPr>
              <w:pStyle w:val="Normal"/>
              <w:spacing w:lineRule="auto" w:line="240" w:before="0" w:after="0"/>
              <w:rPr>
                <w:color w:val="CE181E"/>
              </w:rPr>
            </w:pPr>
            <w:r>
              <w:rPr>
                <w:color w:val="CE181E"/>
              </w:rPr>
              <w:t>Upload HIPAA form</w:t>
            </w:r>
          </w:p>
        </w:tc>
        <w:tc>
          <w:tcPr>
            <w:tcW w:w="3689" w:type="dxa"/>
            <w:tcBorders/>
            <w:shd w:fill="auto" w:val="clear"/>
            <w:tcMar>
              <w:left w:w="108" w:type="dxa"/>
            </w:tcMar>
          </w:tcPr>
          <w:p>
            <w:pPr>
              <w:pStyle w:val="Normal"/>
              <w:spacing w:lineRule="auto" w:line="240" w:before="0" w:after="0"/>
              <w:rPr/>
            </w:pPr>
            <w:r>
              <w:rPr/>
              <w:t>Validate date on HIPAA form</w:t>
            </w:r>
          </w:p>
        </w:tc>
      </w:tr>
      <w:tr>
        <w:trPr>
          <w:trHeight w:val="315" w:hRule="atLeast"/>
        </w:trPr>
        <w:tc>
          <w:tcPr>
            <w:tcW w:w="2155" w:type="dxa"/>
            <w:tcBorders/>
            <w:shd w:fill="auto" w:val="clear"/>
            <w:tcMar>
              <w:left w:w="108" w:type="dxa"/>
            </w:tcMar>
          </w:tcPr>
          <w:p>
            <w:pPr>
              <w:pStyle w:val="Normal"/>
              <w:spacing w:lineRule="auto" w:line="240" w:before="0" w:after="0"/>
              <w:rPr/>
            </w:pPr>
            <w:r>
              <w:rPr/>
            </w:r>
          </w:p>
        </w:tc>
        <w:tc>
          <w:tcPr>
            <w:tcW w:w="3506" w:type="dxa"/>
            <w:tcBorders/>
            <w:shd w:fill="auto" w:val="clear"/>
            <w:tcMar>
              <w:left w:w="108" w:type="dxa"/>
            </w:tcMar>
          </w:tcPr>
          <w:p>
            <w:pPr>
              <w:pStyle w:val="Normal"/>
              <w:spacing w:lineRule="auto" w:line="240" w:before="0" w:after="0"/>
              <w:rPr/>
            </w:pPr>
            <w:r>
              <w:rPr/>
              <w:t>Enter credit card number</w:t>
            </w:r>
          </w:p>
        </w:tc>
        <w:tc>
          <w:tcPr>
            <w:tcW w:w="3689" w:type="dxa"/>
            <w:tcBorders/>
            <w:shd w:fill="auto" w:val="clear"/>
            <w:tcMar>
              <w:left w:w="108" w:type="dxa"/>
            </w:tcMar>
          </w:tcPr>
          <w:p>
            <w:pPr>
              <w:pStyle w:val="Normal"/>
              <w:spacing w:lineRule="auto" w:line="240" w:before="0" w:after="0"/>
              <w:rPr/>
            </w:pPr>
            <w:r>
              <w:rPr/>
              <w:t>Have credit card on file (encrypted)</w:t>
            </w:r>
          </w:p>
        </w:tc>
      </w:tr>
      <w:tr>
        <w:trPr>
          <w:trHeight w:val="315" w:hRule="atLeast"/>
        </w:trPr>
        <w:tc>
          <w:tcPr>
            <w:tcW w:w="2155" w:type="dxa"/>
            <w:tcBorders/>
            <w:shd w:fill="auto" w:val="clear"/>
            <w:tcMar>
              <w:left w:w="108" w:type="dxa"/>
            </w:tcMar>
          </w:tcPr>
          <w:p>
            <w:pPr>
              <w:pStyle w:val="Normal"/>
              <w:spacing w:lineRule="auto" w:line="240" w:before="0" w:after="0"/>
              <w:rPr/>
            </w:pPr>
            <w:r>
              <w:rPr/>
            </w:r>
          </w:p>
        </w:tc>
        <w:tc>
          <w:tcPr>
            <w:tcW w:w="3506" w:type="dxa"/>
            <w:tcBorders/>
            <w:shd w:fill="auto" w:val="clear"/>
            <w:tcMar>
              <w:left w:w="108" w:type="dxa"/>
            </w:tcMar>
          </w:tcPr>
          <w:p>
            <w:pPr>
              <w:pStyle w:val="Normal"/>
              <w:spacing w:lineRule="auto" w:line="240" w:before="0" w:after="0"/>
              <w:rPr/>
            </w:pPr>
            <w:r>
              <w:rPr/>
              <w:t>Place order</w:t>
            </w:r>
          </w:p>
        </w:tc>
        <w:tc>
          <w:tcPr>
            <w:tcW w:w="3689" w:type="dxa"/>
            <w:tcBorders/>
            <w:shd w:fill="auto" w:val="clear"/>
            <w:tcMar>
              <w:left w:w="108" w:type="dxa"/>
            </w:tcMar>
          </w:tcPr>
          <w:p>
            <w:pPr>
              <w:pStyle w:val="Normal"/>
              <w:spacing w:lineRule="auto" w:line="240" w:before="0" w:after="0"/>
              <w:rPr/>
            </w:pPr>
            <w:r>
              <w:rPr/>
            </w:r>
          </w:p>
        </w:tc>
      </w:tr>
      <w:tr>
        <w:trPr>
          <w:trHeight w:val="315" w:hRule="atLeast"/>
        </w:trPr>
        <w:tc>
          <w:tcPr>
            <w:tcW w:w="2155" w:type="dxa"/>
            <w:tcBorders/>
            <w:shd w:fill="auto" w:val="clear"/>
            <w:tcMar>
              <w:left w:w="108" w:type="dxa"/>
            </w:tcMar>
          </w:tcPr>
          <w:p>
            <w:pPr>
              <w:pStyle w:val="Normal"/>
              <w:spacing w:lineRule="auto" w:line="240" w:before="0" w:after="0"/>
              <w:rPr/>
            </w:pPr>
            <w:r>
              <w:rPr/>
            </w:r>
          </w:p>
        </w:tc>
        <w:tc>
          <w:tcPr>
            <w:tcW w:w="3506" w:type="dxa"/>
            <w:tcBorders/>
            <w:shd w:fill="auto" w:val="clear"/>
            <w:tcMar>
              <w:left w:w="108" w:type="dxa"/>
            </w:tcMar>
          </w:tcPr>
          <w:p>
            <w:pPr>
              <w:pStyle w:val="Normal"/>
              <w:spacing w:lineRule="auto" w:line="240" w:before="0" w:after="0"/>
              <w:rPr/>
            </w:pPr>
            <w:r>
              <w:rPr/>
            </w:r>
          </w:p>
        </w:tc>
        <w:tc>
          <w:tcPr>
            <w:tcW w:w="3689" w:type="dxa"/>
            <w:tcBorders/>
            <w:shd w:fill="auto" w:val="clear"/>
            <w:tcMar>
              <w:left w:w="108" w:type="dxa"/>
            </w:tcMar>
          </w:tcPr>
          <w:p>
            <w:pPr>
              <w:pStyle w:val="Normal"/>
              <w:spacing w:lineRule="auto" w:line="240" w:before="0" w:after="0"/>
              <w:rPr/>
            </w:pPr>
            <w:r>
              <w:rPr/>
              <w:t>2-way communcation between requestor and provider</w:t>
            </w:r>
          </w:p>
        </w:tc>
      </w:tr>
      <w:tr>
        <w:trPr>
          <w:trHeight w:val="315" w:hRule="exact"/>
        </w:trPr>
        <w:tc>
          <w:tcPr>
            <w:tcW w:w="2155" w:type="dxa"/>
            <w:tcBorders/>
            <w:shd w:fill="auto" w:val="clear"/>
            <w:tcMar>
              <w:left w:w="108" w:type="dxa"/>
            </w:tcMar>
          </w:tcPr>
          <w:p>
            <w:pPr>
              <w:pStyle w:val="Normal"/>
              <w:spacing w:lineRule="auto" w:line="240" w:before="0" w:after="0"/>
              <w:rPr/>
            </w:pPr>
            <w:r>
              <w:rPr/>
            </w:r>
          </w:p>
        </w:tc>
        <w:tc>
          <w:tcPr>
            <w:tcW w:w="3506" w:type="dxa"/>
            <w:tcBorders/>
            <w:shd w:fill="auto" w:val="clear"/>
            <w:tcMar>
              <w:left w:w="108" w:type="dxa"/>
            </w:tcMar>
          </w:tcPr>
          <w:p>
            <w:pPr>
              <w:pStyle w:val="Normal"/>
              <w:spacing w:lineRule="auto" w:line="240" w:before="0" w:after="0"/>
              <w:rPr/>
            </w:pPr>
            <w:r>
              <w:rPr/>
            </w:r>
          </w:p>
        </w:tc>
        <w:tc>
          <w:tcPr>
            <w:tcW w:w="3689" w:type="dxa"/>
            <w:tcBorders/>
            <w:shd w:fill="auto" w:val="clear"/>
            <w:tcMar>
              <w:left w:w="108" w:type="dxa"/>
            </w:tcMar>
          </w:tcPr>
          <w:p>
            <w:pPr>
              <w:pStyle w:val="Normal"/>
              <w:spacing w:lineRule="auto" w:line="240" w:before="0" w:after="0"/>
              <w:rPr/>
            </w:pPr>
            <w:r>
              <w:rPr/>
            </w:r>
          </w:p>
        </w:tc>
      </w:tr>
      <w:tr>
        <w:trPr>
          <w:trHeight w:val="315" w:hRule="atLeast"/>
        </w:trPr>
        <w:tc>
          <w:tcPr>
            <w:tcW w:w="2155" w:type="dxa"/>
            <w:tcBorders/>
            <w:shd w:fill="auto" w:val="clear"/>
            <w:tcMar>
              <w:left w:w="108" w:type="dxa"/>
            </w:tcMar>
          </w:tcPr>
          <w:p>
            <w:pPr>
              <w:pStyle w:val="Normal"/>
              <w:spacing w:lineRule="auto" w:line="240" w:before="0" w:after="0"/>
              <w:rPr/>
            </w:pPr>
            <w:r>
              <w:rPr/>
              <w:t>Provider: Fulfill request</w:t>
            </w:r>
          </w:p>
        </w:tc>
        <w:tc>
          <w:tcPr>
            <w:tcW w:w="3506" w:type="dxa"/>
            <w:tcBorders/>
            <w:shd w:fill="auto" w:val="clear"/>
            <w:tcMar>
              <w:left w:w="108" w:type="dxa"/>
            </w:tcMar>
          </w:tcPr>
          <w:p>
            <w:pPr>
              <w:pStyle w:val="Normal"/>
              <w:spacing w:lineRule="auto" w:line="240" w:before="0" w:after="0"/>
              <w:rPr/>
            </w:pPr>
            <w:r>
              <w:rPr/>
              <w:t>View to-do list</w:t>
            </w:r>
          </w:p>
        </w:tc>
        <w:tc>
          <w:tcPr>
            <w:tcW w:w="3689" w:type="dxa"/>
            <w:tcBorders/>
            <w:shd w:fill="auto" w:val="clear"/>
            <w:tcMar>
              <w:left w:w="108" w:type="dxa"/>
            </w:tcMar>
          </w:tcPr>
          <w:p>
            <w:pPr>
              <w:pStyle w:val="Normal"/>
              <w:spacing w:lineRule="auto" w:line="240" w:before="0" w:after="0"/>
              <w:rPr/>
            </w:pPr>
            <w:r>
              <w:rPr/>
              <w:t>Assign requests to staff and filter by staff member</w:t>
            </w:r>
          </w:p>
        </w:tc>
      </w:tr>
      <w:tr>
        <w:trPr>
          <w:trHeight w:val="315" w:hRule="atLeast"/>
        </w:trPr>
        <w:tc>
          <w:tcPr>
            <w:tcW w:w="2155" w:type="dxa"/>
            <w:tcBorders/>
            <w:shd w:fill="auto" w:val="clear"/>
            <w:tcMar>
              <w:left w:w="108" w:type="dxa"/>
            </w:tcMar>
          </w:tcPr>
          <w:p>
            <w:pPr>
              <w:pStyle w:val="Normal"/>
              <w:spacing w:lineRule="auto" w:line="240" w:before="0" w:after="0"/>
              <w:rPr/>
            </w:pPr>
            <w:r>
              <w:rPr/>
            </w:r>
          </w:p>
        </w:tc>
        <w:tc>
          <w:tcPr>
            <w:tcW w:w="3506" w:type="dxa"/>
            <w:tcBorders/>
            <w:shd w:fill="auto" w:val="clear"/>
            <w:tcMar>
              <w:left w:w="108" w:type="dxa"/>
            </w:tcMar>
          </w:tcPr>
          <w:p>
            <w:pPr>
              <w:pStyle w:val="Normal"/>
              <w:spacing w:lineRule="auto" w:line="240" w:before="0" w:after="0"/>
              <w:rPr/>
            </w:pPr>
            <w:r>
              <w:rPr/>
              <w:t>View single request</w:t>
            </w:r>
          </w:p>
        </w:tc>
        <w:tc>
          <w:tcPr>
            <w:tcW w:w="3689" w:type="dxa"/>
            <w:tcBorders/>
            <w:shd w:fill="auto" w:val="clear"/>
            <w:tcMar>
              <w:left w:w="108" w:type="dxa"/>
            </w:tcMar>
          </w:tcPr>
          <w:p>
            <w:pPr>
              <w:pStyle w:val="Normal"/>
              <w:spacing w:lineRule="auto" w:line="240" w:before="0" w:after="0"/>
              <w:rPr/>
            </w:pPr>
            <w:r>
              <w:rPr/>
            </w:r>
          </w:p>
        </w:tc>
      </w:tr>
      <w:tr>
        <w:trPr>
          <w:trHeight w:val="315" w:hRule="atLeast"/>
        </w:trPr>
        <w:tc>
          <w:tcPr>
            <w:tcW w:w="2155" w:type="dxa"/>
            <w:tcBorders/>
            <w:shd w:fill="auto" w:val="clear"/>
            <w:tcMar>
              <w:left w:w="108" w:type="dxa"/>
            </w:tcMar>
          </w:tcPr>
          <w:p>
            <w:pPr>
              <w:pStyle w:val="Normal"/>
              <w:spacing w:lineRule="auto" w:line="240" w:before="0" w:after="0"/>
              <w:rPr/>
            </w:pPr>
            <w:r>
              <w:rPr/>
            </w:r>
          </w:p>
        </w:tc>
        <w:tc>
          <w:tcPr>
            <w:tcW w:w="3506" w:type="dxa"/>
            <w:tcBorders/>
            <w:shd w:fill="auto" w:val="clear"/>
            <w:tcMar>
              <w:left w:w="108" w:type="dxa"/>
            </w:tcMar>
          </w:tcPr>
          <w:p>
            <w:pPr>
              <w:pStyle w:val="Normal"/>
              <w:spacing w:lineRule="auto" w:line="240" w:before="0" w:after="0"/>
              <w:rPr/>
            </w:pPr>
            <w:r>
              <w:rPr/>
              <w:t>View HIPAA form</w:t>
            </w:r>
          </w:p>
        </w:tc>
        <w:tc>
          <w:tcPr>
            <w:tcW w:w="3689" w:type="dxa"/>
            <w:tcBorders/>
            <w:shd w:fill="auto" w:val="clear"/>
            <w:tcMar>
              <w:left w:w="108" w:type="dxa"/>
            </w:tcMar>
          </w:tcPr>
          <w:p>
            <w:pPr>
              <w:pStyle w:val="Normal"/>
              <w:spacing w:lineRule="auto" w:line="240" w:before="0" w:after="0"/>
              <w:rPr/>
            </w:pPr>
            <w:r>
              <w:rPr/>
            </w:r>
          </w:p>
        </w:tc>
      </w:tr>
      <w:tr>
        <w:trPr>
          <w:trHeight w:val="315" w:hRule="atLeast"/>
        </w:trPr>
        <w:tc>
          <w:tcPr>
            <w:tcW w:w="2155" w:type="dxa"/>
            <w:tcBorders/>
            <w:shd w:fill="auto" w:val="clear"/>
            <w:tcMar>
              <w:left w:w="108" w:type="dxa"/>
            </w:tcMar>
          </w:tcPr>
          <w:p>
            <w:pPr>
              <w:pStyle w:val="Normal"/>
              <w:spacing w:lineRule="auto" w:line="240" w:before="0" w:after="0"/>
              <w:rPr/>
            </w:pPr>
            <w:r>
              <w:rPr/>
            </w:r>
          </w:p>
        </w:tc>
        <w:tc>
          <w:tcPr>
            <w:tcW w:w="3506" w:type="dxa"/>
            <w:tcBorders/>
            <w:shd w:fill="auto" w:val="clear"/>
            <w:tcMar>
              <w:left w:w="108" w:type="dxa"/>
            </w:tcMar>
          </w:tcPr>
          <w:p>
            <w:pPr>
              <w:pStyle w:val="Normal"/>
              <w:spacing w:lineRule="auto" w:line="240" w:before="0" w:after="0"/>
              <w:rPr/>
            </w:pPr>
            <w:r>
              <w:rPr/>
              <w:t>Enter cost</w:t>
            </w:r>
          </w:p>
        </w:tc>
        <w:tc>
          <w:tcPr>
            <w:tcW w:w="3689" w:type="dxa"/>
            <w:tcBorders/>
            <w:shd w:fill="auto" w:val="clear"/>
            <w:tcMar>
              <w:left w:w="108" w:type="dxa"/>
            </w:tcMar>
          </w:tcPr>
          <w:p>
            <w:pPr>
              <w:pStyle w:val="Normal"/>
              <w:spacing w:lineRule="auto" w:line="240" w:before="0" w:after="0"/>
              <w:rPr/>
            </w:pPr>
            <w:r>
              <w:rPr/>
              <w:t>If cost &gt; threshhold, get override from requestor</w:t>
            </w:r>
          </w:p>
        </w:tc>
      </w:tr>
      <w:tr>
        <w:trPr>
          <w:trHeight w:val="315" w:hRule="atLeast"/>
        </w:trPr>
        <w:tc>
          <w:tcPr>
            <w:tcW w:w="2155" w:type="dxa"/>
            <w:tcBorders/>
            <w:shd w:fill="auto" w:val="clear"/>
            <w:tcMar>
              <w:left w:w="108" w:type="dxa"/>
            </w:tcMar>
          </w:tcPr>
          <w:p>
            <w:pPr>
              <w:pStyle w:val="Normal"/>
              <w:spacing w:lineRule="auto" w:line="240" w:before="0" w:after="0"/>
              <w:rPr/>
            </w:pPr>
            <w:r>
              <w:rPr/>
            </w:r>
          </w:p>
        </w:tc>
        <w:tc>
          <w:tcPr>
            <w:tcW w:w="3506" w:type="dxa"/>
            <w:tcBorders/>
            <w:shd w:fill="auto" w:val="clear"/>
            <w:tcMar>
              <w:left w:w="108" w:type="dxa"/>
            </w:tcMar>
          </w:tcPr>
          <w:p>
            <w:pPr>
              <w:pStyle w:val="Normal"/>
              <w:spacing w:lineRule="auto" w:line="240" w:before="0" w:after="0"/>
              <w:rPr>
                <w:color w:val="CE181E"/>
              </w:rPr>
            </w:pPr>
            <w:r>
              <w:rPr>
                <w:color w:val="CE181E"/>
              </w:rPr>
              <w:t>Upload exported records</w:t>
            </w:r>
          </w:p>
        </w:tc>
        <w:tc>
          <w:tcPr>
            <w:tcW w:w="3689" w:type="dxa"/>
            <w:tcBorders/>
            <w:shd w:fill="auto" w:val="clear"/>
            <w:tcMar>
              <w:left w:w="108" w:type="dxa"/>
            </w:tcMar>
          </w:tcPr>
          <w:p>
            <w:pPr>
              <w:pStyle w:val="Normal"/>
              <w:spacing w:lineRule="auto" w:line="240" w:before="0" w:after="0"/>
              <w:rPr/>
            </w:pPr>
            <w:r>
              <w:rPr/>
              <w:t>FTP/PDF option and Fax option</w:t>
            </w:r>
          </w:p>
        </w:tc>
      </w:tr>
      <w:tr>
        <w:trPr>
          <w:trHeight w:val="315" w:hRule="exact"/>
        </w:trPr>
        <w:tc>
          <w:tcPr>
            <w:tcW w:w="2155" w:type="dxa"/>
            <w:tcBorders/>
            <w:shd w:fill="auto" w:val="clear"/>
            <w:tcMar>
              <w:left w:w="108" w:type="dxa"/>
            </w:tcMar>
          </w:tcPr>
          <w:p>
            <w:pPr>
              <w:pStyle w:val="Normal"/>
              <w:spacing w:lineRule="auto" w:line="240" w:before="0" w:after="0"/>
              <w:rPr/>
            </w:pPr>
            <w:r>
              <w:rPr/>
            </w:r>
          </w:p>
        </w:tc>
        <w:tc>
          <w:tcPr>
            <w:tcW w:w="3506" w:type="dxa"/>
            <w:tcBorders/>
            <w:shd w:fill="auto" w:val="clear"/>
            <w:tcMar>
              <w:left w:w="108" w:type="dxa"/>
            </w:tcMar>
          </w:tcPr>
          <w:p>
            <w:pPr>
              <w:pStyle w:val="Normal"/>
              <w:spacing w:lineRule="auto" w:line="240" w:before="0" w:after="0"/>
              <w:rPr/>
            </w:pPr>
            <w:r>
              <w:rPr/>
            </w:r>
          </w:p>
        </w:tc>
        <w:tc>
          <w:tcPr>
            <w:tcW w:w="3689" w:type="dxa"/>
            <w:tcBorders/>
            <w:shd w:fill="auto" w:val="clear"/>
            <w:tcMar>
              <w:left w:w="108" w:type="dxa"/>
            </w:tcMar>
          </w:tcPr>
          <w:p>
            <w:pPr>
              <w:pStyle w:val="Normal"/>
              <w:spacing w:lineRule="auto" w:line="240" w:before="0" w:after="0"/>
              <w:rPr/>
            </w:pPr>
            <w:r>
              <w:rPr/>
            </w:r>
          </w:p>
        </w:tc>
      </w:tr>
      <w:tr>
        <w:trPr>
          <w:trHeight w:val="315" w:hRule="atLeast"/>
        </w:trPr>
        <w:tc>
          <w:tcPr>
            <w:tcW w:w="2155" w:type="dxa"/>
            <w:tcBorders/>
            <w:shd w:fill="auto" w:val="clear"/>
            <w:tcMar>
              <w:left w:w="108" w:type="dxa"/>
            </w:tcMar>
          </w:tcPr>
          <w:p>
            <w:pPr>
              <w:pStyle w:val="Normal"/>
              <w:spacing w:lineRule="auto" w:line="240" w:before="0" w:after="0"/>
              <w:rPr/>
            </w:pPr>
            <w:r>
              <w:rPr/>
              <w:t>Database, etc.</w:t>
            </w:r>
          </w:p>
        </w:tc>
        <w:tc>
          <w:tcPr>
            <w:tcW w:w="3506" w:type="dxa"/>
            <w:tcBorders/>
            <w:shd w:fill="auto" w:val="clear"/>
            <w:tcMar>
              <w:left w:w="108" w:type="dxa"/>
            </w:tcMar>
          </w:tcPr>
          <w:p>
            <w:pPr>
              <w:pStyle w:val="Normal"/>
              <w:spacing w:lineRule="auto" w:line="240" w:before="0" w:after="0"/>
              <w:rPr/>
            </w:pPr>
            <w:r>
              <w:rPr/>
              <w:t>DB for providers</w:t>
            </w:r>
          </w:p>
        </w:tc>
        <w:tc>
          <w:tcPr>
            <w:tcW w:w="3689" w:type="dxa"/>
            <w:tcBorders/>
            <w:shd w:fill="auto" w:val="clear"/>
            <w:tcMar>
              <w:left w:w="108" w:type="dxa"/>
            </w:tcMar>
          </w:tcPr>
          <w:p>
            <w:pPr>
              <w:pStyle w:val="Normal"/>
              <w:spacing w:lineRule="auto" w:line="240" w:before="0" w:after="0"/>
              <w:rPr/>
            </w:pPr>
            <w:r>
              <w:rPr/>
              <w:t>Use 3rd party CRM?</w:t>
            </w:r>
          </w:p>
        </w:tc>
      </w:tr>
      <w:tr>
        <w:trPr>
          <w:trHeight w:val="315" w:hRule="atLeast"/>
        </w:trPr>
        <w:tc>
          <w:tcPr>
            <w:tcW w:w="2155" w:type="dxa"/>
            <w:tcBorders/>
            <w:shd w:fill="auto" w:val="clear"/>
            <w:tcMar>
              <w:left w:w="108" w:type="dxa"/>
            </w:tcMar>
          </w:tcPr>
          <w:p>
            <w:pPr>
              <w:pStyle w:val="Normal"/>
              <w:spacing w:lineRule="auto" w:line="240" w:before="0" w:after="0"/>
              <w:rPr/>
            </w:pPr>
            <w:r>
              <w:rPr/>
            </w:r>
          </w:p>
        </w:tc>
        <w:tc>
          <w:tcPr>
            <w:tcW w:w="3506" w:type="dxa"/>
            <w:tcBorders/>
            <w:shd w:fill="auto" w:val="clear"/>
            <w:tcMar>
              <w:left w:w="108" w:type="dxa"/>
            </w:tcMar>
          </w:tcPr>
          <w:p>
            <w:pPr>
              <w:pStyle w:val="Normal"/>
              <w:spacing w:lineRule="auto" w:line="240" w:before="0" w:after="0"/>
              <w:rPr/>
            </w:pPr>
            <w:r>
              <w:rPr/>
            </w:r>
          </w:p>
        </w:tc>
        <w:tc>
          <w:tcPr>
            <w:tcW w:w="3689" w:type="dxa"/>
            <w:tcBorders/>
            <w:shd w:fill="auto" w:val="clear"/>
            <w:tcMar>
              <w:left w:w="108" w:type="dxa"/>
            </w:tcMar>
          </w:tcPr>
          <w:p>
            <w:pPr>
              <w:pStyle w:val="Normal"/>
              <w:spacing w:lineRule="auto" w:line="240" w:before="0" w:after="0"/>
              <w:rPr/>
            </w:pPr>
            <w:r>
              <w:rPr/>
              <w:t>DB for requestors (encrypted)</w:t>
            </w:r>
          </w:p>
        </w:tc>
      </w:tr>
      <w:tr>
        <w:trPr>
          <w:trHeight w:val="315" w:hRule="atLeast"/>
        </w:trPr>
        <w:tc>
          <w:tcPr>
            <w:tcW w:w="2155" w:type="dxa"/>
            <w:tcBorders/>
            <w:shd w:fill="auto" w:val="clear"/>
            <w:tcMar>
              <w:left w:w="108" w:type="dxa"/>
            </w:tcMar>
          </w:tcPr>
          <w:p>
            <w:pPr>
              <w:pStyle w:val="Normal"/>
              <w:spacing w:lineRule="auto" w:line="240" w:before="0" w:after="0"/>
              <w:rPr/>
            </w:pPr>
            <w:r>
              <w:rPr/>
            </w:r>
          </w:p>
        </w:tc>
        <w:tc>
          <w:tcPr>
            <w:tcW w:w="3506" w:type="dxa"/>
            <w:tcBorders/>
            <w:shd w:fill="auto" w:val="clear"/>
            <w:tcMar>
              <w:left w:w="108" w:type="dxa"/>
            </w:tcMar>
          </w:tcPr>
          <w:p>
            <w:pPr>
              <w:pStyle w:val="Normal"/>
              <w:spacing w:lineRule="auto" w:line="240" w:before="0" w:after="0"/>
              <w:rPr/>
            </w:pPr>
            <w:r>
              <w:rPr/>
              <w:t>DB for requests (encrypted)</w:t>
            </w:r>
          </w:p>
        </w:tc>
        <w:tc>
          <w:tcPr>
            <w:tcW w:w="3689" w:type="dxa"/>
            <w:tcBorders/>
            <w:shd w:fill="auto" w:val="clear"/>
            <w:tcMar>
              <w:left w:w="108" w:type="dxa"/>
            </w:tcMar>
          </w:tcPr>
          <w:p>
            <w:pPr>
              <w:pStyle w:val="Normal"/>
              <w:spacing w:lineRule="auto" w:line="240" w:before="0" w:after="0"/>
              <w:rPr/>
            </w:pPr>
            <w:r>
              <w:rPr/>
            </w:r>
          </w:p>
        </w:tc>
      </w:tr>
      <w:tr>
        <w:trPr>
          <w:trHeight w:val="315" w:hRule="atLeast"/>
        </w:trPr>
        <w:tc>
          <w:tcPr>
            <w:tcW w:w="2155" w:type="dxa"/>
            <w:tcBorders/>
            <w:shd w:fill="auto" w:val="clear"/>
            <w:tcMar>
              <w:left w:w="108" w:type="dxa"/>
            </w:tcMar>
          </w:tcPr>
          <w:p>
            <w:pPr>
              <w:pStyle w:val="Normal"/>
              <w:spacing w:lineRule="auto" w:line="240" w:before="0" w:after="0"/>
              <w:rPr/>
            </w:pPr>
            <w:r>
              <w:rPr/>
            </w:r>
          </w:p>
        </w:tc>
        <w:tc>
          <w:tcPr>
            <w:tcW w:w="3506" w:type="dxa"/>
            <w:tcBorders/>
            <w:shd w:fill="auto" w:val="clear"/>
            <w:tcMar>
              <w:left w:w="108" w:type="dxa"/>
            </w:tcMar>
          </w:tcPr>
          <w:p>
            <w:pPr>
              <w:pStyle w:val="Normal"/>
              <w:spacing w:lineRule="auto" w:line="240" w:before="0" w:after="0"/>
              <w:rPr/>
            </w:pPr>
            <w:r>
              <w:rPr/>
              <w:t>Ability to upload CSVs to DBs</w:t>
            </w:r>
          </w:p>
        </w:tc>
        <w:tc>
          <w:tcPr>
            <w:tcW w:w="3689" w:type="dxa"/>
            <w:tcBorders/>
            <w:shd w:fill="auto" w:val="clear"/>
            <w:tcMar>
              <w:left w:w="108" w:type="dxa"/>
            </w:tcMar>
          </w:tcPr>
          <w:p>
            <w:pPr>
              <w:pStyle w:val="Normal"/>
              <w:spacing w:lineRule="auto" w:line="240" w:before="0" w:after="0"/>
              <w:rPr/>
            </w:pPr>
            <w:r>
              <w:rPr/>
              <w:t>Front-end web page(s) for data entry</w:t>
            </w:r>
          </w:p>
        </w:tc>
      </w:tr>
      <w:tr>
        <w:trPr>
          <w:trHeight w:val="315" w:hRule="exact"/>
        </w:trPr>
        <w:tc>
          <w:tcPr>
            <w:tcW w:w="2155" w:type="dxa"/>
            <w:tcBorders/>
            <w:shd w:fill="auto" w:val="clear"/>
            <w:tcMar>
              <w:left w:w="108" w:type="dxa"/>
            </w:tcMar>
          </w:tcPr>
          <w:p>
            <w:pPr>
              <w:pStyle w:val="Normal"/>
              <w:spacing w:lineRule="auto" w:line="240" w:before="0" w:after="0"/>
              <w:rPr/>
            </w:pPr>
            <w:r>
              <w:rPr/>
            </w:r>
          </w:p>
        </w:tc>
        <w:tc>
          <w:tcPr>
            <w:tcW w:w="3506" w:type="dxa"/>
            <w:tcBorders/>
            <w:shd w:fill="auto" w:val="clear"/>
            <w:tcMar>
              <w:left w:w="108" w:type="dxa"/>
            </w:tcMar>
          </w:tcPr>
          <w:p>
            <w:pPr>
              <w:pStyle w:val="Normal"/>
              <w:spacing w:lineRule="auto" w:line="240" w:before="0" w:after="0"/>
              <w:rPr/>
            </w:pPr>
            <w:r>
              <w:rPr/>
            </w:r>
          </w:p>
        </w:tc>
        <w:tc>
          <w:tcPr>
            <w:tcW w:w="3689" w:type="dxa"/>
            <w:tcBorders/>
            <w:shd w:fill="auto" w:val="clear"/>
            <w:tcMar>
              <w:left w:w="108" w:type="dxa"/>
            </w:tcMar>
          </w:tcPr>
          <w:p>
            <w:pPr>
              <w:pStyle w:val="Normal"/>
              <w:spacing w:lineRule="auto" w:line="240" w:before="0" w:after="0"/>
              <w:rPr/>
            </w:pPr>
            <w:r>
              <w:rPr/>
            </w:r>
          </w:p>
        </w:tc>
      </w:tr>
      <w:tr>
        <w:trPr>
          <w:trHeight w:val="945" w:hRule="atLeast"/>
        </w:trPr>
        <w:tc>
          <w:tcPr>
            <w:tcW w:w="2155" w:type="dxa"/>
            <w:tcBorders/>
            <w:shd w:fill="auto" w:val="clear"/>
            <w:tcMar>
              <w:left w:w="108" w:type="dxa"/>
            </w:tcMar>
          </w:tcPr>
          <w:p>
            <w:pPr>
              <w:pStyle w:val="Normal"/>
              <w:spacing w:lineRule="auto" w:line="240" w:before="0" w:after="0"/>
              <w:rPr/>
            </w:pPr>
            <w:r>
              <w:rPr/>
              <w:t>APIs</w:t>
            </w:r>
          </w:p>
        </w:tc>
        <w:tc>
          <w:tcPr>
            <w:tcW w:w="3506" w:type="dxa"/>
            <w:tcBorders/>
            <w:shd w:fill="auto" w:val="clear"/>
            <w:tcMar>
              <w:left w:w="108" w:type="dxa"/>
            </w:tcMar>
          </w:tcPr>
          <w:p>
            <w:pPr>
              <w:pStyle w:val="Normal"/>
              <w:spacing w:lineRule="auto" w:line="240" w:before="0" w:after="0"/>
              <w:rPr/>
            </w:pPr>
            <w:r>
              <w:rPr/>
              <w:t>Ability to charge credit card (Choose from Stripe, Authorize.net, etc.)</w:t>
            </w:r>
          </w:p>
        </w:tc>
        <w:tc>
          <w:tcPr>
            <w:tcW w:w="3689" w:type="dxa"/>
            <w:tcBorders/>
            <w:shd w:fill="auto" w:val="clear"/>
            <w:tcMar>
              <w:left w:w="108" w:type="dxa"/>
            </w:tcMar>
          </w:tcPr>
          <w:p>
            <w:pPr>
              <w:pStyle w:val="Normal"/>
              <w:spacing w:lineRule="auto" w:line="240" w:before="0" w:after="0"/>
              <w:rPr/>
            </w:pPr>
            <w:r>
              <w:rPr/>
            </w:r>
          </w:p>
        </w:tc>
      </w:tr>
      <w:tr>
        <w:trPr>
          <w:trHeight w:val="1575" w:hRule="atLeast"/>
        </w:trPr>
        <w:tc>
          <w:tcPr>
            <w:tcW w:w="2155" w:type="dxa"/>
            <w:tcBorders/>
            <w:shd w:fill="auto" w:val="clear"/>
            <w:tcMar>
              <w:left w:w="108" w:type="dxa"/>
            </w:tcMar>
          </w:tcPr>
          <w:p>
            <w:pPr>
              <w:pStyle w:val="Normal"/>
              <w:spacing w:lineRule="auto" w:line="240" w:before="0" w:after="0"/>
              <w:rPr/>
            </w:pPr>
            <w:r>
              <w:rPr/>
            </w:r>
          </w:p>
        </w:tc>
        <w:tc>
          <w:tcPr>
            <w:tcW w:w="3506" w:type="dxa"/>
            <w:tcBorders/>
            <w:shd w:fill="auto" w:val="clear"/>
            <w:tcMar>
              <w:left w:w="108" w:type="dxa"/>
            </w:tcMar>
          </w:tcPr>
          <w:p>
            <w:pPr>
              <w:pStyle w:val="Normal"/>
              <w:spacing w:lineRule="auto" w:line="240" w:before="0" w:after="0"/>
              <w:rPr/>
            </w:pPr>
            <w:r>
              <w:rPr/>
              <w:t>Ability for provider to upload records to secure cloud storage (choose from S3, Elastic, Box, etc.) uniquely permissioned for requestor.</w:t>
            </w:r>
          </w:p>
        </w:tc>
        <w:tc>
          <w:tcPr>
            <w:tcW w:w="3689" w:type="dxa"/>
            <w:tcBorders/>
            <w:shd w:fill="auto" w:val="clear"/>
            <w:tcMar>
              <w:left w:w="108" w:type="dxa"/>
            </w:tcMar>
          </w:tcPr>
          <w:p>
            <w:pPr>
              <w:pStyle w:val="Normal"/>
              <w:spacing w:lineRule="auto" w:line="240" w:before="0" w:after="0"/>
              <w:rPr/>
            </w:pPr>
            <w:r>
              <w:rPr/>
            </w:r>
          </w:p>
        </w:tc>
      </w:tr>
      <w:tr>
        <w:trPr>
          <w:trHeight w:val="945" w:hRule="atLeast"/>
        </w:trPr>
        <w:tc>
          <w:tcPr>
            <w:tcW w:w="2155" w:type="dxa"/>
            <w:tcBorders/>
            <w:shd w:fill="auto" w:val="clear"/>
            <w:tcMar>
              <w:left w:w="108" w:type="dxa"/>
            </w:tcMar>
          </w:tcPr>
          <w:p>
            <w:pPr>
              <w:pStyle w:val="Normal"/>
              <w:spacing w:lineRule="auto" w:line="240" w:before="0" w:after="0"/>
              <w:rPr/>
            </w:pPr>
            <w:r>
              <w:rPr/>
            </w:r>
          </w:p>
        </w:tc>
        <w:tc>
          <w:tcPr>
            <w:tcW w:w="3506" w:type="dxa"/>
            <w:tcBorders/>
            <w:shd w:fill="auto" w:val="clear"/>
            <w:tcMar>
              <w:left w:w="108" w:type="dxa"/>
            </w:tcMar>
          </w:tcPr>
          <w:p>
            <w:pPr>
              <w:pStyle w:val="Normal"/>
              <w:spacing w:lineRule="auto" w:line="240" w:before="0" w:after="0"/>
              <w:rPr/>
            </w:pPr>
            <w:r>
              <w:rPr/>
            </w:r>
          </w:p>
        </w:tc>
        <w:tc>
          <w:tcPr>
            <w:tcW w:w="3689" w:type="dxa"/>
            <w:tcBorders/>
            <w:shd w:fill="auto" w:val="clear"/>
            <w:tcMar>
              <w:left w:w="108" w:type="dxa"/>
            </w:tcMar>
          </w:tcPr>
          <w:p>
            <w:pPr>
              <w:pStyle w:val="Normal"/>
              <w:spacing w:lineRule="auto" w:line="240" w:before="0" w:after="0"/>
              <w:rPr/>
            </w:pPr>
            <w:r>
              <w:rPr/>
              <w:t>Ability to assemble a document and fax it via 3rd party fax API for providers who do not accept electronic requests.</w:t>
            </w:r>
          </w:p>
        </w:tc>
      </w:tr>
      <w:tr>
        <w:trPr>
          <w:trHeight w:val="315" w:hRule="exact"/>
        </w:trPr>
        <w:tc>
          <w:tcPr>
            <w:tcW w:w="2155" w:type="dxa"/>
            <w:tcBorders/>
            <w:shd w:fill="auto" w:val="clear"/>
            <w:tcMar>
              <w:left w:w="108" w:type="dxa"/>
            </w:tcMar>
          </w:tcPr>
          <w:p>
            <w:pPr>
              <w:pStyle w:val="Normal"/>
              <w:spacing w:lineRule="auto" w:line="240" w:before="0" w:after="0"/>
              <w:rPr/>
            </w:pPr>
            <w:r>
              <w:rPr/>
            </w:r>
          </w:p>
        </w:tc>
        <w:tc>
          <w:tcPr>
            <w:tcW w:w="3506" w:type="dxa"/>
            <w:tcBorders/>
            <w:shd w:fill="auto" w:val="clear"/>
            <w:tcMar>
              <w:left w:w="108" w:type="dxa"/>
            </w:tcMar>
          </w:tcPr>
          <w:p>
            <w:pPr>
              <w:pStyle w:val="Normal"/>
              <w:spacing w:lineRule="auto" w:line="240" w:before="0" w:after="0"/>
              <w:rPr/>
            </w:pPr>
            <w:r>
              <w:rPr/>
            </w:r>
          </w:p>
        </w:tc>
        <w:tc>
          <w:tcPr>
            <w:tcW w:w="3689" w:type="dxa"/>
            <w:tcBorders/>
            <w:shd w:fill="auto" w:val="clear"/>
            <w:tcMar>
              <w:left w:w="108" w:type="dxa"/>
            </w:tcMar>
          </w:tcPr>
          <w:p>
            <w:pPr>
              <w:pStyle w:val="Normal"/>
              <w:spacing w:lineRule="auto" w:line="240" w:before="0" w:after="0"/>
              <w:rPr/>
            </w:pPr>
            <w:r>
              <w:rPr/>
            </w:r>
          </w:p>
        </w:tc>
      </w:tr>
      <w:tr>
        <w:trPr>
          <w:trHeight w:val="945" w:hRule="atLeast"/>
        </w:trPr>
        <w:tc>
          <w:tcPr>
            <w:tcW w:w="2155" w:type="dxa"/>
            <w:tcBorders/>
            <w:shd w:fill="auto" w:val="clear"/>
            <w:tcMar>
              <w:left w:w="108" w:type="dxa"/>
            </w:tcMar>
          </w:tcPr>
          <w:p>
            <w:pPr>
              <w:pStyle w:val="Normal"/>
              <w:spacing w:lineRule="auto" w:line="240" w:before="0" w:after="0"/>
              <w:rPr/>
            </w:pPr>
            <w:r>
              <w:rPr/>
              <w:t>Reports</w:t>
            </w:r>
          </w:p>
        </w:tc>
        <w:tc>
          <w:tcPr>
            <w:tcW w:w="3506" w:type="dxa"/>
            <w:tcBorders/>
            <w:shd w:fill="auto" w:val="clear"/>
            <w:tcMar>
              <w:left w:w="108" w:type="dxa"/>
            </w:tcMar>
          </w:tcPr>
          <w:p>
            <w:pPr>
              <w:pStyle w:val="Normal"/>
              <w:spacing w:lineRule="auto" w:line="240" w:before="0" w:after="0"/>
              <w:rPr/>
            </w:pPr>
            <w:r>
              <w:rPr/>
              <w:t>Export of billing data for accounting system (i.e. Quickbooks, Freshbooks, etc.)</w:t>
            </w:r>
          </w:p>
        </w:tc>
        <w:tc>
          <w:tcPr>
            <w:tcW w:w="3689" w:type="dxa"/>
            <w:tcBorders/>
            <w:shd w:fill="auto" w:val="clear"/>
            <w:tcMar>
              <w:left w:w="108" w:type="dxa"/>
            </w:tcMar>
          </w:tcPr>
          <w:p>
            <w:pPr>
              <w:pStyle w:val="Normal"/>
              <w:spacing w:lineRule="auto" w:line="240" w:before="0" w:after="0"/>
              <w:rPr/>
            </w:pPr>
            <w:r>
              <w:rPr/>
            </w:r>
          </w:p>
        </w:tc>
      </w:tr>
      <w:tr>
        <w:trPr>
          <w:trHeight w:val="945" w:hRule="atLeast"/>
        </w:trPr>
        <w:tc>
          <w:tcPr>
            <w:tcW w:w="2155" w:type="dxa"/>
            <w:tcBorders/>
            <w:shd w:fill="auto" w:val="clear"/>
            <w:tcMar>
              <w:left w:w="108" w:type="dxa"/>
            </w:tcMar>
          </w:tcPr>
          <w:p>
            <w:pPr>
              <w:pStyle w:val="Normal"/>
              <w:spacing w:lineRule="auto" w:line="240" w:before="0" w:after="0"/>
              <w:rPr/>
            </w:pPr>
            <w:r>
              <w:rPr/>
            </w:r>
          </w:p>
        </w:tc>
        <w:tc>
          <w:tcPr>
            <w:tcW w:w="3506" w:type="dxa"/>
            <w:tcBorders/>
            <w:shd w:fill="auto" w:val="clear"/>
            <w:tcMar>
              <w:left w:w="108" w:type="dxa"/>
            </w:tcMar>
          </w:tcPr>
          <w:p>
            <w:pPr>
              <w:pStyle w:val="Normal"/>
              <w:spacing w:lineRule="auto" w:line="240" w:before="0" w:after="0"/>
              <w:rPr/>
            </w:pPr>
            <w:r>
              <w:rPr/>
              <w:t>Show all requests completed for a given time period, and those currently "in flight"</w:t>
            </w:r>
          </w:p>
        </w:tc>
        <w:tc>
          <w:tcPr>
            <w:tcW w:w="3689" w:type="dxa"/>
            <w:tcBorders/>
            <w:shd w:fill="auto" w:val="clear"/>
            <w:tcMar>
              <w:left w:w="108" w:type="dxa"/>
            </w:tcMar>
          </w:tcPr>
          <w:p>
            <w:pPr>
              <w:pStyle w:val="Normal"/>
              <w:spacing w:lineRule="auto" w:line="240" w:before="0" w:after="0"/>
              <w:rPr/>
            </w:pPr>
            <w:r>
              <w:rPr/>
            </w:r>
          </w:p>
        </w:tc>
      </w:tr>
      <w:tr>
        <w:trPr>
          <w:trHeight w:val="315" w:hRule="exact"/>
        </w:trPr>
        <w:tc>
          <w:tcPr>
            <w:tcW w:w="2155" w:type="dxa"/>
            <w:tcBorders/>
            <w:shd w:fill="auto" w:val="clear"/>
            <w:tcMar>
              <w:left w:w="108" w:type="dxa"/>
            </w:tcMar>
          </w:tcPr>
          <w:p>
            <w:pPr>
              <w:pStyle w:val="Normal"/>
              <w:spacing w:lineRule="auto" w:line="240" w:before="0" w:after="0"/>
              <w:rPr/>
            </w:pPr>
            <w:r>
              <w:rPr/>
            </w:r>
          </w:p>
        </w:tc>
        <w:tc>
          <w:tcPr>
            <w:tcW w:w="3506" w:type="dxa"/>
            <w:tcBorders/>
            <w:shd w:fill="auto" w:val="clear"/>
            <w:tcMar>
              <w:left w:w="108" w:type="dxa"/>
            </w:tcMar>
          </w:tcPr>
          <w:p>
            <w:pPr>
              <w:pStyle w:val="Normal"/>
              <w:spacing w:lineRule="auto" w:line="240" w:before="0" w:after="0"/>
              <w:rPr/>
            </w:pPr>
            <w:r>
              <w:rPr/>
            </w:r>
          </w:p>
        </w:tc>
        <w:tc>
          <w:tcPr>
            <w:tcW w:w="3689" w:type="dxa"/>
            <w:tcBorders/>
            <w:shd w:fill="auto" w:val="clear"/>
            <w:tcMar>
              <w:left w:w="108" w:type="dxa"/>
            </w:tcMar>
          </w:tcPr>
          <w:p>
            <w:pPr>
              <w:pStyle w:val="Normal"/>
              <w:spacing w:lineRule="auto" w:line="240" w:before="0" w:after="0"/>
              <w:rPr/>
            </w:pPr>
            <w:r>
              <w:rPr/>
            </w:r>
          </w:p>
        </w:tc>
      </w:tr>
    </w:tbl>
    <w:p>
      <w:pPr>
        <w:pStyle w:val="Normal"/>
        <w:rPr/>
      </w:pPr>
      <w:r>
        <w:rPr/>
      </w:r>
    </w:p>
    <w:p>
      <w:pPr>
        <w:pStyle w:val="ListParagraph"/>
        <w:rPr/>
      </w:pPr>
      <w:r>
        <w:rPr/>
      </w:r>
    </w:p>
    <w:p>
      <w:pPr>
        <w:sectPr>
          <w:type w:val="continuous"/>
          <w:pgSz w:w="12240" w:h="15840"/>
          <w:pgMar w:left="1440" w:right="1440" w:header="0" w:top="1440" w:footer="720" w:bottom="1440" w:gutter="0"/>
          <w:formProt w:val="false"/>
          <w:textDirection w:val="lrTb"/>
          <w:docGrid w:type="default" w:linePitch="360" w:charSpace="0"/>
        </w:sectPr>
      </w:pPr>
    </w:p>
    <w:sectPr>
      <w:type w:val="continuous"/>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14933018"/>
    </w:sdtPr>
    <w:sdtContent>
      <w:p>
        <w:pPr>
          <w:pStyle w:val="Footer"/>
          <w:jc w:val="center"/>
          <w:rPr/>
        </w:pPr>
        <w:r>
          <w:rPr/>
          <w:fldChar w:fldCharType="begin"/>
        </w:r>
        <w:r>
          <w:instrText> PAGE </w:instrText>
        </w:r>
        <w:r>
          <w:fldChar w:fldCharType="separate"/>
        </w:r>
        <w:r>
          <w:t>7</w:t>
        </w:r>
        <w: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04631"/>
    <w:pPr>
      <w:widowControl/>
      <w:bidi w:val="0"/>
      <w:spacing w:lineRule="auto" w:line="240" w:before="0" w:after="0"/>
      <w:jc w:val="left"/>
    </w:pPr>
    <w:rPr>
      <w:rFonts w:cs="Times New Roman" w:ascii="Calibri" w:hAnsi="Calibri" w:eastAsia="Calibri" w:asciiTheme="minorHAns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931b5d"/>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46f57"/>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563e27"/>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457f43"/>
    <w:pPr>
      <w:keepNext/>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931b5d"/>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931b5d"/>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a46f57"/>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563e27"/>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457f43"/>
    <w:rPr>
      <w:rFonts w:ascii="Calibri Light" w:hAnsi="Calibri Light" w:eastAsia="" w:cs="" w:asciiTheme="majorHAnsi" w:cstheme="majorBidi" w:eastAsiaTheme="majorEastAsia" w:hAnsiTheme="majorHAnsi"/>
      <w:i/>
      <w:iCs/>
      <w:color w:val="2F5496" w:themeColor="accent1" w:themeShade="bf"/>
    </w:rPr>
  </w:style>
  <w:style w:type="character" w:styleId="HeaderChar" w:customStyle="1">
    <w:name w:val="Header Char"/>
    <w:basedOn w:val="DefaultParagraphFont"/>
    <w:link w:val="Header"/>
    <w:uiPriority w:val="99"/>
    <w:qFormat/>
    <w:rsid w:val="001c00d1"/>
    <w:rPr>
      <w:rFonts w:cs="Times New Roman"/>
      <w:sz w:val="24"/>
      <w:szCs w:val="24"/>
    </w:rPr>
  </w:style>
  <w:style w:type="character" w:styleId="FooterChar" w:customStyle="1">
    <w:name w:val="Footer Char"/>
    <w:basedOn w:val="DefaultParagraphFont"/>
    <w:link w:val="Footer"/>
    <w:uiPriority w:val="99"/>
    <w:qFormat/>
    <w:rsid w:val="001c00d1"/>
    <w:rPr>
      <w:rFonts w:cs="Times New Roman"/>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931b5d"/>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287271"/>
    <w:pPr>
      <w:spacing w:before="0" w:after="0"/>
      <w:ind w:left="720" w:hanging="0"/>
      <w:contextualSpacing/>
    </w:pPr>
    <w:rPr/>
  </w:style>
  <w:style w:type="paragraph" w:styleId="Header">
    <w:name w:val="Header"/>
    <w:basedOn w:val="Normal"/>
    <w:link w:val="HeaderChar"/>
    <w:uiPriority w:val="99"/>
    <w:unhideWhenUsed/>
    <w:rsid w:val="001c00d1"/>
    <w:pPr>
      <w:tabs>
        <w:tab w:val="center" w:pos="4680" w:leader="none"/>
        <w:tab w:val="right" w:pos="9360" w:leader="none"/>
      </w:tabs>
    </w:pPr>
    <w:rPr/>
  </w:style>
  <w:style w:type="paragraph" w:styleId="Footer">
    <w:name w:val="Footer"/>
    <w:basedOn w:val="Normal"/>
    <w:link w:val="FooterChar"/>
    <w:uiPriority w:val="99"/>
    <w:unhideWhenUsed/>
    <w:rsid w:val="001c00d1"/>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135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Application>LibreOffice/5.4.0.3$MacOSX_X86_64 LibreOffice_project/7556cbc6811c9d992f4064ab9287069087d7f62c</Application>
  <Pages>7</Pages>
  <Words>1552</Words>
  <Characters>7720</Characters>
  <CharactersWithSpaces>9025</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2017-10-10T02:13:00Z</dcterms:created>
  <dc:creator>Joe</dc:creator>
  <dc:description/>
  <dc:language>en-IN</dc:language>
  <cp:lastModifiedBy/>
  <dcterms:modified xsi:type="dcterms:W3CDTF">2017-10-10T12:57:29Z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