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7E" w:rsidRPr="009C687E" w:rsidRDefault="009C687E" w:rsidP="009C687E">
      <w:pPr>
        <w:jc w:val="center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Qué es </w:t>
      </w:r>
      <w:proofErr w:type="spellStart"/>
      <w:r w:rsidRPr="009C687E">
        <w:rPr>
          <w:rFonts w:ascii="Arial" w:hAnsi="Arial" w:cs="Arial"/>
          <w:sz w:val="24"/>
        </w:rPr>
        <w:t>Git</w:t>
      </w:r>
      <w:proofErr w:type="spellEnd"/>
    </w:p>
    <w:p w:rsidR="009C687E" w:rsidRPr="009C687E" w:rsidRDefault="009C687E" w:rsidP="009C687E">
      <w:pPr>
        <w:jc w:val="both"/>
        <w:rPr>
          <w:rFonts w:ascii="Arial" w:hAnsi="Arial" w:cs="Arial"/>
          <w:sz w:val="24"/>
        </w:rPr>
      </w:pPr>
      <w:proofErr w:type="spellStart"/>
      <w:r w:rsidRPr="009C687E">
        <w:rPr>
          <w:rFonts w:ascii="Arial" w:hAnsi="Arial" w:cs="Arial"/>
          <w:sz w:val="24"/>
        </w:rPr>
        <w:t>Git</w:t>
      </w:r>
      <w:proofErr w:type="spellEnd"/>
      <w:r w:rsidRPr="009C687E">
        <w:rPr>
          <w:rFonts w:ascii="Arial" w:hAnsi="Arial" w:cs="Arial"/>
          <w:sz w:val="24"/>
        </w:rPr>
        <w:t xml:space="preserve"> es una herramienta que realiza una función del control de versiones de código de forma distribuida, de la que destacamos varias características:</w:t>
      </w:r>
    </w:p>
    <w:p w:rsidR="009C687E" w:rsidRPr="009C687E" w:rsidRDefault="009C687E" w:rsidP="009C687E">
      <w:pPr>
        <w:jc w:val="both"/>
        <w:rPr>
          <w:rFonts w:ascii="Arial" w:hAnsi="Arial" w:cs="Arial"/>
          <w:sz w:val="24"/>
        </w:rPr>
      </w:pP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Es muy potente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Fue diseñada por </w:t>
      </w:r>
      <w:proofErr w:type="spellStart"/>
      <w:r w:rsidRPr="009C687E">
        <w:rPr>
          <w:rFonts w:ascii="Arial" w:hAnsi="Arial" w:cs="Arial"/>
          <w:sz w:val="24"/>
        </w:rPr>
        <w:t>Linus</w:t>
      </w:r>
      <w:proofErr w:type="spellEnd"/>
      <w:r w:rsidRPr="009C687E">
        <w:rPr>
          <w:rFonts w:ascii="Arial" w:hAnsi="Arial" w:cs="Arial"/>
          <w:sz w:val="24"/>
        </w:rPr>
        <w:t xml:space="preserve"> </w:t>
      </w:r>
      <w:proofErr w:type="spellStart"/>
      <w:r w:rsidRPr="009C687E">
        <w:rPr>
          <w:rFonts w:ascii="Arial" w:hAnsi="Arial" w:cs="Arial"/>
          <w:sz w:val="24"/>
        </w:rPr>
        <w:t>Torvalds</w:t>
      </w:r>
      <w:proofErr w:type="spellEnd"/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No depende de un repositorio central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Es software libre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Con ella podemos mantener un historial completo de versiones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Podemos movernos, como si tuviéramos un puntero en el tiempo, por todas las revisiones de código y desplazarnos una manera muy ágil.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Es muy rápida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Tiene un sistema de trabajo con ramas que lo hace especialmente potente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En cuanto a la funcionalidad de las ramas, las mismas están destinadas a provocar proyectos divergentes de un proyecto principal, para hacer experimentos o para probar nuevas funcionalidades.</w:t>
      </w:r>
    </w:p>
    <w:p w:rsidR="00117C86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Las ramas pueden tener una línea de progreso diferente de la rama principal donde está el </w:t>
      </w:r>
      <w:proofErr w:type="spellStart"/>
      <w:r w:rsidRPr="009C687E">
        <w:rPr>
          <w:rFonts w:ascii="Arial" w:hAnsi="Arial" w:cs="Arial"/>
          <w:sz w:val="24"/>
        </w:rPr>
        <w:t>core</w:t>
      </w:r>
      <w:proofErr w:type="spellEnd"/>
      <w:r w:rsidRPr="009C687E">
        <w:rPr>
          <w:rFonts w:ascii="Arial" w:hAnsi="Arial" w:cs="Arial"/>
          <w:sz w:val="24"/>
        </w:rPr>
        <w:t xml:space="preserve"> de nuestro desarrollo. En algún momento podemos llegar a probar algunas de esas mejoras o cambios en el código y hacer una fusión a nuestro proyecto principal, ya que todo esto lo maneja </w:t>
      </w:r>
      <w:proofErr w:type="spellStart"/>
      <w:r w:rsidRPr="009C687E">
        <w:rPr>
          <w:rFonts w:ascii="Arial" w:hAnsi="Arial" w:cs="Arial"/>
          <w:sz w:val="24"/>
        </w:rPr>
        <w:t>Git</w:t>
      </w:r>
      <w:proofErr w:type="spellEnd"/>
      <w:r w:rsidRPr="009C687E">
        <w:rPr>
          <w:rFonts w:ascii="Arial" w:hAnsi="Arial" w:cs="Arial"/>
          <w:sz w:val="24"/>
        </w:rPr>
        <w:t xml:space="preserve"> de una forma muy eficiente</w:t>
      </w: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  <w:r w:rsidRPr="009C687E">
        <w:rPr>
          <w:rFonts w:ascii="Arial" w:hAnsi="Arial" w:cs="Arial"/>
          <w:b/>
          <w:sz w:val="24"/>
        </w:rPr>
        <w:t>Sistemas de Control de Versiones Distribuidos</w:t>
      </w: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Los Sistemas de Control de Versiones Centralizados (VCS), como por ejemplo </w:t>
      </w:r>
      <w:proofErr w:type="spellStart"/>
      <w:r w:rsidRPr="009C687E">
        <w:rPr>
          <w:rFonts w:ascii="Arial" w:hAnsi="Arial" w:cs="Arial"/>
          <w:sz w:val="24"/>
        </w:rPr>
        <w:t>Subversion</w:t>
      </w:r>
      <w:proofErr w:type="spellEnd"/>
      <w:r w:rsidRPr="009C687E">
        <w:rPr>
          <w:rFonts w:ascii="Arial" w:hAnsi="Arial" w:cs="Arial"/>
          <w:sz w:val="24"/>
        </w:rPr>
        <w:t>, que es una herramienta en la que se ha confiado para albergar el histórico de revisión de versiones, es un punto centralizado, lo cual puede llegar a suponer una merma de trabajo si perdemos la conectividad de la red.</w:t>
      </w: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Los Sistemas de Control de Versiones Distribuidos (DVCS) salvan este problema. Algunos ejemplos de sistemas distribuidos, aparte de </w:t>
      </w:r>
      <w:proofErr w:type="spellStart"/>
      <w:r w:rsidRPr="009C687E">
        <w:rPr>
          <w:rFonts w:ascii="Arial" w:hAnsi="Arial" w:cs="Arial"/>
          <w:sz w:val="24"/>
        </w:rPr>
        <w:t>Git</w:t>
      </w:r>
      <w:proofErr w:type="spellEnd"/>
      <w:r w:rsidRPr="009C687E">
        <w:rPr>
          <w:rFonts w:ascii="Arial" w:hAnsi="Arial" w:cs="Arial"/>
          <w:sz w:val="24"/>
        </w:rPr>
        <w:t xml:space="preserve">, son Mercurial, </w:t>
      </w:r>
      <w:proofErr w:type="spellStart"/>
      <w:r w:rsidRPr="009C687E">
        <w:rPr>
          <w:rFonts w:ascii="Arial" w:hAnsi="Arial" w:cs="Arial"/>
          <w:sz w:val="24"/>
        </w:rPr>
        <w:t>Bazaar</w:t>
      </w:r>
      <w:proofErr w:type="spellEnd"/>
      <w:r w:rsidRPr="009C687E">
        <w:rPr>
          <w:rFonts w:ascii="Arial" w:hAnsi="Arial" w:cs="Arial"/>
          <w:sz w:val="24"/>
        </w:rPr>
        <w:t xml:space="preserve"> o </w:t>
      </w:r>
      <w:proofErr w:type="spellStart"/>
      <w:r w:rsidRPr="009C687E">
        <w:rPr>
          <w:rFonts w:ascii="Arial" w:hAnsi="Arial" w:cs="Arial"/>
          <w:sz w:val="24"/>
        </w:rPr>
        <w:t>Darcs</w:t>
      </w:r>
      <w:proofErr w:type="spellEnd"/>
      <w:r w:rsidRPr="009C687E">
        <w:rPr>
          <w:rFonts w:ascii="Arial" w:hAnsi="Arial" w:cs="Arial"/>
          <w:sz w:val="24"/>
        </w:rPr>
        <w:t>. En este tipo de herramientas, los clientes replican completamente el repositorio.</w:t>
      </w: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  <w:r w:rsidRPr="009C687E">
        <w:rPr>
          <w:rFonts w:ascii="Arial" w:hAnsi="Arial" w:cs="Arial"/>
          <w:b/>
          <w:sz w:val="24"/>
        </w:rPr>
        <w:lastRenderedPageBreak/>
        <w:t>Funcionamiento de las réplicas</w:t>
      </w: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453916</wp:posOffset>
            </wp:positionH>
            <wp:positionV relativeFrom="paragraph">
              <wp:posOffset>473075</wp:posOffset>
            </wp:positionV>
            <wp:extent cx="5612130" cy="3138464"/>
            <wp:effectExtent l="0" t="0" r="7620" b="5080"/>
            <wp:wrapSquare wrapText="bothSides"/>
            <wp:docPr id="2" name="Imagen 2" descr="replica de versiones en proyectos en sistemas de control de versiones distribu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plica de versiones en proyectos en sistemas de control de versiones distribui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87E">
        <w:rPr>
          <w:rFonts w:ascii="Arial" w:hAnsi="Arial" w:cs="Arial"/>
          <w:sz w:val="24"/>
        </w:rPr>
        <w:t>Las réplicas de versiones de proyectos en Sistemas de Control de Versiones Distribuidos funcionan como podemos ver en este gráfico:</w:t>
      </w: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Podemos tener una máquina que actúa como servidor, en el mismo se van almacenando las diferentes versiones de nuestro código, y cada uno de los clientes que participen en ese desarrollo tiene el histór</w:t>
      </w:r>
      <w:r>
        <w:rPr>
          <w:rFonts w:ascii="Arial" w:hAnsi="Arial" w:cs="Arial"/>
          <w:sz w:val="24"/>
        </w:rPr>
        <w:t>ico de las revisiones completa.</w:t>
      </w: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  <w:r w:rsidRPr="009C687E">
        <w:rPr>
          <w:rFonts w:ascii="Arial" w:hAnsi="Arial" w:cs="Arial"/>
          <w:b/>
          <w:sz w:val="24"/>
        </w:rPr>
        <w:t>Sistemas de Control de Versiones Centralizados vs Sistemas de Control de Versiones Distribuidos</w:t>
      </w:r>
    </w:p>
    <w:p w:rsid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En Sistemas de Control de Versiones Centralizados, como </w:t>
      </w:r>
      <w:proofErr w:type="spellStart"/>
      <w:r w:rsidRPr="009C687E">
        <w:rPr>
          <w:rFonts w:ascii="Arial" w:hAnsi="Arial" w:cs="Arial"/>
          <w:sz w:val="24"/>
        </w:rPr>
        <w:t>Subversion</w:t>
      </w:r>
      <w:proofErr w:type="spellEnd"/>
      <w:r w:rsidRPr="009C687E">
        <w:rPr>
          <w:rFonts w:ascii="Arial" w:hAnsi="Arial" w:cs="Arial"/>
          <w:sz w:val="24"/>
        </w:rPr>
        <w:t>, partimos de una versión, por ejemplo de la versión 1 y tenemos tres ficheros, A, B y C.</w:t>
      </w: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De la versión 1 a la versión 2, las diferencias, como si fueran esa especie de incrementos que llamamos deltas, son </w:t>
      </w:r>
      <w:proofErr w:type="gramStart"/>
      <w:r w:rsidRPr="009C687E">
        <w:rPr>
          <w:rFonts w:ascii="Arial" w:hAnsi="Arial" w:cs="Arial"/>
          <w:sz w:val="24"/>
        </w:rPr>
        <w:t>almacenados</w:t>
      </w:r>
      <w:proofErr w:type="gramEnd"/>
      <w:r w:rsidRPr="009C687E">
        <w:rPr>
          <w:rFonts w:ascii="Arial" w:hAnsi="Arial" w:cs="Arial"/>
          <w:sz w:val="24"/>
        </w:rPr>
        <w:t xml:space="preserve"> por el sistema. De esta manera, por buscar algún símil, es como si </w:t>
      </w:r>
      <w:proofErr w:type="spellStart"/>
      <w:r w:rsidRPr="009C687E">
        <w:rPr>
          <w:rFonts w:ascii="Arial" w:hAnsi="Arial" w:cs="Arial"/>
          <w:sz w:val="24"/>
        </w:rPr>
        <w:t>Subversion</w:t>
      </w:r>
      <w:proofErr w:type="spellEnd"/>
      <w:r w:rsidRPr="009C687E">
        <w:rPr>
          <w:rFonts w:ascii="Arial" w:hAnsi="Arial" w:cs="Arial"/>
          <w:sz w:val="24"/>
        </w:rPr>
        <w:t xml:space="preserve"> trabajase con </w:t>
      </w:r>
      <w:proofErr w:type="spellStart"/>
      <w:r w:rsidRPr="009C687E">
        <w:rPr>
          <w:rFonts w:ascii="Arial" w:hAnsi="Arial" w:cs="Arial"/>
          <w:sz w:val="24"/>
        </w:rPr>
        <w:t>backups</w:t>
      </w:r>
      <w:proofErr w:type="spellEnd"/>
      <w:r w:rsidRPr="009C687E">
        <w:rPr>
          <w:rFonts w:ascii="Arial" w:hAnsi="Arial" w:cs="Arial"/>
          <w:sz w:val="24"/>
        </w:rPr>
        <w:t xml:space="preserve"> incrementales.</w:t>
      </w:r>
    </w:p>
    <w:p w:rsid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3255010</wp:posOffset>
            </wp:positionV>
            <wp:extent cx="5612130" cy="3117215"/>
            <wp:effectExtent l="0" t="0" r="7620" b="6985"/>
            <wp:wrapSquare wrapText="bothSides"/>
            <wp:docPr id="4" name="Imagen 4" descr="sistemas de control de ver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stemas de control de versio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0</wp:posOffset>
            </wp:positionV>
            <wp:extent cx="5612130" cy="3136190"/>
            <wp:effectExtent l="0" t="0" r="7620" b="7620"/>
            <wp:wrapSquare wrapText="bothSides"/>
            <wp:docPr id="3" name="Imagen 3" descr="sistemas de control de version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s de control de versione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Después tenemos el funcionamiento de Sistemas de Control de Versiones de </w:t>
      </w:r>
      <w:proofErr w:type="spellStart"/>
      <w:r w:rsidRPr="009C687E">
        <w:rPr>
          <w:rFonts w:ascii="Arial" w:hAnsi="Arial" w:cs="Arial"/>
          <w:sz w:val="24"/>
        </w:rPr>
        <w:t>Git</w:t>
      </w:r>
      <w:proofErr w:type="spellEnd"/>
      <w:r w:rsidRPr="009C687E">
        <w:rPr>
          <w:rFonts w:ascii="Arial" w:hAnsi="Arial" w:cs="Arial"/>
          <w:sz w:val="24"/>
        </w:rPr>
        <w:t>, en el que cada vez que hay cambios de ficheros éste es almacenado otra vez, y si no hay cambios es como si tuviésemos una especie de apuntador al fichero que no ha tenido cambios, en una revisión o en un hito del tiempo anterior.</w:t>
      </w: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  <w:r w:rsidRPr="009C687E">
        <w:rPr>
          <w:rFonts w:ascii="Arial" w:hAnsi="Arial" w:cs="Arial"/>
          <w:b/>
          <w:sz w:val="24"/>
        </w:rPr>
        <w:t xml:space="preserve">Diferentes estados de un fichero </w:t>
      </w:r>
      <w:proofErr w:type="spellStart"/>
      <w:r w:rsidRPr="009C687E">
        <w:rPr>
          <w:rFonts w:ascii="Arial" w:hAnsi="Arial" w:cs="Arial"/>
          <w:b/>
          <w:sz w:val="24"/>
        </w:rPr>
        <w:t>Git</w:t>
      </w:r>
      <w:proofErr w:type="spellEnd"/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Existen tres tipos de estado de un fichero </w:t>
      </w:r>
      <w:proofErr w:type="spellStart"/>
      <w:r w:rsidRPr="009C687E">
        <w:rPr>
          <w:rFonts w:ascii="Arial" w:hAnsi="Arial" w:cs="Arial"/>
          <w:sz w:val="24"/>
        </w:rPr>
        <w:t>Git</w:t>
      </w:r>
      <w:proofErr w:type="spellEnd"/>
      <w:r w:rsidRPr="009C687E">
        <w:rPr>
          <w:rFonts w:ascii="Arial" w:hAnsi="Arial" w:cs="Arial"/>
          <w:sz w:val="24"/>
        </w:rPr>
        <w:t>:</w:t>
      </w: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b/>
          <w:sz w:val="24"/>
        </w:rPr>
        <w:t xml:space="preserve">Secciones principales de un proyecto </w:t>
      </w:r>
      <w:proofErr w:type="spellStart"/>
      <w:r w:rsidRPr="009C687E">
        <w:rPr>
          <w:rFonts w:ascii="Arial" w:hAnsi="Arial" w:cs="Arial"/>
          <w:b/>
          <w:sz w:val="24"/>
        </w:rPr>
        <w:t>Git</w:t>
      </w:r>
      <w:proofErr w:type="spellEnd"/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>Confirmado: tenemos un fichero con el que hemos estado trabajando, hemos aprobado todos sus cambios y va en una nueva revisión, es decir, una especie de paquete dónde van todos los cambios.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Modificado: estamos trabajando en el directorio de trabajo (o </w:t>
      </w:r>
      <w:proofErr w:type="spellStart"/>
      <w:r w:rsidRPr="009C687E">
        <w:rPr>
          <w:rFonts w:ascii="Arial" w:hAnsi="Arial" w:cs="Arial"/>
          <w:sz w:val="24"/>
        </w:rPr>
        <w:t>working</w:t>
      </w:r>
      <w:proofErr w:type="spellEnd"/>
      <w:r w:rsidRPr="009C687E">
        <w:rPr>
          <w:rFonts w:ascii="Arial" w:hAnsi="Arial" w:cs="Arial"/>
          <w:sz w:val="24"/>
        </w:rPr>
        <w:t xml:space="preserve"> </w:t>
      </w:r>
      <w:proofErr w:type="spellStart"/>
      <w:r w:rsidRPr="009C687E">
        <w:rPr>
          <w:rFonts w:ascii="Arial" w:hAnsi="Arial" w:cs="Arial"/>
          <w:sz w:val="24"/>
        </w:rPr>
        <w:t>directory</w:t>
      </w:r>
      <w:proofErr w:type="spellEnd"/>
      <w:r w:rsidRPr="009C687E">
        <w:rPr>
          <w:rFonts w:ascii="Arial" w:hAnsi="Arial" w:cs="Arial"/>
          <w:sz w:val="24"/>
        </w:rPr>
        <w:t>) y consideramos que ese cambio debe de ir en una revisión, en esa especie de paquete, para formar la revisión.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300355</wp:posOffset>
            </wp:positionV>
            <wp:extent cx="5612130" cy="3128157"/>
            <wp:effectExtent l="0" t="0" r="7620" b="0"/>
            <wp:wrapSquare wrapText="bothSides"/>
            <wp:docPr id="5" name="Imagen 5" descr="secciones de un proyecto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cciones de un proyecto de 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87E">
        <w:rPr>
          <w:rFonts w:ascii="Arial" w:hAnsi="Arial" w:cs="Arial"/>
          <w:sz w:val="24"/>
        </w:rPr>
        <w:t>Preparado: hemos marcado un archivo para que vaya una revisión.</w:t>
      </w:r>
    </w:p>
    <w:p w:rsidR="009C687E" w:rsidRDefault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Default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b/>
          <w:sz w:val="24"/>
        </w:rPr>
      </w:pPr>
      <w:r w:rsidRPr="009C687E">
        <w:rPr>
          <w:rFonts w:ascii="Arial" w:hAnsi="Arial" w:cs="Arial"/>
          <w:b/>
          <w:sz w:val="24"/>
        </w:rPr>
        <w:t xml:space="preserve">Fundamentalmente, un proyecto </w:t>
      </w:r>
      <w:proofErr w:type="spellStart"/>
      <w:r w:rsidRPr="009C687E">
        <w:rPr>
          <w:rFonts w:ascii="Arial" w:hAnsi="Arial" w:cs="Arial"/>
          <w:b/>
          <w:sz w:val="24"/>
        </w:rPr>
        <w:t>Git</w:t>
      </w:r>
      <w:proofErr w:type="spellEnd"/>
      <w:r w:rsidRPr="009C687E">
        <w:rPr>
          <w:rFonts w:ascii="Arial" w:hAnsi="Arial" w:cs="Arial"/>
          <w:b/>
          <w:sz w:val="24"/>
        </w:rPr>
        <w:t xml:space="preserve"> se estructura en tres partes o tres cajas:</w:t>
      </w:r>
    </w:p>
    <w:p w:rsidR="009C687E" w:rsidRPr="009C687E" w:rsidRDefault="009C687E" w:rsidP="009C687E">
      <w:pPr>
        <w:pStyle w:val="Prrafodelista"/>
        <w:jc w:val="both"/>
        <w:rPr>
          <w:rFonts w:ascii="Arial" w:hAnsi="Arial" w:cs="Arial"/>
          <w:sz w:val="24"/>
        </w:rPr>
      </w:pP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El área del </w:t>
      </w:r>
      <w:proofErr w:type="spellStart"/>
      <w:r w:rsidRPr="009C687E">
        <w:rPr>
          <w:rFonts w:ascii="Arial" w:hAnsi="Arial" w:cs="Arial"/>
          <w:sz w:val="24"/>
        </w:rPr>
        <w:t>working</w:t>
      </w:r>
      <w:proofErr w:type="spellEnd"/>
      <w:r w:rsidRPr="009C687E">
        <w:rPr>
          <w:rFonts w:ascii="Arial" w:hAnsi="Arial" w:cs="Arial"/>
          <w:sz w:val="24"/>
        </w:rPr>
        <w:t xml:space="preserve"> </w:t>
      </w:r>
      <w:proofErr w:type="spellStart"/>
      <w:r w:rsidRPr="009C687E">
        <w:rPr>
          <w:rFonts w:ascii="Arial" w:hAnsi="Arial" w:cs="Arial"/>
          <w:sz w:val="24"/>
        </w:rPr>
        <w:t>directory</w:t>
      </w:r>
      <w:proofErr w:type="spellEnd"/>
      <w:r w:rsidRPr="009C687E">
        <w:rPr>
          <w:rFonts w:ascii="Arial" w:hAnsi="Arial" w:cs="Arial"/>
          <w:sz w:val="24"/>
        </w:rPr>
        <w:t>, que es dónde vamos a tener todos nuestros ficheros, dónde estamos trabajando constantemente.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El </w:t>
      </w:r>
      <w:proofErr w:type="spellStart"/>
      <w:r w:rsidRPr="009C687E">
        <w:rPr>
          <w:rFonts w:ascii="Arial" w:hAnsi="Arial" w:cs="Arial"/>
          <w:sz w:val="24"/>
        </w:rPr>
        <w:t>staging</w:t>
      </w:r>
      <w:proofErr w:type="spellEnd"/>
      <w:r w:rsidRPr="009C687E">
        <w:rPr>
          <w:rFonts w:ascii="Arial" w:hAnsi="Arial" w:cs="Arial"/>
          <w:sz w:val="24"/>
        </w:rPr>
        <w:t xml:space="preserve"> </w:t>
      </w:r>
      <w:proofErr w:type="spellStart"/>
      <w:r w:rsidRPr="009C687E">
        <w:rPr>
          <w:rFonts w:ascii="Arial" w:hAnsi="Arial" w:cs="Arial"/>
          <w:sz w:val="24"/>
        </w:rPr>
        <w:t>area</w:t>
      </w:r>
      <w:proofErr w:type="spellEnd"/>
      <w:r w:rsidRPr="009C687E">
        <w:rPr>
          <w:rFonts w:ascii="Arial" w:hAnsi="Arial" w:cs="Arial"/>
          <w:sz w:val="24"/>
        </w:rPr>
        <w:t>, que es donde van los archivos que estamos modificando y que aceptamos para que vayan en una futura revisión.</w:t>
      </w:r>
    </w:p>
    <w:p w:rsidR="009C687E" w:rsidRPr="009C687E" w:rsidRDefault="009C687E" w:rsidP="009C68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9C687E">
        <w:rPr>
          <w:rFonts w:ascii="Arial" w:hAnsi="Arial" w:cs="Arial"/>
          <w:sz w:val="24"/>
        </w:rPr>
        <w:t xml:space="preserve">El área de </w:t>
      </w:r>
      <w:proofErr w:type="spellStart"/>
      <w:r w:rsidRPr="009C687E">
        <w:rPr>
          <w:rFonts w:ascii="Arial" w:hAnsi="Arial" w:cs="Arial"/>
          <w:sz w:val="24"/>
        </w:rPr>
        <w:t>commit</w:t>
      </w:r>
      <w:proofErr w:type="spellEnd"/>
      <w:r w:rsidRPr="009C687E">
        <w:rPr>
          <w:rFonts w:ascii="Arial" w:hAnsi="Arial" w:cs="Arial"/>
          <w:sz w:val="24"/>
        </w:rPr>
        <w:t xml:space="preserve"> o el </w:t>
      </w:r>
      <w:proofErr w:type="spellStart"/>
      <w:r w:rsidRPr="009C687E">
        <w:rPr>
          <w:rFonts w:ascii="Arial" w:hAnsi="Arial" w:cs="Arial"/>
          <w:sz w:val="24"/>
        </w:rPr>
        <w:t>git</w:t>
      </w:r>
      <w:proofErr w:type="spellEnd"/>
      <w:r w:rsidRPr="009C687E">
        <w:rPr>
          <w:rFonts w:ascii="Arial" w:hAnsi="Arial" w:cs="Arial"/>
          <w:sz w:val="24"/>
        </w:rPr>
        <w:t xml:space="preserve"> </w:t>
      </w:r>
      <w:proofErr w:type="spellStart"/>
      <w:r w:rsidRPr="009C687E">
        <w:rPr>
          <w:rFonts w:ascii="Arial" w:hAnsi="Arial" w:cs="Arial"/>
          <w:sz w:val="24"/>
        </w:rPr>
        <w:t>directory</w:t>
      </w:r>
      <w:proofErr w:type="spellEnd"/>
      <w:r w:rsidRPr="009C687E">
        <w:rPr>
          <w:rFonts w:ascii="Arial" w:hAnsi="Arial" w:cs="Arial"/>
          <w:sz w:val="24"/>
        </w:rPr>
        <w:t xml:space="preserve">, que es dónde se almacenan la revisión completa. A lo largo de nuestro curso de </w:t>
      </w:r>
      <w:proofErr w:type="spellStart"/>
      <w:r w:rsidRPr="009C687E">
        <w:rPr>
          <w:rFonts w:ascii="Arial" w:hAnsi="Arial" w:cs="Arial"/>
          <w:sz w:val="24"/>
        </w:rPr>
        <w:t>Git</w:t>
      </w:r>
      <w:proofErr w:type="spellEnd"/>
      <w:r w:rsidRPr="009C687E">
        <w:rPr>
          <w:rFonts w:ascii="Arial" w:hAnsi="Arial" w:cs="Arial"/>
          <w:sz w:val="24"/>
        </w:rPr>
        <w:t>, se explicará cómo podemos movernos a lo largo de esos tres estados, para qué sirven y por qué suponen una ventaja.</w:t>
      </w:r>
      <w:bookmarkStart w:id="0" w:name="_GoBack"/>
      <w:bookmarkEnd w:id="0"/>
    </w:p>
    <w:sectPr w:rsidR="009C687E" w:rsidRPr="009C6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A2908"/>
    <w:multiLevelType w:val="hybridMultilevel"/>
    <w:tmpl w:val="749E5D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7E"/>
    <w:rsid w:val="00117C86"/>
    <w:rsid w:val="007A19F5"/>
    <w:rsid w:val="009C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7A9A1-D9F3-46FC-A818-BE1AAA1A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2022-10-13T00:16:00Z</dcterms:created>
  <dcterms:modified xsi:type="dcterms:W3CDTF">2022-10-13T01:45:00Z</dcterms:modified>
</cp:coreProperties>
</file>