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9CF14" w14:textId="7E79F165" w:rsidR="00753920" w:rsidRDefault="002B2C73">
      <w:r>
        <w:t>Development done in a SQL server project. Had your own development copy of database. Preferably full copy. Make changes to objects as required. Or create new ones. Unit test in your local database as you’re going along. When thing you’re complete then build the project in visual studio. Then publish the dacpac to the server from within VS.</w:t>
      </w:r>
      <w:r w:rsidR="00753920">
        <w:t xml:space="preserve"> But first generate the script and review what it will be doing.</w:t>
      </w:r>
      <w:r>
        <w:t xml:space="preserve"> Use standard profile for this (that is kept in the repository) </w:t>
      </w:r>
      <w:r w:rsidR="00753920">
        <w:t>– can this also be used in azure devops release?</w:t>
      </w:r>
    </w:p>
    <w:p w14:paraId="3B7CF0F2" w14:textId="77777777" w:rsidR="00753920" w:rsidRDefault="00753920"/>
    <w:p w14:paraId="6C4E77CF" w14:textId="334A110D" w:rsidR="00C949FE" w:rsidRDefault="002B2C73">
      <w:r>
        <w:t>This has been set up to match what is in Azure Devops. This saves you having to commit the change to the repo and running the whole thing through Azure Devops. Though you should definitely do that before it is ready for peer review.</w:t>
      </w:r>
    </w:p>
    <w:p w14:paraId="3E45AE64" w14:textId="12401191" w:rsidR="002B2C73" w:rsidRDefault="002B2C73"/>
    <w:p w14:paraId="3EEE95FB" w14:textId="77777777" w:rsidR="002B2C73" w:rsidRDefault="002B2C73"/>
    <w:sectPr w:rsidR="002B2C73" w:rsidSect="00C94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563F3D"/>
    <w:rsid w:val="002B2C73"/>
    <w:rsid w:val="00502E3D"/>
    <w:rsid w:val="00563F3D"/>
    <w:rsid w:val="00753920"/>
    <w:rsid w:val="00C949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4ABAA"/>
  <w15:chartTrackingRefBased/>
  <w15:docId w15:val="{886731F3-70F0-4527-AE01-E190650F9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9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Steele-Perkins</dc:creator>
  <cp:keywords/>
  <dc:description/>
  <cp:lastModifiedBy>Joseph Steele-Perkins</cp:lastModifiedBy>
  <cp:revision>3</cp:revision>
  <dcterms:created xsi:type="dcterms:W3CDTF">2020-07-16T13:53:00Z</dcterms:created>
  <dcterms:modified xsi:type="dcterms:W3CDTF">2020-07-16T18:20:00Z</dcterms:modified>
</cp:coreProperties>
</file>