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DB0C2" w14:textId="2A743DEE" w:rsidR="00575303" w:rsidRPr="002D7242" w:rsidRDefault="00F635D4" w:rsidP="002D7242">
      <w:pPr>
        <w:jc w:val="center"/>
        <w:rPr>
          <w:b/>
        </w:rPr>
      </w:pPr>
      <w:r w:rsidRPr="002D7242">
        <w:rPr>
          <w:b/>
        </w:rPr>
        <w:t>Understanding how SSIS deals with sensitive data when deployed</w:t>
      </w:r>
    </w:p>
    <w:p w14:paraId="4878A01D" w14:textId="56A34B68" w:rsidR="002D7242" w:rsidRDefault="002D7242"/>
    <w:p w14:paraId="431E356C" w14:textId="4E7FD21C" w:rsidR="00601327" w:rsidRDefault="00601327">
      <w:r>
        <w:t xml:space="preserve">By default, a project is created with </w:t>
      </w:r>
      <w:proofErr w:type="spellStart"/>
      <w:r w:rsidRPr="00601327">
        <w:t>EncryptSensitiveWithUserKe</w:t>
      </w:r>
      <w:r>
        <w:t>y</w:t>
      </w:r>
      <w:proofErr w:type="spellEnd"/>
      <w:r w:rsidR="006A3E35">
        <w:t xml:space="preserve"> protection level</w:t>
      </w:r>
    </w:p>
    <w:p w14:paraId="3547A505" w14:textId="7E161036" w:rsidR="006A3E35" w:rsidRPr="006A3E35" w:rsidRDefault="006A3E35">
      <w:pPr>
        <w:rPr>
          <w:b/>
        </w:rPr>
      </w:pPr>
      <w:r w:rsidRPr="006A3E35">
        <w:rPr>
          <w:b/>
        </w:rPr>
        <w:t>Test 1</w:t>
      </w:r>
    </w:p>
    <w:p w14:paraId="284F6D09" w14:textId="55360AC5" w:rsidR="006A3E35" w:rsidRDefault="006A3E35">
      <w:r>
        <w:t xml:space="preserve">Create a new project with the protection level of </w:t>
      </w:r>
      <w:proofErr w:type="spellStart"/>
      <w:r>
        <w:t>DontSaveSensitive</w:t>
      </w:r>
      <w:proofErr w:type="spellEnd"/>
    </w:p>
    <w:p w14:paraId="7121A93C" w14:textId="18AC629A" w:rsidR="00601327" w:rsidRDefault="00601327">
      <w:r>
        <w:t xml:space="preserve">Create a package called </w:t>
      </w:r>
      <w:proofErr w:type="spellStart"/>
      <w:r>
        <w:t>WindowsAuthenticated</w:t>
      </w:r>
      <w:proofErr w:type="spellEnd"/>
      <w:r>
        <w:t xml:space="preserve"> where the </w:t>
      </w:r>
      <w:r w:rsidR="006A3E35">
        <w:t xml:space="preserve">ole </w:t>
      </w:r>
      <w:proofErr w:type="spellStart"/>
      <w:r w:rsidR="006A3E35">
        <w:t>db</w:t>
      </w:r>
      <w:proofErr w:type="spellEnd"/>
      <w:r w:rsidR="006A3E35">
        <w:t xml:space="preserve"> connection is windows authenticated.</w:t>
      </w:r>
    </w:p>
    <w:p w14:paraId="4A17CF6B" w14:textId="1A3542B4" w:rsidR="006A3E35" w:rsidRDefault="006A3E35">
      <w:r>
        <w:t>When I deploy it says it is chan</w:t>
      </w:r>
      <w:r w:rsidR="00A839A7">
        <w:t>ging the protection level…</w:t>
      </w:r>
    </w:p>
    <w:p w14:paraId="0771D184" w14:textId="5DA122F3" w:rsidR="00A839A7" w:rsidRDefault="00A839A7">
      <w:r>
        <w:rPr>
          <w:noProof/>
        </w:rPr>
        <w:drawing>
          <wp:inline distT="0" distB="0" distL="0" distR="0" wp14:anchorId="61CED43C" wp14:editId="56B0F483">
            <wp:extent cx="45910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C13F" w14:textId="37F17AD8" w:rsidR="00A839A7" w:rsidRDefault="0008324B">
      <w:r>
        <w:t>Has it really changed it? And if so what to?</w:t>
      </w:r>
    </w:p>
    <w:p w14:paraId="47F28EA0" w14:textId="523B9248" w:rsidR="00E7074E" w:rsidRDefault="00815CFA" w:rsidP="001D6790">
      <w:r>
        <w:t xml:space="preserve">I think it is </w:t>
      </w:r>
      <w:proofErr w:type="spellStart"/>
      <w:r w:rsidRPr="00815CFA">
        <w:t>EncryptSensitiveWithUserKey</w:t>
      </w:r>
      <w:proofErr w:type="spellEnd"/>
      <w:r>
        <w:t>.</w:t>
      </w:r>
      <w:r w:rsidR="00390332">
        <w:t xml:space="preserve"> Does it matter for this package</w:t>
      </w:r>
      <w:r w:rsidR="00E7074E">
        <w:t xml:space="preserve">? No because there is no sensitive data. </w:t>
      </w:r>
      <w:proofErr w:type="gramStart"/>
      <w:r w:rsidR="00E7074E">
        <w:t>Lets</w:t>
      </w:r>
      <w:proofErr w:type="gramEnd"/>
      <w:r w:rsidR="00E7074E">
        <w:t xml:space="preserve"> test this by running it from the Agent</w:t>
      </w:r>
      <w:r w:rsidR="001D6790">
        <w:t xml:space="preserve"> using a proxy that doesn’t have the correct windows authenticated rights.</w:t>
      </w:r>
    </w:p>
    <w:p w14:paraId="700A707D" w14:textId="48311F63" w:rsidR="001D6790" w:rsidRPr="001D6790" w:rsidRDefault="001D6790" w:rsidP="001D6790">
      <w:pPr>
        <w:rPr>
          <w:b/>
        </w:rPr>
      </w:pPr>
      <w:r w:rsidRPr="001D6790">
        <w:rPr>
          <w:b/>
        </w:rPr>
        <w:t>Test 2</w:t>
      </w:r>
    </w:p>
    <w:p w14:paraId="1F8DF19B" w14:textId="151CE4FD" w:rsidR="001D6790" w:rsidRDefault="001D6790" w:rsidP="001D6790">
      <w:r>
        <w:t xml:space="preserve">Create a new project with </w:t>
      </w:r>
      <w:proofErr w:type="spellStart"/>
      <w:r w:rsidRPr="00815CFA">
        <w:t>EncryptSensitiveWithUserKey</w:t>
      </w:r>
      <w:proofErr w:type="spellEnd"/>
      <w:r>
        <w:t xml:space="preserve"> protection level.</w:t>
      </w:r>
    </w:p>
    <w:p w14:paraId="10898386" w14:textId="100C8821" w:rsidR="001D6790" w:rsidRDefault="001D6790" w:rsidP="001D6790">
      <w:r>
        <w:t>Create a package that doesn’t have a parameter and is encrypting the password with a user key.</w:t>
      </w:r>
    </w:p>
    <w:p w14:paraId="4BCF0107" w14:textId="5BE49736" w:rsidR="001D6790" w:rsidRDefault="001D6790" w:rsidP="001D6790">
      <w:r>
        <w:t>Once deployed, I expect it to work if I run it, but not if the proxy runs it.</w:t>
      </w:r>
    </w:p>
    <w:p w14:paraId="5E87AFD7" w14:textId="7799C45B" w:rsidR="00AB1817" w:rsidRDefault="00AB1817" w:rsidP="001D6790">
      <w:r>
        <w:t>Okay, so it does run w</w:t>
      </w:r>
      <w:r w:rsidR="001C2153">
        <w:t>hen the proxy runs it</w:t>
      </w:r>
      <w:r w:rsidR="00AF3809">
        <w:t xml:space="preserve">. And </w:t>
      </w:r>
      <w:proofErr w:type="gramStart"/>
      <w:r w:rsidR="00AF3809">
        <w:t>also</w:t>
      </w:r>
      <w:proofErr w:type="gramEnd"/>
      <w:r w:rsidR="00AF3809">
        <w:t xml:space="preserve"> when I log in as a different user. So, once deployed, the password is saved with the package and encrypted but, presumably, not with a user key.</w:t>
      </w:r>
    </w:p>
    <w:p w14:paraId="4841DCA0" w14:textId="0A376083" w:rsidR="00A91184" w:rsidRDefault="00AD63A7" w:rsidP="001D6790">
      <w:r>
        <w:t xml:space="preserve">If I uncheck the </w:t>
      </w:r>
      <w:r w:rsidR="00A91184">
        <w:t>Save my password box then I would expect it to not run once deployed</w:t>
      </w:r>
    </w:p>
    <w:p w14:paraId="6E45758E" w14:textId="00074DE1" w:rsidR="00A91184" w:rsidRDefault="00A91184" w:rsidP="001D6790">
      <w:r>
        <w:rPr>
          <w:noProof/>
        </w:rPr>
        <w:drawing>
          <wp:inline distT="0" distB="0" distL="0" distR="0" wp14:anchorId="33436F3B" wp14:editId="3D0EF0A5">
            <wp:extent cx="536257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C426" w14:textId="508FD0DF" w:rsidR="001D6790" w:rsidRDefault="002C4942" w:rsidP="001D6790">
      <w:r>
        <w:t xml:space="preserve">But it did run. That’s because it did save the password. Must be cached somewhere. </w:t>
      </w:r>
    </w:p>
    <w:p w14:paraId="792D9136" w14:textId="65B2FE3A" w:rsidR="002C4942" w:rsidRDefault="002C4942" w:rsidP="001D6790">
      <w:r>
        <w:t>Interesting if I run the same package</w:t>
      </w:r>
      <w:r w:rsidR="00C23B3F">
        <w:t xml:space="preserve"> in the project </w:t>
      </w:r>
      <w:proofErr w:type="spellStart"/>
      <w:r w:rsidR="00C23B3F">
        <w:t>DontSaveSensitive</w:t>
      </w:r>
      <w:proofErr w:type="spellEnd"/>
      <w:r w:rsidR="00C23B3F">
        <w:t xml:space="preserve"> then it won’t run even if I do check the Save my password box. My conclusion at the moment is that box doesn’t do anything.</w:t>
      </w:r>
    </w:p>
    <w:p w14:paraId="193958B2" w14:textId="67F19001" w:rsidR="008A6960" w:rsidRPr="00FA3275" w:rsidRDefault="008A6960" w:rsidP="001D6790">
      <w:pPr>
        <w:rPr>
          <w:b/>
        </w:rPr>
      </w:pPr>
      <w:r w:rsidRPr="00FA3275">
        <w:rPr>
          <w:b/>
        </w:rPr>
        <w:t>Test 3</w:t>
      </w:r>
    </w:p>
    <w:p w14:paraId="392E5FB7" w14:textId="6E60D928" w:rsidR="008A6960" w:rsidRDefault="008A6960" w:rsidP="001D6790">
      <w:r>
        <w:lastRenderedPageBreak/>
        <w:t xml:space="preserve">In the </w:t>
      </w:r>
      <w:proofErr w:type="spellStart"/>
      <w:r>
        <w:t>DontSaveSensitive</w:t>
      </w:r>
      <w:proofErr w:type="spellEnd"/>
      <w:r>
        <w:t xml:space="preserve"> project, created a project that stores the password in a package parameter.</w:t>
      </w:r>
      <w:r w:rsidR="008C3E9F">
        <w:t xml:space="preserve"> Use the </w:t>
      </w:r>
      <w:r w:rsidR="004A0D6F">
        <w:t>parameter in an expression for the Password property of the connection.</w:t>
      </w:r>
    </w:p>
    <w:p w14:paraId="53429A42" w14:textId="60C127C4" w:rsidR="004A0D6F" w:rsidRDefault="004A0D6F" w:rsidP="001D6790">
      <w:r>
        <w:t>This works if the parameter is not marked as Sensitive. If it is then it doesn’t work. Why?</w:t>
      </w:r>
      <w:r w:rsidR="001B22F4">
        <w:t xml:space="preserve"> Seems that you are only supposed to flip it to Sensitive just before deploying it.</w:t>
      </w:r>
    </w:p>
    <w:p w14:paraId="6D1F7ABE" w14:textId="6E0ADD3B" w:rsidR="00E148A0" w:rsidRDefault="00E148A0" w:rsidP="001D6790">
      <w:r>
        <w:t xml:space="preserve">Tested this and it still didn’t work. The value is lost when it is deployed. Same thing when the parameter is at </w:t>
      </w:r>
      <w:r w:rsidR="00FA3275">
        <w:t xml:space="preserve">project level. So, current conclusions </w:t>
      </w:r>
      <w:proofErr w:type="gramStart"/>
      <w:r w:rsidR="00FA3275">
        <w:t>is</w:t>
      </w:r>
      <w:proofErr w:type="gramEnd"/>
      <w:r w:rsidR="00FA3275">
        <w:t xml:space="preserve"> the flag a parameter as sensitive doesn’t do anything.</w:t>
      </w:r>
    </w:p>
    <w:p w14:paraId="31D6109A" w14:textId="41FD4A04" w:rsidR="00FA3275" w:rsidRDefault="00FA3275" w:rsidP="001D6790">
      <w:pPr>
        <w:rPr>
          <w:b/>
        </w:rPr>
      </w:pPr>
      <w:r w:rsidRPr="00FA3275">
        <w:rPr>
          <w:b/>
        </w:rPr>
        <w:t xml:space="preserve">Test </w:t>
      </w:r>
      <w:r>
        <w:rPr>
          <w:b/>
        </w:rPr>
        <w:t>4</w:t>
      </w:r>
    </w:p>
    <w:p w14:paraId="2D0D5A64" w14:textId="70A58AB6" w:rsidR="00FA3275" w:rsidRPr="00FA3275" w:rsidRDefault="00FA3275" w:rsidP="001D6790">
      <w:r>
        <w:t>Hold the password in an environment variable</w:t>
      </w:r>
      <w:r w:rsidR="00AF22F5">
        <w:t xml:space="preserve"> which is shown as sensitive. This works. Now I understand the point of the </w:t>
      </w:r>
      <w:r w:rsidR="002A6B77">
        <w:t>Sensitive flag of the parameter. It is to show that it is sensitive and will have to be supplied by a sensitive environment variable.</w:t>
      </w:r>
      <w:bookmarkStart w:id="0" w:name="_GoBack"/>
      <w:bookmarkEnd w:id="0"/>
    </w:p>
    <w:sectPr w:rsidR="00FA3275" w:rsidRPr="00FA3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D4"/>
    <w:rsid w:val="0008324B"/>
    <w:rsid w:val="001B22F4"/>
    <w:rsid w:val="001C2153"/>
    <w:rsid w:val="001D6790"/>
    <w:rsid w:val="002A6B77"/>
    <w:rsid w:val="002C4942"/>
    <w:rsid w:val="002D7242"/>
    <w:rsid w:val="00390332"/>
    <w:rsid w:val="004A0D6F"/>
    <w:rsid w:val="00575303"/>
    <w:rsid w:val="00601327"/>
    <w:rsid w:val="00642F6C"/>
    <w:rsid w:val="006A3E35"/>
    <w:rsid w:val="00815CFA"/>
    <w:rsid w:val="008A6960"/>
    <w:rsid w:val="008B66B5"/>
    <w:rsid w:val="008C3E9F"/>
    <w:rsid w:val="00A839A7"/>
    <w:rsid w:val="00A91184"/>
    <w:rsid w:val="00AB1817"/>
    <w:rsid w:val="00AD63A7"/>
    <w:rsid w:val="00AF22F5"/>
    <w:rsid w:val="00AF3809"/>
    <w:rsid w:val="00C23B3F"/>
    <w:rsid w:val="00E148A0"/>
    <w:rsid w:val="00E7074E"/>
    <w:rsid w:val="00E719F3"/>
    <w:rsid w:val="00F635D4"/>
    <w:rsid w:val="00FA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F2A9"/>
  <w15:chartTrackingRefBased/>
  <w15:docId w15:val="{F8B33948-5E1D-42D1-A615-DD549484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joseph_steeleperkins@yahoo.co.uk</dc:creator>
  <cp:keywords/>
  <dc:description/>
  <cp:lastModifiedBy>joseph_steeleperkins@yahoo.co.uk</cp:lastModifiedBy>
  <cp:revision>20</cp:revision>
  <dcterms:created xsi:type="dcterms:W3CDTF">2019-03-17T15:42:00Z</dcterms:created>
  <dcterms:modified xsi:type="dcterms:W3CDTF">2019-03-18T13:02:00Z</dcterms:modified>
</cp:coreProperties>
</file>