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907BC" w14:textId="1907F6A4" w:rsidR="00B63AFC" w:rsidRDefault="00B63AFC" w:rsidP="00B63A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Pr="00B63AFC">
        <w:rPr>
          <w:b/>
          <w:sz w:val="28"/>
          <w:szCs w:val="28"/>
        </w:rPr>
        <w:t>nvironments</w:t>
      </w:r>
    </w:p>
    <w:p w14:paraId="542EE32F" w14:textId="25CE6B5A" w:rsidR="00B63AFC" w:rsidRDefault="00B63AFC" w:rsidP="00B63AFC">
      <w:pPr>
        <w:jc w:val="center"/>
        <w:rPr>
          <w:b/>
          <w:sz w:val="28"/>
          <w:szCs w:val="28"/>
        </w:rPr>
      </w:pPr>
    </w:p>
    <w:tbl>
      <w:tblPr>
        <w:tblStyle w:val="TableGrid"/>
        <w:tblW w:w="17784" w:type="dxa"/>
        <w:tblLook w:val="04A0" w:firstRow="1" w:lastRow="0" w:firstColumn="1" w:lastColumn="0" w:noHBand="0" w:noVBand="1"/>
      </w:tblPr>
      <w:tblGrid>
        <w:gridCol w:w="1702"/>
        <w:gridCol w:w="1604"/>
        <w:gridCol w:w="1321"/>
        <w:gridCol w:w="1663"/>
        <w:gridCol w:w="3220"/>
        <w:gridCol w:w="1207"/>
        <w:gridCol w:w="2191"/>
        <w:gridCol w:w="1244"/>
        <w:gridCol w:w="1816"/>
        <w:gridCol w:w="1816"/>
      </w:tblGrid>
      <w:tr w:rsidR="00C979B6" w14:paraId="7C832540" w14:textId="77B2AAFA" w:rsidTr="00C979B6">
        <w:trPr>
          <w:trHeight w:val="536"/>
        </w:trPr>
        <w:tc>
          <w:tcPr>
            <w:tcW w:w="1702" w:type="dxa"/>
          </w:tcPr>
          <w:p w14:paraId="40F5AF14" w14:textId="7C46D93F" w:rsidR="00C979B6" w:rsidRDefault="00C979B6" w:rsidP="00C979B6">
            <w:r>
              <w:t>Environment</w:t>
            </w:r>
          </w:p>
        </w:tc>
        <w:tc>
          <w:tcPr>
            <w:tcW w:w="1604" w:type="dxa"/>
          </w:tcPr>
          <w:p w14:paraId="2C4A6104" w14:textId="2746BC06" w:rsidR="00C979B6" w:rsidRDefault="00C979B6" w:rsidP="00C979B6">
            <w:r>
              <w:t>Activity</w:t>
            </w:r>
          </w:p>
        </w:tc>
        <w:tc>
          <w:tcPr>
            <w:tcW w:w="1321" w:type="dxa"/>
          </w:tcPr>
          <w:p w14:paraId="3C78AC9F" w14:textId="70DC2AB8" w:rsidR="00C979B6" w:rsidRDefault="00C979B6" w:rsidP="00C979B6">
            <w:r>
              <w:t>Permanent*</w:t>
            </w:r>
          </w:p>
        </w:tc>
        <w:tc>
          <w:tcPr>
            <w:tcW w:w="1663" w:type="dxa"/>
          </w:tcPr>
          <w:p w14:paraId="5A0ED513" w14:textId="4D3E65F5" w:rsidR="00C979B6" w:rsidRDefault="00C979B6" w:rsidP="00C979B6">
            <w:r>
              <w:t>Associated Git branch</w:t>
            </w:r>
          </w:p>
        </w:tc>
        <w:tc>
          <w:tcPr>
            <w:tcW w:w="3220" w:type="dxa"/>
          </w:tcPr>
          <w:p w14:paraId="711B757E" w14:textId="514B547C" w:rsidR="00C979B6" w:rsidRDefault="00C979B6" w:rsidP="00C979B6">
            <w:r>
              <w:t>Build trigger</w:t>
            </w:r>
          </w:p>
        </w:tc>
        <w:tc>
          <w:tcPr>
            <w:tcW w:w="1207" w:type="dxa"/>
          </w:tcPr>
          <w:p w14:paraId="506F97DB" w14:textId="002F8E77" w:rsidR="00C979B6" w:rsidRDefault="00C979B6" w:rsidP="00C979B6">
            <w:r>
              <w:t>Build automated **</w:t>
            </w:r>
          </w:p>
        </w:tc>
        <w:tc>
          <w:tcPr>
            <w:tcW w:w="2191" w:type="dxa"/>
          </w:tcPr>
          <w:p w14:paraId="3ECCD66C" w14:textId="2497038A" w:rsidR="00C979B6" w:rsidRDefault="00C979B6" w:rsidP="00C979B6">
            <w:r>
              <w:t>Data</w:t>
            </w:r>
          </w:p>
        </w:tc>
        <w:tc>
          <w:tcPr>
            <w:tcW w:w="1244" w:type="dxa"/>
          </w:tcPr>
          <w:p w14:paraId="6FEEC5ED" w14:textId="6D0787C5" w:rsidR="00C979B6" w:rsidRDefault="00C979B6" w:rsidP="00C979B6">
            <w:r>
              <w:t>Obfuscated</w:t>
            </w:r>
          </w:p>
        </w:tc>
        <w:tc>
          <w:tcPr>
            <w:tcW w:w="1816" w:type="dxa"/>
          </w:tcPr>
          <w:p w14:paraId="41DA6F85" w14:textId="0A296740" w:rsidR="00C979B6" w:rsidRDefault="00C979B6" w:rsidP="00C979B6">
            <w:r>
              <w:t>Copy of what environment</w:t>
            </w:r>
          </w:p>
        </w:tc>
        <w:tc>
          <w:tcPr>
            <w:tcW w:w="1816" w:type="dxa"/>
          </w:tcPr>
          <w:p w14:paraId="1C563DD2" w14:textId="21770EF1" w:rsidR="00C979B6" w:rsidRDefault="00C979B6" w:rsidP="00C979B6">
            <w:r>
              <w:t>How build</w:t>
            </w:r>
          </w:p>
        </w:tc>
      </w:tr>
      <w:tr w:rsidR="00C979B6" w14:paraId="7CF5702B" w14:textId="338E64A7" w:rsidTr="00C979B6">
        <w:trPr>
          <w:trHeight w:val="1365"/>
        </w:trPr>
        <w:tc>
          <w:tcPr>
            <w:tcW w:w="1702" w:type="dxa"/>
          </w:tcPr>
          <w:p w14:paraId="4E39121E" w14:textId="42910B29" w:rsidR="00C979B6" w:rsidRDefault="00C979B6" w:rsidP="00C979B6">
            <w:r>
              <w:t>Local Dev</w:t>
            </w:r>
          </w:p>
        </w:tc>
        <w:tc>
          <w:tcPr>
            <w:tcW w:w="1604" w:type="dxa"/>
          </w:tcPr>
          <w:p w14:paraId="41D7A938" w14:textId="77777777" w:rsidR="00C979B6" w:rsidRDefault="00C979B6" w:rsidP="00C979B6">
            <w:r>
              <w:t>Development</w:t>
            </w:r>
            <w:r>
              <w:br/>
              <w:t>Unit Testing</w:t>
            </w:r>
          </w:p>
          <w:p w14:paraId="7E78EB20" w14:textId="30B4EF11" w:rsidR="00C979B6" w:rsidRDefault="00C979B6" w:rsidP="00C979B6">
            <w:r>
              <w:t>Deployment Testing</w:t>
            </w:r>
          </w:p>
        </w:tc>
        <w:tc>
          <w:tcPr>
            <w:tcW w:w="1321" w:type="dxa"/>
          </w:tcPr>
          <w:p w14:paraId="7FE12FD8" w14:textId="72FED73E" w:rsidR="00C979B6" w:rsidRDefault="00C979B6" w:rsidP="00C979B6">
            <w:r>
              <w:t>N</w:t>
            </w:r>
          </w:p>
        </w:tc>
        <w:tc>
          <w:tcPr>
            <w:tcW w:w="1663" w:type="dxa"/>
          </w:tcPr>
          <w:p w14:paraId="591AFE18" w14:textId="17DC3BB1" w:rsidR="00C979B6" w:rsidRDefault="00C979B6" w:rsidP="00C979B6">
            <w:r>
              <w:t>Feature</w:t>
            </w:r>
          </w:p>
        </w:tc>
        <w:tc>
          <w:tcPr>
            <w:tcW w:w="3220" w:type="dxa"/>
          </w:tcPr>
          <w:p w14:paraId="0DA47F06" w14:textId="39D063DD" w:rsidR="00C979B6" w:rsidRDefault="00C979B6" w:rsidP="00C979B6">
            <w:r>
              <w:t>Developer when ready to unit test or test deployment</w:t>
            </w:r>
          </w:p>
        </w:tc>
        <w:tc>
          <w:tcPr>
            <w:tcW w:w="1207" w:type="dxa"/>
          </w:tcPr>
          <w:p w14:paraId="75EE600F" w14:textId="6F4076FA" w:rsidR="00C979B6" w:rsidRDefault="00C979B6" w:rsidP="00C979B6">
            <w:r>
              <w:t>N</w:t>
            </w:r>
          </w:p>
        </w:tc>
        <w:tc>
          <w:tcPr>
            <w:tcW w:w="2191" w:type="dxa"/>
          </w:tcPr>
          <w:p w14:paraId="785F0314" w14:textId="64218B6A" w:rsidR="00C979B6" w:rsidRDefault="00C979B6" w:rsidP="00C979B6">
            <w:r>
              <w:t>As per Integration Testing but may also include any data required to unit test.</w:t>
            </w:r>
          </w:p>
        </w:tc>
        <w:tc>
          <w:tcPr>
            <w:tcW w:w="1244" w:type="dxa"/>
          </w:tcPr>
          <w:p w14:paraId="50C1C4C1" w14:textId="5CA4BDF5" w:rsidR="00C979B6" w:rsidRDefault="00C979B6" w:rsidP="00C979B6">
            <w:r>
              <w:t>Y</w:t>
            </w:r>
          </w:p>
        </w:tc>
        <w:tc>
          <w:tcPr>
            <w:tcW w:w="1816" w:type="dxa"/>
          </w:tcPr>
          <w:p w14:paraId="1E5EB0DA" w14:textId="55598768" w:rsidR="00C979B6" w:rsidRDefault="00C979B6" w:rsidP="00C979B6">
            <w:r>
              <w:t>Integration Testing</w:t>
            </w:r>
          </w:p>
        </w:tc>
        <w:tc>
          <w:tcPr>
            <w:tcW w:w="1816" w:type="dxa"/>
          </w:tcPr>
          <w:p w14:paraId="78B81974" w14:textId="1CA2046B" w:rsidR="00C979B6" w:rsidRDefault="00C979B6" w:rsidP="00C979B6">
            <w:r>
              <w:t xml:space="preserve">Developer updates batch file with </w:t>
            </w:r>
            <w:proofErr w:type="spellStart"/>
            <w:r>
              <w:t>BuildID</w:t>
            </w:r>
            <w:proofErr w:type="spellEnd"/>
            <w:r>
              <w:t xml:space="preserve"> and runs</w:t>
            </w:r>
          </w:p>
        </w:tc>
      </w:tr>
      <w:tr w:rsidR="00C979B6" w14:paraId="7DF716B3" w14:textId="49B57F96" w:rsidTr="00C979B6">
        <w:trPr>
          <w:trHeight w:val="1349"/>
        </w:trPr>
        <w:tc>
          <w:tcPr>
            <w:tcW w:w="1702" w:type="dxa"/>
          </w:tcPr>
          <w:p w14:paraId="6EDD27D1" w14:textId="5C606C3D" w:rsidR="00C979B6" w:rsidRDefault="00C979B6" w:rsidP="00701871">
            <w:r>
              <w:t>Local Test</w:t>
            </w:r>
          </w:p>
        </w:tc>
        <w:tc>
          <w:tcPr>
            <w:tcW w:w="1604" w:type="dxa"/>
          </w:tcPr>
          <w:p w14:paraId="354D630E" w14:textId="47DE32CD" w:rsidR="00C979B6" w:rsidRDefault="00C979B6" w:rsidP="00701871">
            <w:r>
              <w:t>Feature Testing</w:t>
            </w:r>
          </w:p>
        </w:tc>
        <w:tc>
          <w:tcPr>
            <w:tcW w:w="1321" w:type="dxa"/>
          </w:tcPr>
          <w:p w14:paraId="74DDD9BD" w14:textId="324FBE56" w:rsidR="00C979B6" w:rsidRDefault="00C979B6" w:rsidP="00701871">
            <w:r>
              <w:t>N</w:t>
            </w:r>
          </w:p>
        </w:tc>
        <w:tc>
          <w:tcPr>
            <w:tcW w:w="1663" w:type="dxa"/>
          </w:tcPr>
          <w:p w14:paraId="466BBB5F" w14:textId="16AF3E65" w:rsidR="00C979B6" w:rsidRDefault="00C979B6" w:rsidP="00701871">
            <w:r>
              <w:t>Feature_Testing</w:t>
            </w:r>
          </w:p>
        </w:tc>
        <w:tc>
          <w:tcPr>
            <w:tcW w:w="3220" w:type="dxa"/>
          </w:tcPr>
          <w:p w14:paraId="5B94F7C3" w14:textId="6210ECE7" w:rsidR="00C979B6" w:rsidRDefault="00C979B6" w:rsidP="00701871">
            <w:r>
              <w:t>Tester when ready to feature test</w:t>
            </w:r>
          </w:p>
        </w:tc>
        <w:tc>
          <w:tcPr>
            <w:tcW w:w="1207" w:type="dxa"/>
          </w:tcPr>
          <w:p w14:paraId="66DF892D" w14:textId="17215194" w:rsidR="00C979B6" w:rsidRDefault="00C979B6" w:rsidP="00701871">
            <w:r>
              <w:t>N</w:t>
            </w:r>
          </w:p>
        </w:tc>
        <w:tc>
          <w:tcPr>
            <w:tcW w:w="2191" w:type="dxa"/>
          </w:tcPr>
          <w:p w14:paraId="3273C3F8" w14:textId="54E817A2" w:rsidR="00C979B6" w:rsidRDefault="00C979B6" w:rsidP="00701871">
            <w:r>
              <w:t>As per Integration Testing but may also include any data required to feature test.</w:t>
            </w:r>
          </w:p>
        </w:tc>
        <w:tc>
          <w:tcPr>
            <w:tcW w:w="1244" w:type="dxa"/>
          </w:tcPr>
          <w:p w14:paraId="6194D33B" w14:textId="37183EF0" w:rsidR="00C979B6" w:rsidRDefault="00C979B6" w:rsidP="00701871">
            <w:r>
              <w:t>Y</w:t>
            </w:r>
          </w:p>
        </w:tc>
        <w:tc>
          <w:tcPr>
            <w:tcW w:w="1816" w:type="dxa"/>
          </w:tcPr>
          <w:p w14:paraId="473FA9C2" w14:textId="770C11A2" w:rsidR="00C979B6" w:rsidRDefault="00C979B6" w:rsidP="00701871">
            <w:r>
              <w:t>Integration Testing</w:t>
            </w:r>
          </w:p>
        </w:tc>
        <w:tc>
          <w:tcPr>
            <w:tcW w:w="1816" w:type="dxa"/>
          </w:tcPr>
          <w:p w14:paraId="52EC6E7D" w14:textId="310BDDE1" w:rsidR="00C979B6" w:rsidRDefault="00C979B6" w:rsidP="00701871">
            <w:r>
              <w:t xml:space="preserve">Tester updates batch file with </w:t>
            </w:r>
            <w:proofErr w:type="spellStart"/>
            <w:r>
              <w:t>BuildID</w:t>
            </w:r>
            <w:proofErr w:type="spellEnd"/>
            <w:r>
              <w:t xml:space="preserve"> and runs</w:t>
            </w:r>
          </w:p>
        </w:tc>
      </w:tr>
      <w:tr w:rsidR="00C979B6" w14:paraId="114427EC" w14:textId="535798CF" w:rsidTr="00C979B6">
        <w:trPr>
          <w:trHeight w:val="1089"/>
        </w:trPr>
        <w:tc>
          <w:tcPr>
            <w:tcW w:w="1702" w:type="dxa"/>
          </w:tcPr>
          <w:p w14:paraId="0B2ED8BA" w14:textId="5CBC6878" w:rsidR="00C979B6" w:rsidRDefault="00C979B6" w:rsidP="00701871">
            <w:r>
              <w:t>Integration Testing</w:t>
            </w:r>
          </w:p>
        </w:tc>
        <w:tc>
          <w:tcPr>
            <w:tcW w:w="1604" w:type="dxa"/>
          </w:tcPr>
          <w:p w14:paraId="1F3D0940" w14:textId="7994F186" w:rsidR="00C979B6" w:rsidRDefault="00C979B6" w:rsidP="00701871">
            <w:r>
              <w:t>Integration Testing</w:t>
            </w:r>
          </w:p>
        </w:tc>
        <w:tc>
          <w:tcPr>
            <w:tcW w:w="1321" w:type="dxa"/>
          </w:tcPr>
          <w:p w14:paraId="0398A024" w14:textId="6202A986" w:rsidR="00C979B6" w:rsidRDefault="00C979B6" w:rsidP="00701871">
            <w:r>
              <w:t>Y</w:t>
            </w:r>
          </w:p>
        </w:tc>
        <w:tc>
          <w:tcPr>
            <w:tcW w:w="1663" w:type="dxa"/>
          </w:tcPr>
          <w:p w14:paraId="52755862" w14:textId="7463FE40" w:rsidR="00C979B6" w:rsidRDefault="00C979B6" w:rsidP="00701871">
            <w:r>
              <w:t>Development</w:t>
            </w:r>
          </w:p>
        </w:tc>
        <w:tc>
          <w:tcPr>
            <w:tcW w:w="3220" w:type="dxa"/>
          </w:tcPr>
          <w:p w14:paraId="68406645" w14:textId="5AA6ECBD" w:rsidR="00C979B6" w:rsidRDefault="00C979B6" w:rsidP="00701871">
            <w:r>
              <w:t>Feature branch merged to Development branch</w:t>
            </w:r>
          </w:p>
        </w:tc>
        <w:tc>
          <w:tcPr>
            <w:tcW w:w="1207" w:type="dxa"/>
          </w:tcPr>
          <w:p w14:paraId="612FCC2A" w14:textId="74435EDF" w:rsidR="00C979B6" w:rsidRDefault="00C979B6" w:rsidP="00701871">
            <w:r>
              <w:t>Y</w:t>
            </w:r>
          </w:p>
        </w:tc>
        <w:tc>
          <w:tcPr>
            <w:tcW w:w="2191" w:type="dxa"/>
          </w:tcPr>
          <w:p w14:paraId="76D47515" w14:textId="289E6FB2" w:rsidR="00C979B6" w:rsidRDefault="00C979B6" w:rsidP="00701871">
            <w:r>
              <w:t>Cut-down</w:t>
            </w:r>
          </w:p>
        </w:tc>
        <w:tc>
          <w:tcPr>
            <w:tcW w:w="1244" w:type="dxa"/>
          </w:tcPr>
          <w:p w14:paraId="14F925F1" w14:textId="38335C59" w:rsidR="00C979B6" w:rsidRDefault="00C979B6" w:rsidP="00701871">
            <w:r>
              <w:t>Y</w:t>
            </w:r>
          </w:p>
        </w:tc>
        <w:tc>
          <w:tcPr>
            <w:tcW w:w="1816" w:type="dxa"/>
          </w:tcPr>
          <w:p w14:paraId="3C0ACBDB" w14:textId="4C38B874" w:rsidR="00C979B6" w:rsidRDefault="00C979B6" w:rsidP="00701871">
            <w:r>
              <w:t>May be periodically restored from Live (</w:t>
            </w:r>
            <w:proofErr w:type="spellStart"/>
            <w:r>
              <w:t>eg</w:t>
            </w:r>
            <w:proofErr w:type="spellEnd"/>
            <w:r>
              <w:t xml:space="preserve"> one every 3 months)</w:t>
            </w:r>
          </w:p>
        </w:tc>
        <w:tc>
          <w:tcPr>
            <w:tcW w:w="1816" w:type="dxa"/>
          </w:tcPr>
          <w:p w14:paraId="628E3083" w14:textId="7836F3E9" w:rsidR="00C979B6" w:rsidRDefault="00C979B6" w:rsidP="00701871">
            <w:r>
              <w:t xml:space="preserve">If not automated then </w:t>
            </w:r>
            <w:bookmarkStart w:id="0" w:name="_GoBack"/>
            <w:bookmarkEnd w:id="0"/>
          </w:p>
        </w:tc>
      </w:tr>
      <w:tr w:rsidR="00C979B6" w14:paraId="62B6A742" w14:textId="03E80056" w:rsidTr="00C979B6">
        <w:trPr>
          <w:trHeight w:val="536"/>
        </w:trPr>
        <w:tc>
          <w:tcPr>
            <w:tcW w:w="1702" w:type="dxa"/>
          </w:tcPr>
          <w:p w14:paraId="32FCAF6C" w14:textId="4FC1A9F2" w:rsidR="00C979B6" w:rsidRDefault="00C979B6" w:rsidP="00701871">
            <w:proofErr w:type="spellStart"/>
            <w:r>
              <w:t>Systest</w:t>
            </w:r>
            <w:proofErr w:type="spellEnd"/>
          </w:p>
        </w:tc>
        <w:tc>
          <w:tcPr>
            <w:tcW w:w="1604" w:type="dxa"/>
          </w:tcPr>
          <w:p w14:paraId="22E2872C" w14:textId="34EFEC27" w:rsidR="00C979B6" w:rsidRDefault="00C979B6" w:rsidP="00701871">
            <w:r>
              <w:t>System Testing</w:t>
            </w:r>
          </w:p>
        </w:tc>
        <w:tc>
          <w:tcPr>
            <w:tcW w:w="1321" w:type="dxa"/>
          </w:tcPr>
          <w:p w14:paraId="67685AA7" w14:textId="73435BDF" w:rsidR="00C979B6" w:rsidRDefault="00C979B6" w:rsidP="00701871">
            <w:r>
              <w:t>N</w:t>
            </w:r>
          </w:p>
        </w:tc>
        <w:tc>
          <w:tcPr>
            <w:tcW w:w="1663" w:type="dxa"/>
          </w:tcPr>
          <w:p w14:paraId="296AB74C" w14:textId="65E87EE8" w:rsidR="00C979B6" w:rsidRDefault="00C979B6" w:rsidP="00701871">
            <w:r>
              <w:t>Release</w:t>
            </w:r>
          </w:p>
        </w:tc>
        <w:tc>
          <w:tcPr>
            <w:tcW w:w="3220" w:type="dxa"/>
          </w:tcPr>
          <w:p w14:paraId="7E06B765" w14:textId="5A55D79F" w:rsidR="00C979B6" w:rsidRDefault="00C979B6" w:rsidP="00701871">
            <w:r>
              <w:t>Release manager when ready for release</w:t>
            </w:r>
          </w:p>
        </w:tc>
        <w:tc>
          <w:tcPr>
            <w:tcW w:w="1207" w:type="dxa"/>
          </w:tcPr>
          <w:p w14:paraId="1743EFA0" w14:textId="579B957C" w:rsidR="00C979B6" w:rsidRDefault="00C979B6" w:rsidP="00701871">
            <w:r>
              <w:t>N</w:t>
            </w:r>
          </w:p>
        </w:tc>
        <w:tc>
          <w:tcPr>
            <w:tcW w:w="2191" w:type="dxa"/>
          </w:tcPr>
          <w:p w14:paraId="480F473F" w14:textId="01B8528F" w:rsidR="00C979B6" w:rsidRDefault="00C979B6" w:rsidP="00701871">
            <w:r>
              <w:t>Full</w:t>
            </w:r>
          </w:p>
        </w:tc>
        <w:tc>
          <w:tcPr>
            <w:tcW w:w="1244" w:type="dxa"/>
          </w:tcPr>
          <w:p w14:paraId="3DDE76CB" w14:textId="256A9009" w:rsidR="00C979B6" w:rsidRDefault="00C979B6" w:rsidP="00701871">
            <w:r>
              <w:t>N</w:t>
            </w:r>
          </w:p>
        </w:tc>
        <w:tc>
          <w:tcPr>
            <w:tcW w:w="1816" w:type="dxa"/>
          </w:tcPr>
          <w:p w14:paraId="50A4BCCC" w14:textId="3D9DA53B" w:rsidR="00C979B6" w:rsidRDefault="00C979B6" w:rsidP="00701871">
            <w:r>
              <w:t>Live</w:t>
            </w:r>
          </w:p>
        </w:tc>
        <w:tc>
          <w:tcPr>
            <w:tcW w:w="1816" w:type="dxa"/>
          </w:tcPr>
          <w:p w14:paraId="7661A88C" w14:textId="77777777" w:rsidR="00C979B6" w:rsidRDefault="00C979B6" w:rsidP="00701871"/>
        </w:tc>
      </w:tr>
      <w:tr w:rsidR="00C979B6" w14:paraId="7C4E610B" w14:textId="1B8C03BD" w:rsidTr="00C979B6">
        <w:trPr>
          <w:trHeight w:val="536"/>
        </w:trPr>
        <w:tc>
          <w:tcPr>
            <w:tcW w:w="1702" w:type="dxa"/>
          </w:tcPr>
          <w:p w14:paraId="2F7CB7AE" w14:textId="60A6D575" w:rsidR="00C979B6" w:rsidRDefault="00C979B6" w:rsidP="00701871">
            <w:r>
              <w:t>OAT</w:t>
            </w:r>
          </w:p>
        </w:tc>
        <w:tc>
          <w:tcPr>
            <w:tcW w:w="1604" w:type="dxa"/>
          </w:tcPr>
          <w:p w14:paraId="5E9F5EC2" w14:textId="066F95E3" w:rsidR="00C979B6" w:rsidRDefault="00C979B6" w:rsidP="00701871">
            <w:r>
              <w:t>OAT</w:t>
            </w:r>
          </w:p>
        </w:tc>
        <w:tc>
          <w:tcPr>
            <w:tcW w:w="1321" w:type="dxa"/>
          </w:tcPr>
          <w:p w14:paraId="23031C6F" w14:textId="01D5E3BC" w:rsidR="00C979B6" w:rsidRDefault="00C979B6" w:rsidP="00701871">
            <w:r>
              <w:t>N</w:t>
            </w:r>
          </w:p>
        </w:tc>
        <w:tc>
          <w:tcPr>
            <w:tcW w:w="1663" w:type="dxa"/>
          </w:tcPr>
          <w:p w14:paraId="49668DA3" w14:textId="69902A62" w:rsidR="00C979B6" w:rsidRDefault="00C979B6" w:rsidP="00701871">
            <w:r>
              <w:t>Release</w:t>
            </w:r>
          </w:p>
        </w:tc>
        <w:tc>
          <w:tcPr>
            <w:tcW w:w="3220" w:type="dxa"/>
          </w:tcPr>
          <w:p w14:paraId="7E5492B5" w14:textId="6B3F1C2E" w:rsidR="00C979B6" w:rsidRDefault="00C979B6" w:rsidP="00701871">
            <w:r>
              <w:t>Release manager when release passed System Testing</w:t>
            </w:r>
          </w:p>
        </w:tc>
        <w:tc>
          <w:tcPr>
            <w:tcW w:w="1207" w:type="dxa"/>
          </w:tcPr>
          <w:p w14:paraId="25B21F57" w14:textId="06C29549" w:rsidR="00C979B6" w:rsidRDefault="00C979B6" w:rsidP="00701871">
            <w:r>
              <w:t>N</w:t>
            </w:r>
          </w:p>
        </w:tc>
        <w:tc>
          <w:tcPr>
            <w:tcW w:w="2191" w:type="dxa"/>
          </w:tcPr>
          <w:p w14:paraId="0D8D2A8F" w14:textId="244C7F08" w:rsidR="00C979B6" w:rsidRDefault="00C979B6" w:rsidP="00701871">
            <w:r>
              <w:t>Full</w:t>
            </w:r>
          </w:p>
        </w:tc>
        <w:tc>
          <w:tcPr>
            <w:tcW w:w="1244" w:type="dxa"/>
          </w:tcPr>
          <w:p w14:paraId="7BA66CB6" w14:textId="27069C70" w:rsidR="00C979B6" w:rsidRDefault="00C979B6" w:rsidP="00701871">
            <w:r>
              <w:t>N</w:t>
            </w:r>
          </w:p>
        </w:tc>
        <w:tc>
          <w:tcPr>
            <w:tcW w:w="1816" w:type="dxa"/>
          </w:tcPr>
          <w:p w14:paraId="3AA58E3C" w14:textId="74245E43" w:rsidR="00C979B6" w:rsidRDefault="00C979B6" w:rsidP="00701871">
            <w:r>
              <w:t>Live</w:t>
            </w:r>
          </w:p>
        </w:tc>
        <w:tc>
          <w:tcPr>
            <w:tcW w:w="1816" w:type="dxa"/>
          </w:tcPr>
          <w:p w14:paraId="65782D52" w14:textId="77777777" w:rsidR="00C979B6" w:rsidRDefault="00C979B6" w:rsidP="00701871"/>
        </w:tc>
      </w:tr>
      <w:tr w:rsidR="00C979B6" w14:paraId="6C79EE00" w14:textId="4E6F7D74" w:rsidTr="00C979B6">
        <w:trPr>
          <w:trHeight w:val="536"/>
        </w:trPr>
        <w:tc>
          <w:tcPr>
            <w:tcW w:w="1702" w:type="dxa"/>
          </w:tcPr>
          <w:p w14:paraId="0894DD70" w14:textId="00F743AC" w:rsidR="00C979B6" w:rsidRDefault="00C979B6" w:rsidP="00701871">
            <w:r>
              <w:t>Live</w:t>
            </w:r>
          </w:p>
        </w:tc>
        <w:tc>
          <w:tcPr>
            <w:tcW w:w="1604" w:type="dxa"/>
          </w:tcPr>
          <w:p w14:paraId="51FFBC3F" w14:textId="77777777" w:rsidR="00C979B6" w:rsidRDefault="00C979B6" w:rsidP="00701871"/>
        </w:tc>
        <w:tc>
          <w:tcPr>
            <w:tcW w:w="1321" w:type="dxa"/>
          </w:tcPr>
          <w:p w14:paraId="5AE59D51" w14:textId="28EBBE28" w:rsidR="00C979B6" w:rsidRDefault="00C979B6" w:rsidP="00701871">
            <w:r>
              <w:t>Y</w:t>
            </w:r>
          </w:p>
        </w:tc>
        <w:tc>
          <w:tcPr>
            <w:tcW w:w="1663" w:type="dxa"/>
          </w:tcPr>
          <w:p w14:paraId="35D123DD" w14:textId="6A2F34BE" w:rsidR="00C979B6" w:rsidRDefault="00C979B6" w:rsidP="00701871">
            <w:r>
              <w:t>Master</w:t>
            </w:r>
          </w:p>
        </w:tc>
        <w:tc>
          <w:tcPr>
            <w:tcW w:w="3220" w:type="dxa"/>
          </w:tcPr>
          <w:p w14:paraId="33599D4B" w14:textId="13D00997" w:rsidR="00C979B6" w:rsidRDefault="00C979B6" w:rsidP="00701871">
            <w:r>
              <w:t>Release manager when release branch merged to Master</w:t>
            </w:r>
          </w:p>
        </w:tc>
        <w:tc>
          <w:tcPr>
            <w:tcW w:w="1207" w:type="dxa"/>
          </w:tcPr>
          <w:p w14:paraId="004076CA" w14:textId="71E5BFD3" w:rsidR="00C979B6" w:rsidRDefault="00C979B6" w:rsidP="00701871">
            <w:r>
              <w:t>Y</w:t>
            </w:r>
          </w:p>
        </w:tc>
        <w:tc>
          <w:tcPr>
            <w:tcW w:w="2191" w:type="dxa"/>
          </w:tcPr>
          <w:p w14:paraId="0FF40F14" w14:textId="3D690062" w:rsidR="00C979B6" w:rsidRDefault="00C979B6" w:rsidP="00701871">
            <w:r>
              <w:t>Full</w:t>
            </w:r>
          </w:p>
        </w:tc>
        <w:tc>
          <w:tcPr>
            <w:tcW w:w="1244" w:type="dxa"/>
          </w:tcPr>
          <w:p w14:paraId="20F33B06" w14:textId="6E9EBC0F" w:rsidR="00C979B6" w:rsidRDefault="00C979B6" w:rsidP="00701871">
            <w:r>
              <w:t>N</w:t>
            </w:r>
          </w:p>
        </w:tc>
        <w:tc>
          <w:tcPr>
            <w:tcW w:w="1816" w:type="dxa"/>
          </w:tcPr>
          <w:p w14:paraId="2E2C16F8" w14:textId="77777777" w:rsidR="00C979B6" w:rsidRDefault="00C979B6" w:rsidP="00701871"/>
        </w:tc>
        <w:tc>
          <w:tcPr>
            <w:tcW w:w="1816" w:type="dxa"/>
          </w:tcPr>
          <w:p w14:paraId="262C9CBD" w14:textId="77777777" w:rsidR="00C979B6" w:rsidRDefault="00C979B6" w:rsidP="00701871"/>
        </w:tc>
      </w:tr>
    </w:tbl>
    <w:p w14:paraId="7AF91709" w14:textId="495FBC8C" w:rsidR="00B63AFC" w:rsidRDefault="00B63AFC" w:rsidP="00B63AFC">
      <w:pPr>
        <w:jc w:val="center"/>
        <w:rPr>
          <w:b/>
          <w:sz w:val="28"/>
          <w:szCs w:val="28"/>
        </w:rPr>
      </w:pPr>
    </w:p>
    <w:p w14:paraId="78D12065" w14:textId="3B791950" w:rsidR="00B63AFC" w:rsidRDefault="00701871" w:rsidP="00701871">
      <w:pPr>
        <w:rPr>
          <w:sz w:val="24"/>
          <w:szCs w:val="24"/>
        </w:rPr>
      </w:pPr>
      <w:r w:rsidRPr="00701871">
        <w:rPr>
          <w:sz w:val="24"/>
          <w:szCs w:val="24"/>
        </w:rPr>
        <w:t>* An environment that is not permanent can be (in theory) spun-up when required and then spun-down when activity is finished</w:t>
      </w:r>
      <w:r>
        <w:rPr>
          <w:sz w:val="24"/>
          <w:szCs w:val="24"/>
        </w:rPr>
        <w:t>. In practice these environments may stay o</w:t>
      </w:r>
      <w:r w:rsidR="005314DA">
        <w:rPr>
          <w:sz w:val="24"/>
          <w:szCs w:val="24"/>
        </w:rPr>
        <w:t>n permanent.</w:t>
      </w:r>
    </w:p>
    <w:p w14:paraId="2FCCE0BD" w14:textId="2C240138" w:rsidR="005314DA" w:rsidRPr="00701871" w:rsidRDefault="005314DA" w:rsidP="00701871">
      <w:pPr>
        <w:rPr>
          <w:sz w:val="24"/>
          <w:szCs w:val="24"/>
        </w:rPr>
      </w:pPr>
      <w:r>
        <w:rPr>
          <w:sz w:val="24"/>
          <w:szCs w:val="24"/>
        </w:rPr>
        <w:t>** A tool like Jenkins could watch for merges into the branch and from the name of the merge automatically build. In practice this may be manually triggered.</w:t>
      </w:r>
    </w:p>
    <w:sectPr w:rsidR="005314DA" w:rsidRPr="00701871" w:rsidSect="00C979B6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A2D12"/>
    <w:multiLevelType w:val="hybridMultilevel"/>
    <w:tmpl w:val="B970A3B2"/>
    <w:lvl w:ilvl="0" w:tplc="5EF2E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FC"/>
    <w:rsid w:val="00247FF2"/>
    <w:rsid w:val="00295378"/>
    <w:rsid w:val="005314DA"/>
    <w:rsid w:val="006C1536"/>
    <w:rsid w:val="00701871"/>
    <w:rsid w:val="0073559C"/>
    <w:rsid w:val="00B63AFC"/>
    <w:rsid w:val="00C9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A172"/>
  <w15:chartTrackingRefBased/>
  <w15:docId w15:val="{F9023089-70CA-44A8-84CC-13D53525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5</cp:revision>
  <dcterms:created xsi:type="dcterms:W3CDTF">2019-01-22T12:05:00Z</dcterms:created>
  <dcterms:modified xsi:type="dcterms:W3CDTF">2019-01-22T20:34:00Z</dcterms:modified>
</cp:coreProperties>
</file>