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459E1E1C">
      <w:pPr>
        <w:pStyle w:val="Normal"/>
        <w:ind w:left="270"/>
        <w:jc w:val="right"/>
      </w:pPr>
      <w:r w:rsidR="7EAF675A">
        <w:rPr/>
        <w:t xml:space="preserve">Module </w:t>
      </w:r>
      <w:r w:rsidR="72FA64B9">
        <w:rPr/>
        <w:t>3</w:t>
      </w:r>
      <w:r w:rsidR="7EAF675A">
        <w:rPr/>
        <w:t>.</w:t>
      </w:r>
      <w:r w:rsidR="7A992384">
        <w:rPr/>
        <w:t>3</w:t>
      </w:r>
      <w:r w:rsidR="7EAF675A">
        <w:rPr/>
        <w:t xml:space="preserve"> Assignment – CSD 3</w:t>
      </w:r>
      <w:r w:rsidR="5719FE3D">
        <w:rPr/>
        <w:t>10</w:t>
      </w:r>
    </w:p>
    <w:p w:rsidR="67B7B792" w:rsidP="291A4D62" w:rsidRDefault="67B7B792" w14:paraId="48425940" w14:textId="52BE58C6">
      <w:pPr>
        <w:pStyle w:val="Normal"/>
        <w:ind w:left="270"/>
      </w:pPr>
    </w:p>
    <w:p w:rsidR="67B7B792" w:rsidP="291A4D62" w:rsidRDefault="67B7B792" w14:paraId="5C98CADB" w14:textId="15702A9E">
      <w:pPr>
        <w:pStyle w:val="Normal"/>
        <w:ind w:left="270"/>
      </w:pPr>
    </w:p>
    <w:p w:rsidR="22FBAB89" w:rsidP="291A4D62" w:rsidRDefault="22FBAB89" w14:paraId="6BC08BE6" w14:textId="5040F840">
      <w:pPr>
        <w:pStyle w:val="Normal"/>
        <w:ind w:left="270"/>
      </w:pPr>
      <w:r w:rsidR="22FBAB89">
        <w:rPr/>
        <w:t>3NF:</w:t>
      </w:r>
    </w:p>
    <w:p w:rsidR="67B7B792" w:rsidP="291A4D62" w:rsidRDefault="67B7B792" w14:paraId="48DCCD49" w14:textId="25EE8134">
      <w:pPr>
        <w:pStyle w:val="Normal"/>
        <w:ind w:left="270" w:firstLine="0"/>
      </w:pPr>
      <w:r w:rsidR="3431F0E2">
        <w:drawing>
          <wp:inline wp14:editId="227C9CDA" wp14:anchorId="51DDB03C">
            <wp:extent cx="7694295" cy="1314442"/>
            <wp:effectExtent l="0" t="0" r="0" b="0"/>
            <wp:docPr id="108276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7c2d66b4e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3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1256F" w:rsidP="291A4D62" w:rsidRDefault="58D1256F" w14:paraId="371DA9E5" w14:textId="266F64B1">
      <w:pPr>
        <w:pStyle w:val="Normal"/>
        <w:ind w:left="270" w:firstLine="720"/>
      </w:pPr>
      <w:r w:rsidR="58D1256F">
        <w:rPr/>
        <w:t>Assumptions:</w:t>
      </w:r>
      <w:r>
        <w:br/>
      </w:r>
      <w:r w:rsidR="060E22A2">
        <w:rPr/>
        <w:t>PK stands for primary key.</w:t>
      </w:r>
      <w:r>
        <w:br/>
      </w:r>
      <w:r w:rsidR="6C9C547E">
        <w:rPr/>
        <w:t>An important assumption we make is that t</w:t>
      </w:r>
      <w:r w:rsidR="1792EE43">
        <w:rPr/>
        <w:t>here is only one author for each book</w:t>
      </w:r>
      <w:r w:rsidR="2F1EDCB4">
        <w:rPr/>
        <w:t xml:space="preserve">. This allows us to </w:t>
      </w:r>
      <w:r>
        <w:tab/>
      </w:r>
      <w:r w:rsidR="2F1EDCB4">
        <w:rPr/>
        <w:t xml:space="preserve">use only 23 tables. If we did not assume this, we would need to consider the possibility that some </w:t>
      </w:r>
      <w:r>
        <w:tab/>
      </w:r>
      <w:r w:rsidR="2F1EDCB4">
        <w:rPr/>
        <w:t>books are written by several authors, which would require a separate table to account for</w:t>
      </w:r>
      <w:r w:rsidR="3A1277F3">
        <w:rPr/>
        <w:t xml:space="preserve"> the </w:t>
      </w:r>
      <w:r>
        <w:tab/>
      </w:r>
      <w:r w:rsidR="3A1277F3">
        <w:rPr/>
        <w:t xml:space="preserve">many-to-many relationship between the book </w:t>
      </w:r>
      <w:r w:rsidR="3A1277F3">
        <w:rPr/>
        <w:t>isbn</w:t>
      </w:r>
      <w:r w:rsidR="3A1277F3">
        <w:rPr/>
        <w:t xml:space="preserve"> and the </w:t>
      </w:r>
      <w:r w:rsidR="3A1277F3">
        <w:rPr/>
        <w:t>author-related information</w:t>
      </w:r>
      <w:r w:rsidR="3A1277F3">
        <w:rPr/>
        <w:t>.</w:t>
      </w:r>
    </w:p>
    <w:p w:rsidR="291A4D62" w:rsidP="291A4D62" w:rsidRDefault="291A4D62" w14:paraId="5BDD8D72" w14:textId="7988DEF1">
      <w:pPr>
        <w:pStyle w:val="Normal"/>
        <w:ind w:left="270"/>
      </w:pPr>
    </w:p>
    <w:p w:rsidR="291A4D62" w:rsidP="291A4D62" w:rsidRDefault="291A4D62" w14:paraId="2AA337B6" w14:textId="36373BF1">
      <w:pPr>
        <w:pStyle w:val="Normal"/>
        <w:ind w:left="270"/>
      </w:pP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60E22A2"/>
    <w:rsid w:val="061BBC2D"/>
    <w:rsid w:val="091F59AD"/>
    <w:rsid w:val="13CECFC1"/>
    <w:rsid w:val="15CA1024"/>
    <w:rsid w:val="173D0F30"/>
    <w:rsid w:val="1792EE43"/>
    <w:rsid w:val="1FC02F82"/>
    <w:rsid w:val="22FBAB89"/>
    <w:rsid w:val="24DCC75E"/>
    <w:rsid w:val="291A4D62"/>
    <w:rsid w:val="29A5C9C0"/>
    <w:rsid w:val="2D251D3D"/>
    <w:rsid w:val="2F1EDCB4"/>
    <w:rsid w:val="328C5BC1"/>
    <w:rsid w:val="3431F0E2"/>
    <w:rsid w:val="369A486F"/>
    <w:rsid w:val="383D75A1"/>
    <w:rsid w:val="3A1277F3"/>
    <w:rsid w:val="3B2105CF"/>
    <w:rsid w:val="483FAFE3"/>
    <w:rsid w:val="49D207C9"/>
    <w:rsid w:val="4B0240C0"/>
    <w:rsid w:val="4DFDAC64"/>
    <w:rsid w:val="4F2832A8"/>
    <w:rsid w:val="5719FE3D"/>
    <w:rsid w:val="58D1256F"/>
    <w:rsid w:val="5ACC3B60"/>
    <w:rsid w:val="5D269C2D"/>
    <w:rsid w:val="604AD3B0"/>
    <w:rsid w:val="62868AFA"/>
    <w:rsid w:val="645062AB"/>
    <w:rsid w:val="67B7B792"/>
    <w:rsid w:val="686F0062"/>
    <w:rsid w:val="6A1DB2CA"/>
    <w:rsid w:val="6C9C547E"/>
    <w:rsid w:val="70CF1A31"/>
    <w:rsid w:val="72FA64B9"/>
    <w:rsid w:val="7303B5FB"/>
    <w:rsid w:val="73636E2C"/>
    <w:rsid w:val="76E715A7"/>
    <w:rsid w:val="790D8B3D"/>
    <w:rsid w:val="7A07D943"/>
    <w:rsid w:val="7A992384"/>
    <w:rsid w:val="7AC59A50"/>
    <w:rsid w:val="7C50CACF"/>
    <w:rsid w:val="7E0B9A39"/>
    <w:rsid w:val="7EAF675A"/>
    <w:rsid w:val="7ED5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b7c2d66b4e46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2024-11-11T04:44:53.6034069Z</dcterms:modified>
  <dc:creator>Joseph Ayo</dc:creator>
  <lastModifiedBy>Joseph Ayo</lastModifiedBy>
</coreProperties>
</file>