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564F6" w:rsidP="00C564F6" w:rsidRDefault="00C564F6" w14:paraId="222A250F" w14:textId="7777777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UNITED​ ​ STATES​ ​ MILITARY​ ​ ACADEMY </w:t>
      </w:r>
    </w:p>
    <w:p w:rsidR="00C564F6" w:rsidP="00C564F6" w:rsidRDefault="00C564F6" w14:paraId="45DC741C" w14:textId="446D78AA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564F6" w:rsidP="00C564F6" w:rsidRDefault="00C564F6" w14:paraId="355F30D6" w14:textId="0D2F24D5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INCIDENT</w:t>
      </w:r>
      <w:r w:rsidR="004E3A2E">
        <w:rPr>
          <w:rFonts w:ascii="Times New Roman" w:hAnsi="Times New Roman" w:eastAsia="Times New Roman" w:cs="Times New Roman"/>
          <w:sz w:val="24"/>
          <w:szCs w:val="24"/>
        </w:rPr>
        <w:t xml:space="preserve"> RESPONSE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REPORT</w:t>
      </w:r>
    </w:p>
    <w:p w:rsidR="00C564F6" w:rsidP="00C564F6" w:rsidRDefault="00C564F6" w14:paraId="22470307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564F6" w:rsidP="00C564F6" w:rsidRDefault="00C564F6" w14:paraId="194BF5E4" w14:textId="262F6B8C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CY 450</w:t>
      </w:r>
    </w:p>
    <w:p w:rsidR="00C564F6" w:rsidP="00C564F6" w:rsidRDefault="00C564F6" w14:paraId="1224F736" w14:textId="4D6E93D9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SECTION​ ​ I1</w:t>
      </w:r>
    </w:p>
    <w:p w:rsidR="00C564F6" w:rsidP="00C564F6" w:rsidRDefault="00C564F6" w14:paraId="2F2C7BC1" w14:textId="268D677E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LTC JUSTIN SHAFER</w:t>
      </w:r>
    </w:p>
    <w:p w:rsidR="00C564F6" w:rsidP="00C564F6" w:rsidRDefault="00C564F6" w14:paraId="58946A3D" w14:textId="7777777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C564F6" w:rsidP="00C564F6" w:rsidRDefault="00C564F6" w14:paraId="50BC78CE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BY  </w:t>
      </w:r>
    </w:p>
    <w:p w:rsidR="00C564F6" w:rsidP="00C564F6" w:rsidRDefault="00C564F6" w14:paraId="69735E16" w14:textId="0A824D42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CADET​ ​ KENDYL T. MCFARLAND​ ​ ’21, ​ ​ CO​ ​ G1</w:t>
      </w:r>
    </w:p>
    <w:p w:rsidR="00C564F6" w:rsidP="00C564F6" w:rsidRDefault="00C564F6" w14:paraId="73E4C5DD" w14:textId="7557A21E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CADET​ ​ GREYSON M. OLEP​ ​ ’21, ​ ​ CO​ ​ E1</w:t>
      </w:r>
    </w:p>
    <w:p w:rsidR="00C564F6" w:rsidP="00C564F6" w:rsidRDefault="00C564F6" w14:paraId="2A8795F0" w14:textId="756432DA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CADET​ ​ TAYLOR R. SCHORLEMMER ​ ’21, ​ ​ CO​ ​ F2</w:t>
      </w:r>
    </w:p>
    <w:p w:rsidRPr="00323F73" w:rsidR="00C564F6" w:rsidP="00C564F6" w:rsidRDefault="00C564F6" w14:paraId="2E8FEC55" w14:textId="61D39C71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00323F73">
        <w:rPr>
          <w:rFonts w:ascii="Times New Roman" w:hAnsi="Times New Roman" w:eastAsia="Times New Roman" w:cs="Times New Roman"/>
          <w:sz w:val="24"/>
          <w:szCs w:val="24"/>
          <w:lang w:val="es-ES"/>
        </w:rPr>
        <w:t>CADET​ ​ BENJAMIN M. SIEGEL​ ​ ’21, ​ ​ CO​ ​ E1</w:t>
      </w:r>
    </w:p>
    <w:p w:rsidR="00C564F6" w:rsidP="00C564F6" w:rsidRDefault="00C564F6" w14:paraId="2DAC5026" w14:textId="74014F31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CADET​ ​ JOSEPH N. ZUCCARELLI​ ​ ’21, ​ ​ CO​ ​ F1</w:t>
      </w:r>
    </w:p>
    <w:p w:rsidR="00C564F6" w:rsidP="00C564F6" w:rsidRDefault="00C564F6" w14:paraId="09ED576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WEST​ ​ POINT, ​ ​ NEW​ ​ YORK  </w:t>
      </w:r>
    </w:p>
    <w:p w:rsidR="00C564F6" w:rsidP="00C564F6" w:rsidRDefault="00C564F6" w14:paraId="65680B46" w14:textId="492ADD63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11 MAY 2021   </w:t>
      </w:r>
    </w:p>
    <w:p w:rsidR="00C564F6" w:rsidP="00C564F6" w:rsidRDefault="00C564F6" w14:paraId="63855E0F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564F6" w:rsidP="00C564F6" w:rsidRDefault="00C564F6" w14:paraId="6D4C3EAD" w14:textId="1DDFDB3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868BF">
        <w:rPr>
          <w:rFonts w:ascii="Times New Roman" w:hAnsi="Times New Roman" w:eastAsia="Times New Roman" w:cs="Times New Roman"/>
          <w:sz w:val="24"/>
          <w:szCs w:val="24"/>
          <w:u w:val="single"/>
        </w:rPr>
        <w:t>____​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​ OUR​ ​ DOCUMENTATION​ ​ IDENTIFIES​ ​ ALL​ ​ SOURCES​ ​ USED​ ​ AND​ ​ ASSISTANCE RECEIVED​ ​ IN​ ​ COMPLETING​ ​ THIS​ ​ ASSIGNMENT.   </w:t>
      </w:r>
    </w:p>
    <w:p w:rsidR="00C564F6" w:rsidP="00C564F6" w:rsidRDefault="005B6FB1" w14:paraId="210D680A" w14:textId="13AF902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KM;GO;TS;BS;JZ</w:t>
      </w:r>
      <w:r w:rsidR="00C564F6">
        <w:rPr>
          <w:rFonts w:ascii="Times New Roman" w:hAnsi="Times New Roman" w:eastAsia="Times New Roman" w:cs="Times New Roman"/>
          <w:sz w:val="24"/>
          <w:szCs w:val="24"/>
        </w:rPr>
        <w:t xml:space="preserve">____​ WE​ DID​ ​ NOT​ ​ USE​ ​ ANY​ ​ SOURCES​ ​ OR​ ​ ASSISTANCE​ ​ REQUIRING​ ​ DOCUMENTATION IN​ ​ COMPLETING​ ​ THIS​ ​ ASSIGNMENT.       </w:t>
      </w:r>
    </w:p>
    <w:p w:rsidR="00C564F6" w:rsidP="00C564F6" w:rsidRDefault="004F1EC1" w14:paraId="1A5CFE68" w14:textId="6F0D02C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9307CA0" wp14:editId="75207559">
                <wp:simplePos x="0" y="0"/>
                <wp:positionH relativeFrom="column">
                  <wp:posOffset>2609850</wp:posOffset>
                </wp:positionH>
                <wp:positionV relativeFrom="paragraph">
                  <wp:posOffset>240665</wp:posOffset>
                </wp:positionV>
                <wp:extent cx="1037100" cy="402725"/>
                <wp:effectExtent l="57150" t="38100" r="48895" b="546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7100" cy="402725"/>
                      </w14:xfrm>
                    </w14:contentPart>
                  </a:graphicData>
                </a:graphic>
              </wp:anchor>
            </w:drawing>
          </mc:Choice>
          <mc:Fallback>
            <w:pict w14:anchorId="3A65F3AD">
              <v:shapetype id="_x0000_t75" coordsize="21600,21600" filled="f" stroked="f" o:spt="75" o:preferrelative="t" path="m@4@5l@4@11@9@11@9@5xe" w14:anchorId="0FCFB2D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6" style="position:absolute;margin-left:204.8pt;margin-top:18.25pt;width:83.05pt;height:33.1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bnfCPAQAALwMAAA4AAABkcnMvZTJvRG9jLnhtbJxSy27bMBC8B+g/&#10;EHuv9chDtmA5hxoFckjiQ/IBLEVaRESusKQt5++zku3YblEEyEXY5SxHMzuc3+9cK7aagkVfQTZJ&#10;QWivsLZ+XcHry++fUxAhSl/LFr2u4F0HuF/8uJr3XalzbLCtNQkm8aHsuwqaGLsySYJqtJNhgp32&#10;DBokJyO3tE5qkj2zuzbJ0/Qu6ZHqjlDpEPh0uQdhMfIbo1V8NiboKNoKprPZDEQciwIEcVFMb0H8&#10;GYriGpLFXJZrkl1j1UGS/IYiJ61nAZ9USxml2JD9h8pZRRjQxIlCl6AxVunRDzvL0r+cPfi3wVV2&#10;ozZUKvRR+7iSFI+7G4Hv/MK1vIH+EWtOR24iwoGR1/N1GHvRS1Qbx3r2iZBuZeTnEBrbBV5zaesK&#10;6KHOTvr99tfJwYpOvp62KxLDfH4HwkvHmti44I7DOZp/urzNSHKA/se7M+SGRFiu2FXAj/R9+I6B&#10;610Uig+z9LrIUoYUYzdpXuS3w8CRek9x7M4C4JGLqM/74frZO198AAAA//8DAFBLAwQUAAYACAAA&#10;ACEAOFASmU4FAAAzDgAAEAAAAGRycy9pbmsvaW5rMS54bWysVsmO20YUvAfIPzSYw1y6pd64Cdb4&#10;FAMBEsSwHSA5yhrOiLBEDSiOZ/z3qfd6kWQpgbMcSPZar+ot3Xz1+mW3FZ+78dDvh2VhZroQ3bDe&#10;3/XDw7L47cMb1RTiMK2Gu9V2P3TL4kt3KF7ffv/dq374tNsu8BZAGA7U2m2XxWaaHhfz+fPz8+zZ&#10;zfbjw9xq7eY/DZ9++bm4jbvuuvt+6CeYPKSh9X6YupeJwBb93bJYTy86rwf2+/3TuO7yNI2M6+OK&#10;aVytuzf7cbeaMuJmNQzdVgyrHXj/XojpyyMaPew8dGMhdj0EKzszvvbNjy0GVi/L4qT/BIoHMNkV&#10;8+uYf/xHzDn7bPHX3N+O+8dunPru6KYgKk58EevQZ31B6Ngd9tsn8m0hPq+2T5BstEZYoxwzvyLo&#10;Eg/a/hleFBMJnTKPMzmIyZlTv+uQWrvHHNXpAJ40/H4aOQGttkbpUhn7QZuF1wvnZlZXFJBkL+RN&#10;wvw4Ph02Ge/jeMwQnsk6g7bn/m7aZDfpmS6zm06ddG3rpusfNtO/29s/DPuxe4tIHZ7GLmOYE1ls&#10;Mou8Ui+cNCJWzbvufln8wCUjeGcYYPlGtI2VN/5GGVmYQktl0NJCXz5xXBlM0uNVhdXCSVMpU0uN&#10;eWXpRQj8Mq1ypVROldIZ1TipvBNtWuZomSMwtHSLzY0wVS2BYTOSJVvOB/RkGVaNDFaYKAgDS2Mw&#10;fYN5DDBbkkN7c4cGlFdWlkQ/LwPIWYcQL/ZdDFxB/4rdGdXYCVyDuWw3N4hwlJRJH6lFOayCltEM&#10;da49ma4RVjpRZtxMilbw4wQcXzbCw/11qSotayt8I1VplKuAbtnHysKcrYRF+L1Trg2jCYang9Wo&#10;IPBkflk1J0FNEQnUY9pRwJLuUhhPCRKDyBMAh0ysULYVDrkCZkgrg1DGKTQcpHrprXLgfsIk7OTd&#10;wUjMdtpQSU/niCRtbImJkaGs60oD8xyVEvZr7OROEnBimWZS+qU953DB0um6GJVL++ROYxtlGonD&#10;TpUksmk5HG0tnE1nH58B6eT71gOBz9df7+8P3bQsGl/PGl/cNjUqU9dO3liNg8LJQtFRwcXGxElT&#10;rahWIZ6CxvGgFxV56VHfaIOkKZFUvMQgnULoyV8hD9A4ltw3drKbztbn0b9vsCux5NLJcYQSDUSR&#10;Yg6loFFA0FEhM+F8QzdP1XLQCYhTpxHIR2OVLyEl1BV905PTgBpOIHR09rEnQ+7QnuAP2hzKJW1O&#10;gLlEsueoQbNEj2ohH4XRKeFYjBGjPKXQJPgsPlQGYBrlKZJcngCtlSMXtQIDvhQ+RIlZAf/IGzvJ&#10;MPD4ED81l+so8DyrsAAQmV5IylIi+ol3yENJL5kO7mY5JCXjBu8kCmwohRwdpKPEBcYxsGjQFMuo&#10;xf9YSqZu3Kwubq3DYeNLI2/0jZaFphsXZREixhKDE4OayFkZcinflyCFtVDNaukbPEpf9gaPhzFK&#10;SFJCX1pPmKEd+qqKyQo6aZ7xoouSR2mOveoFbmkUc8jtFJk8HRsAiyl4llmEbMEc/wiOqRA8m4A5&#10;rARXtpu+VyZRb/R3cHLwpF28M+wIuQWWHh6D11CLKF8LxzUS11UNCZUWLXKZoUgbXSrI9xInF2U5&#10;/jaIGjADLVqCHHLSa+E9Jwv+VVD7aT6lFs4FMlXRSUgQvD27J44c6/pMNDopf1lMwkwwGlcUiAZu&#10;kXrwxPFORCLhRKmsaHGPV6rlmxFAvhE4d6tG1Q184pHylTRwppcWfnIclgZFT4J0LSr8s4V8orw4&#10;5lup8SOnvMdvwld3zPEf/vZPAAAA//8DAFBLAwQUAAYACAAAACEAsXr57OAAAAAKAQAADwAAAGRy&#10;cy9kb3ducmV2LnhtbEyPUUvDMBSF3wX/Q7iCby5pXVutTYcIIghDnKI+3jV3bbFJSpJt2b83Punj&#10;5Xyc891mFfXEDuT8aI2EbCGAkemsGk0v4f3t8eoGmA9oFE7WkIQTeVi152cN1soezSsdNqFnqcT4&#10;GiUMIcw1574bSKNf2JlMynbWaQzpdD1XDo+pXE88F6LkGkeTFgac6WGg7nuz1xJieM5OFe6y8Wm9&#10;dsuXr48YP3MpLy/i/R2wQDH8wfCrn9ShTU5buzfKs0nCUtyWCZVwXRbAElBURQVsm0iRV8Dbhv9/&#10;of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xud8I8B&#10;AAAvAwAADgAAAAAAAAAAAAAAAAA8AgAAZHJzL2Uyb0RvYy54bWxQSwECLQAUAAYACAAAACEAOFAS&#10;mU4FAAAzDgAAEAAAAAAAAAAAAAAAAAD3AwAAZHJzL2luay9pbmsxLnhtbFBLAQItABQABgAIAAAA&#10;IQCxevns4AAAAAoBAAAPAAAAAAAAAAAAAAAAAHMJAABkcnMvZG93bnJldi54bWxQSwECLQAUAAYA&#10;CAAAACEAeRi8nb8AAAAhAQAAGQAAAAAAAAAAAAAAAACACgAAZHJzL19yZWxzL2Uyb0RvYy54bWwu&#10;cmVsc1BLBQYAAAAABgAGAHgBAAB2CwAAAAA=&#10;">
                <v:imagedata o:title="" r:id="rId9"/>
              </v:shape>
            </w:pict>
          </mc:Fallback>
        </mc:AlternateContent>
      </w:r>
      <w:r w:rsidR="006D721E"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E0B40AE" wp14:editId="03BB7D42">
                <wp:simplePos x="0" y="0"/>
                <wp:positionH relativeFrom="column">
                  <wp:posOffset>1921965</wp:posOffset>
                </wp:positionH>
                <wp:positionV relativeFrom="paragraph">
                  <wp:posOffset>227460</wp:posOffset>
                </wp:positionV>
                <wp:extent cx="609840" cy="419400"/>
                <wp:effectExtent l="38100" t="38100" r="190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9840" cy="419400"/>
                      </w14:xfrm>
                    </w14:contentPart>
                  </a:graphicData>
                </a:graphic>
              </wp:anchor>
            </w:drawing>
          </mc:Choice>
          <mc:Fallback>
            <w:pict w14:anchorId="54DDF178">
              <v:shape id="Ink 12" style="position:absolute;margin-left:150.65pt;margin-top:17.2pt;width:49.4pt;height:34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briKHAQAALgMAAA4AAABkcnMvZTJvRG9jLnhtbJxSQW7CMBC8V+of&#10;LN9LEoRQiEg4FFXiUMqhfYDr2MRq7I3WhsDvuwmk0FZVJS6Rd8cZz+zsfHGwNdsr9AZczpNRzJly&#10;Ekrjtjl/e316SDnzQbhS1OBUzo/K80Vxfzdvm0yNoYK6VMiIxPmsbXJehdBkUeRlpazwI2iUI1AD&#10;WhGoxG1UomiJ3dbROI6nUQtYNghSeU/d5QnkRc+vtZLhRWuvAqtzPotjkheGA+Y8TVPqvNNhNol5&#10;VMxFtkXRVEaeJYkbFFlhHAn4olqKINgOzS8qaySCBx1GEmwEWhupej/kLIl/OFu5j85VMpE7zCS4&#10;oFzYCAzD7HrglidsTRNon6GkdMQuAD8z0nj+D+MkeglyZ0nPKRFUtQi0Dr4yjecMM1PmHFdlctHv&#10;9o8XBxu8+FrvN8i6+8mYMycsaSLjjCoKZzC//v43IdEZ+ov3oNF2iZBcdsg5ZX7svn3g6hCYpOY0&#10;nqW0BEwSNEloH3p8YD4xDNXV/Onxb0lf152wqzUvPgEAAP//AwBQSwMEFAAGAAgAAAAhANQaAAI3&#10;BAAAKwsAABAAAABkcnMvaW5rL2luazEueG1spFZNj9s2EL0X6H8g1EMvpM0PfRrx5tQABVogaFKg&#10;PTq2YguxpIUkx7v/vm+GIq3tOijaAusVOZx5M+/NUPabt0/tWXyth7Hpu21iVjoRdbfvD0133Ca/&#10;f3ynykSM06477M59V2+T53pM3j58/92bpvvSnjf4L4DQjbRqz9vkNE2Pm/X6er2urm7VD8e11dqt&#10;f+6+/PpL8jBHHerPTddMSDkG077vpvppIrBNc9gm++lJR39gf+gvw76Ox2QZ9jePadjt63f90O6m&#10;iHjadV19Ft2uRd1/JGJ6fsSiQZ5jPSSibUBY2ZVJi7T8qYJh97RNFvsLShxRSZus72P++T8x16zZ&#10;5tu1vx/6x3qYmvomkyc1HzyLvd8zP090qMf+fCFtE/F1d76AstEabZ3pmPUdQq/xwO3f4c1k5oKW&#10;lc8nsYlBzKlpa4xW+xi7Oo2ok8wfpoEH0GprlM6UsR+12bhyo8uVznNqSMjn5yZgfhou4ynifRpu&#10;E8Inkafndm0O0ynKpFc6izItRboXeqqb42n6b7HNseuH+j06NV6GOmKYBS1OGUneuS88NGK+Nb/V&#10;n7fJD3xlBEd6A9O3phB5peWPyuDPyEQnWmqhpTL+n5Fa4UObUplUqlSrQktbiCxlcypy6X1zlTrp&#10;jMhLNvg4Iw3iyYEw6BPW4Yn+FYAV9ubmj0Lqm10LbytVhgK1KAHoE6Dc5WL28yl9+SF9eFIAkwyG&#10;CC4cc/Wn3o0pfMPfpyaBiCmjYGNFIa0WOQq1ThWONiV4OmFlIYwpYYe/hakSVSWtMnnOWiu7qF7B&#10;zqopg0hUUAkDZ6Nc7uvzSeEUGgaRaWepIIsYLV2hXOYL835eKeL9N9kCTNCfwWnD4AspZgtBLI6j&#10;3z8skIb7hmhfBAyxHR4vWubFC78wWXN5QJsRmTkhcSeUZXgKDb2diw0C+EiIKdEjKErKWzSI3OiZ&#10;a5U5meHMonOpcCQsNEXzTCkMeuty6ofTpDBtAJJWuCNSFbhYRVDHJ3ytNtX1goV3oYpB6ba5a2Be&#10;C6k9UTYEgkHgIAmHLFLeyR3zxgWC2C/0jIchSB7bHwyhild71KAFvTPoOZfNLJ0wuHG5oKvCjZwP&#10;sYPsFrITDXRFW1Vg7FMEFIzh+EUAD1idC+CM4ZNQIpoFVjJWxip4acJghLM4497gB+TWhwV0HNio&#10;TWS88Aq2KPSdBU0d6OPty3JgsnDRbeaHrhApTZbvAWQqKpE7WeWqJCWsSEuZWZXNPeXWIIWffGUx&#10;pKVMMb8swUKLWZTl9SWZUIXEa57FjZ2NixdqRusLfb0VCCSPp4PFPavXny8quYaeLLUj22IfUcIg&#10;0iGqpVvmEfjNyUgQ0ClrWSiMU5WJEq9NLoXKcRwC4fB6tDRENsXoaSjgMoDhe8ym9HVo6CVQKVxx&#10;VaAtZfhdwd+v8QsYv10e/gIAAP//AwBQSwMEFAAGAAgAAAAhAIqQoPDdAAAACgEAAA8AAABkcnMv&#10;ZG93bnJldi54bWxMj0FOwzAQRfdIvYM1ldhRO02EohCnaovYsKP0AK5tkijxOLKdNvT0DCvYzWie&#10;/rxf7xY3sqsNsfcoIdsIYBa1Nz22Es6fb08lsJgUGjV6tBK+bYRds3qoVWX8DT/s9ZRaRiEYKyWh&#10;S2mqOI+6s07FjZ8s0u3LB6cSraHlJqgbhbuRb4V45k71SB86NdljZ/Vwmp2E1+x+PryXh33EodR6&#10;Go73OfRSPq6X/QuwZJf0B8OvPqlDQ04XP6OJbJSQiywnlIaiAEZAIUQG7EKkyLfAm5r/r9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vbriKHAQAALgMA&#10;AA4AAAAAAAAAAAAAAAAAPAIAAGRycy9lMm9Eb2MueG1sUEsBAi0AFAAGAAgAAAAhANQaAAI3BAAA&#10;KwsAABAAAAAAAAAAAAAAAAAA7wMAAGRycy9pbmsvaW5rMS54bWxQSwECLQAUAAYACAAAACEAipCg&#10;8N0AAAAKAQAADwAAAAAAAAAAAAAAAABUCAAAZHJzL2Rvd25yZXYueG1sUEsBAi0AFAAGAAgAAAAh&#10;AHkYvJ2/AAAAIQEAABkAAAAAAAAAAAAAAAAAXgkAAGRycy9fcmVscy9lMm9Eb2MueG1sLnJlbHNQ&#10;SwUGAAAAAAYABgB4AQAAVAoAAAAA&#10;" w14:anchorId="2F9A6E63">
                <v:imagedata o:title="" r:id="rId11"/>
              </v:shape>
            </w:pict>
          </mc:Fallback>
        </mc:AlternateContent>
      </w:r>
      <w:r w:rsidR="0044294A">
        <w:rPr>
          <w:rFonts w:ascii="Times New Roman" w:hAnsi="Times New Roman"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B52D3F3" wp14:editId="2448F5E2">
            <wp:simplePos x="0" y="0"/>
            <wp:positionH relativeFrom="column">
              <wp:posOffset>3691973</wp:posOffset>
            </wp:positionH>
            <wp:positionV relativeFrom="paragraph">
              <wp:posOffset>305974</wp:posOffset>
            </wp:positionV>
            <wp:extent cx="1518249" cy="440876"/>
            <wp:effectExtent l="0" t="0" r="6350" b="0"/>
            <wp:wrapNone/>
            <wp:docPr id="9" name="Picture 9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arrow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49" cy="440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5F4" w:rsidP="00C675F4" w:rsidRDefault="00882A3F" w14:paraId="2C132F3E" w14:textId="272514F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DC965CC" wp14:editId="38B8DF06">
                <wp:simplePos x="0" y="0"/>
                <wp:positionH relativeFrom="column">
                  <wp:posOffset>935430</wp:posOffset>
                </wp:positionH>
                <wp:positionV relativeFrom="paragraph">
                  <wp:posOffset>-206705</wp:posOffset>
                </wp:positionV>
                <wp:extent cx="892800" cy="481680"/>
                <wp:effectExtent l="38100" t="38100" r="41275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92800" cy="481680"/>
                      </w14:xfrm>
                    </w14:contentPart>
                  </a:graphicData>
                </a:graphic>
              </wp:anchor>
            </w:drawing>
          </mc:Choice>
          <mc:Fallback>
            <w:pict w14:anchorId="469F4FC6">
              <v:shape id="Ink 10" style="position:absolute;margin-left:72.95pt;margin-top:-17pt;width:71.75pt;height:39.3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bGC2KAQAALgMAAA4AAABkcnMvZTJvRG9jLnhtbJxSQW7CMBC8V+of&#10;LN9LEkRpiEg4FFXi0JZD+wDXsYnV2ButDYHfdxOgQKuqEhfL67HHMzs7nW1tzTYKvQGX82QQc6ac&#10;hNK4Vc7f357uUs58EK4UNTiV853yfFbc3kzbJlNDqKAuFTIicT5rm5xXITRZFHlZKSv8ABrlCNSA&#10;VgQqcRWVKFpit3U0jONx1AKWDYJU3tPpfA/youfXWsnwqrVXgdU5n8QxyQv95oEzpM1wfM/ZR87T&#10;yWTMo2IqshWKpjLyIElcocgK40jAN9VcBMHWaH5RWSMRPOgwkGAj0NpI1fshZ0n8w9nCfXaukpFc&#10;YybBBeXCUmA49q4HrvnC1tSB9hlKSkesA/ADI7Xn/zD2oucg15b07BNBVYtA4+Ar03hqc2bKnOOi&#10;TE763ebx5GCJJ18vmyWy7n5CSTlhSRMZZ1RROEfzL5evCYkO0F+8W422S4Tksm3OiXvXrX3gahuY&#10;pMN0Mky7+ZAEjdJknPb4kXnPcKzO+k+fXyR9XnfCzsa8+AIAAP//AwBQSwMEFAAGAAgAAAAhAI5I&#10;Zsk1BgAAjxEAABAAAABkcnMvaW5rL2luazEueG1srFdNb9w2EL0X6H8g1EMuolckJa1kZJNTAxRo&#10;gSBJgfa4WSv2IvthaOXY+fd9b/gh7sY5tOnBK3HImXnvzZCiX75+2u/Ul2E8bY+HVWGuqkINh83x&#10;Znu4XRV/fniju0KdpvXhZr07HoZV8XU4Fa9f/fzTy+3h8353jV+FCIcT3/a7VXE3TffXi8Xj4+PV&#10;o7s6jrcLW1Vu8dvh8x+/F6+C183waXvYTkh5iqbN8TANTxODXW9vVsVmeqrSesR+f3wYN0OapmXc&#10;zCumcb0Z3hzH/XpKEe/Wh8OwU4f1Hrj/KtT09R4vW+S5HcZC7bcgrO2VqZd192sPw/ppVWTjB0A8&#10;Acm+WDwf8+8fjLkQza6/j/3teLwfxmk7zDJ5UmHiq9r4sfDzRMfhdNw9UNtCfVnvHkDZVBXKGuiY&#10;xTOEvo0Hbv8uXiATAOXIw0wqYhRz2u4HtNb+PlV1OgEnze+nURrQVtboqtHGfqjMtWuvm/7KtI4F&#10;ifl838SYH8eH012K93GcO0RmEk/P7XF7M90lmaqrqkky5SI953o3bG/vpv/mu709HMfhLSp1ehiH&#10;FMNktCRlIvnMfpGmUWHXvBs+rYpfZMso8fQGoe+MVaY35Yume6FNVRba9IUttTHKldpa/Faqwp+Z&#10;n9qUmOYiSC9mbTBvsE4bTobFsFbBKiEuBjEuXSTA7CxhETrOpNDE4QfI75QhRsaOCxnzwsKppbLE&#10;Bu+u1K5WbV+6WnfwbpQBkcapzpQtOwkga207/jpXmrbTTnyXEKRuSqvbEoqJIMzsiZvSNtrWpa6d&#10;qpeeDTFlcDPyJCBAoz6ibqRAOcQQViVuTFVzFTBHEXwgzoh4UVKfO5QtxPPVyAdc5V0hplX9jNuX&#10;wylQMhTDxw3lJbiQLZYoRQ0vlWZ3ECYM7KWubCGcVEZMIp3MkSW9xJPFq9ByaCxkrjTeYjI2nF+E&#10;iL1qStNrFJPzngfRccCi+Mh+ELHLBCax6kJ+hja9sixcp+3slqKnF89doiCHgEtUUJaGBQJPAght&#10;6umdBSBejwIvWe09rKQEZFuW3ZK7smFGx4iN1Q34O4okMPATGXrDZUxauUIypiVJ1+gsCB1kd7oX&#10;RcUAOl3ZwOKsXoJT1aIdiL5ulVuGoCgWOdfKtHj2kMGi3KbHfuBWgaJquSytQyPUMxQRSUCxQcwS&#10;e03bfi54wMtk6KYo0wUTchPC8SnL+VOxqC34RM8Qb5YrMj8LKcYoYYqOMkVbzBb6Lg8SCuIXh0Hc&#10;9nDzkktMQCM8GAVVhJgCpAbmS5zFUgSJBsRJq54BEfNiGXTHeY29xGUhBQX1A+oU/ZGByCgR00p5&#10;fX5J3WMb45MATVuZ69EXOZ7Q9p5/hjbESXDDSwLjHZJgkW9mCIjIHb2AfsPhXykcx0zpSpzROHrh&#10;10bUkdt5tUVsUonVnBF7snBDDg890qfF6wI/GKMv7RFqtPlnIpbCZXBS/NDUHhOsPUjgI0JKWWs4&#10;/12x2Fw4EXnW6BoM5KzO8xCYRzznCnTDLk1yRgHyad9YwRL2ENclgb4zxZxpXVIjKAyfuWFlwMMB&#10;ZwmY4ljDMRNQ57Ke2SR6wJ80zp3OFvzwhGcT812EyyZjA513V0Se6XG54NLRlA5tRCH4AZbO8y80&#10;tBbXEZynaL7QeUFX0fkMXZz3+Tpe3fD1lG9w1iQR4Pz0eHydEFCq/U300OfSAZkION3BFOc6OxMl&#10;5dGdSyduwcAZukoCXK/EtcTHFt+2eABRNr77tf7Ep83hs1Dq1uFjeJbgfxiE/s5IEY4XJQt/ZvAD&#10;L2GcQBw0Nu+i2KZdaYEYdwnXKIfLIrZzUEHYa0s6NWpEFapa1fDGXRTr048MDYe2ankvMcsOd1R5&#10;WNYWIeSgqnkEd6gAcMNG7GIneH8+ed3T3kFR/AJGxxc77MFQYhEi1C3XwbMNoRg6lDO389qAzz3u&#10;ZcwRRBRA2eJo5xMNKldvwQAlJS6fHiJENFBGIjKadAY2hXx0ljg+cOfm3d1BSmrSOG4gYxtlKSwE&#10;412fBzcvlIzaQnM2LW8Fvllz/Ok9anH2nLmndaR1tsZ3Q5x3rAfmw56a6yC7jTNS5ZYcOuz0FtAa&#10;jEwd/3eV/+HSP3n4//jVPwAAAP//AwBQSwMEFAAGAAgAAAAhAC/du7TfAAAACgEAAA8AAABkcnMv&#10;ZG93bnJldi54bWxMj8FOwzAQRO9I/IO1SNxah2BCG+JUCAkOiB5aQHB0420SYa+j2G3D37Oc4Dja&#10;p9k31WryThxxjH0gDVfzDARSE2xPrYa318fZAkRMhqxxgVDDN0ZY1ednlSltONEGj9vUCi6hWBoN&#10;XUpDKWVsOvQmzsOAxLd9GL1JHMdW2tGcuNw7mWdZIb3piT90ZsCHDpuv7cFrsORs8Z6vi/3Lc3py&#10;dpN/yM9c68uL6f4ORMIp/cHwq8/qULPTLhzIRuE4q5sloxpm14pHMZEvlgrEToNStyDrSv6fU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FsYLYoBAAAu&#10;AwAADgAAAAAAAAAAAAAAAAA8AgAAZHJzL2Uyb0RvYy54bWxQSwECLQAUAAYACAAAACEAjkhmyTUG&#10;AACPEQAAEAAAAAAAAAAAAAAAAADyAwAAZHJzL2luay9pbmsxLnhtbFBLAQItABQABgAIAAAAIQAv&#10;3bu03wAAAAoBAAAPAAAAAAAAAAAAAAAAAFUKAABkcnMvZG93bnJldi54bWxQSwECLQAUAAYACAAA&#10;ACEAeRi8nb8AAAAhAQAAGQAAAAAAAAAAAAAAAABhCwAAZHJzL19yZWxzL2Uyb0RvYy54bWwucmVs&#10;c1BLBQYAAAAABgAGAHgBAABXDAAAAAA=&#10;" w14:anchorId="68365B1B">
                <v:imagedata o:title="" r:id="rId14"/>
              </v:shape>
            </w:pict>
          </mc:Fallback>
        </mc:AlternateContent>
      </w:r>
      <w:r w:rsidR="00C564F6">
        <w:rPr>
          <w:rFonts w:ascii="Times New Roman" w:hAnsi="Times New Roman" w:eastAsia="Times New Roman" w:cs="Times New Roman"/>
          <w:sz w:val="24"/>
          <w:szCs w:val="24"/>
        </w:rPr>
        <w:t>SIGNATURE: ​ ​ ___________________________________________________</w:t>
      </w:r>
    </w:p>
    <w:p w:rsidRPr="0090713F" w:rsidR="00AF142A" w:rsidP="00AF142A" w:rsidRDefault="00C675F4" w14:paraId="212B76D0" w14:textId="272514F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0713F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Executive Summary</w:t>
      </w:r>
      <w:r w:rsidRPr="0090713F" w:rsidR="000D445A">
        <w:rPr>
          <w:rFonts w:ascii="Times New Roman" w:hAnsi="Times New Roman" w:eastAsia="Times New Roman" w:cs="Times New Roman"/>
          <w:b/>
          <w:bCs/>
          <w:sz w:val="24"/>
          <w:szCs w:val="24"/>
        </w:rPr>
        <w:t>.</w:t>
      </w:r>
      <w:r w:rsidR="0090713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p w:rsidRPr="004426FA" w:rsidR="004426FA" w:rsidP="004426FA" w:rsidRDefault="43256FF3" w14:paraId="5ACFA5E4" w14:textId="406D2F75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596D4DF">
        <w:rPr>
          <w:rFonts w:ascii="Times New Roman" w:hAnsi="Times New Roman" w:eastAsia="Times New Roman" w:cs="Times New Roman"/>
          <w:sz w:val="24"/>
          <w:szCs w:val="24"/>
        </w:rPr>
        <w:t>For the culmination of the capstone exercise, our group experienced a cybersecurity breach a</w:t>
      </w:r>
      <w:r w:rsidRPr="1596D4DF" w:rsidR="28C90F78">
        <w:rPr>
          <w:rFonts w:ascii="Times New Roman" w:hAnsi="Times New Roman" w:eastAsia="Times New Roman" w:cs="Times New Roman"/>
          <w:sz w:val="24"/>
          <w:szCs w:val="24"/>
        </w:rPr>
        <w:t xml:space="preserve">nd </w:t>
      </w:r>
      <w:r w:rsidRPr="62B6F459" w:rsidR="28C90F78">
        <w:rPr>
          <w:rFonts w:ascii="Times New Roman" w:hAnsi="Times New Roman" w:eastAsia="Times New Roman" w:cs="Times New Roman"/>
          <w:sz w:val="24"/>
          <w:szCs w:val="24"/>
        </w:rPr>
        <w:t>attempted to not only keep the adversary out of the network in real time</w:t>
      </w:r>
      <w:r w:rsidR="00BD49F2">
        <w:rPr>
          <w:rFonts w:ascii="Times New Roman" w:hAnsi="Times New Roman" w:eastAsia="Times New Roman" w:cs="Times New Roman"/>
          <w:sz w:val="24"/>
          <w:szCs w:val="24"/>
        </w:rPr>
        <w:t>,</w:t>
      </w:r>
      <w:r w:rsidRPr="62B6F459" w:rsidR="28C90F78">
        <w:rPr>
          <w:rFonts w:ascii="Times New Roman" w:hAnsi="Times New Roman" w:eastAsia="Times New Roman" w:cs="Times New Roman"/>
          <w:sz w:val="24"/>
          <w:szCs w:val="24"/>
        </w:rPr>
        <w:t xml:space="preserve"> but also mitigate any fall</w:t>
      </w:r>
      <w:r w:rsidRPr="7AF8D062" w:rsidR="6B05CE3D">
        <w:rPr>
          <w:rFonts w:ascii="Times New Roman" w:hAnsi="Times New Roman" w:eastAsia="Times New Roman" w:cs="Times New Roman"/>
          <w:sz w:val="24"/>
          <w:szCs w:val="24"/>
        </w:rPr>
        <w:t>-</w:t>
      </w:r>
      <w:r w:rsidRPr="62B6F459" w:rsidR="28C90F78">
        <w:rPr>
          <w:rFonts w:ascii="Times New Roman" w:hAnsi="Times New Roman" w:eastAsia="Times New Roman" w:cs="Times New Roman"/>
          <w:sz w:val="24"/>
          <w:szCs w:val="24"/>
        </w:rPr>
        <w:t xml:space="preserve">out consequences. </w:t>
      </w:r>
      <w:r w:rsidRPr="37862D3E" w:rsidR="0181124A">
        <w:rPr>
          <w:rFonts w:ascii="Times New Roman" w:hAnsi="Times New Roman" w:eastAsia="Times New Roman" w:cs="Times New Roman"/>
          <w:sz w:val="24"/>
          <w:szCs w:val="24"/>
        </w:rPr>
        <w:t xml:space="preserve">At the start of the incident response exercise, we had already created a functioning network </w:t>
      </w:r>
      <w:r w:rsidRPr="37862D3E" w:rsidR="136FB4DF">
        <w:rPr>
          <w:rFonts w:ascii="Times New Roman" w:hAnsi="Times New Roman" w:eastAsia="Times New Roman" w:cs="Times New Roman"/>
          <w:sz w:val="24"/>
          <w:szCs w:val="24"/>
        </w:rPr>
        <w:t xml:space="preserve">that provided full availability and some security measures. </w:t>
      </w:r>
      <w:r w:rsidRPr="64AFB516" w:rsidR="136FB4DF">
        <w:rPr>
          <w:rFonts w:ascii="Times New Roman" w:hAnsi="Times New Roman" w:eastAsia="Times New Roman" w:cs="Times New Roman"/>
          <w:sz w:val="24"/>
          <w:szCs w:val="24"/>
        </w:rPr>
        <w:t>After creating this minimal</w:t>
      </w:r>
      <w:r w:rsidR="0095638F">
        <w:rPr>
          <w:rFonts w:ascii="Times New Roman" w:hAnsi="Times New Roman" w:eastAsia="Times New Roman" w:cs="Times New Roman"/>
          <w:sz w:val="24"/>
          <w:szCs w:val="24"/>
        </w:rPr>
        <w:t>ly</w:t>
      </w:r>
      <w:r w:rsidRPr="64AFB516" w:rsidR="136FB4DF">
        <w:rPr>
          <w:rFonts w:ascii="Times New Roman" w:hAnsi="Times New Roman" w:eastAsia="Times New Roman" w:cs="Times New Roman"/>
          <w:sz w:val="24"/>
          <w:szCs w:val="24"/>
        </w:rPr>
        <w:t xml:space="preserve"> functioning network, we decided to take snapshots of each VM—the client, internal DNS, external DNS, and web server</w:t>
      </w:r>
      <w:r w:rsidRPr="64AFB516" w:rsidR="1C2AC1B8">
        <w:rPr>
          <w:rFonts w:ascii="Times New Roman" w:hAnsi="Times New Roman" w:eastAsia="Times New Roman" w:cs="Times New Roman"/>
          <w:sz w:val="24"/>
          <w:szCs w:val="24"/>
        </w:rPr>
        <w:t>—so that we could revert to the functioning state should a devastating attack occur.</w:t>
      </w:r>
    </w:p>
    <w:p w:rsidRPr="0028046C" w:rsidR="0028046C" w:rsidP="0028046C" w:rsidRDefault="1C2AC1B8" w14:paraId="600BA560" w14:textId="5AD22A89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4AFB516">
        <w:rPr>
          <w:rFonts w:ascii="Times New Roman" w:hAnsi="Times New Roman" w:eastAsia="Times New Roman" w:cs="Times New Roman"/>
          <w:sz w:val="24"/>
          <w:szCs w:val="24"/>
        </w:rPr>
        <w:t xml:space="preserve">Along with taking snapshots, we also assigned </w:t>
      </w:r>
      <w:r w:rsidR="001D277E">
        <w:rPr>
          <w:rFonts w:ascii="Times New Roman" w:hAnsi="Times New Roman" w:eastAsia="Times New Roman" w:cs="Times New Roman"/>
          <w:sz w:val="24"/>
          <w:szCs w:val="24"/>
        </w:rPr>
        <w:t>each</w:t>
      </w:r>
      <w:r w:rsidRPr="64AFB516">
        <w:rPr>
          <w:rFonts w:ascii="Times New Roman" w:hAnsi="Times New Roman" w:eastAsia="Times New Roman" w:cs="Times New Roman"/>
          <w:sz w:val="24"/>
          <w:szCs w:val="24"/>
        </w:rPr>
        <w:t xml:space="preserve"> team member </w:t>
      </w:r>
      <w:r w:rsidRPr="557D8508">
        <w:rPr>
          <w:rFonts w:ascii="Times New Roman" w:hAnsi="Times New Roman" w:eastAsia="Times New Roman" w:cs="Times New Roman"/>
          <w:sz w:val="24"/>
          <w:szCs w:val="24"/>
        </w:rPr>
        <w:t xml:space="preserve">a single VM </w:t>
      </w:r>
      <w:r w:rsidRPr="64AFB516" w:rsidR="005206AD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557D8508" w:rsidR="005206AD">
        <w:rPr>
          <w:rFonts w:ascii="Times New Roman" w:hAnsi="Times New Roman" w:eastAsia="Times New Roman" w:cs="Times New Roman"/>
          <w:sz w:val="24"/>
          <w:szCs w:val="24"/>
        </w:rPr>
        <w:t xml:space="preserve">monitor </w:t>
      </w:r>
      <w:r w:rsidRPr="557D8508">
        <w:rPr>
          <w:rFonts w:ascii="Times New Roman" w:hAnsi="Times New Roman" w:eastAsia="Times New Roman" w:cs="Times New Roman"/>
          <w:sz w:val="24"/>
          <w:szCs w:val="24"/>
        </w:rPr>
        <w:t xml:space="preserve">during the incident. The individual team members primarily examined </w:t>
      </w:r>
      <w:r w:rsidRPr="557D8508" w:rsidR="18432602">
        <w:rPr>
          <w:rFonts w:ascii="Times New Roman" w:hAnsi="Times New Roman" w:eastAsia="Times New Roman" w:cs="Times New Roman"/>
          <w:sz w:val="24"/>
          <w:szCs w:val="24"/>
        </w:rPr>
        <w:t xml:space="preserve">log files </w:t>
      </w:r>
      <w:r w:rsidRPr="0EB56C19" w:rsidR="18432602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="00CD251F">
        <w:rPr>
          <w:rFonts w:ascii="Times New Roman" w:hAnsi="Times New Roman" w:eastAsia="Times New Roman" w:cs="Times New Roman"/>
          <w:sz w:val="24"/>
          <w:szCs w:val="24"/>
        </w:rPr>
        <w:t>network</w:t>
      </w:r>
      <w:r w:rsidRPr="0EB56C19" w:rsidR="18432602">
        <w:rPr>
          <w:rFonts w:ascii="Times New Roman" w:hAnsi="Times New Roman" w:eastAsia="Times New Roman" w:cs="Times New Roman"/>
          <w:sz w:val="24"/>
          <w:szCs w:val="24"/>
        </w:rPr>
        <w:t xml:space="preserve"> activity</w:t>
      </w:r>
      <w:r w:rsidR="00CD251F">
        <w:rPr>
          <w:rFonts w:ascii="Times New Roman" w:hAnsi="Times New Roman" w:eastAsia="Times New Roman" w:cs="Times New Roman"/>
          <w:sz w:val="24"/>
          <w:szCs w:val="24"/>
        </w:rPr>
        <w:t xml:space="preserve"> through Wireshark</w:t>
      </w:r>
      <w:r w:rsidRPr="0EB56C19" w:rsidR="18432602">
        <w:rPr>
          <w:rFonts w:ascii="Times New Roman" w:hAnsi="Times New Roman" w:eastAsia="Times New Roman" w:cs="Times New Roman"/>
          <w:sz w:val="24"/>
          <w:szCs w:val="24"/>
        </w:rPr>
        <w:t>.</w:t>
      </w:r>
      <w:r w:rsidR="004A1118">
        <w:rPr>
          <w:rFonts w:ascii="Times New Roman" w:hAnsi="Times New Roman" w:eastAsia="Times New Roman" w:cs="Times New Roman"/>
          <w:sz w:val="24"/>
          <w:szCs w:val="24"/>
        </w:rPr>
        <w:t xml:space="preserve"> Due to</w:t>
      </w:r>
      <w:r w:rsidRPr="0EB56C19" w:rsidR="18432602">
        <w:rPr>
          <w:rFonts w:ascii="Times New Roman" w:hAnsi="Times New Roman" w:eastAsia="Times New Roman" w:cs="Times New Roman"/>
          <w:sz w:val="24"/>
          <w:szCs w:val="24"/>
        </w:rPr>
        <w:t xml:space="preserve"> this monitoring, our group quickly realized when an attack occurred. Once we noticed suspicious activity in the network, we took measures such as </w:t>
      </w:r>
      <w:r w:rsidRPr="10513C7A" w:rsidR="18432602">
        <w:rPr>
          <w:rFonts w:ascii="Times New Roman" w:hAnsi="Times New Roman" w:eastAsia="Times New Roman" w:cs="Times New Roman"/>
          <w:sz w:val="24"/>
          <w:szCs w:val="24"/>
        </w:rPr>
        <w:t>block</w:t>
      </w:r>
      <w:r w:rsidR="00AE5FF6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0EB56C19" w:rsidR="18432602">
        <w:rPr>
          <w:rFonts w:ascii="Times New Roman" w:hAnsi="Times New Roman" w:eastAsia="Times New Roman" w:cs="Times New Roman"/>
          <w:sz w:val="24"/>
          <w:szCs w:val="24"/>
        </w:rPr>
        <w:t xml:space="preserve"> nefarious IP </w:t>
      </w:r>
      <w:r w:rsidRPr="10513C7A" w:rsidR="18432602">
        <w:rPr>
          <w:rFonts w:ascii="Times New Roman" w:hAnsi="Times New Roman" w:eastAsia="Times New Roman" w:cs="Times New Roman"/>
          <w:sz w:val="24"/>
          <w:szCs w:val="24"/>
        </w:rPr>
        <w:t>addresses on the router and deleting new users on the VMs.</w:t>
      </w:r>
    </w:p>
    <w:p w:rsidR="18432602" w:rsidP="10513C7A" w:rsidRDefault="18432602" w14:paraId="1E05AE91" w14:textId="06B8A8B7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0513C7A">
        <w:rPr>
          <w:rFonts w:ascii="Times New Roman" w:hAnsi="Times New Roman" w:eastAsia="Times New Roman" w:cs="Times New Roman"/>
          <w:sz w:val="24"/>
          <w:szCs w:val="24"/>
        </w:rPr>
        <w:t xml:space="preserve">Although our monitoring plan was somewhat effective, the attacker still </w:t>
      </w:r>
      <w:r w:rsidR="00AE5FF6">
        <w:rPr>
          <w:rFonts w:ascii="Times New Roman" w:hAnsi="Times New Roman" w:eastAsia="Times New Roman" w:cs="Times New Roman"/>
          <w:sz w:val="24"/>
          <w:szCs w:val="24"/>
        </w:rPr>
        <w:t>successfully</w:t>
      </w:r>
      <w:r w:rsidRPr="5EAD0B2E">
        <w:rPr>
          <w:rFonts w:ascii="Times New Roman" w:hAnsi="Times New Roman" w:eastAsia="Times New Roman" w:cs="Times New Roman"/>
          <w:sz w:val="24"/>
          <w:szCs w:val="24"/>
        </w:rPr>
        <w:t xml:space="preserve"> penetrat</w:t>
      </w:r>
      <w:r w:rsidR="00AE5FF6">
        <w:rPr>
          <w:rFonts w:ascii="Times New Roman" w:hAnsi="Times New Roman" w:eastAsia="Times New Roman" w:cs="Times New Roman"/>
          <w:sz w:val="24"/>
          <w:szCs w:val="24"/>
        </w:rPr>
        <w:t>ed</w:t>
      </w:r>
      <w:r w:rsidRPr="5EAD0B2E">
        <w:rPr>
          <w:rFonts w:ascii="Times New Roman" w:hAnsi="Times New Roman" w:eastAsia="Times New Roman" w:cs="Times New Roman"/>
          <w:sz w:val="24"/>
          <w:szCs w:val="24"/>
        </w:rPr>
        <w:t xml:space="preserve"> the network.</w:t>
      </w:r>
      <w:r w:rsidRPr="10513C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A9B3AD">
        <w:rPr>
          <w:rFonts w:ascii="Times New Roman" w:hAnsi="Times New Roman" w:eastAsia="Times New Roman" w:cs="Times New Roman"/>
          <w:sz w:val="24"/>
          <w:szCs w:val="24"/>
        </w:rPr>
        <w:t xml:space="preserve">After the attack occurred, we examined old log files and Wireshark captures and learned from our mistakes. </w:t>
      </w:r>
      <w:r w:rsidRPr="5EAD0B2E">
        <w:rPr>
          <w:rFonts w:ascii="Times New Roman" w:hAnsi="Times New Roman" w:eastAsia="Times New Roman" w:cs="Times New Roman"/>
          <w:sz w:val="24"/>
          <w:szCs w:val="24"/>
        </w:rPr>
        <w:t xml:space="preserve">This reflection encouraged us to revert back to the old snapshots </w:t>
      </w:r>
      <w:r w:rsidRPr="5EAD0B2E" w:rsidR="63FFBA22">
        <w:rPr>
          <w:rFonts w:ascii="Times New Roman" w:hAnsi="Times New Roman" w:eastAsia="Times New Roman" w:cs="Times New Roman"/>
          <w:sz w:val="24"/>
          <w:szCs w:val="24"/>
        </w:rPr>
        <w:t xml:space="preserve">to restore the minimally functioning network, but it also taught us to enact more </w:t>
      </w:r>
      <w:r w:rsidR="00AE5FF6">
        <w:rPr>
          <w:rFonts w:ascii="Times New Roman" w:hAnsi="Times New Roman" w:eastAsia="Times New Roman" w:cs="Times New Roman"/>
          <w:sz w:val="24"/>
          <w:szCs w:val="24"/>
        </w:rPr>
        <w:t xml:space="preserve">thorough </w:t>
      </w:r>
      <w:r w:rsidRPr="5EAD0B2E" w:rsidR="63FFBA22">
        <w:rPr>
          <w:rFonts w:ascii="Times New Roman" w:hAnsi="Times New Roman" w:eastAsia="Times New Roman" w:cs="Times New Roman"/>
          <w:sz w:val="24"/>
          <w:szCs w:val="24"/>
        </w:rPr>
        <w:t xml:space="preserve">security measures such as restricting SSH access to the internal network </w:t>
      </w:r>
      <w:r w:rsidR="004A1118">
        <w:rPr>
          <w:rFonts w:ascii="Times New Roman" w:hAnsi="Times New Roman" w:eastAsia="Times New Roman" w:cs="Times New Roman"/>
          <w:sz w:val="24"/>
          <w:szCs w:val="24"/>
        </w:rPr>
        <w:t xml:space="preserve"> in order </w:t>
      </w:r>
      <w:r w:rsidRPr="5EAD0B2E" w:rsidR="63FFBA22">
        <w:rPr>
          <w:rFonts w:ascii="Times New Roman" w:hAnsi="Times New Roman" w:eastAsia="Times New Roman" w:cs="Times New Roman"/>
          <w:sz w:val="24"/>
          <w:szCs w:val="24"/>
        </w:rPr>
        <w:t>to create a more robust network moving forward.</w:t>
      </w:r>
    </w:p>
    <w:p w:rsidR="00FE0586" w:rsidP="00FE0586" w:rsidRDefault="000D445A" w14:paraId="7433625C" w14:textId="272514FC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0713F">
        <w:rPr>
          <w:rFonts w:ascii="Times New Roman" w:hAnsi="Times New Roman" w:eastAsia="Times New Roman" w:cs="Times New Roman"/>
          <w:b/>
          <w:bCs/>
          <w:sz w:val="24"/>
          <w:szCs w:val="24"/>
        </w:rPr>
        <w:t>Monitoring Plan.</w:t>
      </w:r>
    </w:p>
    <w:p w:rsidR="6C28EC8D" w:rsidP="00902FDE" w:rsidRDefault="28949DE6" w14:paraId="48C53A1F" w14:textId="2C444180">
      <w:pPr>
        <w:spacing w:line="48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7C6D46A">
        <w:rPr>
          <w:rFonts w:ascii="Times New Roman" w:hAnsi="Times New Roman" w:eastAsia="Times New Roman" w:cs="Times New Roman"/>
          <w:sz w:val="24"/>
          <w:szCs w:val="24"/>
        </w:rPr>
        <w:t xml:space="preserve">Initial plans to monitor the network led our group to the conclusion that we should assign a team member to each virtual machine because there was one virtual machine for each </w:t>
      </w:r>
      <w:r w:rsidRPr="27C6D46A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individual. This led to the following assignments for the </w:t>
      </w:r>
      <w:r w:rsidRPr="27C6D46A" w:rsidR="7B9E15D8">
        <w:rPr>
          <w:rFonts w:ascii="Times New Roman" w:hAnsi="Times New Roman" w:eastAsia="Times New Roman" w:cs="Times New Roman"/>
          <w:sz w:val="24"/>
          <w:szCs w:val="24"/>
        </w:rPr>
        <w:t xml:space="preserve">virtual machines: Web Server </w:t>
      </w:r>
      <w:r w:rsidRPr="27C6D46A" w:rsidR="7B9E15D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–</w:t>
      </w:r>
      <w:r w:rsidRPr="27C6D46A" w:rsidR="7B9E15D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2976D7">
        <w:rPr>
          <w:rFonts w:ascii="Times New Roman" w:hAnsi="Times New Roman" w:eastAsia="Times New Roman" w:cs="Times New Roman"/>
          <w:sz w:val="24"/>
          <w:szCs w:val="24"/>
        </w:rPr>
        <w:t>Joseph Zuccarelli</w:t>
      </w:r>
      <w:r w:rsidRPr="27C6D46A" w:rsidR="7B9E15D8">
        <w:rPr>
          <w:rFonts w:ascii="Times New Roman" w:hAnsi="Times New Roman" w:eastAsia="Times New Roman" w:cs="Times New Roman"/>
          <w:sz w:val="24"/>
          <w:szCs w:val="24"/>
        </w:rPr>
        <w:t xml:space="preserve">, Client </w:t>
      </w:r>
      <w:r w:rsidRPr="27C6D46A" w:rsidR="550E242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– </w:t>
      </w:r>
      <w:r w:rsidRPr="3B725055" w:rsidR="7EDC757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Iggy Siegel</w:t>
      </w:r>
      <w:r w:rsidRPr="3B725055" w:rsidR="550E242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r w:rsidRPr="27C6D46A" w:rsidR="550E242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Router – </w:t>
      </w:r>
      <w:r w:rsidR="002976D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Taylor Schorlemmer</w:t>
      </w:r>
      <w:r w:rsidRPr="27C6D46A" w:rsidR="550E242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r w:rsidRPr="14712258" w:rsidR="550E242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External DNS – </w:t>
      </w:r>
      <w:r w:rsidRPr="3B725055" w:rsidR="4C95F0F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Kendyl McFarland</w:t>
      </w:r>
      <w:r w:rsidRPr="14712258" w:rsidR="550E242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r w:rsidRPr="23DF38B4" w:rsidR="67BDB53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and Internal DNS – Greyson Olep. </w:t>
      </w:r>
      <w:r w:rsidR="00D5181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On each VM</w:t>
      </w:r>
      <w:r w:rsidR="00B6638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used Wireshark </w:t>
      </w:r>
      <w:r w:rsidR="00EC55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to actively monitor </w:t>
      </w:r>
      <w:r w:rsidR="00C44BE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activity within our network.</w:t>
      </w:r>
      <w:r w:rsidR="002148D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4A56484D" w:rsidR="290B9E2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Wireshark allowed us to capture the packet files in real time during the </w:t>
      </w:r>
      <w:r w:rsidRPr="167C2CB2" w:rsidR="290B9E2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incident </w:t>
      </w:r>
      <w:r w:rsidRPr="167C2CB2" w:rsidR="42B69F1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and monitor any </w:t>
      </w:r>
      <w:r w:rsidRPr="674C70CB" w:rsidR="42B69F1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suspicious</w:t>
      </w:r>
      <w:r w:rsidRPr="167C2CB2" w:rsidR="42B69F1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activity</w:t>
      </w:r>
      <w:r w:rsidRPr="674C70CB" w:rsidR="42B69F1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r w:rsidRPr="167C2CB2" w:rsidR="42B69F1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167C2CB2" w:rsidR="002148D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Each</w:t>
      </w:r>
      <w:r w:rsidR="002148D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team member </w:t>
      </w:r>
      <w:r w:rsidR="0030642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sa</w:t>
      </w:r>
      <w:r w:rsidR="009E372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ved</w:t>
      </w:r>
      <w:r w:rsidR="003240F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8357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Wireshark </w:t>
      </w:r>
      <w:r w:rsidR="003240F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incident capture files</w:t>
      </w:r>
      <w:r w:rsidR="00E3678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8E122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foll</w:t>
      </w:r>
      <w:r w:rsidR="0021471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owing the conclusion of the exercise</w:t>
      </w:r>
      <w:r w:rsidR="009018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which we then used </w:t>
      </w:r>
      <w:r w:rsidR="002214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to conduct post</w:t>
      </w:r>
      <w:r w:rsidR="003F3D4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incident analysis.</w:t>
      </w:r>
      <w:r w:rsidR="00F81A4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Specifically, we filtered t</w:t>
      </w:r>
      <w:r w:rsidR="00C7011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hese capture files by the IP address that we identi</w:t>
      </w:r>
      <w:r w:rsidR="00AD6FA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fied for the attacker (10.45.25.223</w:t>
      </w:r>
      <w:r w:rsidR="00BF5A7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&amp; 10.45.25.222</w:t>
      </w:r>
      <w:r w:rsidR="00AD6FA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).</w:t>
      </w:r>
      <w:r w:rsidR="00463D3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Using this </w:t>
      </w:r>
      <w:r w:rsidR="00C13F4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filter,</w:t>
      </w:r>
      <w:r w:rsidR="00463D3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were able to effectively</w:t>
      </w:r>
      <w:r w:rsidR="00FC4A4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trace the attacker’s actions within our network.</w:t>
      </w:r>
      <w:r w:rsidR="00AD6FA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also examined log files on each VM</w:t>
      </w:r>
      <w:r w:rsidR="001C5B1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74C70CB" w:rsidR="243762B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during the </w:t>
      </w:r>
      <w:r w:rsidRPr="5ADFC249" w:rsidR="243762B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incident. The log files were also used</w:t>
      </w:r>
      <w:r w:rsidRPr="674C70CB" w:rsidR="001C5B1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CA7E4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to conduct post incident analysis</w:t>
      </w:r>
      <w:r w:rsidR="00AD6FA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; however, this was </w:t>
      </w:r>
      <w:r w:rsidR="002C28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not nearly as efficient a</w:t>
      </w:r>
      <w:r w:rsidR="009F3B3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nd effective as</w:t>
      </w:r>
      <w:r w:rsidR="00B2190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60057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filtering the </w:t>
      </w:r>
      <w:r w:rsidR="00202E3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Wireshark incident capture files.</w:t>
      </w:r>
    </w:p>
    <w:p w:rsidRPr="00730CCA" w:rsidR="00730CCA" w:rsidP="00730CCA" w:rsidRDefault="000D445A" w14:paraId="4E72B7CE" w14:textId="35B85359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0713F">
        <w:rPr>
          <w:rFonts w:ascii="Times New Roman" w:hAnsi="Times New Roman" w:eastAsia="Times New Roman" w:cs="Times New Roman"/>
          <w:b/>
          <w:bCs/>
          <w:sz w:val="24"/>
          <w:szCs w:val="24"/>
        </w:rPr>
        <w:t>Incident Narrative.</w:t>
      </w:r>
    </w:p>
    <w:p w:rsidRPr="006814C0" w:rsidR="006814C0" w:rsidP="006814C0" w:rsidRDefault="00B525AF" w14:paraId="2B0530F1" w14:textId="2DEE084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attacker started by surveying </w:t>
      </w:r>
      <w:r w:rsidR="00392C32">
        <w:rPr>
          <w:rFonts w:ascii="Times New Roman" w:hAnsi="Times New Roman" w:eastAsia="Times New Roman" w:cs="Times New Roman"/>
          <w:sz w:val="24"/>
          <w:szCs w:val="2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network</w:t>
      </w:r>
      <w:r w:rsidR="004C0C7B"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 w:rsidR="004943E3">
        <w:rPr>
          <w:rFonts w:ascii="Times New Roman" w:hAnsi="Times New Roman" w:eastAsia="Times New Roman" w:cs="Times New Roman"/>
          <w:sz w:val="24"/>
          <w:szCs w:val="24"/>
        </w:rPr>
        <w:t>pings</w:t>
      </w:r>
      <w:r w:rsidR="001513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663F46">
        <w:rPr>
          <w:rFonts w:ascii="Times New Roman" w:hAnsi="Times New Roman" w:eastAsia="Times New Roman" w:cs="Times New Roman"/>
          <w:sz w:val="24"/>
          <w:szCs w:val="24"/>
        </w:rPr>
        <w:t xml:space="preserve">and port probing on </w:t>
      </w:r>
      <w:r w:rsidR="00EE2AA5">
        <w:rPr>
          <w:rFonts w:ascii="Times New Roman" w:hAnsi="Times New Roman" w:eastAsia="Times New Roman" w:cs="Times New Roman"/>
          <w:sz w:val="24"/>
          <w:szCs w:val="24"/>
        </w:rPr>
        <w:t>hosts.</w:t>
      </w:r>
      <w:r w:rsidR="00B61230">
        <w:rPr>
          <w:noProof/>
        </w:rPr>
        <w:drawing>
          <wp:inline distT="0" distB="0" distL="0" distR="0" wp14:anchorId="3FFF8344" wp14:editId="32CC8FA6">
            <wp:extent cx="5943600" cy="32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AF" w:rsidP="00C675F4" w:rsidRDefault="00A11CAF" w14:paraId="1431EE14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0D51B" wp14:editId="00347DD7">
            <wp:extent cx="5943600" cy="26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4676" w:rsidR="00064676" w:rsidP="00064676" w:rsidRDefault="00A239F9" w14:paraId="2A5B4D35" w14:textId="47648B03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attacker then </w:t>
      </w:r>
      <w:r w:rsidR="00511BC9">
        <w:rPr>
          <w:rFonts w:ascii="Times New Roman" w:hAnsi="Times New Roman" w:eastAsia="Times New Roman" w:cs="Times New Roman"/>
          <w:sz w:val="24"/>
          <w:szCs w:val="24"/>
        </w:rPr>
        <w:t xml:space="preserve">used </w:t>
      </w:r>
      <w:r w:rsidR="002924B8">
        <w:rPr>
          <w:rFonts w:ascii="Times New Roman" w:hAnsi="Times New Roman" w:eastAsia="Times New Roman" w:cs="Times New Roman"/>
          <w:sz w:val="24"/>
          <w:szCs w:val="24"/>
        </w:rPr>
        <w:t>SSH</w:t>
      </w:r>
      <w:r w:rsidR="00511BC9">
        <w:rPr>
          <w:rFonts w:ascii="Times New Roman" w:hAnsi="Times New Roman" w:eastAsia="Times New Roman" w:cs="Times New Roman"/>
          <w:sz w:val="24"/>
          <w:szCs w:val="24"/>
        </w:rPr>
        <w:t xml:space="preserve"> to log into the sector </w:t>
      </w:r>
      <w:r w:rsidR="002B6333">
        <w:rPr>
          <w:rFonts w:ascii="Times New Roman" w:hAnsi="Times New Roman" w:eastAsia="Times New Roman" w:cs="Times New Roman"/>
          <w:sz w:val="24"/>
          <w:szCs w:val="24"/>
        </w:rPr>
        <w:t>account</w:t>
      </w:r>
      <w:r w:rsidR="00E555E2">
        <w:rPr>
          <w:rFonts w:ascii="Times New Roman" w:hAnsi="Times New Roman" w:eastAsia="Times New Roman" w:cs="Times New Roman"/>
          <w:sz w:val="24"/>
          <w:szCs w:val="24"/>
        </w:rPr>
        <w:t xml:space="preserve"> on the client VM</w:t>
      </w:r>
      <w:r w:rsidR="002B633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2B6333" w:rsidP="00C675F4" w:rsidRDefault="008911D3" w14:paraId="58B72CEB" w14:textId="3277D3E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0318B" wp14:editId="28853C1B">
            <wp:extent cx="5943600" cy="61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2" w:rsidP="00C675F4" w:rsidRDefault="00163806" w14:paraId="65221BAE" w14:textId="5417BE48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attacker then created a new user called ‘pwned’</w:t>
      </w:r>
      <w:r w:rsidR="00D51AEC">
        <w:rPr>
          <w:rFonts w:ascii="Times New Roman" w:hAnsi="Times New Roman" w:eastAsia="Times New Roman" w:cs="Times New Roman"/>
          <w:sz w:val="24"/>
          <w:szCs w:val="24"/>
        </w:rPr>
        <w:t xml:space="preserve"> with elevated privileges.</w:t>
      </w:r>
    </w:p>
    <w:p w:rsidRPr="00A239F9" w:rsidR="00D51AEC" w:rsidP="00C675F4" w:rsidRDefault="3DA4F9CC" w14:paraId="4777AFB1" w14:textId="6A93919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97DA97" wp14:editId="3A291A34">
            <wp:extent cx="5943600" cy="82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428A" w:rsidR="0070428A" w:rsidP="0070428A" w:rsidRDefault="004675A6" w14:paraId="29B2BB45" w14:textId="73DBE7D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Finally, the attacker changed 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42148B">
        <w:rPr>
          <w:rFonts w:ascii="Times New Roman" w:hAnsi="Times New Roman" w:eastAsia="Times New Roman" w:cs="Times New Roman"/>
          <w:sz w:val="24"/>
          <w:szCs w:val="24"/>
        </w:rPr>
        <w:t xml:space="preserve">sector user’s </w:t>
      </w:r>
      <w:r w:rsidR="00C10142">
        <w:rPr>
          <w:rFonts w:ascii="Times New Roman" w:hAnsi="Times New Roman" w:eastAsia="Times New Roman" w:cs="Times New Roman"/>
          <w:sz w:val="24"/>
          <w:szCs w:val="24"/>
        </w:rPr>
        <w:t xml:space="preserve">background </w:t>
      </w:r>
      <w:r w:rsidR="0042148B">
        <w:rPr>
          <w:rFonts w:ascii="Times New Roman" w:hAnsi="Times New Roman" w:eastAsia="Times New Roman" w:cs="Times New Roman"/>
          <w:sz w:val="24"/>
          <w:szCs w:val="24"/>
        </w:rPr>
        <w:t>on</w:t>
      </w:r>
      <w:r w:rsidR="00C10142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="0042148B">
        <w:rPr>
          <w:rFonts w:ascii="Times New Roman" w:hAnsi="Times New Roman" w:eastAsia="Times New Roman" w:cs="Times New Roman"/>
          <w:sz w:val="24"/>
          <w:szCs w:val="24"/>
        </w:rPr>
        <w:t>Client VM.</w:t>
      </w:r>
    </w:p>
    <w:p w:rsidRPr="00AF142A" w:rsidR="00AF142A" w:rsidP="00AF142A" w:rsidRDefault="00341771" w14:paraId="0312B13B" w14:textId="6263E9C1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FE6B2F" wp14:editId="7EDC7574">
            <wp:extent cx="5943600" cy="40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FE" w:rsidP="00C675F4" w:rsidRDefault="00C666FE" w14:paraId="24EB38D8" w14:textId="0408C44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attacker then attempted to </w:t>
      </w:r>
      <w:r w:rsidR="002924B8">
        <w:rPr>
          <w:rFonts w:ascii="Times New Roman" w:hAnsi="Times New Roman" w:eastAsia="Times New Roman" w:cs="Times New Roman"/>
          <w:sz w:val="24"/>
          <w:szCs w:val="24"/>
        </w:rPr>
        <w:t>SSH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into the Web VM from the Client VM</w:t>
      </w:r>
      <w:r w:rsidR="002924B8">
        <w:rPr>
          <w:rFonts w:ascii="Times New Roman" w:hAnsi="Times New Roman" w:eastAsia="Times New Roman" w:cs="Times New Roman"/>
          <w:sz w:val="24"/>
          <w:szCs w:val="24"/>
        </w:rPr>
        <w:t>,</w:t>
      </w:r>
      <w:r w:rsidR="00E13A4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2924B8">
        <w:rPr>
          <w:rFonts w:ascii="Times New Roman" w:hAnsi="Times New Roman" w:eastAsia="Times New Roman" w:cs="Times New Roman"/>
          <w:sz w:val="24"/>
          <w:szCs w:val="24"/>
        </w:rPr>
        <w:t>yet this</w:t>
      </w:r>
      <w:r w:rsidR="00E13A4F">
        <w:rPr>
          <w:rFonts w:ascii="Times New Roman" w:hAnsi="Times New Roman" w:eastAsia="Times New Roman" w:cs="Times New Roman"/>
          <w:sz w:val="24"/>
          <w:szCs w:val="24"/>
        </w:rPr>
        <w:t xml:space="preserve"> failed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 w:rsidR="0028046C">
        <w:rPr>
          <w:rFonts w:ascii="Times New Roman" w:hAnsi="Times New Roman" w:eastAsia="Times New Roman" w:cs="Times New Roman"/>
          <w:sz w:val="24"/>
          <w:szCs w:val="24"/>
        </w:rPr>
        <w:t xml:space="preserve"> Afterwards, the attacker used </w:t>
      </w:r>
      <w:r w:rsidR="002924B8">
        <w:rPr>
          <w:rFonts w:ascii="Times New Roman" w:hAnsi="Times New Roman" w:eastAsia="Times New Roman" w:cs="Times New Roman"/>
          <w:sz w:val="24"/>
          <w:szCs w:val="24"/>
        </w:rPr>
        <w:t>SSH</w:t>
      </w:r>
      <w:r w:rsidR="0028046C">
        <w:rPr>
          <w:rFonts w:ascii="Times New Roman" w:hAnsi="Times New Roman" w:eastAsia="Times New Roman" w:cs="Times New Roman"/>
          <w:sz w:val="24"/>
          <w:szCs w:val="24"/>
        </w:rPr>
        <w:t xml:space="preserve"> to connect to </w:t>
      </w:r>
      <w:r w:rsidR="00C61C62">
        <w:rPr>
          <w:rFonts w:ascii="Times New Roman" w:hAnsi="Times New Roman" w:eastAsia="Times New Roman" w:cs="Times New Roman"/>
          <w:sz w:val="24"/>
          <w:szCs w:val="24"/>
        </w:rPr>
        <w:t>the VM from a new IP address.</w:t>
      </w:r>
    </w:p>
    <w:p w:rsidR="00C666FE" w:rsidP="00C675F4" w:rsidRDefault="007F5E04" w14:paraId="5E15AE35" w14:textId="6263E9C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BD310C" wp14:editId="0CD0EFD0">
            <wp:extent cx="5943600" cy="48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04" w:rsidP="00C675F4" w:rsidRDefault="001D6380" w14:paraId="20BC029B" w14:textId="57DCCFB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attacker then modified the DNS server IP address on the Web VM.</w:t>
      </w:r>
    </w:p>
    <w:p w:rsidR="001D6380" w:rsidP="00C675F4" w:rsidRDefault="001D6380" w14:paraId="60034D80" w14:textId="4598685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72F4B" wp14:editId="29157A83">
            <wp:extent cx="5943600" cy="919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80" w:rsidP="00C675F4" w:rsidRDefault="001D6380" w14:paraId="687A24E5" w14:textId="586256E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Finally, the attacker created another </w:t>
      </w:r>
      <w:r w:rsidR="00341F2D">
        <w:rPr>
          <w:rFonts w:ascii="Times New Roman" w:hAnsi="Times New Roman" w:eastAsia="Times New Roman" w:cs="Times New Roman"/>
          <w:sz w:val="24"/>
          <w:szCs w:val="24"/>
        </w:rPr>
        <w:t>‘</w:t>
      </w:r>
      <w:r>
        <w:rPr>
          <w:rFonts w:ascii="Times New Roman" w:hAnsi="Times New Roman" w:eastAsia="Times New Roman" w:cs="Times New Roman"/>
          <w:sz w:val="24"/>
          <w:szCs w:val="24"/>
        </w:rPr>
        <w:t>pwned</w:t>
      </w:r>
      <w:r w:rsidR="00341F2D">
        <w:rPr>
          <w:rFonts w:ascii="Times New Roman" w:hAnsi="Times New Roman" w:eastAsia="Times New Roman" w:cs="Times New Roman"/>
          <w:sz w:val="24"/>
          <w:szCs w:val="24"/>
        </w:rPr>
        <w:t>’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user on the Web VM.</w:t>
      </w:r>
    </w:p>
    <w:p w:rsidRPr="00C666FE" w:rsidR="001D6380" w:rsidP="00C675F4" w:rsidRDefault="00341F2D" w14:paraId="7EBA2835" w14:textId="17ACD42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5333C8" wp14:editId="20336CE4">
            <wp:extent cx="5943600" cy="876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5A" w:rsidP="00C675F4" w:rsidRDefault="000D445A" w14:paraId="16407F7B" w14:textId="272514FC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0713F">
        <w:rPr>
          <w:rFonts w:ascii="Times New Roman" w:hAnsi="Times New Roman" w:eastAsia="Times New Roman" w:cs="Times New Roman"/>
          <w:b/>
          <w:bCs/>
          <w:sz w:val="24"/>
          <w:szCs w:val="24"/>
        </w:rPr>
        <w:t>During Incident Actions.</w:t>
      </w:r>
    </w:p>
    <w:p w:rsidRPr="00630F77" w:rsidR="00630F77" w:rsidP="00630F77" w:rsidRDefault="00AF3796" w14:paraId="4AAAA189" w14:textId="133761B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 w:rsidR="003F23F9">
        <w:rPr>
          <w:rFonts w:ascii="Times New Roman" w:hAnsi="Times New Roman" w:eastAsia="Times New Roman" w:cs="Times New Roman"/>
          <w:sz w:val="24"/>
          <w:szCs w:val="24"/>
        </w:rPr>
        <w:t>During the in</w:t>
      </w:r>
      <w:r w:rsidR="00832BB8">
        <w:rPr>
          <w:rFonts w:ascii="Times New Roman" w:hAnsi="Times New Roman" w:eastAsia="Times New Roman" w:cs="Times New Roman"/>
          <w:sz w:val="24"/>
          <w:szCs w:val="24"/>
        </w:rPr>
        <w:t>cident response exercise, we successfully identified</w:t>
      </w:r>
      <w:r w:rsidR="00433BD4">
        <w:rPr>
          <w:rFonts w:ascii="Times New Roman" w:hAnsi="Times New Roman" w:eastAsia="Times New Roman" w:cs="Times New Roman"/>
          <w:sz w:val="24"/>
          <w:szCs w:val="24"/>
        </w:rPr>
        <w:t xml:space="preserve"> that an </w:t>
      </w:r>
      <w:r w:rsidR="00006671">
        <w:rPr>
          <w:rFonts w:ascii="Times New Roman" w:hAnsi="Times New Roman" w:eastAsia="Times New Roman" w:cs="Times New Roman"/>
          <w:sz w:val="24"/>
          <w:szCs w:val="24"/>
        </w:rPr>
        <w:t>unknown IP</w:t>
      </w:r>
      <w:r w:rsidR="005330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7ACB5A0F">
        <w:rPr>
          <w:rFonts w:ascii="Times New Roman" w:hAnsi="Times New Roman" w:eastAsia="Times New Roman" w:cs="Times New Roman"/>
          <w:sz w:val="24"/>
          <w:szCs w:val="24"/>
        </w:rPr>
        <w:t>address</w:t>
      </w:r>
      <w:r w:rsidR="36E7AC1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7705BE">
        <w:rPr>
          <w:rFonts w:ascii="Times New Roman" w:hAnsi="Times New Roman" w:eastAsia="Times New Roman" w:cs="Times New Roman"/>
          <w:sz w:val="24"/>
          <w:szCs w:val="24"/>
        </w:rPr>
        <w:t>was</w:t>
      </w:r>
      <w:r w:rsidR="00114898">
        <w:rPr>
          <w:rFonts w:ascii="Times New Roman" w:hAnsi="Times New Roman" w:eastAsia="Times New Roman" w:cs="Times New Roman"/>
          <w:sz w:val="24"/>
          <w:szCs w:val="24"/>
        </w:rPr>
        <w:t xml:space="preserve"> carrying out malicious actions within our network</w:t>
      </w:r>
      <w:r w:rsidR="00450089">
        <w:rPr>
          <w:rFonts w:ascii="Times New Roman" w:hAnsi="Times New Roman" w:eastAsia="Times New Roman" w:cs="Times New Roman"/>
          <w:sz w:val="24"/>
          <w:szCs w:val="24"/>
        </w:rPr>
        <w:t>.</w:t>
      </w:r>
      <w:r w:rsidR="3186F48E">
        <w:rPr>
          <w:rFonts w:ascii="Times New Roman" w:hAnsi="Times New Roman" w:eastAsia="Times New Roman" w:cs="Times New Roman"/>
          <w:sz w:val="24"/>
          <w:szCs w:val="24"/>
        </w:rPr>
        <w:t xml:space="preserve"> This IP address was identified as </w:t>
      </w:r>
      <w:r w:rsidR="3186F48E">
        <w:rPr>
          <w:rFonts w:ascii="Times New Roman" w:hAnsi="Times New Roman" w:eastAsia="Times New Roman" w:cs="Times New Roman"/>
          <w:sz w:val="24"/>
          <w:szCs w:val="24"/>
        </w:rPr>
        <w:lastRenderedPageBreak/>
        <w:t>10.45.25.22</w:t>
      </w:r>
      <w:r w:rsidR="3186F48E">
        <w:rPr>
          <w:rFonts w:ascii="Times New Roman" w:hAnsi="Times New Roman" w:eastAsia="Times New Roman" w:cs="Times New Roman"/>
          <w:sz w:val="24"/>
          <w:szCs w:val="24"/>
        </w:rPr>
        <w:t>3</w:t>
      </w:r>
      <w:r w:rsidR="3186F48E">
        <w:rPr>
          <w:rFonts w:ascii="Times New Roman" w:hAnsi="Times New Roman" w:eastAsia="Times New Roman" w:cs="Times New Roman"/>
          <w:sz w:val="24"/>
          <w:szCs w:val="24"/>
        </w:rPr>
        <w:t xml:space="preserve">. Along with the IP address </w:t>
      </w:r>
      <w:r w:rsidR="1CA2698C">
        <w:rPr>
          <w:rFonts w:ascii="Times New Roman" w:hAnsi="Times New Roman" w:eastAsia="Times New Roman" w:cs="Times New Roman"/>
          <w:sz w:val="24"/>
          <w:szCs w:val="24"/>
        </w:rPr>
        <w:t>identified, an unknown user was discov</w:t>
      </w:r>
      <w:r w:rsidRPr="5D676817" w:rsidR="1CA2698C">
        <w:rPr>
          <w:rFonts w:ascii="Times New Roman" w:hAnsi="Times New Roman" w:eastAsia="Times New Roman" w:cs="Times New Roman"/>
          <w:sz w:val="24"/>
          <w:szCs w:val="24"/>
        </w:rPr>
        <w:t>ered on the network.</w:t>
      </w:r>
    </w:p>
    <w:p w:rsidR="1CA2698C" w:rsidP="6E714ED4" w:rsidRDefault="1CA2698C" w14:paraId="7101A222" w14:textId="62C82E08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124B477">
        <w:rPr>
          <w:rFonts w:ascii="Times New Roman" w:hAnsi="Times New Roman" w:eastAsia="Times New Roman" w:cs="Times New Roman"/>
          <w:sz w:val="24"/>
          <w:szCs w:val="24"/>
        </w:rPr>
        <w:t xml:space="preserve">To counteract the unknown IP address </w:t>
      </w:r>
      <w:r w:rsidRPr="4124B477" w:rsidR="5D1F7EF8">
        <w:rPr>
          <w:rFonts w:ascii="Times New Roman" w:hAnsi="Times New Roman" w:eastAsia="Times New Roman" w:cs="Times New Roman"/>
          <w:sz w:val="24"/>
          <w:szCs w:val="24"/>
        </w:rPr>
        <w:t xml:space="preserve">trying to gain access to our network, we went on to the router and blocked all traffic from the </w:t>
      </w:r>
      <w:r w:rsidRPr="6E714ED4" w:rsidR="5D1F7EF8">
        <w:rPr>
          <w:rFonts w:ascii="Times New Roman" w:hAnsi="Times New Roman" w:eastAsia="Times New Roman" w:cs="Times New Roman"/>
          <w:sz w:val="24"/>
          <w:szCs w:val="24"/>
        </w:rPr>
        <w:t xml:space="preserve">unknown IP address. </w:t>
      </w:r>
      <w:r w:rsidR="002924B8">
        <w:rPr>
          <w:rFonts w:ascii="Times New Roman" w:hAnsi="Times New Roman" w:eastAsia="Times New Roman" w:cs="Times New Roman"/>
          <w:sz w:val="24"/>
          <w:szCs w:val="24"/>
        </w:rPr>
        <w:t xml:space="preserve">We did this because </w:t>
      </w:r>
      <w:r w:rsidRPr="09B0FCE9" w:rsidR="5C950505">
        <w:rPr>
          <w:rFonts w:ascii="Times New Roman" w:hAnsi="Times New Roman" w:eastAsia="Times New Roman" w:cs="Times New Roman"/>
          <w:sz w:val="24"/>
          <w:szCs w:val="24"/>
        </w:rPr>
        <w:t xml:space="preserve">the IP address was from an unknown source and potentially disrupting our network. </w:t>
      </w:r>
      <w:r w:rsidRPr="63D6A99B" w:rsidR="344D8682">
        <w:rPr>
          <w:rFonts w:ascii="Times New Roman" w:hAnsi="Times New Roman" w:eastAsia="Times New Roman" w:cs="Times New Roman"/>
          <w:sz w:val="24"/>
          <w:szCs w:val="24"/>
        </w:rPr>
        <w:t>This momentarily prevented the attacker from gaining access to the network</w:t>
      </w:r>
      <w:r w:rsidRPr="09B0FCE9" w:rsidR="07864777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09B0FCE9" w:rsidR="0037775E">
        <w:rPr>
          <w:rFonts w:ascii="Times New Roman" w:hAnsi="Times New Roman" w:eastAsia="Times New Roman" w:cs="Times New Roman"/>
          <w:sz w:val="24"/>
          <w:szCs w:val="24"/>
        </w:rPr>
        <w:t>was</w:t>
      </w:r>
      <w:r w:rsidR="0037775E">
        <w:rPr>
          <w:rFonts w:ascii="Times New Roman" w:hAnsi="Times New Roman" w:eastAsia="Times New Roman" w:cs="Times New Roman"/>
          <w:sz w:val="24"/>
          <w:szCs w:val="24"/>
        </w:rPr>
        <w:t xml:space="preserve"> thus</w:t>
      </w:r>
      <w:r w:rsidRPr="09B0FCE9" w:rsidR="07864777">
        <w:rPr>
          <w:rFonts w:ascii="Times New Roman" w:hAnsi="Times New Roman" w:eastAsia="Times New Roman" w:cs="Times New Roman"/>
          <w:sz w:val="24"/>
          <w:szCs w:val="24"/>
        </w:rPr>
        <w:t xml:space="preserve"> effective at eliminating attacks from this source</w:t>
      </w:r>
      <w:r w:rsidRPr="09B0FCE9" w:rsidR="123D403C">
        <w:rPr>
          <w:rFonts w:ascii="Times New Roman" w:hAnsi="Times New Roman" w:eastAsia="Times New Roman" w:cs="Times New Roman"/>
          <w:sz w:val="24"/>
          <w:szCs w:val="24"/>
        </w:rPr>
        <w:t>.</w:t>
      </w:r>
      <w:r w:rsidRPr="63D6A99B" w:rsidR="344D86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37775E">
        <w:rPr>
          <w:rFonts w:ascii="Times New Roman" w:hAnsi="Times New Roman" w:eastAsia="Times New Roman" w:cs="Times New Roman"/>
          <w:sz w:val="24"/>
          <w:szCs w:val="24"/>
        </w:rPr>
        <w:t>However, t</w:t>
      </w:r>
      <w:r w:rsidR="00DF2745">
        <w:rPr>
          <w:rFonts w:ascii="Times New Roman" w:hAnsi="Times New Roman" w:eastAsia="Times New Roman" w:cs="Times New Roman"/>
          <w:sz w:val="24"/>
          <w:szCs w:val="24"/>
        </w:rPr>
        <w:t>he attacker</w:t>
      </w:r>
      <w:r w:rsidR="0037775E">
        <w:rPr>
          <w:rFonts w:ascii="Times New Roman" w:hAnsi="Times New Roman" w:eastAsia="Times New Roman" w:cs="Times New Roman"/>
          <w:sz w:val="24"/>
          <w:szCs w:val="24"/>
        </w:rPr>
        <w:t xml:space="preserve"> then</w:t>
      </w:r>
      <w:r w:rsidR="00DF2745">
        <w:rPr>
          <w:rFonts w:ascii="Times New Roman" w:hAnsi="Times New Roman" w:eastAsia="Times New Roman" w:cs="Times New Roman"/>
          <w:sz w:val="24"/>
          <w:szCs w:val="24"/>
        </w:rPr>
        <w:t xml:space="preserve"> switched to</w:t>
      </w:r>
      <w:r w:rsidR="0037775E"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 w:rsidR="00DF2745">
        <w:rPr>
          <w:rFonts w:ascii="Times New Roman" w:hAnsi="Times New Roman" w:eastAsia="Times New Roman" w:cs="Times New Roman"/>
          <w:sz w:val="24"/>
          <w:szCs w:val="24"/>
        </w:rPr>
        <w:t xml:space="preserve"> IP address 10.45.25.222. </w:t>
      </w:r>
      <w:r w:rsidR="00964AE1">
        <w:rPr>
          <w:rFonts w:ascii="Times New Roman" w:hAnsi="Times New Roman" w:eastAsia="Times New Roman" w:cs="Times New Roman"/>
          <w:sz w:val="24"/>
          <w:szCs w:val="24"/>
        </w:rPr>
        <w:t>In order t</w:t>
      </w:r>
      <w:r w:rsidRPr="63D6A99B" w:rsidR="344D8682">
        <w:rPr>
          <w:rFonts w:ascii="Times New Roman" w:hAnsi="Times New Roman" w:eastAsia="Times New Roman" w:cs="Times New Roman"/>
          <w:sz w:val="24"/>
          <w:szCs w:val="24"/>
        </w:rPr>
        <w:t xml:space="preserve">o deal with the </w:t>
      </w:r>
      <w:r w:rsidR="00DF2745">
        <w:rPr>
          <w:rFonts w:ascii="Times New Roman" w:hAnsi="Times New Roman" w:eastAsia="Times New Roman" w:cs="Times New Roman"/>
          <w:sz w:val="24"/>
          <w:szCs w:val="24"/>
        </w:rPr>
        <w:t>pwned</w:t>
      </w:r>
      <w:r w:rsidRPr="63D6A99B" w:rsidR="344D8682">
        <w:rPr>
          <w:rFonts w:ascii="Times New Roman" w:hAnsi="Times New Roman" w:eastAsia="Times New Roman" w:cs="Times New Roman"/>
          <w:sz w:val="24"/>
          <w:szCs w:val="24"/>
        </w:rPr>
        <w:t xml:space="preserve"> user</w:t>
      </w:r>
      <w:r w:rsidR="00E3509A">
        <w:rPr>
          <w:rFonts w:ascii="Times New Roman" w:hAnsi="Times New Roman" w:eastAsia="Times New Roman" w:cs="Times New Roman"/>
          <w:sz w:val="24"/>
          <w:szCs w:val="24"/>
        </w:rPr>
        <w:t xml:space="preserve"> on the VM</w:t>
      </w:r>
      <w:r w:rsidRPr="63D6A99B" w:rsidR="344D8682">
        <w:rPr>
          <w:rFonts w:ascii="Times New Roman" w:hAnsi="Times New Roman" w:eastAsia="Times New Roman" w:cs="Times New Roman"/>
          <w:sz w:val="24"/>
          <w:szCs w:val="24"/>
        </w:rPr>
        <w:t>, we simply removed the user from the network</w:t>
      </w:r>
      <w:r w:rsidR="00964AE1">
        <w:rPr>
          <w:rFonts w:ascii="Times New Roman" w:hAnsi="Times New Roman" w:eastAsia="Times New Roman" w:cs="Times New Roman"/>
          <w:sz w:val="24"/>
          <w:szCs w:val="24"/>
        </w:rPr>
        <w:t>,</w:t>
      </w:r>
      <w:r w:rsidRPr="63D6A99B" w:rsidR="344D8682">
        <w:rPr>
          <w:rFonts w:ascii="Times New Roman" w:hAnsi="Times New Roman" w:eastAsia="Times New Roman" w:cs="Times New Roman"/>
          <w:sz w:val="24"/>
          <w:szCs w:val="24"/>
        </w:rPr>
        <w:t xml:space="preserve"> as they were not authorized to be on the network.</w:t>
      </w:r>
      <w:r w:rsidRPr="09B0FCE9" w:rsidR="4A32D1F7">
        <w:rPr>
          <w:rFonts w:ascii="Times New Roman" w:hAnsi="Times New Roman" w:eastAsia="Times New Roman" w:cs="Times New Roman"/>
          <w:sz w:val="24"/>
          <w:szCs w:val="24"/>
        </w:rPr>
        <w:t xml:space="preserve"> Similar to the security implementation earlier in the project, we decided that the best course of action to secure our network was to r</w:t>
      </w:r>
      <w:r w:rsidRPr="09B0FCE9" w:rsidR="5D512BAB">
        <w:rPr>
          <w:rFonts w:ascii="Times New Roman" w:hAnsi="Times New Roman" w:eastAsia="Times New Roman" w:cs="Times New Roman"/>
          <w:sz w:val="24"/>
          <w:szCs w:val="24"/>
        </w:rPr>
        <w:t>emove the suspicious user. This action was effective in that the user was removed from the network immediately and no longer had access to the network.</w:t>
      </w:r>
    </w:p>
    <w:p w:rsidR="000D445A" w:rsidP="00C675F4" w:rsidRDefault="000D445A" w14:paraId="2FF1DB0A" w14:textId="272514FC">
      <w:pPr>
        <w:spacing w:line="48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90713F">
        <w:rPr>
          <w:rFonts w:ascii="Times New Roman" w:hAnsi="Times New Roman" w:eastAsia="Times New Roman" w:cs="Times New Roman"/>
          <w:b/>
          <w:bCs/>
          <w:sz w:val="24"/>
          <w:szCs w:val="24"/>
        </w:rPr>
        <w:t>Recovery Plan.</w:t>
      </w:r>
    </w:p>
    <w:p w:rsidRPr="00C53C94" w:rsidR="00AF142A" w:rsidP="00AF142A" w:rsidRDefault="00C53C94" w14:paraId="1553810B" w14:textId="0FEC95F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 w:rsidRPr="7AF8D062" w:rsidR="3D7B05A4">
        <w:rPr>
          <w:rFonts w:ascii="Times New Roman" w:hAnsi="Times New Roman" w:eastAsia="Times New Roman" w:cs="Times New Roman"/>
          <w:sz w:val="24"/>
          <w:szCs w:val="24"/>
        </w:rPr>
        <w:t>After reviewing the incident and analyzing our response, we decided that in order to protect our network from future attacks we must give less access to unk</w:t>
      </w:r>
      <w:r w:rsidRPr="64AFB516" w:rsidR="3D7B05A4">
        <w:rPr>
          <w:rFonts w:ascii="Times New Roman" w:hAnsi="Times New Roman" w:eastAsia="Times New Roman" w:cs="Times New Roman"/>
          <w:sz w:val="24"/>
          <w:szCs w:val="24"/>
        </w:rPr>
        <w:t>n</w:t>
      </w:r>
      <w:r w:rsidRPr="64AFB516" w:rsidR="17859647">
        <w:rPr>
          <w:rFonts w:ascii="Times New Roman" w:hAnsi="Times New Roman" w:eastAsia="Times New Roman" w:cs="Times New Roman"/>
          <w:sz w:val="24"/>
          <w:szCs w:val="24"/>
        </w:rPr>
        <w:t xml:space="preserve">own sources. When viewing this from a tradeoff analysis lens, this would indicate that we are sacrificing availability for security, but </w:t>
      </w:r>
      <w:r w:rsidRPr="64AFB516" w:rsidR="5D991D23">
        <w:rPr>
          <w:rFonts w:ascii="Times New Roman" w:hAnsi="Times New Roman" w:eastAsia="Times New Roman" w:cs="Times New Roman"/>
          <w:sz w:val="24"/>
          <w:szCs w:val="24"/>
        </w:rPr>
        <w:t>the security of the network is of higher importance after vulnerabilities have bee</w:t>
      </w:r>
      <w:r w:rsidRPr="557D8508" w:rsidR="5D991D23">
        <w:rPr>
          <w:rFonts w:ascii="Times New Roman" w:hAnsi="Times New Roman" w:eastAsia="Times New Roman" w:cs="Times New Roman"/>
          <w:sz w:val="24"/>
          <w:szCs w:val="24"/>
        </w:rPr>
        <w:t>n exposed.</w:t>
      </w:r>
    </w:p>
    <w:p w:rsidR="557D8508" w:rsidP="0EB56C19" w:rsidRDefault="34D3235B" w14:paraId="566F81E8" w14:textId="6C6891A2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EB56C19">
        <w:rPr>
          <w:rFonts w:ascii="Times New Roman" w:hAnsi="Times New Roman" w:eastAsia="Times New Roman" w:cs="Times New Roman"/>
          <w:sz w:val="24"/>
          <w:szCs w:val="24"/>
        </w:rPr>
        <w:t xml:space="preserve">In response to the incident, we would </w:t>
      </w:r>
      <w:r w:rsidRPr="2D565565" w:rsidR="225570F4">
        <w:rPr>
          <w:rFonts w:ascii="Times New Roman" w:hAnsi="Times New Roman" w:eastAsia="Times New Roman" w:cs="Times New Roman"/>
          <w:sz w:val="24"/>
          <w:szCs w:val="24"/>
        </w:rPr>
        <w:t xml:space="preserve">first revert to the captures of </w:t>
      </w:r>
      <w:r w:rsidRPr="3F95CD4B" w:rsidR="225570F4">
        <w:rPr>
          <w:rFonts w:ascii="Times New Roman" w:hAnsi="Times New Roman" w:eastAsia="Times New Roman" w:cs="Times New Roman"/>
          <w:sz w:val="24"/>
          <w:szCs w:val="24"/>
        </w:rPr>
        <w:t xml:space="preserve">the virtual machines before the incident. We would then </w:t>
      </w:r>
      <w:r w:rsidRPr="3F95CD4B">
        <w:rPr>
          <w:rFonts w:ascii="Times New Roman" w:hAnsi="Times New Roman" w:eastAsia="Times New Roman" w:cs="Times New Roman"/>
          <w:sz w:val="24"/>
          <w:szCs w:val="24"/>
        </w:rPr>
        <w:t>make</w:t>
      </w:r>
      <w:r w:rsidRPr="0EB56C19">
        <w:rPr>
          <w:rFonts w:ascii="Times New Roman" w:hAnsi="Times New Roman" w:eastAsia="Times New Roman" w:cs="Times New Roman"/>
          <w:sz w:val="24"/>
          <w:szCs w:val="24"/>
        </w:rPr>
        <w:t xml:space="preserve"> the access control lists stricter and disable SSH from IP addresses outside of our network. </w:t>
      </w:r>
      <w:r w:rsidRPr="10513C7A" w:rsidR="52431D49">
        <w:rPr>
          <w:rFonts w:ascii="Times New Roman" w:hAnsi="Times New Roman" w:eastAsia="Times New Roman" w:cs="Times New Roman"/>
          <w:sz w:val="24"/>
          <w:szCs w:val="24"/>
        </w:rPr>
        <w:t xml:space="preserve">While the design specifications of this network initially indicated to enable all SSH into the network, </w:t>
      </w:r>
      <w:r w:rsidR="00E909BA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10513C7A" w:rsidR="52431D49">
        <w:rPr>
          <w:rFonts w:ascii="Times New Roman" w:hAnsi="Times New Roman" w:eastAsia="Times New Roman" w:cs="Times New Roman"/>
          <w:sz w:val="24"/>
          <w:szCs w:val="24"/>
        </w:rPr>
        <w:t xml:space="preserve"> incident showed that allowing SSH from all </w:t>
      </w:r>
      <w:r w:rsidRPr="10513C7A" w:rsidR="52431D49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sources is a </w:t>
      </w:r>
      <w:r w:rsidRPr="58A9B3AD" w:rsidR="52431D49">
        <w:rPr>
          <w:rFonts w:ascii="Times New Roman" w:hAnsi="Times New Roman" w:eastAsia="Times New Roman" w:cs="Times New Roman"/>
          <w:sz w:val="24"/>
          <w:szCs w:val="24"/>
        </w:rPr>
        <w:t xml:space="preserve">vulnerability. To prevent future attacks like this in the future, </w:t>
      </w:r>
      <w:r w:rsidRPr="58A9B3AD" w:rsidR="697861F3">
        <w:rPr>
          <w:rFonts w:ascii="Times New Roman" w:hAnsi="Times New Roman" w:eastAsia="Times New Roman" w:cs="Times New Roman"/>
          <w:sz w:val="24"/>
          <w:szCs w:val="24"/>
        </w:rPr>
        <w:t>the first step is to prevent similar attacks from happening</w:t>
      </w:r>
      <w:r w:rsidRPr="736DD07E" w:rsidR="697861F3">
        <w:rPr>
          <w:rFonts w:ascii="Times New Roman" w:hAnsi="Times New Roman" w:eastAsia="Times New Roman" w:cs="Times New Roman"/>
          <w:sz w:val="24"/>
          <w:szCs w:val="24"/>
        </w:rPr>
        <w:t>, which can be prevented by disabling SSH from all sources into the network.</w:t>
      </w:r>
    </w:p>
    <w:p w:rsidR="4445FAF6" w:rsidP="4445FAF6" w:rsidRDefault="4445FAF6" w14:paraId="5B5A0904" w14:textId="272514F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A6333" w:rsidP="00A634DA" w:rsidRDefault="006A6333" w14:paraId="601A831A" w14:textId="03217D5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6A6333" w:rsidSect="004A3E56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6445" w:rsidP="0089725C" w:rsidRDefault="00966445" w14:paraId="498B1AB8" w14:textId="77777777">
      <w:pPr>
        <w:spacing w:after="0" w:line="240" w:lineRule="auto"/>
      </w:pPr>
      <w:r>
        <w:separator/>
      </w:r>
    </w:p>
  </w:endnote>
  <w:endnote w:type="continuationSeparator" w:id="0">
    <w:p w:rsidR="00966445" w:rsidP="0089725C" w:rsidRDefault="00966445" w14:paraId="4DEEC0C4" w14:textId="77777777">
      <w:pPr>
        <w:spacing w:after="0" w:line="240" w:lineRule="auto"/>
      </w:pPr>
      <w:r>
        <w:continuationSeparator/>
      </w:r>
    </w:p>
  </w:endnote>
  <w:endnote w:type="continuationNotice" w:id="1">
    <w:p w:rsidR="00966445" w:rsidRDefault="00966445" w14:paraId="7163746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EEC" w:rsidRDefault="000D3EEC" w14:paraId="3D7D5AB2" w14:textId="16E21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EEC" w:rsidRDefault="000D3EEC" w14:paraId="4C6BFEFF" w14:textId="7B9A61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EEC" w:rsidRDefault="000D3EEC" w14:paraId="548266EA" w14:textId="781DB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6445" w:rsidP="0089725C" w:rsidRDefault="00966445" w14:paraId="03947482" w14:textId="77777777">
      <w:pPr>
        <w:spacing w:after="0" w:line="240" w:lineRule="auto"/>
      </w:pPr>
      <w:r>
        <w:separator/>
      </w:r>
    </w:p>
  </w:footnote>
  <w:footnote w:type="continuationSeparator" w:id="0">
    <w:p w:rsidR="00966445" w:rsidP="0089725C" w:rsidRDefault="00966445" w14:paraId="2FBA8DC4" w14:textId="77777777">
      <w:pPr>
        <w:spacing w:after="0" w:line="240" w:lineRule="auto"/>
      </w:pPr>
      <w:r>
        <w:continuationSeparator/>
      </w:r>
    </w:p>
  </w:footnote>
  <w:footnote w:type="continuationNotice" w:id="1">
    <w:p w:rsidR="00966445" w:rsidRDefault="00966445" w14:paraId="2198824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205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9725C" w:rsidRDefault="0089725C" w14:paraId="29B2F614" w14:textId="2F3E4E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725C" w:rsidRDefault="0089725C" w14:paraId="1C85D3E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EEC" w:rsidRDefault="000D3EEC" w14:paraId="4E147B3A" w14:textId="6C9A5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F6"/>
    <w:rsid w:val="00006671"/>
    <w:rsid w:val="00023505"/>
    <w:rsid w:val="00036D15"/>
    <w:rsid w:val="00064676"/>
    <w:rsid w:val="00065608"/>
    <w:rsid w:val="00066603"/>
    <w:rsid w:val="000712C5"/>
    <w:rsid w:val="00097E8C"/>
    <w:rsid w:val="000B0133"/>
    <w:rsid w:val="000D1644"/>
    <w:rsid w:val="000D3EEC"/>
    <w:rsid w:val="000D445A"/>
    <w:rsid w:val="00110A93"/>
    <w:rsid w:val="0011331A"/>
    <w:rsid w:val="00114898"/>
    <w:rsid w:val="001238A7"/>
    <w:rsid w:val="00147BB5"/>
    <w:rsid w:val="001513A4"/>
    <w:rsid w:val="00163806"/>
    <w:rsid w:val="00174BF2"/>
    <w:rsid w:val="00184DF4"/>
    <w:rsid w:val="001A0AEA"/>
    <w:rsid w:val="001C0ABD"/>
    <w:rsid w:val="001C5B15"/>
    <w:rsid w:val="001D277E"/>
    <w:rsid w:val="001D6380"/>
    <w:rsid w:val="001F0855"/>
    <w:rsid w:val="001F65EB"/>
    <w:rsid w:val="00202E35"/>
    <w:rsid w:val="00210A6E"/>
    <w:rsid w:val="00211354"/>
    <w:rsid w:val="00214715"/>
    <w:rsid w:val="002148D5"/>
    <w:rsid w:val="002214A6"/>
    <w:rsid w:val="00233D43"/>
    <w:rsid w:val="00270E2A"/>
    <w:rsid w:val="002717B5"/>
    <w:rsid w:val="0027301F"/>
    <w:rsid w:val="0028046C"/>
    <w:rsid w:val="002924B8"/>
    <w:rsid w:val="002976D7"/>
    <w:rsid w:val="002A19F8"/>
    <w:rsid w:val="002B6333"/>
    <w:rsid w:val="002C28CC"/>
    <w:rsid w:val="002E3023"/>
    <w:rsid w:val="0030260C"/>
    <w:rsid w:val="00306427"/>
    <w:rsid w:val="0031353F"/>
    <w:rsid w:val="00323F73"/>
    <w:rsid w:val="003240F8"/>
    <w:rsid w:val="00341771"/>
    <w:rsid w:val="00341F2D"/>
    <w:rsid w:val="00347DD7"/>
    <w:rsid w:val="00372987"/>
    <w:rsid w:val="0037775E"/>
    <w:rsid w:val="00392C32"/>
    <w:rsid w:val="0039769C"/>
    <w:rsid w:val="003A1958"/>
    <w:rsid w:val="003E77C1"/>
    <w:rsid w:val="003F23F9"/>
    <w:rsid w:val="003F3D4E"/>
    <w:rsid w:val="0042148B"/>
    <w:rsid w:val="00422F65"/>
    <w:rsid w:val="00433BD4"/>
    <w:rsid w:val="00435770"/>
    <w:rsid w:val="004426FA"/>
    <w:rsid w:val="0044294A"/>
    <w:rsid w:val="004432CC"/>
    <w:rsid w:val="0044385D"/>
    <w:rsid w:val="00450089"/>
    <w:rsid w:val="00463D30"/>
    <w:rsid w:val="00466326"/>
    <w:rsid w:val="004675A6"/>
    <w:rsid w:val="004943E3"/>
    <w:rsid w:val="00496888"/>
    <w:rsid w:val="004A1118"/>
    <w:rsid w:val="004A3E56"/>
    <w:rsid w:val="004A6D19"/>
    <w:rsid w:val="004C0C7B"/>
    <w:rsid w:val="004D12C2"/>
    <w:rsid w:val="004E3A2E"/>
    <w:rsid w:val="004F1EC1"/>
    <w:rsid w:val="004F5DE4"/>
    <w:rsid w:val="00501F25"/>
    <w:rsid w:val="00511BC9"/>
    <w:rsid w:val="005206AD"/>
    <w:rsid w:val="00533002"/>
    <w:rsid w:val="00537E8A"/>
    <w:rsid w:val="00542E7A"/>
    <w:rsid w:val="00544091"/>
    <w:rsid w:val="005A4D23"/>
    <w:rsid w:val="005B23C8"/>
    <w:rsid w:val="005B6FB1"/>
    <w:rsid w:val="005B7542"/>
    <w:rsid w:val="0060057F"/>
    <w:rsid w:val="00602EEB"/>
    <w:rsid w:val="00630F77"/>
    <w:rsid w:val="006429FA"/>
    <w:rsid w:val="00651F73"/>
    <w:rsid w:val="00663F46"/>
    <w:rsid w:val="006814C0"/>
    <w:rsid w:val="006A6333"/>
    <w:rsid w:val="006B3850"/>
    <w:rsid w:val="006B7915"/>
    <w:rsid w:val="006C6E5E"/>
    <w:rsid w:val="006D506B"/>
    <w:rsid w:val="006D721E"/>
    <w:rsid w:val="006F0583"/>
    <w:rsid w:val="006F3FD3"/>
    <w:rsid w:val="0070428A"/>
    <w:rsid w:val="00714191"/>
    <w:rsid w:val="00725B46"/>
    <w:rsid w:val="00730CCA"/>
    <w:rsid w:val="007437E6"/>
    <w:rsid w:val="00745B90"/>
    <w:rsid w:val="007705BE"/>
    <w:rsid w:val="007859DC"/>
    <w:rsid w:val="007B5616"/>
    <w:rsid w:val="007D179F"/>
    <w:rsid w:val="007D72E2"/>
    <w:rsid w:val="007E5EBE"/>
    <w:rsid w:val="007F5E04"/>
    <w:rsid w:val="00801D9B"/>
    <w:rsid w:val="00832BB8"/>
    <w:rsid w:val="0083571C"/>
    <w:rsid w:val="008468F8"/>
    <w:rsid w:val="00862ADE"/>
    <w:rsid w:val="00882A3F"/>
    <w:rsid w:val="008911D3"/>
    <w:rsid w:val="0089725C"/>
    <w:rsid w:val="008B5C1C"/>
    <w:rsid w:val="008E1225"/>
    <w:rsid w:val="008F3592"/>
    <w:rsid w:val="009002DB"/>
    <w:rsid w:val="009018CC"/>
    <w:rsid w:val="009021EC"/>
    <w:rsid w:val="00902FDE"/>
    <w:rsid w:val="0090713F"/>
    <w:rsid w:val="00914B51"/>
    <w:rsid w:val="009346CF"/>
    <w:rsid w:val="00937047"/>
    <w:rsid w:val="00941EAB"/>
    <w:rsid w:val="00944FBE"/>
    <w:rsid w:val="0095638F"/>
    <w:rsid w:val="00964AE1"/>
    <w:rsid w:val="00966445"/>
    <w:rsid w:val="009775DF"/>
    <w:rsid w:val="009C4524"/>
    <w:rsid w:val="009E372B"/>
    <w:rsid w:val="009F3B3A"/>
    <w:rsid w:val="00A11A62"/>
    <w:rsid w:val="00A11CAF"/>
    <w:rsid w:val="00A239F9"/>
    <w:rsid w:val="00A634DA"/>
    <w:rsid w:val="00A6352A"/>
    <w:rsid w:val="00A8092D"/>
    <w:rsid w:val="00A841B3"/>
    <w:rsid w:val="00A86773"/>
    <w:rsid w:val="00A95111"/>
    <w:rsid w:val="00AD6FA7"/>
    <w:rsid w:val="00AE2AD6"/>
    <w:rsid w:val="00AE5FF6"/>
    <w:rsid w:val="00AE7D36"/>
    <w:rsid w:val="00AF142A"/>
    <w:rsid w:val="00AF3796"/>
    <w:rsid w:val="00AF54B9"/>
    <w:rsid w:val="00B04CCB"/>
    <w:rsid w:val="00B0507D"/>
    <w:rsid w:val="00B21903"/>
    <w:rsid w:val="00B224C6"/>
    <w:rsid w:val="00B41EA5"/>
    <w:rsid w:val="00B43343"/>
    <w:rsid w:val="00B46F1C"/>
    <w:rsid w:val="00B525AF"/>
    <w:rsid w:val="00B57E69"/>
    <w:rsid w:val="00B61230"/>
    <w:rsid w:val="00B6588E"/>
    <w:rsid w:val="00B66386"/>
    <w:rsid w:val="00B83429"/>
    <w:rsid w:val="00BA18F5"/>
    <w:rsid w:val="00BC3DDE"/>
    <w:rsid w:val="00BD49F2"/>
    <w:rsid w:val="00BF5A74"/>
    <w:rsid w:val="00C10142"/>
    <w:rsid w:val="00C13F4B"/>
    <w:rsid w:val="00C17096"/>
    <w:rsid w:val="00C44BE1"/>
    <w:rsid w:val="00C450C3"/>
    <w:rsid w:val="00C53C94"/>
    <w:rsid w:val="00C564F6"/>
    <w:rsid w:val="00C61C62"/>
    <w:rsid w:val="00C666FE"/>
    <w:rsid w:val="00C675F4"/>
    <w:rsid w:val="00C70113"/>
    <w:rsid w:val="00CA4289"/>
    <w:rsid w:val="00CA7E48"/>
    <w:rsid w:val="00CB04C3"/>
    <w:rsid w:val="00CB0FB1"/>
    <w:rsid w:val="00CD251F"/>
    <w:rsid w:val="00CE56BE"/>
    <w:rsid w:val="00CE5C56"/>
    <w:rsid w:val="00D51816"/>
    <w:rsid w:val="00D51AEC"/>
    <w:rsid w:val="00D70B81"/>
    <w:rsid w:val="00D90215"/>
    <w:rsid w:val="00D96C87"/>
    <w:rsid w:val="00DA3DE6"/>
    <w:rsid w:val="00DB3B84"/>
    <w:rsid w:val="00DD40FB"/>
    <w:rsid w:val="00DE2B57"/>
    <w:rsid w:val="00DF2745"/>
    <w:rsid w:val="00E041E6"/>
    <w:rsid w:val="00E13A4F"/>
    <w:rsid w:val="00E3509A"/>
    <w:rsid w:val="00E3678B"/>
    <w:rsid w:val="00E555E2"/>
    <w:rsid w:val="00E70A59"/>
    <w:rsid w:val="00E72E95"/>
    <w:rsid w:val="00E909BA"/>
    <w:rsid w:val="00EA1551"/>
    <w:rsid w:val="00EA6037"/>
    <w:rsid w:val="00EC559B"/>
    <w:rsid w:val="00ED170C"/>
    <w:rsid w:val="00ED264C"/>
    <w:rsid w:val="00EE2AA5"/>
    <w:rsid w:val="00F226A9"/>
    <w:rsid w:val="00F40B1E"/>
    <w:rsid w:val="00F50AB7"/>
    <w:rsid w:val="00F5101F"/>
    <w:rsid w:val="00F656B6"/>
    <w:rsid w:val="00F701AB"/>
    <w:rsid w:val="00F81A4E"/>
    <w:rsid w:val="00F81DF9"/>
    <w:rsid w:val="00F912BD"/>
    <w:rsid w:val="00F94EE7"/>
    <w:rsid w:val="00FA12F0"/>
    <w:rsid w:val="00FB042E"/>
    <w:rsid w:val="00FC4A45"/>
    <w:rsid w:val="00FC67C0"/>
    <w:rsid w:val="00FE0586"/>
    <w:rsid w:val="0181124A"/>
    <w:rsid w:val="02D8568A"/>
    <w:rsid w:val="06BFF240"/>
    <w:rsid w:val="07864777"/>
    <w:rsid w:val="085A8DC3"/>
    <w:rsid w:val="09B0FCE9"/>
    <w:rsid w:val="0A0110B5"/>
    <w:rsid w:val="0A4760C9"/>
    <w:rsid w:val="0D56C8DE"/>
    <w:rsid w:val="0D98989F"/>
    <w:rsid w:val="0EB56C19"/>
    <w:rsid w:val="10513C7A"/>
    <w:rsid w:val="123D403C"/>
    <w:rsid w:val="136FB4DF"/>
    <w:rsid w:val="13CE6244"/>
    <w:rsid w:val="14712258"/>
    <w:rsid w:val="1596D4DF"/>
    <w:rsid w:val="167C2CB2"/>
    <w:rsid w:val="170B693A"/>
    <w:rsid w:val="17586192"/>
    <w:rsid w:val="17859647"/>
    <w:rsid w:val="18432602"/>
    <w:rsid w:val="18718545"/>
    <w:rsid w:val="18819EF6"/>
    <w:rsid w:val="1911D3B0"/>
    <w:rsid w:val="1944FB6B"/>
    <w:rsid w:val="1A511DA5"/>
    <w:rsid w:val="1C2AC1B8"/>
    <w:rsid w:val="1C6DAA6A"/>
    <w:rsid w:val="1CA2698C"/>
    <w:rsid w:val="1D813947"/>
    <w:rsid w:val="1E0F309A"/>
    <w:rsid w:val="1E3E39ED"/>
    <w:rsid w:val="1EF223C0"/>
    <w:rsid w:val="1F336083"/>
    <w:rsid w:val="1F610F3F"/>
    <w:rsid w:val="2076B1A9"/>
    <w:rsid w:val="2084EAC3"/>
    <w:rsid w:val="225570F4"/>
    <w:rsid w:val="236261CA"/>
    <w:rsid w:val="23DF38B4"/>
    <w:rsid w:val="243762B8"/>
    <w:rsid w:val="2458BE08"/>
    <w:rsid w:val="27C6D46A"/>
    <w:rsid w:val="28853C1B"/>
    <w:rsid w:val="28949DE6"/>
    <w:rsid w:val="28C90F78"/>
    <w:rsid w:val="290B9E24"/>
    <w:rsid w:val="29B570EA"/>
    <w:rsid w:val="2A6CC201"/>
    <w:rsid w:val="2A7F975C"/>
    <w:rsid w:val="2D565565"/>
    <w:rsid w:val="304C633F"/>
    <w:rsid w:val="3186F48E"/>
    <w:rsid w:val="321691E8"/>
    <w:rsid w:val="3277D3E6"/>
    <w:rsid w:val="344D8682"/>
    <w:rsid w:val="34D3235B"/>
    <w:rsid w:val="36E7AC16"/>
    <w:rsid w:val="37862D3E"/>
    <w:rsid w:val="37B95A73"/>
    <w:rsid w:val="38E51D2C"/>
    <w:rsid w:val="3B725055"/>
    <w:rsid w:val="3D7B05A4"/>
    <w:rsid w:val="3DA4F9CC"/>
    <w:rsid w:val="3F95CD4B"/>
    <w:rsid w:val="4124B477"/>
    <w:rsid w:val="41840B65"/>
    <w:rsid w:val="42B69F14"/>
    <w:rsid w:val="43256FF3"/>
    <w:rsid w:val="4401CE47"/>
    <w:rsid w:val="4445FAF6"/>
    <w:rsid w:val="465EE2A1"/>
    <w:rsid w:val="4825A926"/>
    <w:rsid w:val="4A32D1F7"/>
    <w:rsid w:val="4A56484D"/>
    <w:rsid w:val="4C95F0F5"/>
    <w:rsid w:val="52431D49"/>
    <w:rsid w:val="550E242F"/>
    <w:rsid w:val="557D8508"/>
    <w:rsid w:val="55D01083"/>
    <w:rsid w:val="580A6378"/>
    <w:rsid w:val="58A9B3AD"/>
    <w:rsid w:val="5922CDCB"/>
    <w:rsid w:val="5ADFC249"/>
    <w:rsid w:val="5C0341FD"/>
    <w:rsid w:val="5C5E5099"/>
    <w:rsid w:val="5C950505"/>
    <w:rsid w:val="5D1F7EF8"/>
    <w:rsid w:val="5D512BAB"/>
    <w:rsid w:val="5D676817"/>
    <w:rsid w:val="5D991D23"/>
    <w:rsid w:val="5E748803"/>
    <w:rsid w:val="5EA588C5"/>
    <w:rsid w:val="5EAD0B2E"/>
    <w:rsid w:val="5EB81608"/>
    <w:rsid w:val="6101B414"/>
    <w:rsid w:val="62B6F459"/>
    <w:rsid w:val="63D6A99B"/>
    <w:rsid w:val="63FFBA22"/>
    <w:rsid w:val="64AFB516"/>
    <w:rsid w:val="65591531"/>
    <w:rsid w:val="674C70CB"/>
    <w:rsid w:val="67BDB539"/>
    <w:rsid w:val="6908A2E0"/>
    <w:rsid w:val="697861F3"/>
    <w:rsid w:val="699F792D"/>
    <w:rsid w:val="6AF48D5B"/>
    <w:rsid w:val="6B05CE3D"/>
    <w:rsid w:val="6B54D565"/>
    <w:rsid w:val="6B7856A5"/>
    <w:rsid w:val="6C068E1F"/>
    <w:rsid w:val="6C28EC8D"/>
    <w:rsid w:val="6CB5966F"/>
    <w:rsid w:val="6D142706"/>
    <w:rsid w:val="6D5E9205"/>
    <w:rsid w:val="6E714ED4"/>
    <w:rsid w:val="736DD07E"/>
    <w:rsid w:val="76BD5356"/>
    <w:rsid w:val="7818311A"/>
    <w:rsid w:val="79511D60"/>
    <w:rsid w:val="7ACB5A0F"/>
    <w:rsid w:val="7AF8D062"/>
    <w:rsid w:val="7B9E15D8"/>
    <w:rsid w:val="7EDC7574"/>
    <w:rsid w:val="7F37A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75EE"/>
  <w15:chartTrackingRefBased/>
  <w15:docId w15:val="{129C78F7-EA23-4B3E-8AFB-EFFD2D16D8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B5C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72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725C"/>
  </w:style>
  <w:style w:type="paragraph" w:styleId="Footer">
    <w:name w:val="footer"/>
    <w:basedOn w:val="Normal"/>
    <w:link w:val="FooterChar"/>
    <w:uiPriority w:val="99"/>
    <w:unhideWhenUsed/>
    <w:rsid w:val="008972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7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ink/ink1.xml" Id="rId8" /><Relationship Type="http://schemas.openxmlformats.org/officeDocument/2006/relationships/customXml" Target="ink/ink3.xml" Id="rId13" /><Relationship Type="http://schemas.openxmlformats.org/officeDocument/2006/relationships/image" Target="media/image8.png" Id="rId18" /><Relationship Type="http://schemas.openxmlformats.org/officeDocument/2006/relationships/header" Target="header2.xml" Id="rId26" /><Relationship Type="http://schemas.openxmlformats.org/officeDocument/2006/relationships/styles" Target="styles.xml" Id="rId3" /><Relationship Type="http://schemas.openxmlformats.org/officeDocument/2006/relationships/image" Target="media/image11.png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image" Target="media/image7.png" Id="rId17" /><Relationship Type="http://schemas.openxmlformats.org/officeDocument/2006/relationships/footer" Target="footer2.xml" Id="rId25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header" Target="header1.xml" Id="rId23" /><Relationship Type="http://schemas.openxmlformats.org/officeDocument/2006/relationships/fontTable" Target="fontTable.xml" Id="rId28" /><Relationship Type="http://schemas.openxmlformats.org/officeDocument/2006/relationships/customXml" Target="ink/ink2.xml" Id="rId10" /><Relationship Type="http://schemas.openxmlformats.org/officeDocument/2006/relationships/image" Target="media/image9.png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footer" Target="footer3.xml" Id="rId27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2T01:40:33.2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1 982,'4'-1,"1"0,-1-1,0 0,0 0,0 0,0 0,0 0,0-1,0 0,-1 0,1 0,4-6,-1 3,16-17,0-1,-2-1,-1-1,-1-1,19-35,-3-5,31-83,-43 91,-2-1,-3-1,-3 0,13-109,-28 167,2-12,-2-1,-1-20,1 34,0-1,-1 0,1 0,-1 1,1-1,-1 0,0 1,0-1,0 1,0-1,0 1,-1-1,1 1,-1 0,0 0,1 0,-1 0,0 0,0 0,-4-2,5 3,1 1,-1 0,0-1,1 1,-1 0,0-1,0 1,1 0,-1 0,0 0,0 0,1 0,-1 0,0 0,0 0,0 0,1 0,-1 0,0 0,0 1,1-1,-1 0,0 1,1-1,-1 0,0 1,1-1,-1 1,0-1,1 1,-1-1,1 1,-1-1,1 1,-1 0,1-1,0 1,-1 0,0 0,1 1,-1 0,0 0,1 0,0 0,-1-1,1 1,0 0,0 0,0 0,0 0,0 0,0 0,1 0,-1 0,1 2,3 5,1-1,0 1,1-1,-1 0,1 0,1 0,13 12,58 42,-75-60,72 48,-51-36,0 2,0 1,-2 1,26 26,-43-39,0 1,-1 0,1 0,-2 1,1 0,-1-1,0 1,0 0,-1 0,0 1,0-1,1 11,-2-7,-1 1,0 0,-1-1,0 1,-1-1,0 1,-5 14,-3 1,-1 0,-1-1,-2 0,0-1,-29 37,21-33,-1-2,-2 0,0-2,-31 24,42-38,-1 0,-1-1,0 0,0-1,0-1,-1-1,0 0,-1-1,-31 6,45-12,2 1,-1-1,1 1,0-1,-1 0,1 0,-1 0,1 0,-1 0,1 0,-1-1,1 1,-5-2,7 1,1 1,-1-1,0 1,1 0,-1-1,0 1,1 0,-1 0,0-1,1 1,-1 0,1 0,-1 0,1-1,-1 1,1 0,-1 0,0 0,1 0,-1 0,1 0,-1 0,1 0,0 0,128-18,206-58,-189 26,-97 32</inkml:trace>
  <inkml:trace contextRef="#ctx0" brushRef="#br0" timeOffset="847.84">878 1073,'20'-13,"-1"0,0-1,0-1,-1-1,17-20,11-14,-3-2,-2-2,-3-1,54-102,-89 150,7-14,-10 21,0 0,1-1,-1 1,0-1,0 1,1 0,-1-1,0 1,1 0,-1-1,0 1,1 0,-1-1,0 1,1 0,-1 0,1 0,-1-1,0 1,1 0,-1 0,1 0,-1 0,1 0,-1 0,1 0,-1 0,1 0,-1 0,0 0,1 0,-1 0,1 0,-1 0,1 0,-1 0,1 1,-20 23,-32 40,3 2,-65 118,105-169,1 1,0 0,2 1,-8 33,12-45,0 0,1 0,0 0,0 0,0 0,1 0,-1 0,1 0,3 8,-3-10,0-1,1 1,-1 0,1-1,-1 0,1 1,0-1,0 0,0 0,0 0,1 0,-1-1,0 1,1-1,-1 1,1-1,0 0,3 2,1-2,0 1,0-1,0-1,0 1,0-1,0 0,0-1,0 1,1-2,-1 1,0-1,-1 0,1 0,0-1,-1 0,8-4,11-7,-1 0,37-30,-19 7,-45 41,0 1,0 0,0-1,1 1,-1 0,1 0,0 1,-1 7,2-10,0-1,0 1,1-1,-1 0,1 1,0 0,-1-1,1 1,0-1,1 1,-1-1,0 1,1-1,-1 1,1-1,0 0,0 1,0-1,0 0,0 1,1-1,-1 0,1 0,1 2,1-2,0 0,0 0,1 0,-1 0,0-1,1 1,-1-1,1-1,0 1,-1 0,1-1,0 0,-1 0,1-1,7-1,6-1,0-1,26-10,-10 1,-7 2</inkml:trace>
  <inkml:trace contextRef="#ctx0" brushRef="#br0" timeOffset="1783.7">2331 451,'0'0,"0"0,-9 1,0 1,0 0,0 0,0 1,0 0,1 1,-1 0,-11 7,3-1,-7 2,0 2,1 0,1 2,1 1,0 0,1 1,1 2,1 0,1 1,0 0,2 1,0 1,2 1,1 0,0 0,2 1,1 1,1 0,-6 33,12-51,1 0,0 0,1 1,0-1,0 0,0 0,1 0,1 0,-1 0,4 9,-4-15,0 0,0 1,0-1,1 0,-1 0,1 0,-1 1,1-2,0 1,-1 0,1 0,0-1,1 1,2 2,-2-3,0 0,0 0,0 0,1-1,-1 1,0-1,0 1,0-1,0 0,0 0,1-1,-1 1,0-1,5-1,2-1,0-1,0-1,-1 1,0-1,0-1,0 0,0 0,-1-1,14-14,3-7,32-43,-27 28,43-79,-60 97,-2-1,0 0,-2 0,11-54,-19 74,0 0,0-1,-1 1,0 0,-1-13,40 44,6-1,-28-16,-1 1,0 1,-1 0,15 13,-26-20,0 0,-1 1,1 0,-1 0,0 0,-1 0,1 1,0-1,-1 1,0-1,0 1,-1 0,1 0,-1-1,0 1,-1 0,1 0,-1 1,0 6,-2 4,0 0,-2-1,0 1,0-1,-2 0,0-1,-9 18,-62 92,56-93,-1-1,-48 50,68-78,3-4,7-6,15-14,24-13,2 2,88-46,-107 65,-1 1,1 1,1 2,0 2,1 0,50-5,-44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2T01:38:08.0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217 690,'-1'-11,"0"0,0 0,-1 0,-1 1,0-1,0 0,-8-14,-40-70,27 54,0 0,4 6,1 0,-16-43,31 68,1 0,0-1,0 1,1-1,1 0,0 0,0 0,1 0,0 0,1 0,0 0,5-17,-4 21,1 0,0 0,1 0,0 1,0-1,0 1,1 0,0 0,0 1,0-1,8-5,-10 8,0 1,1-1,-1 1,1-1,-1 1,1 1,0-1,0 0,0 1,0 0,0 0,0 0,0 0,0 0,1 1,-1 0,0 0,0 0,0 1,0-1,8 3,-8-1,-1 0,1 1,-1-1,1 1,-1 0,0 0,0 0,0 1,0-1,-1 1,1 0,-1-1,0 1,0 0,2 7,20 65,-23-73,20 87,-3 2,7 118,-21-127,-9 99,2-166,0-1,-2 1,0-1,0 0,-2-1,0 0,-13 21,-9 19,21-36,-1 0,-1-1,0-1,-1 0,-1 0,0-1,-2 0,-23 20,37-35,0 1,0-1,-1 1,1-1,0 0,-1 1,1-1,-1 1,1-1,-1 0,1 0,0 1,-1-1,1 0,-1 0,1 1,-1-1,1 0,-1 0,0 0,1 0,-1 0,1 0,-1 0,1 0,-1 0,1 0,-1 0,1 0,-1 0,1 0,-1-1,0 1,1 0,0 0,-1-1,1 1,-1 0,1 0,-1-1,1 1,-1-1,1 1,0 0,-1-1,1 1,0-1,0 1,-1-1,1 1,0-1,0 1,0-1,-1 1,1-1,0-2,0 0,0 0,0 1,0-1,1 0,-1 1,1-1,0 1,0-1,1-3,23-36,2 1,2 2,1 0,2 2,60-53,53-32,-34 31,-23 28,-18 15,-36 19,30-35,-36 36,49-40,-77 67,1 0,-1 1,1-1,-1 1,1-1,-1 1,1-1,0 1,-1-1,1 1,0-1,-1 1,1 0,0-1,-1 1,1 0,0 0,0-1,-1 1,1 0,0 0,0 0,0 0,-1 0,1 0,0 0,0 0,-1 1,1-1,0 0,0 0,-1 1,1-1,0 0,0 1,-1-1,1 1,-1-1,1 1,0-1,-1 1,1-1,-1 1,1-1,-1 1,1 0,-1-1,0 1,1 0,-1 0,0-1,0 1,1 0,-1 0,0-1,0 1,0 0,0 0,0-1,0 1,0 0,0 0,0 1,0 4,0 1,0 0,-1 0,0-1,-3 13,-6 5,-2-1,0 0,-1 0,-2-2,-24 30,0 2,102-76,-43 17,0 0,38-5,-24 6,-33 4,0 1,0-1,0 1,0 0,0 0,1-1,-1 1,0 0,0 0,0 0,0 0,0 0,0 1,0-1,0 0,0 0,1 1,-1-1,0 0,0 1,0-1,-1 1,1 0,0-1,0 1,0 0,1 1,-1 0,-1-1,0 1,0-1,0 1,0-1,0 1,0 0,0-1,0 1,-1-1,1 1,-1-1,1 1,-1-1,1 1,-2 1,-6 11,0-1,-18 21,25-32,-37 45,-3 0,-1-3,-79 63,96-86,-42 48,52-51,-1-1,-1 0,-1-2,0 0,-28 18,43-31,-1 0,1-1,-1 1,1-1,-1 0,1 0,-1 0,1-1,-6 1,8-1,0 0,1 0,-1 0,1 0,-1 0,0 0,1-1,-1 1,1 0,-1 0,1-1,-1 1,0 0,1 0,-1-1,1 1,0-1,-1 1,1 0,-1-1,1 1,0-1,-1 0,0 0,1-1,0 1,0 0,0 0,0-1,0 1,0 0,0 0,0-1,0 1,0 0,1 0,-1-1,0 1,1 0,0-1,8-17,1 1,0 0,2 1,0 0,0 1,23-22,96-80,-95 89,2 1,1 1,1 3,1 1,52-20,28-5,242-101,-351 143,24-11,1 2,69-19,-78 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2T01:36:59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312 191,'58'-10,"-19"2,-11 3,-22 3,0 0,0 1,0 0,0 1,0-1,11 2,-15-1,0 0,-1 1,1 0,-1-1,1 1,0 0,-1 0,1 0,-1 0,0 0,1 0,-1 0,0 0,0 0,0 1,1-1,-1 1,-1-1,1 1,0-1,0 1,0-1,-1 1,1 0,-1-1,0 1,1 0,-1 2,3 13,-2 0,0-1,-1 1,0 0,-2 0,0-1,-1 1,0-1,-7 20,-10 18,-34 69,34-83,-5 12,-53 81,65-120,14-28,14-33,168-320,-171 345,2-6,2 1,0 1,2 0,1 1,1 1,25-24,-43 47,-1 1,0-1,0 1,1 0,-1 0,1 0,-1 0,1 0,0 0,-1 0,1 0,0 1,0-1,-1 1,1-1,0 1,0 0,0 0,0-1,-1 1,1 1,4-1,-5 1,1 0,-1 0,0 0,1 1,-1-1,0 0,0 1,0-1,0 0,0 1,0-1,0 1,-1 0,1-1,0 1,-1 0,0-1,1 1,-1 2,2 9,-1 1,0-1,-1 1,-3 24,1-28,0 0,0 0,-1-1,0 1,-1-1,0 1,0-1,-1-1,0 1,-1-1,0 1,0-2,-1 1,1-1,-11 8,6-6,-2 0,1-1,-2 0,1-1,-1 0,0-1,0-1,0 0,-20 3,15-4,10-3,1 1,-1-1,1 2,0-1,0 1,-9 5,19-8,-1 1,0-1,1 0,-1 1,0 0,1-1,-1 1,0 0,0 0,0 0,0 0,1 0,-1 0,0 0,-1 0,1 0,1 2,19 27,-18-21,0 0,0 0,-1 1,0-1,-1 1,0-1,0 1,-1 0,-1-1,1 1,-2 0,1-1,-5 15,4-16,-1-1,1 0,-1 0,0-1,-1 1,0-1,0 1,0-1,-1 0,0-1,0 1,0-1,-1 0,0 0,0-1,0 0,-11 7,87-10,5 0,-31 0,52-5,-93 3,1 0,-1 0,0 0,0 0,1 0,-1-1,0 1,0-1,-1 0,1 0,0 0,-1 0,1 0,-1-1,1 1,-1-1,0 0,0 0,-1 1,3-4,3-9,0-1,-1 1,4-18,5-9,32-71,106-281,-146 370,-1 0,5-46,-14 166,-9 152,6-194,-2 1,-21 77,23-114,0 0,-1 0,-1-1,-1 0,-11 17,16-29,1 1,-1-1,-1 0,1 1,-1-2,0 1,0-1,0 0,-1 0,1 0,-1 0,0-1,0 0,0-1,0 1,-1-1,-10 2,16-4,0 1,0-1,-1 0,1 0,0 0,0 0,0 0,0 0,0 0,-1 0,1 0,0 0,0-1,0 1,0 0,0-1,0 1,0-1,0 1,0-1,0 0,0 1,0-1,0 0,0 0,0 0,1 0,-1 1,0-1,1 0,-1 0,1 0,-1-1,1 1,-1 0,0-2,1 2,1-1,-1 0,0 1,0-1,1 0,-1 1,1-1,-1 1,1-1,0 1,0-1,-1 1,1-1,0 1,0 0,1-1,-1 1,0 0,0 0,0 0,1 0,-1 0,1 0,-1 0,3-1,11-3,0 0,1 0,-1 2,0 0,1 0,0 2,0 0,0 0,-1 2,1 0,0 1,0 0,-1 1,0 1,1 1,19 8,-22-4,6 0,-19-9,1-1,0 1,0 0,-1-1,1 1,0-1,-1 1,1-1,0 0,-1 1,1-1,-1 1,1-1,-1 0,1 0,-1 1,0-1,1 0,-1 0,0 1,0-1,1 0,-1 0,0 0,0 1,0-1,0-2,5-42,30 45,-1-13,8-3,-40 16,0 0,-1 0,1 0,0 0,0 0,0 0,0 0,-1 0,1 1,0-1,0 1,-1-1,1 1,0 0,-1 0,1-1,-1 1,1 0,-1 1,1-1,1 2,1 1,0 0,0-1,0 1,1-1,0 1,0-1,0-1,0 1,0-1,0 0,1 0,-1 0,1-1,-1 0,1 0,0 0,0-1,-1 1,1-2,0 1,-1 0,1-1,9-3,5-2,-1-2,1-1,-1 0,35-24,-24 14,12 0,-41 19,-1 0,1 0,-1 0,1 0,0 0,-1 0,1 0,0 0,-1 0,1 0,-1 0,1 0,-1 0,1 1,0-1,-1 0,1 0,-1 1,1-1,-1 0,1 1,-1-1,1 1,-1-1,1 1,-1 0,1 1,-1-1,1 1,-1-1,0 0,1 1,-1-1,0 1,0-1,0 1,0-1,-1 1,1-1,0 1,-1 1,-9 19,3-3,7-19,0 0,0 0,0 0,0-1,0 1,0 0,0 0,0 0,0 0,1 0,-1 0,0-1,0 1,0 0,0 0,0 0,0 0,1 0,-1 0,0 0,0 0,0 0,0 0,1 0,-1 0,0 0,0 0,0 0,0 0,1 0,-1 0,0 0,0 0,0 0,0 0,0 0,1 0,-1 0,0 0,0 0,0 0,0 0,0 0,1 0,-1 1,0-1,0 0,0 0,0 0,0 0,0 0,0 0,1 1,-1-1,0 0,0 0,0 0,0 0,0 1,0-1,0 0,0 0,0 1,31-19,0 2,2 1,-1 2,2 1,0 2,62-12,-91 21,0 0,0 1,0-1,0 1,0 0,0 0,0 0,0 1,0 0,0 0,0 0,8 3,-10-2,-1 0,1 0,-1 0,0 0,0 0,0 0,0 0,0 1,0-1,-1 1,1 0,-1-1,0 1,0 0,0 0,0 0,0-1,0 1,-1 0,0 0,1 0,-1 4,-1 17,2 14,3-39,1 0,-1 0,0 0,0-1,0 0,-1 0,1 0,0 0,-1-1,4-2,-1 1,18-10,0 2,0 0,1 1,0 2,1 0,0 2,0 1,1 1,36-2,-63 7,1 0,-1 0,0 0,1 0,-1 0,0 0,1 0,-1 0,0 0,1 0,-1 0,0 0,1 0,-1 0,0 0,1 0,-1 0,0 0,1 1,-1-1,0 0,1 0,-1 0,0 1,0-1,1 0,-1 0,0 1,0-1,1 0,-1 1,0-1,0 0,0 1,0-1,1 1,-9 13,-24 18,26-27,-35 36,21-20,-1 0,-1-1,-2-2,-48 32,-104 41,-4-8,-3-8,-3-8,-4-8,-1-8,-206 27,178-53,178-23,-1-2,1-1,-49-9,82 10,0-2,0 1,1-1,-1 0,1-1,0 0,0 0,0-1,0 1,0-1,1-1,-11-8,14 9,0 0,0-1,0 1,0 0,1-1,0 0,0 1,0-1,1 0,0 0,0 0,0 0,0 0,1 0,0 0,0 0,0 0,0 0,3-9,-2 5,1-1,1 1,0-1,0 1,1 0,0 0,0 0,1 1,0-1,1 1,10-12,-5 9,0 1,0 0,1 1,0 1,1-1,26-11,-2 5,1 1,0 2,1 2,69-9,177-11,2 12,348 23,-532 1,125 22,-178-18,-1 2,0 3,0 1,68 34,-116-49,1 0,0 0,0 0,0 0,0 0,0 0,0-1,0 1,0-1,0 1,0-1,0 0,0 0,0 0,0 0,0 0,0 0,0-1,0 1,0-1,0 1,0-1,0 0,0 0,3-2,0-1,-1-1,0 0,0 0,0-1,-1 1,0-1,4-8,-6 12,82-164,-56 114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41BE8-3914-4F8F-B7C6-BE04E041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6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Zuccarelli, Joseph N CDT 2021</dc:creator>
  <cp:keywords/>
  <dc:description/>
  <cp:lastModifiedBy>Zuccarelli, Joseph N CDT 2021</cp:lastModifiedBy>
  <cp:revision>115</cp:revision>
  <dcterms:created xsi:type="dcterms:W3CDTF">2021-05-06T14:49:00Z</dcterms:created>
  <dcterms:modified xsi:type="dcterms:W3CDTF">2021-05-12T02:36:00Z</dcterms:modified>
</cp:coreProperties>
</file>