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9A0C" w14:textId="7A9DD89D" w:rsidR="00F3649E" w:rsidRDefault="00075FEA" w:rsidP="00075FEA">
      <w:pPr>
        <w:jc w:val="center"/>
        <w:rPr>
          <w:b/>
          <w:bCs/>
          <w:u w:val="single"/>
        </w:rPr>
      </w:pPr>
      <w:r w:rsidRPr="00075FEA">
        <w:rPr>
          <w:b/>
          <w:bCs/>
          <w:u w:val="single"/>
        </w:rPr>
        <w:t>Rapport de séances n°4 :</w:t>
      </w:r>
    </w:p>
    <w:p w14:paraId="148C048F" w14:textId="5A97AFCC" w:rsidR="00075FEA" w:rsidRDefault="00075FEA" w:rsidP="00075FEA">
      <w:pPr>
        <w:jc w:val="center"/>
        <w:rPr>
          <w:b/>
          <w:bCs/>
          <w:u w:val="single"/>
        </w:rPr>
      </w:pPr>
    </w:p>
    <w:p w14:paraId="2FB78B05" w14:textId="77777777" w:rsidR="007B571E" w:rsidRDefault="007B571E" w:rsidP="00075FEA">
      <w:r>
        <w:t>Pour cette séance, il a fallu que je fasse les trois réservoirs pour les différentes poudres.</w:t>
      </w:r>
    </w:p>
    <w:p w14:paraId="7F97AB20" w14:textId="14009F71" w:rsidR="007B571E" w:rsidRDefault="007B571E" w:rsidP="00075FEA">
      <w:r>
        <w:t>J’ai cherché comment faire des cylindres le plus étanche possible avec du pvc souple.</w:t>
      </w:r>
    </w:p>
    <w:p w14:paraId="08401AC0" w14:textId="175FF7A2" w:rsidR="00075FEA" w:rsidRDefault="007B571E" w:rsidP="00075FEA">
      <w:r>
        <w:t xml:space="preserve">J’ai collé les parois avec un pistolet à colle et le </w:t>
      </w:r>
      <w:proofErr w:type="spellStart"/>
      <w:r>
        <w:t>résulat</w:t>
      </w:r>
      <w:proofErr w:type="spellEnd"/>
      <w:r>
        <w:t xml:space="preserve"> est le suivant : </w:t>
      </w:r>
    </w:p>
    <w:p w14:paraId="57ABB088" w14:textId="794B6C1E" w:rsidR="007B571E" w:rsidRDefault="007B571E" w:rsidP="00075FEA">
      <w:r>
        <w:rPr>
          <w:noProof/>
        </w:rPr>
        <w:drawing>
          <wp:inline distT="0" distB="0" distL="0" distR="0" wp14:anchorId="43595957" wp14:editId="083E3A96">
            <wp:extent cx="5201587" cy="3901190"/>
            <wp:effectExtent l="2540" t="0" r="0" b="0"/>
            <wp:docPr id="1" name="Image 1" descr="Une image contenant texte, m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mur, intérieur&#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5230494" cy="3922870"/>
                    </a:xfrm>
                    <a:prstGeom prst="rect">
                      <a:avLst/>
                    </a:prstGeom>
                  </pic:spPr>
                </pic:pic>
              </a:graphicData>
            </a:graphic>
          </wp:inline>
        </w:drawing>
      </w:r>
    </w:p>
    <w:p w14:paraId="5D7FB70E" w14:textId="4A3687B5" w:rsidR="00AA2D74" w:rsidRDefault="00AA2D74" w:rsidP="00075FEA">
      <w:r>
        <w:t>Les distributeurs pourront être peints pour qu’ils soient plus présentables et qu’on ne voit pas les points de colle</w:t>
      </w:r>
    </w:p>
    <w:p w14:paraId="623D5D45" w14:textId="443E7B44" w:rsidR="007B571E" w:rsidRDefault="007B571E" w:rsidP="00075FEA">
      <w:r>
        <w:t xml:space="preserve">Ensuite, après que Joseph </w:t>
      </w:r>
      <w:r w:rsidR="00AA2D74">
        <w:t>ait</w:t>
      </w:r>
      <w:r>
        <w:t xml:space="preserve"> fini de percer les trous dans la boîte, j’ai mis les cylindres</w:t>
      </w:r>
      <w:r w:rsidR="00807D77">
        <w:t xml:space="preserve"> dans les trous pour avoir une idée de ce que ça donnait :</w:t>
      </w:r>
    </w:p>
    <w:p w14:paraId="64974CD6" w14:textId="1B0B5921" w:rsidR="00807D77" w:rsidRDefault="00807D77" w:rsidP="00075FEA">
      <w:r>
        <w:rPr>
          <w:noProof/>
        </w:rPr>
        <w:lastRenderedPageBreak/>
        <w:drawing>
          <wp:inline distT="0" distB="0" distL="0" distR="0" wp14:anchorId="0BACC1BE" wp14:editId="5CC8B66D">
            <wp:extent cx="4407107" cy="3305331"/>
            <wp:effectExtent l="0" t="0" r="0" b="0"/>
            <wp:docPr id="2" name="Image 2" descr="Une image contenant texte, intérieur, encomb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intérieur, encombré&#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4436314" cy="3327236"/>
                    </a:xfrm>
                    <a:prstGeom prst="rect">
                      <a:avLst/>
                    </a:prstGeom>
                  </pic:spPr>
                </pic:pic>
              </a:graphicData>
            </a:graphic>
          </wp:inline>
        </w:drawing>
      </w:r>
    </w:p>
    <w:p w14:paraId="1D66FF30" w14:textId="3C2AA6E0" w:rsidR="00807D77" w:rsidRDefault="00807D77" w:rsidP="00075FEA">
      <w:r>
        <w:t xml:space="preserve">Ensuite </w:t>
      </w:r>
      <w:proofErr w:type="spellStart"/>
      <w:proofErr w:type="gramStart"/>
      <w:r>
        <w:t>M.Masson</w:t>
      </w:r>
      <w:proofErr w:type="spellEnd"/>
      <w:proofErr w:type="gramEnd"/>
      <w:r>
        <w:t xml:space="preserve"> est passé et nous a suggéré une idée pour la distribution de la poudre </w:t>
      </w:r>
    </w:p>
    <w:p w14:paraId="4B50A788" w14:textId="51F016DE" w:rsidR="00807D77" w:rsidRDefault="00807D77" w:rsidP="00075FEA">
      <w:r>
        <w:rPr>
          <w:noProof/>
        </w:rPr>
        <w:drawing>
          <wp:inline distT="0" distB="0" distL="0" distR="0" wp14:anchorId="116EE1E6" wp14:editId="6C92AC7D">
            <wp:extent cx="5760720" cy="4320540"/>
            <wp:effectExtent l="0" t="0" r="5080" b="0"/>
            <wp:docPr id="3" name="Image 3" descr="Une image contenant texte, m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mur&#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02AA2C60" w14:textId="366EB9CF" w:rsidR="00807D77" w:rsidRPr="007B571E" w:rsidRDefault="00807D77" w:rsidP="00075FEA">
      <w:r>
        <w:t xml:space="preserve">Nous allons donc devoir faire un tiroir qui va coulisser entre deux planches. Celle du dessus sera soudée aux cylindres et trouée, le tiroir comprendra une partie creuse avec le grammage de poudre et l’autre une partie pleine pour boucher le réservoir des distributeurs. </w:t>
      </w:r>
    </w:p>
    <w:sectPr w:rsidR="00807D77" w:rsidRPr="007B5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EA"/>
    <w:rsid w:val="00075FEA"/>
    <w:rsid w:val="007B571E"/>
    <w:rsid w:val="00807D77"/>
    <w:rsid w:val="00AA2D74"/>
    <w:rsid w:val="00F364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F52392C"/>
  <w15:chartTrackingRefBased/>
  <w15:docId w15:val="{AA9B3773-878D-1B4F-8CF5-6F9535D7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141</Words>
  <Characters>779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 Belmengoud</dc:creator>
  <cp:keywords/>
  <dc:description/>
  <cp:lastModifiedBy>Hedi Belmengoud</cp:lastModifiedBy>
  <cp:revision>1</cp:revision>
  <dcterms:created xsi:type="dcterms:W3CDTF">2022-01-12T11:26:00Z</dcterms:created>
  <dcterms:modified xsi:type="dcterms:W3CDTF">2022-01-12T11:46:00Z</dcterms:modified>
</cp:coreProperties>
</file>