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7508" w14:textId="12024BE0" w:rsidR="00780779" w:rsidRDefault="00A237CB" w:rsidP="00A237CB">
      <w:pPr>
        <w:jc w:val="center"/>
      </w:pPr>
      <w:r>
        <w:t>Heuristic Functions</w:t>
      </w:r>
    </w:p>
    <w:p w14:paraId="7D25790F" w14:textId="3804D5D4" w:rsidR="00A237CB" w:rsidRDefault="00B15E54" w:rsidP="00B15E54">
      <w:pPr>
        <w:pStyle w:val="ListParagraph"/>
        <w:numPr>
          <w:ilvl w:val="0"/>
          <w:numId w:val="1"/>
        </w:numPr>
      </w:pPr>
      <w:r>
        <w:t>The effect of heuristic accuracy on performance</w:t>
      </w:r>
    </w:p>
    <w:sectPr w:rsidR="00A2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31075"/>
    <w:multiLevelType w:val="hybridMultilevel"/>
    <w:tmpl w:val="3F1C8EF0"/>
    <w:lvl w:ilvl="0" w:tplc="1DDAA7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79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CB"/>
    <w:rsid w:val="00780779"/>
    <w:rsid w:val="008B0AC9"/>
    <w:rsid w:val="008B0E9D"/>
    <w:rsid w:val="00A237CB"/>
    <w:rsid w:val="00B15E54"/>
    <w:rsid w:val="00C1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2DA0"/>
  <w15:chartTrackingRefBased/>
  <w15:docId w15:val="{D5526936-425B-4123-9BC0-B518285D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Howerton, Joseph K</dc:creator>
  <cp:keywords/>
  <dc:description/>
  <cp:lastModifiedBy>Howerton, Joseph K</cp:lastModifiedBy>
  <cp:revision>2</cp:revision>
  <dcterms:created xsi:type="dcterms:W3CDTF">2023-09-20T02:24:00Z</dcterms:created>
  <dcterms:modified xsi:type="dcterms:W3CDTF">2023-09-20T17:02:00Z</dcterms:modified>
</cp:coreProperties>
</file>