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FA8" w:rsidRDefault="0041138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১।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সমকোণী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ত্রিভুজের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উচ্চতা</w:t>
      </w:r>
      <w:proofErr w:type="spellEnd"/>
      <w:r>
        <w:rPr>
          <w:rFonts w:ascii="Nirmala UI" w:hAnsi="Nirmala UI" w:cs="Nirmala UI"/>
        </w:rPr>
        <w:t xml:space="preserve"> ১১ </w:t>
      </w:r>
      <w:proofErr w:type="spellStart"/>
      <w:r>
        <w:rPr>
          <w:rFonts w:ascii="Nirmala UI" w:hAnsi="Nirmala UI" w:cs="Nirmala UI"/>
        </w:rPr>
        <w:t>মিটার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ত্রিভুজের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ভুমি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অতিভুজের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ধনাত্মক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পূর্ণসংখ্যা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ত্রিভুজের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পরিসীমা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 xml:space="preserve">? </w:t>
      </w:r>
    </w:p>
    <w:p w:rsidR="0041138B" w:rsidRDefault="0041138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২। 2023</w:t>
      </w:r>
      <w:r>
        <w:rPr>
          <w:rFonts w:ascii="Nirmala UI" w:hAnsi="Nirmala UI" w:cs="Nirmala UI"/>
          <w:vertAlign w:val="superscript"/>
        </w:rPr>
        <w:t>2023</w:t>
      </w:r>
      <w:r>
        <w:rPr>
          <w:rFonts w:ascii="Nirmala UI" w:hAnsi="Nirmala UI" w:cs="Nirmala UI"/>
        </w:rPr>
        <w:t>+2023</w:t>
      </w:r>
      <w:r>
        <w:rPr>
          <w:rFonts w:ascii="Nirmala UI" w:hAnsi="Nirmala UI" w:cs="Nirmala UI"/>
          <w:vertAlign w:val="superscript"/>
        </w:rPr>
        <w:t xml:space="preserve">2023 </w:t>
      </w:r>
      <w:r>
        <w:rPr>
          <w:rFonts w:ascii="Nirmala UI" w:hAnsi="Nirmala UI" w:cs="Nirmala UI"/>
        </w:rPr>
        <w:t>+2023</w:t>
      </w:r>
      <w:r>
        <w:rPr>
          <w:rFonts w:ascii="Nirmala UI" w:hAnsi="Nirmala UI" w:cs="Nirmala UI"/>
          <w:vertAlign w:val="superscript"/>
        </w:rPr>
        <w:t>2023</w:t>
      </w:r>
      <w:r>
        <w:rPr>
          <w:rFonts w:ascii="Nirmala UI" w:hAnsi="Nirmala UI" w:cs="Nirmala UI"/>
        </w:rPr>
        <w:t xml:space="preserve"> + …………………………</w:t>
      </w:r>
    </w:p>
    <w:p w:rsidR="0041138B" w:rsidRDefault="0041138B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ধারাটিতে</w:t>
      </w:r>
      <w:proofErr w:type="spellEnd"/>
      <w:r>
        <w:rPr>
          <w:rFonts w:ascii="Nirmala UI" w:hAnsi="Nirmala UI" w:cs="Nirmala UI"/>
        </w:rPr>
        <w:t xml:space="preserve">  2023</w:t>
      </w:r>
      <w:r>
        <w:rPr>
          <w:rFonts w:ascii="Nirmala UI" w:hAnsi="Nirmala UI" w:cs="Nirmala UI"/>
          <w:vertAlign w:val="superscript"/>
        </w:rPr>
        <w:t>2023</w:t>
      </w:r>
      <w:proofErr w:type="gramEnd"/>
      <w:r>
        <w:rPr>
          <w:rFonts w:ascii="Nirmala UI" w:hAnsi="Nirmala UI" w:cs="Nirmala UI"/>
          <w:vertAlign w:val="superscript"/>
        </w:rPr>
        <w:t xml:space="preserve"> </w:t>
      </w:r>
      <w:r>
        <w:rPr>
          <w:rFonts w:ascii="Nirmala UI" w:hAnsi="Nirmala UI" w:cs="Nirmala UI"/>
        </w:rPr>
        <w:t xml:space="preserve">2023 </w:t>
      </w:r>
      <w:proofErr w:type="spellStart"/>
      <w:r>
        <w:rPr>
          <w:rFonts w:ascii="Nirmala UI" w:hAnsi="Nirmala UI" w:cs="Nirmala UI"/>
        </w:rPr>
        <w:t>সংখ্যকবার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, </w:t>
      </w:r>
      <w:proofErr w:type="spellStart"/>
      <w:r>
        <w:rPr>
          <w:rFonts w:ascii="Nirmala UI" w:hAnsi="Nirmala UI" w:cs="Nirmala UI"/>
        </w:rPr>
        <w:t>যোগফলের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অঙ্ক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>?</w:t>
      </w:r>
    </w:p>
    <w:p w:rsidR="0041138B" w:rsidRDefault="0041138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৩। ab2c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অঙ্কের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জোড়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সংখ্যাটি</w:t>
      </w:r>
      <w:proofErr w:type="spellEnd"/>
      <w:r>
        <w:rPr>
          <w:rFonts w:ascii="Nirmala UI" w:hAnsi="Nirmala UI" w:cs="Nirmala UI"/>
        </w:rPr>
        <w:t xml:space="preserve"> 11 ও 3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বিভাজ্য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a-c=2 </w:t>
      </w:r>
      <w:proofErr w:type="spellStart"/>
      <w:proofErr w:type="gram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,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>?</w:t>
      </w:r>
    </w:p>
    <w:p w:rsidR="0041138B" w:rsidRDefault="0041138B">
      <w:pPr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 xml:space="preserve">৪।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ব্যাগে</w:t>
      </w:r>
      <w:proofErr w:type="spellEnd"/>
      <w:r>
        <w:rPr>
          <w:rFonts w:ascii="Nirmala UI" w:hAnsi="Nirmala UI" w:cs="Nirmala UI"/>
        </w:rPr>
        <w:t xml:space="preserve"> 7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rPr>
          <w:rFonts w:ascii="Nirmala UI" w:hAnsi="Nirmala UI" w:cs="Nirmala UI"/>
        </w:rPr>
        <w:t xml:space="preserve"> 3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rPr>
          <w:rFonts w:ascii="Nirmala UI" w:hAnsi="Nirmala UI" w:cs="Nirmala UI"/>
        </w:rPr>
        <w:t xml:space="preserve">, 2টি </w:t>
      </w:r>
      <w:proofErr w:type="spellStart"/>
      <w:r>
        <w:rPr>
          <w:rFonts w:ascii="Nirmala UI" w:hAnsi="Nirmala UI" w:cs="Nirmala UI"/>
        </w:rPr>
        <w:t>নীল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নিলয়</w:t>
      </w:r>
      <w:proofErr w:type="spellEnd"/>
      <w:r>
        <w:rPr>
          <w:rFonts w:ascii="Nirmala UI" w:hAnsi="Nirmala UI" w:cs="Nirmala UI"/>
        </w:rPr>
        <w:t xml:space="preserve"> 2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উঠাল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উভয়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সম্ভাবনাকে</w:t>
      </w:r>
      <w:proofErr w:type="spellEnd"/>
      <w:r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Nirmala UI"/>
                <w:sz w:val="32"/>
                <w:szCs w:val="32"/>
              </w:rPr>
              <m:t>a</m:t>
            </m:r>
          </m:num>
          <m:den>
            <m:r>
              <w:rPr>
                <w:rFonts w:ascii="Cambria Math" w:hAnsi="Cambria Math" w:cs="Nirmala UI"/>
                <w:sz w:val="32"/>
                <w:szCs w:val="32"/>
              </w:rPr>
              <m:t>b</m:t>
            </m:r>
          </m:den>
        </m:f>
      </m:oMath>
      <w:r w:rsidR="00D93A56">
        <w:rPr>
          <w:rFonts w:ascii="Nirmala UI" w:eastAsiaTheme="minorEastAsia" w:hAnsi="Nirmala UI" w:cs="Nirmala UI"/>
          <w:sz w:val="32"/>
          <w:szCs w:val="32"/>
        </w:rPr>
        <w:t xml:space="preserve"> </w:t>
      </w:r>
      <w:proofErr w:type="spellStart"/>
      <w:r w:rsidR="00D93A56" w:rsidRPr="00D93A56">
        <w:rPr>
          <w:rFonts w:ascii="Nirmala UI" w:eastAsiaTheme="minorEastAsia" w:hAnsi="Nirmala UI" w:cs="Nirmala UI"/>
        </w:rPr>
        <w:t>আকারে</w:t>
      </w:r>
      <w:proofErr w:type="spellEnd"/>
      <w:r w:rsidR="00D93A56">
        <w:rPr>
          <w:rFonts w:ascii="Nirmala UI" w:eastAsiaTheme="minorEastAsia" w:hAnsi="Nirmala UI" w:cs="Nirmala UI"/>
        </w:rPr>
        <w:t xml:space="preserve"> </w:t>
      </w:r>
      <w:proofErr w:type="spellStart"/>
      <w:r w:rsidR="00D93A56">
        <w:rPr>
          <w:rFonts w:ascii="Nirmala UI" w:eastAsiaTheme="minorEastAsia" w:hAnsi="Nirmala UI" w:cs="Nirmala UI"/>
        </w:rPr>
        <w:t>প্রকাশ</w:t>
      </w:r>
      <w:proofErr w:type="spellEnd"/>
      <w:r w:rsidR="00D93A56">
        <w:rPr>
          <w:rFonts w:ascii="Nirmala UI" w:eastAsiaTheme="minorEastAsia" w:hAnsi="Nirmala UI" w:cs="Nirmala UI"/>
        </w:rPr>
        <w:t xml:space="preserve"> </w:t>
      </w:r>
      <w:proofErr w:type="spellStart"/>
      <w:r w:rsidR="00D93A56">
        <w:rPr>
          <w:rFonts w:ascii="Nirmala UI" w:eastAsiaTheme="minorEastAsia" w:hAnsi="Nirmala UI" w:cs="Nirmala UI"/>
        </w:rPr>
        <w:t>করা</w:t>
      </w:r>
      <w:proofErr w:type="spellEnd"/>
      <w:r w:rsidR="00D93A56">
        <w:rPr>
          <w:rFonts w:ascii="Nirmala UI" w:eastAsiaTheme="minorEastAsia" w:hAnsi="Nirmala UI" w:cs="Nirmala UI"/>
        </w:rPr>
        <w:t xml:space="preserve"> </w:t>
      </w:r>
      <w:proofErr w:type="spellStart"/>
      <w:proofErr w:type="gramStart"/>
      <w:r w:rsidR="00D93A56">
        <w:rPr>
          <w:rFonts w:ascii="Nirmala UI" w:eastAsiaTheme="minorEastAsia" w:hAnsi="Nirmala UI" w:cs="Nirmala UI"/>
        </w:rPr>
        <w:t>যায়</w:t>
      </w:r>
      <w:proofErr w:type="spellEnd"/>
      <w:r w:rsidR="00D93A56">
        <w:rPr>
          <w:rFonts w:ascii="Nirmala UI" w:eastAsiaTheme="minorEastAsia" w:hAnsi="Nirmala UI" w:cs="Nirmala UI"/>
        </w:rPr>
        <w:t xml:space="preserve">( </w:t>
      </w:r>
      <w:proofErr w:type="spellStart"/>
      <w:r w:rsidR="00D93A56">
        <w:rPr>
          <w:rFonts w:ascii="Nirmala UI" w:eastAsiaTheme="minorEastAsia" w:hAnsi="Nirmala UI" w:cs="Nirmala UI"/>
        </w:rPr>
        <w:t>যেখানে</w:t>
      </w:r>
      <w:proofErr w:type="spellEnd"/>
      <w:proofErr w:type="gramEnd"/>
      <w:r w:rsidR="00D93A56">
        <w:rPr>
          <w:rFonts w:ascii="Nirmala UI" w:eastAsiaTheme="minorEastAsia" w:hAnsi="Nirmala UI" w:cs="Nirmala UI"/>
        </w:rPr>
        <w:t xml:space="preserve"> a ও b </w:t>
      </w:r>
      <w:proofErr w:type="spellStart"/>
      <w:r w:rsidR="00D93A56">
        <w:rPr>
          <w:rFonts w:ascii="Nirmala UI" w:eastAsiaTheme="minorEastAsia" w:hAnsi="Nirmala UI" w:cs="Nirmala UI"/>
        </w:rPr>
        <w:t>পরস্পর</w:t>
      </w:r>
      <w:proofErr w:type="spellEnd"/>
      <w:r w:rsidR="00D93A56">
        <w:rPr>
          <w:rFonts w:ascii="Nirmala UI" w:eastAsiaTheme="minorEastAsia" w:hAnsi="Nirmala UI" w:cs="Nirmala UI"/>
        </w:rPr>
        <w:t xml:space="preserve"> </w:t>
      </w:r>
      <w:proofErr w:type="spellStart"/>
      <w:r w:rsidR="00D93A56">
        <w:rPr>
          <w:rFonts w:ascii="Nirmala UI" w:eastAsiaTheme="minorEastAsia" w:hAnsi="Nirmala UI" w:cs="Nirmala UI"/>
        </w:rPr>
        <w:t>সহমৌলিক</w:t>
      </w:r>
      <w:proofErr w:type="spellEnd"/>
      <w:r w:rsidR="00D93A56">
        <w:rPr>
          <w:rFonts w:ascii="Nirmala UI" w:eastAsiaTheme="minorEastAsia" w:hAnsi="Nirmala UI" w:cs="Nirmala UI"/>
        </w:rPr>
        <w:t xml:space="preserve"> </w:t>
      </w:r>
      <w:proofErr w:type="spellStart"/>
      <w:r w:rsidR="00D93A56">
        <w:rPr>
          <w:rFonts w:ascii="Nirmala UI" w:eastAsiaTheme="minorEastAsia" w:hAnsi="Nirmala UI" w:cs="Nirmala UI"/>
        </w:rPr>
        <w:t>সংখ্যা</w:t>
      </w:r>
      <w:proofErr w:type="spellEnd"/>
      <w:r w:rsidR="00D93A56">
        <w:rPr>
          <w:rFonts w:ascii="Nirmala UI" w:eastAsiaTheme="minorEastAsia" w:hAnsi="Nirmala UI" w:cs="Nirmala UI"/>
        </w:rPr>
        <w:t xml:space="preserve"> ) </w:t>
      </w:r>
      <w:proofErr w:type="spellStart"/>
      <w:r w:rsidR="00D93A56">
        <w:rPr>
          <w:rFonts w:ascii="Nirmala UI" w:eastAsiaTheme="minorEastAsia" w:hAnsi="Nirmala UI" w:cs="Nirmala UI"/>
        </w:rPr>
        <w:t>তবে</w:t>
      </w:r>
      <w:proofErr w:type="spellEnd"/>
      <w:r w:rsidR="00D93A56">
        <w:rPr>
          <w:rFonts w:ascii="Nirmala UI" w:eastAsiaTheme="minorEastAsia" w:hAnsi="Nirmala UI" w:cs="Nirmala UI"/>
        </w:rPr>
        <w:t xml:space="preserve"> </w:t>
      </w:r>
      <w:proofErr w:type="spellStart"/>
      <w:r w:rsidR="00D93A56">
        <w:rPr>
          <w:rFonts w:ascii="Nirmala UI" w:eastAsiaTheme="minorEastAsia" w:hAnsi="Nirmala UI" w:cs="Nirmala UI"/>
        </w:rPr>
        <w:t>a+b</w:t>
      </w:r>
      <w:proofErr w:type="spellEnd"/>
      <w:r w:rsidR="00D93A56">
        <w:rPr>
          <w:rFonts w:ascii="Nirmala UI" w:eastAsiaTheme="minorEastAsia" w:hAnsi="Nirmala UI" w:cs="Nirmala UI"/>
        </w:rPr>
        <w:t xml:space="preserve"> </w:t>
      </w:r>
      <w:proofErr w:type="spellStart"/>
      <w:r w:rsidR="00D93A56">
        <w:rPr>
          <w:rFonts w:ascii="Nirmala UI" w:eastAsiaTheme="minorEastAsia" w:hAnsi="Nirmala UI" w:cs="Nirmala UI"/>
        </w:rPr>
        <w:t>এর</w:t>
      </w:r>
      <w:proofErr w:type="spellEnd"/>
      <w:r w:rsidR="00D93A56">
        <w:rPr>
          <w:rFonts w:ascii="Nirmala UI" w:eastAsiaTheme="minorEastAsia" w:hAnsi="Nirmala UI" w:cs="Nirmala UI"/>
        </w:rPr>
        <w:t xml:space="preserve"> </w:t>
      </w:r>
      <w:proofErr w:type="spellStart"/>
      <w:r w:rsidR="00D93A56">
        <w:rPr>
          <w:rFonts w:ascii="Nirmala UI" w:eastAsiaTheme="minorEastAsia" w:hAnsi="Nirmala UI" w:cs="Nirmala UI"/>
        </w:rPr>
        <w:t>মান</w:t>
      </w:r>
      <w:proofErr w:type="spellEnd"/>
      <w:r w:rsidR="00D93A56">
        <w:rPr>
          <w:rFonts w:ascii="Nirmala UI" w:eastAsiaTheme="minorEastAsia" w:hAnsi="Nirmala UI" w:cs="Nirmala UI"/>
        </w:rPr>
        <w:t xml:space="preserve"> </w:t>
      </w:r>
      <w:proofErr w:type="spellStart"/>
      <w:r w:rsidR="00D93A56">
        <w:rPr>
          <w:rFonts w:ascii="Nirmala UI" w:eastAsiaTheme="minorEastAsia" w:hAnsi="Nirmala UI" w:cs="Nirmala UI"/>
        </w:rPr>
        <w:t>কত</w:t>
      </w:r>
      <w:proofErr w:type="spellEnd"/>
      <w:r w:rsidR="00D93A56">
        <w:rPr>
          <w:rFonts w:ascii="Nirmala UI" w:eastAsiaTheme="minorEastAsia" w:hAnsi="Nirmala UI" w:cs="Nirmala UI"/>
        </w:rPr>
        <w:t>?</w:t>
      </w:r>
    </w:p>
    <w:p w:rsidR="00D93A56" w:rsidRDefault="00D93A56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2733674</wp:posOffset>
                </wp:positionH>
                <wp:positionV relativeFrom="paragraph">
                  <wp:posOffset>1401445</wp:posOffset>
                </wp:positionV>
                <wp:extent cx="923925" cy="8858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88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B9D59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110.35pt" to="4in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1647824</wp:posOffset>
                </wp:positionH>
                <wp:positionV relativeFrom="paragraph">
                  <wp:posOffset>448945</wp:posOffset>
                </wp:positionV>
                <wp:extent cx="2009775" cy="18383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1838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ED45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35.35pt" to="4in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439420</wp:posOffset>
                </wp:positionV>
                <wp:extent cx="2019300" cy="1847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766FC" id="Rectangle 1" o:spid="_x0000_s1026" style="position:absolute;margin-left:129pt;margin-top:34.6pt;width:159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ascii="Nirmala UI" w:hAnsi="Nirmala UI" w:cs="Nirmala UI"/>
        </w:rPr>
        <w:t xml:space="preserve">৫। </w:t>
      </w:r>
    </w:p>
    <w:p w:rsidR="00D93A56" w:rsidRDefault="00D93A56" w:rsidP="00D93A56">
      <w:pPr>
        <w:tabs>
          <w:tab w:val="left" w:pos="231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D                                                        C</w:t>
      </w:r>
    </w:p>
    <w:p w:rsidR="00D93A56" w:rsidRPr="00D93A56" w:rsidRDefault="00D93A56" w:rsidP="00D93A56">
      <w:pPr>
        <w:rPr>
          <w:rFonts w:ascii="Nirmala UI" w:hAnsi="Nirmala UI" w:cs="Nirmala UI"/>
        </w:rPr>
      </w:pPr>
    </w:p>
    <w:p w:rsidR="00D93A56" w:rsidRDefault="00D93A56" w:rsidP="00D93A56">
      <w:pPr>
        <w:rPr>
          <w:rFonts w:ascii="Nirmala UI" w:hAnsi="Nirmala UI" w:cs="Nirmala UI"/>
        </w:rPr>
      </w:pPr>
    </w:p>
    <w:p w:rsidR="00D93A56" w:rsidRDefault="00D93A56" w:rsidP="00D93A56">
      <w:pPr>
        <w:tabs>
          <w:tab w:val="left" w:pos="5805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E</w:t>
      </w:r>
    </w:p>
    <w:p w:rsidR="00D93A56" w:rsidRPr="00D93A56" w:rsidRDefault="00D93A56" w:rsidP="00D93A56">
      <w:pPr>
        <w:rPr>
          <w:rFonts w:ascii="Nirmala UI" w:hAnsi="Nirmala UI" w:cs="Nirmala UI"/>
        </w:rPr>
      </w:pPr>
    </w:p>
    <w:p w:rsidR="00D93A56" w:rsidRPr="00D93A56" w:rsidRDefault="00D93A56" w:rsidP="00D93A56">
      <w:pPr>
        <w:rPr>
          <w:rFonts w:ascii="Nirmala UI" w:hAnsi="Nirmala UI" w:cs="Nirmala UI"/>
        </w:rPr>
      </w:pPr>
    </w:p>
    <w:p w:rsidR="00D93A56" w:rsidRDefault="00D93A56" w:rsidP="00D93A56">
      <w:pPr>
        <w:rPr>
          <w:rFonts w:ascii="Nirmala UI" w:hAnsi="Nirmala UI" w:cs="Nirmala UI"/>
        </w:rPr>
      </w:pPr>
    </w:p>
    <w:p w:rsidR="00D93A56" w:rsidRDefault="00D93A56" w:rsidP="00D93A56">
      <w:pPr>
        <w:tabs>
          <w:tab w:val="left" w:pos="2445"/>
          <w:tab w:val="left" w:pos="4140"/>
          <w:tab w:val="left" w:pos="5865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gramStart"/>
      <w:r>
        <w:rPr>
          <w:rFonts w:ascii="Nirmala UI" w:hAnsi="Nirmala UI" w:cs="Nirmala UI"/>
        </w:rPr>
        <w:t>A</w:t>
      </w:r>
      <w:proofErr w:type="gramEnd"/>
      <w:r>
        <w:rPr>
          <w:rFonts w:ascii="Nirmala UI" w:hAnsi="Nirmala UI" w:cs="Nirmala UI"/>
        </w:rPr>
        <w:tab/>
        <w:t>E</w:t>
      </w:r>
      <w:r>
        <w:rPr>
          <w:rFonts w:ascii="Nirmala UI" w:hAnsi="Nirmala UI" w:cs="Nirmala UI"/>
        </w:rPr>
        <w:tab/>
        <w:t>B</w:t>
      </w:r>
    </w:p>
    <w:p w:rsidR="00D93A56" w:rsidRDefault="00D93A56" w:rsidP="00D93A5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চিত্রে</w:t>
      </w:r>
      <w:proofErr w:type="spellEnd"/>
      <w:r>
        <w:rPr>
          <w:rFonts w:ascii="Nirmala UI" w:hAnsi="Nirmala UI" w:cs="Nirmala UI"/>
        </w:rPr>
        <w:t xml:space="preserve"> ABCD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বর্গ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EF:AC=1:2 । AEFCD </w:t>
      </w:r>
      <w:proofErr w:type="spellStart"/>
      <w:r>
        <w:rPr>
          <w:rFonts w:ascii="Nirmala UI" w:hAnsi="Nirmala UI" w:cs="Nirmala UI"/>
        </w:rPr>
        <w:t>ক্ষেত্র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ABCD </w:t>
      </w:r>
      <w:proofErr w:type="spellStart"/>
      <w:r>
        <w:rPr>
          <w:rFonts w:ascii="Nirmala UI" w:hAnsi="Nirmala UI" w:cs="Nirmala UI"/>
        </w:rPr>
        <w:t>ক্ষেত্রের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ক্ষেত্রফলের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অনুপাত</w:t>
      </w:r>
      <w:proofErr w:type="spellEnd"/>
      <w:r>
        <w:rPr>
          <w:rFonts w:ascii="Nirmala UI" w:hAnsi="Nirmala UI" w:cs="Nirmala UI"/>
        </w:rPr>
        <w:t xml:space="preserve"> 8:9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>EF:AB</w:t>
      </w:r>
      <w:proofErr w:type="gramEnd"/>
      <w:r>
        <w:rPr>
          <w:rFonts w:ascii="Nirmala UI" w:hAnsi="Nirmala UI" w:cs="Nirmala UI"/>
        </w:rPr>
        <w:t xml:space="preserve">=? </w:t>
      </w:r>
    </w:p>
    <w:p w:rsidR="00D93A56" w:rsidRDefault="00D93A56" w:rsidP="00D93A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৬। 4, 5 ,6 ,</w:t>
      </w:r>
      <w:proofErr w:type="gramStart"/>
      <w:r>
        <w:rPr>
          <w:rFonts w:ascii="Nirmala UI" w:hAnsi="Nirmala UI" w:cs="Nirmala UI"/>
        </w:rPr>
        <w:t>7 ,</w:t>
      </w:r>
      <w:proofErr w:type="gramEnd"/>
      <w:r>
        <w:rPr>
          <w:rFonts w:ascii="Nirmala UI" w:hAnsi="Nirmala UI" w:cs="Nirmala UI"/>
        </w:rPr>
        <w:t xml:space="preserve"> 8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প্রত্যেকটিকে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সংখ্যকবার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অঙ্কের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 xml:space="preserve"> , </w:t>
      </w:r>
      <w:proofErr w:type="spellStart"/>
      <w:r>
        <w:rPr>
          <w:rFonts w:ascii="Nirmala UI" w:hAnsi="Nirmala UI" w:cs="Nirmala UI"/>
        </w:rPr>
        <w:t>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অংক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একাধিকবার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 w:rsidR="008A1EEB">
        <w:rPr>
          <w:rFonts w:ascii="Nirmala UI" w:hAnsi="Nirmala UI" w:cs="Nirmala UI"/>
        </w:rPr>
        <w:t xml:space="preserve">? </w:t>
      </w:r>
    </w:p>
    <w:p w:rsidR="00CA3C20" w:rsidRDefault="00CA3C20" w:rsidP="00D93A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৭। </w:t>
      </w:r>
      <w:proofErr w:type="spellStart"/>
      <w:proofErr w:type="gramStart"/>
      <w:r>
        <w:rPr>
          <w:rFonts w:ascii="Nirmala UI" w:hAnsi="Nirmala UI" w:cs="Nirmala UI"/>
        </w:rPr>
        <w:t>শচীন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টেন্ডুলকার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rPr>
          <w:rFonts w:ascii="Nirmala UI" w:hAnsi="Nirmala UI" w:cs="Nirmala UI"/>
        </w:rPr>
        <w:t xml:space="preserve"> 7 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 ২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কভার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ড্রাইভ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rPr>
          <w:rFonts w:ascii="Nirmala UI" w:hAnsi="Nirmala UI" w:cs="Nirmala UI"/>
        </w:rPr>
        <w:t xml:space="preserve"> ৪ </w:t>
      </w:r>
      <w:proofErr w:type="spellStart"/>
      <w:r>
        <w:rPr>
          <w:rFonts w:ascii="Nirmala UI" w:hAnsi="Nirmala UI" w:cs="Nirmala UI"/>
        </w:rPr>
        <w:t>কভার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ড্রাইভে</w:t>
      </w:r>
      <w:proofErr w:type="spellEnd"/>
      <w:r>
        <w:rPr>
          <w:rFonts w:ascii="Nirmala UI" w:hAnsi="Nirmala UI" w:cs="Nirmala UI"/>
        </w:rPr>
        <w:t xml:space="preserve"> ৩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শচীন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কভার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ড্রাইভ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ছাড়া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ম্যাচে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জেতার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৫৭ </w:t>
      </w:r>
      <w:proofErr w:type="spellStart"/>
      <w:r>
        <w:rPr>
          <w:rFonts w:ascii="Nirmala UI" w:hAnsi="Nirmala UI" w:cs="Nirmala UI"/>
        </w:rPr>
        <w:t>রান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, </w:t>
      </w:r>
      <w:proofErr w:type="spellStart"/>
      <w:r>
        <w:rPr>
          <w:rFonts w:ascii="Nirmala UI" w:hAnsi="Nirmala UI" w:cs="Nirmala UI"/>
        </w:rPr>
        <w:t>খেলা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নুন্নতম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শচীঙ্কে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ব্যাটিংএ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নামতে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? </w:t>
      </w:r>
    </w:p>
    <w:p w:rsidR="00524780" w:rsidRDefault="00524780" w:rsidP="00D93A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৮। </w:t>
      </w:r>
      <w:r w:rsidR="00624BEF">
        <w:rPr>
          <w:rFonts w:ascii="Nirmala UI" w:hAnsi="Nirmala UI" w:cs="Nirmala UI"/>
        </w:rPr>
        <w:t xml:space="preserve">50! </w:t>
      </w:r>
      <w:proofErr w:type="spellStart"/>
      <w:r w:rsidR="00624BEF">
        <w:rPr>
          <w:rFonts w:ascii="Nirmala UI" w:hAnsi="Nirmala UI" w:cs="Nirmala UI"/>
        </w:rPr>
        <w:t>এর</w:t>
      </w:r>
      <w:proofErr w:type="spellEnd"/>
      <w:r w:rsidR="00624BEF">
        <w:rPr>
          <w:rFonts w:ascii="Nirmala UI" w:hAnsi="Nirmala UI" w:cs="Nirmala UI"/>
        </w:rPr>
        <w:t xml:space="preserve"> </w:t>
      </w:r>
      <w:proofErr w:type="spellStart"/>
      <w:r w:rsidR="00624BEF">
        <w:rPr>
          <w:rFonts w:ascii="Nirmala UI" w:hAnsi="Nirmala UI" w:cs="Nirmala UI"/>
        </w:rPr>
        <w:t>শূন্য</w:t>
      </w:r>
      <w:proofErr w:type="spellEnd"/>
      <w:r w:rsidR="00624BEF">
        <w:rPr>
          <w:rFonts w:ascii="Nirmala UI" w:hAnsi="Nirmala UI" w:cs="Nirmala UI"/>
        </w:rPr>
        <w:t xml:space="preserve"> </w:t>
      </w:r>
      <w:proofErr w:type="spellStart"/>
      <w:r w:rsidR="00624BEF">
        <w:rPr>
          <w:rFonts w:ascii="Nirmala UI" w:hAnsi="Nirmala UI" w:cs="Nirmala UI"/>
        </w:rPr>
        <w:t>ভিন্ন</w:t>
      </w:r>
      <w:proofErr w:type="spellEnd"/>
      <w:r w:rsidR="00624BEF">
        <w:rPr>
          <w:rFonts w:ascii="Nirmala UI" w:hAnsi="Nirmala UI" w:cs="Nirmala UI"/>
        </w:rPr>
        <w:t xml:space="preserve"> </w:t>
      </w:r>
      <w:proofErr w:type="spellStart"/>
      <w:r w:rsidR="00624BEF">
        <w:rPr>
          <w:rFonts w:ascii="Nirmala UI" w:hAnsi="Nirmala UI" w:cs="Nirmala UI"/>
        </w:rPr>
        <w:t>অংক</w:t>
      </w:r>
      <w:proofErr w:type="spellEnd"/>
      <w:r w:rsidR="00624BEF">
        <w:rPr>
          <w:rFonts w:ascii="Nirmala UI" w:hAnsi="Nirmala UI" w:cs="Nirmala UI"/>
        </w:rPr>
        <w:t xml:space="preserve"> </w:t>
      </w:r>
      <w:proofErr w:type="spellStart"/>
      <w:r w:rsidR="00624BEF">
        <w:rPr>
          <w:rFonts w:ascii="Nirmala UI" w:hAnsi="Nirmala UI" w:cs="Nirmala UI"/>
        </w:rPr>
        <w:t>কয়টি</w:t>
      </w:r>
      <w:proofErr w:type="spellEnd"/>
      <w:r w:rsidR="00624BEF">
        <w:rPr>
          <w:rFonts w:ascii="Nirmala UI" w:hAnsi="Nirmala UI" w:cs="Nirmala UI"/>
        </w:rPr>
        <w:t xml:space="preserve"> ?</w:t>
      </w:r>
      <w:bookmarkStart w:id="0" w:name="_GoBack"/>
      <w:bookmarkEnd w:id="0"/>
    </w:p>
    <w:p w:rsidR="008A1EEB" w:rsidRPr="00D93A56" w:rsidRDefault="008A1EEB" w:rsidP="00D93A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sectPr w:rsidR="008A1EEB" w:rsidRPr="00D9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8B"/>
    <w:rsid w:val="0041138B"/>
    <w:rsid w:val="00524780"/>
    <w:rsid w:val="00624BEF"/>
    <w:rsid w:val="008A1EEB"/>
    <w:rsid w:val="00BB7FA8"/>
    <w:rsid w:val="00CA3C20"/>
    <w:rsid w:val="00D9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9558"/>
  <w15:chartTrackingRefBased/>
  <w15:docId w15:val="{64FCE4DF-B5D6-45A0-9B1A-ECF16D62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ahnaf mahir</dc:creator>
  <cp:keywords/>
  <dc:description/>
  <cp:lastModifiedBy>Tahsin ahnaf mahir</cp:lastModifiedBy>
  <cp:revision>4</cp:revision>
  <dcterms:created xsi:type="dcterms:W3CDTF">2024-02-12T11:41:00Z</dcterms:created>
  <dcterms:modified xsi:type="dcterms:W3CDTF">2024-02-12T13:05:00Z</dcterms:modified>
</cp:coreProperties>
</file>