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C697" w14:textId="647BCF16" w:rsidR="00773169" w:rsidRDefault="006E0E11">
      <w:r>
        <w:rPr>
          <w:rFonts w:ascii="Segoe UI" w:hAnsi="Segoe UI" w:cs="Segoe UI"/>
          <w:color w:val="333333"/>
          <w:shd w:val="clear" w:color="auto" w:fill="FFFFFF"/>
        </w:rPr>
        <w:t>Aunque la mayoría de aplicaciones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Java, deben consultar el sitio web </w:t>
      </w:r>
      <w:hyperlink r:id="rId4" w:tgtFrame="_blank" w:history="1">
        <w:r>
          <w:rPr>
            <w:rStyle w:val="Hipervnculo"/>
            <w:rFonts w:ascii="Segoe UI" w:hAnsi="Segoe UI" w:cs="Segoe UI"/>
            <w:color w:val="006B8F"/>
            <w:bdr w:val="none" w:sz="0" w:space="0" w:color="auto" w:frame="1"/>
            <w:shd w:val="clear" w:color="auto" w:fill="FFFFFF"/>
          </w:rPr>
          <w:t>dev.java</w:t>
        </w:r>
      </w:hyperlink>
      <w:r>
        <w:rPr>
          <w:rFonts w:ascii="Segoe UI" w:hAnsi="Segoe UI" w:cs="Segoe UI"/>
          <w:color w:val="333333"/>
          <w:shd w:val="clear" w:color="auto" w:fill="FFFFFF"/>
        </w:rPr>
        <w:t> y los usuarios profesionales, </w:t>
      </w:r>
      <w:hyperlink r:id="rId5" w:tgtFrame="_blank" w:history="1">
        <w:r>
          <w:rPr>
            <w:rStyle w:val="Hipervnculo"/>
            <w:rFonts w:ascii="Segoe UI" w:hAnsi="Segoe UI" w:cs="Segoe UI"/>
            <w:color w:val="006B8F"/>
            <w:bdr w:val="none" w:sz="0" w:space="0" w:color="auto" w:frame="1"/>
            <w:shd w:val="clear" w:color="auto" w:fill="FFFFFF"/>
          </w:rPr>
          <w:t>oracle.com/java</w:t>
        </w:r>
      </w:hyperlink>
      <w:r>
        <w:rPr>
          <w:rFonts w:ascii="Segoe UI" w:hAnsi="Segoe UI" w:cs="Segoe UI"/>
          <w:color w:val="333333"/>
          <w:shd w:val="clear" w:color="auto" w:fill="FFFFFF"/>
        </w:rPr>
        <w:t> para obtener más información.</w:t>
      </w:r>
    </w:p>
    <w:sectPr w:rsidR="0077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69"/>
    <w:rsid w:val="006E0E11"/>
    <w:rsid w:val="0077316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F3CF"/>
  <w15:chartTrackingRefBased/>
  <w15:docId w15:val="{CD4B14C8-157F-4409-A448-CA130FD8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E0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racle.com/java/" TargetMode="External"/><Relationship Id="rId4" Type="http://schemas.openxmlformats.org/officeDocument/2006/relationships/hyperlink" Target="https://dev.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583</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2024-04-16T06:05:00Z</dcterms:created>
  <dcterms:modified xsi:type="dcterms:W3CDTF">2024-04-16T06:05:00Z</dcterms:modified>
</cp:coreProperties>
</file>