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E7DA" w14:textId="77777777" w:rsidR="00B46D66" w:rsidRDefault="00B46D66" w:rsidP="00B46D66">
      <w:pPr>
        <w:pStyle w:val="NormalWeb"/>
        <w:shd w:val="clear" w:color="auto" w:fill="FFFFFF"/>
        <w:spacing w:before="0" w:beforeAutospacing="0" w:after="390" w:afterAutospacing="0"/>
        <w:rPr>
          <w:rFonts w:ascii="Fira Sans" w:hAnsi="Fira Sans"/>
          <w:sz w:val="27"/>
          <w:szCs w:val="27"/>
        </w:rPr>
      </w:pPr>
      <w:r>
        <w:rPr>
          <w:rFonts w:ascii="Fira Sans" w:hAnsi="Fira Sans"/>
          <w:sz w:val="27"/>
          <w:szCs w:val="27"/>
        </w:rPr>
        <w:t>Un </w:t>
      </w:r>
      <w:r>
        <w:rPr>
          <w:rStyle w:val="Textoennegrita"/>
          <w:rFonts w:ascii="Fira Sans" w:hAnsi="Fira Sans"/>
          <w:sz w:val="27"/>
          <w:szCs w:val="27"/>
        </w:rPr>
        <w:t>test de producto</w:t>
      </w:r>
      <w:r>
        <w:rPr>
          <w:rFonts w:ascii="Fira Sans" w:hAnsi="Fira Sans"/>
          <w:sz w:val="27"/>
          <w:szCs w:val="27"/>
        </w:rPr>
        <w:t> te permite recolectar información útil para determinar si un producto cumple con las características adecuadas para satisfacer las necesidades de los consumidores y se pueda determinar su éxito en el mercado. </w:t>
      </w:r>
    </w:p>
    <w:p w14:paraId="1CC799EC" w14:textId="77777777" w:rsidR="00B46D66" w:rsidRDefault="00B46D66" w:rsidP="00B46D66">
      <w:pPr>
        <w:pStyle w:val="NormalWeb"/>
        <w:shd w:val="clear" w:color="auto" w:fill="FFFFFF"/>
        <w:spacing w:before="0" w:beforeAutospacing="0" w:after="390" w:afterAutospacing="0"/>
        <w:rPr>
          <w:rFonts w:ascii="Fira Sans" w:hAnsi="Fira Sans"/>
          <w:sz w:val="27"/>
          <w:szCs w:val="27"/>
        </w:rPr>
      </w:pPr>
      <w:r>
        <w:rPr>
          <w:rFonts w:ascii="Fira Sans" w:hAnsi="Fira Sans"/>
          <w:sz w:val="27"/>
          <w:szCs w:val="27"/>
        </w:rPr>
        <w:t>Es posible realizar este proceso desde el momento en el que es sólo una simple idea, hasta su lanzamiento en el mercado, con el objetivo de identificar aquellas oportunidades que permiten mejorar y hacerlo más atractivo para el consumidor. </w:t>
      </w:r>
    </w:p>
    <w:p w14:paraId="3068B2CD" w14:textId="77777777" w:rsidR="00B46D66" w:rsidRDefault="00B46D66" w:rsidP="00B46D66">
      <w:pPr>
        <w:pStyle w:val="NormalWeb"/>
        <w:shd w:val="clear" w:color="auto" w:fill="FFFFFF"/>
        <w:spacing w:before="0" w:beforeAutospacing="0" w:after="390" w:afterAutospacing="0"/>
        <w:rPr>
          <w:rFonts w:ascii="Fira Sans" w:hAnsi="Fira Sans"/>
          <w:sz w:val="27"/>
          <w:szCs w:val="27"/>
        </w:rPr>
      </w:pPr>
      <w:r>
        <w:rPr>
          <w:rFonts w:ascii="Fira Sans" w:hAnsi="Fira Sans"/>
          <w:sz w:val="27"/>
          <w:szCs w:val="27"/>
        </w:rPr>
        <w:t>El test de producto es fundamental durante la </w:t>
      </w:r>
      <w:hyperlink r:id="rId4" w:tgtFrame="_blank" w:history="1">
        <w:r>
          <w:rPr>
            <w:rStyle w:val="Hipervnculo"/>
            <w:rFonts w:ascii="Fira Sans" w:hAnsi="Fira Sans"/>
            <w:color w:val="1B87E6"/>
            <w:sz w:val="27"/>
            <w:szCs w:val="27"/>
          </w:rPr>
          <w:t>investigación de mercados</w:t>
        </w:r>
      </w:hyperlink>
      <w:r>
        <w:rPr>
          <w:rFonts w:ascii="Fira Sans" w:hAnsi="Fira Sans"/>
          <w:sz w:val="27"/>
          <w:szCs w:val="27"/>
        </w:rPr>
        <w:t>, ya que te permite conocer cuáles son las características que los clientes aprecian más y posicionar tu marca frente a la competencia.</w:t>
      </w:r>
    </w:p>
    <w:p w14:paraId="78538856" w14:textId="77777777" w:rsidR="00A1655F" w:rsidRDefault="00A1655F"/>
    <w:sectPr w:rsidR="00A16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5F"/>
    <w:rsid w:val="00A1655F"/>
    <w:rsid w:val="00B46D6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13FC"/>
  <w15:chartTrackingRefBased/>
  <w15:docId w15:val="{706B4711-5048-4986-AADB-54442202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6D6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B46D66"/>
    <w:rPr>
      <w:b/>
      <w:bCs/>
    </w:rPr>
  </w:style>
  <w:style w:type="character" w:styleId="Hipervnculo">
    <w:name w:val="Hyperlink"/>
    <w:basedOn w:val="Fuentedeprrafopredeter"/>
    <w:uiPriority w:val="99"/>
    <w:semiHidden/>
    <w:unhideWhenUsed/>
    <w:rsid w:val="00B46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questionpro.com/es/investigacion-de-mercad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651</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2024-05-14T01:28:00Z</dcterms:created>
  <dcterms:modified xsi:type="dcterms:W3CDTF">2024-05-14T01:28:00Z</dcterms:modified>
</cp:coreProperties>
</file>