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836EA" w14:textId="3A8D74EC" w:rsidR="00194B63" w:rsidRPr="00B91528" w:rsidRDefault="00000000">
      <w:pPr>
        <w:spacing w:after="40"/>
        <w:rPr>
          <w:rFonts w:asciiTheme="majorHAnsi" w:hAnsiTheme="majorHAnsi"/>
          <w:color w:val="000000" w:themeColor="text1"/>
          <w:lang w:val="en-US"/>
        </w:rPr>
      </w:pPr>
      <w:r w:rsidRPr="00B91528">
        <w:rPr>
          <w:rFonts w:asciiTheme="majorHAnsi" w:hAnsiTheme="majorHAnsi"/>
          <w:b/>
          <w:bCs/>
          <w:color w:val="000000" w:themeColor="text1"/>
          <w:sz w:val="40"/>
          <w:szCs w:val="40"/>
          <w:lang w:val="en-US"/>
        </w:rPr>
        <w:t>Alejandro Vásquez</w:t>
      </w:r>
    </w:p>
    <w:p w14:paraId="2F5F980F" w14:textId="56FBAC23" w:rsidR="00194B63" w:rsidRPr="00B91528" w:rsidRDefault="00B91528">
      <w:pPr>
        <w:spacing w:after="100"/>
        <w:rPr>
          <w:rFonts w:asciiTheme="majorHAnsi" w:hAnsiTheme="majorHAnsi"/>
          <w:lang w:val="en-US"/>
        </w:rPr>
      </w:pPr>
      <w:r w:rsidRPr="00B91528">
        <w:rPr>
          <w:rFonts w:asciiTheme="majorHAnsi" w:hAnsiTheme="majorHAnsi"/>
          <w:i/>
          <w:iCs/>
          <w:color w:val="555555"/>
          <w:sz w:val="24"/>
          <w:szCs w:val="24"/>
          <w:lang w:val="en-US"/>
        </w:rPr>
        <w:t>Lead Developer &amp; Full-Stack Engineer</w:t>
      </w:r>
      <w:r w:rsidRPr="00B91528">
        <w:rPr>
          <w:rFonts w:asciiTheme="majorHAnsi" w:hAnsiTheme="majorHAnsi"/>
          <w:i/>
          <w:iCs/>
          <w:color w:val="555555"/>
          <w:sz w:val="24"/>
          <w:szCs w:val="24"/>
          <w:lang w:val="en-US"/>
        </w:rPr>
        <w:t xml:space="preserve"> </w:t>
      </w:r>
      <w:r w:rsidR="00000000" w:rsidRPr="00B91528">
        <w:rPr>
          <w:rFonts w:asciiTheme="majorHAnsi" w:hAnsiTheme="majorHAnsi"/>
          <w:i/>
          <w:iCs/>
          <w:color w:val="555555"/>
          <w:sz w:val="24"/>
          <w:szCs w:val="24"/>
          <w:lang w:val="en-US"/>
        </w:rPr>
        <w:t>— JavaScript</w:t>
      </w:r>
    </w:p>
    <w:p w14:paraId="01594441" w14:textId="4AF29AAD" w:rsidR="00194B63" w:rsidRPr="00673BC1" w:rsidRDefault="00000000">
      <w:pPr>
        <w:pBdr>
          <w:bottom w:val="single" w:sz="6" w:space="6" w:color="1F4E5F"/>
        </w:pBdr>
        <w:spacing w:after="60"/>
        <w:rPr>
          <w:rFonts w:asciiTheme="majorHAnsi" w:hAnsiTheme="majorHAnsi"/>
        </w:rPr>
      </w:pPr>
      <w:r w:rsidRPr="00673BC1">
        <w:rPr>
          <w:rFonts w:asciiTheme="majorHAnsi" w:hAnsiTheme="majorHAnsi"/>
          <w:color w:val="555555"/>
          <w:sz w:val="19"/>
          <w:szCs w:val="19"/>
        </w:rPr>
        <w:t xml:space="preserve">Charallave, Miranda, </w:t>
      </w:r>
      <w:proofErr w:type="gramStart"/>
      <w:r w:rsidRPr="00673BC1">
        <w:rPr>
          <w:rFonts w:asciiTheme="majorHAnsi" w:hAnsiTheme="majorHAnsi"/>
          <w:color w:val="555555"/>
          <w:sz w:val="19"/>
          <w:szCs w:val="19"/>
        </w:rPr>
        <w:t>Venezuela  |</w:t>
      </w:r>
      <w:proofErr w:type="gramEnd"/>
      <w:r w:rsidRPr="00673BC1">
        <w:rPr>
          <w:rFonts w:asciiTheme="majorHAnsi" w:hAnsiTheme="majorHAnsi"/>
          <w:color w:val="555555"/>
          <w:sz w:val="19"/>
          <w:szCs w:val="19"/>
        </w:rPr>
        <w:t xml:space="preserve">  </w:t>
      </w:r>
      <w:proofErr w:type="gramStart"/>
      <w:r w:rsidR="00673BC1" w:rsidRPr="00673BC1">
        <w:rPr>
          <w:rFonts w:asciiTheme="majorHAnsi" w:hAnsiTheme="majorHAnsi"/>
          <w:color w:val="555555"/>
          <w:sz w:val="19"/>
          <w:szCs w:val="19"/>
        </w:rPr>
        <w:t>alejandrovasqueez@gmail.com</w:t>
      </w:r>
      <w:r w:rsidRPr="00673BC1">
        <w:rPr>
          <w:rFonts w:asciiTheme="majorHAnsi" w:hAnsiTheme="majorHAnsi"/>
          <w:color w:val="555555"/>
          <w:sz w:val="19"/>
          <w:szCs w:val="19"/>
        </w:rPr>
        <w:t xml:space="preserve">  |</w:t>
      </w:r>
      <w:proofErr w:type="gramEnd"/>
      <w:r w:rsidRPr="00673BC1">
        <w:rPr>
          <w:rFonts w:asciiTheme="majorHAnsi" w:hAnsiTheme="majorHAnsi"/>
          <w:color w:val="555555"/>
          <w:sz w:val="19"/>
          <w:szCs w:val="19"/>
        </w:rPr>
        <w:t xml:space="preserve">  +</w:t>
      </w:r>
      <w:r w:rsidR="00673BC1" w:rsidRPr="00673BC1">
        <w:rPr>
          <w:rFonts w:asciiTheme="majorHAnsi" w:hAnsiTheme="majorHAnsi"/>
          <w:color w:val="555555"/>
          <w:sz w:val="19"/>
          <w:szCs w:val="19"/>
        </w:rPr>
        <w:t>58 412 614 7025</w:t>
      </w:r>
    </w:p>
    <w:p w14:paraId="589C2C0E" w14:textId="4C1D3A63" w:rsidR="00194B63" w:rsidRPr="00673BC1" w:rsidRDefault="00000000">
      <w:pPr>
        <w:spacing w:after="100"/>
        <w:rPr>
          <w:rFonts w:asciiTheme="majorHAnsi" w:hAnsiTheme="majorHAnsi"/>
          <w:lang w:val="en-US"/>
        </w:rPr>
      </w:pPr>
      <w:r w:rsidRPr="00673BC1">
        <w:rPr>
          <w:rFonts w:asciiTheme="majorHAnsi" w:hAnsiTheme="majorHAnsi"/>
          <w:color w:val="555555"/>
          <w:sz w:val="19"/>
          <w:szCs w:val="19"/>
          <w:lang w:val="en-US"/>
        </w:rPr>
        <w:t>LinkedIn: linkedin.com/in/</w:t>
      </w:r>
      <w:proofErr w:type="spellStart"/>
      <w:r w:rsidR="00673BC1" w:rsidRPr="00673BC1">
        <w:rPr>
          <w:rFonts w:asciiTheme="majorHAnsi" w:hAnsiTheme="majorHAnsi"/>
          <w:color w:val="555555"/>
          <w:sz w:val="19"/>
          <w:szCs w:val="19"/>
          <w:lang w:val="en-US"/>
        </w:rPr>
        <w:t>josevasqueez</w:t>
      </w:r>
      <w:proofErr w:type="spellEnd"/>
      <w:r w:rsidRPr="00673BC1">
        <w:rPr>
          <w:rFonts w:asciiTheme="majorHAnsi" w:hAnsiTheme="majorHAnsi"/>
          <w:color w:val="555555"/>
          <w:sz w:val="19"/>
          <w:szCs w:val="19"/>
          <w:lang w:val="en-US"/>
        </w:rPr>
        <w:t xml:space="preserve"> </w:t>
      </w:r>
    </w:p>
    <w:p w14:paraId="7A5308FF" w14:textId="77777777" w:rsidR="00194B63" w:rsidRPr="00673BC1" w:rsidRDefault="00000000">
      <w:pPr>
        <w:pBdr>
          <w:bottom w:val="single" w:sz="4" w:space="4" w:color="CCCCCC"/>
        </w:pBdr>
        <w:spacing w:before="180" w:after="90"/>
        <w:rPr>
          <w:rFonts w:asciiTheme="majorHAnsi" w:hAnsiTheme="majorHAnsi"/>
          <w:color w:val="000000" w:themeColor="text1"/>
        </w:rPr>
      </w:pPr>
      <w:r w:rsidRPr="00673BC1">
        <w:rPr>
          <w:rFonts w:asciiTheme="majorHAnsi" w:hAnsiTheme="majorHAnsi"/>
          <w:b/>
          <w:bCs/>
          <w:color w:val="000000" w:themeColor="text1"/>
          <w:sz w:val="23"/>
          <w:szCs w:val="23"/>
        </w:rPr>
        <w:t>PERFIL PROFESIONAL</w:t>
      </w:r>
    </w:p>
    <w:p w14:paraId="5E8D2A3A" w14:textId="77777777" w:rsidR="00194B63" w:rsidRPr="00673BC1" w:rsidRDefault="00000000">
      <w:pPr>
        <w:spacing w:after="100"/>
        <w:rPr>
          <w:rFonts w:asciiTheme="majorHAnsi" w:hAnsiTheme="majorHAnsi"/>
        </w:rPr>
      </w:pPr>
      <w:r w:rsidRPr="00673BC1">
        <w:rPr>
          <w:rFonts w:asciiTheme="majorHAnsi" w:hAnsiTheme="majorHAnsi"/>
          <w:sz w:val="21"/>
          <w:szCs w:val="21"/>
        </w:rPr>
        <w:t xml:space="preserve">Ingeniero en Informática con 5+ años de experiencia como desarrollador Full-Stack en el ecosistema JavaScript, construyendo y manteniendo sistemas en producción para una empresa de servicios en Chile bajo modalidad de prestación de servicios remota. Experiencia en </w:t>
      </w:r>
      <w:proofErr w:type="spellStart"/>
      <w:r w:rsidRPr="00673BC1">
        <w:rPr>
          <w:rFonts w:asciiTheme="majorHAnsi" w:hAnsiTheme="majorHAnsi"/>
          <w:sz w:val="21"/>
          <w:szCs w:val="21"/>
        </w:rPr>
        <w:t>APIs</w:t>
      </w:r>
      <w:proofErr w:type="spellEnd"/>
      <w:r w:rsidRPr="00673BC1">
        <w:rPr>
          <w:rFonts w:asciiTheme="majorHAnsi" w:hAnsiTheme="majorHAnsi"/>
          <w:sz w:val="21"/>
          <w:szCs w:val="21"/>
        </w:rPr>
        <w:t xml:space="preserve"> REST, aplicaciones de datos de alto volumen y componentes </w:t>
      </w:r>
      <w:proofErr w:type="spellStart"/>
      <w:r w:rsidRPr="00673BC1">
        <w:rPr>
          <w:rFonts w:asciiTheme="majorHAnsi" w:hAnsiTheme="majorHAnsi"/>
          <w:sz w:val="21"/>
          <w:szCs w:val="21"/>
        </w:rPr>
        <w:t>serverless</w:t>
      </w:r>
      <w:proofErr w:type="spellEnd"/>
      <w:r w:rsidRPr="00673BC1">
        <w:rPr>
          <w:rFonts w:asciiTheme="majorHAnsi" w:hAnsiTheme="majorHAnsi"/>
          <w:sz w:val="21"/>
          <w:szCs w:val="21"/>
        </w:rPr>
        <w:t xml:space="preserve"> en AWS. Actualmente ejerzo un rol de liderazgo técnico informal dentro de mi equipo. Enfocado en entregar código robusto y escalable con autonomía, apoyándome en herramientas de IA como acelerador de desarrollo bajo supervisión técnica propia.</w:t>
      </w:r>
    </w:p>
    <w:p w14:paraId="6899DC31" w14:textId="77777777" w:rsidR="00194B63" w:rsidRPr="00673BC1" w:rsidRDefault="00000000">
      <w:pPr>
        <w:pBdr>
          <w:bottom w:val="single" w:sz="4" w:space="4" w:color="CCCCCC"/>
        </w:pBdr>
        <w:spacing w:before="180" w:after="90"/>
        <w:rPr>
          <w:rFonts w:asciiTheme="majorHAnsi" w:hAnsiTheme="majorHAnsi"/>
          <w:color w:val="000000" w:themeColor="text1"/>
        </w:rPr>
      </w:pPr>
      <w:r w:rsidRPr="00673BC1">
        <w:rPr>
          <w:rFonts w:asciiTheme="majorHAnsi" w:hAnsiTheme="majorHAnsi"/>
          <w:b/>
          <w:bCs/>
          <w:color w:val="000000" w:themeColor="text1"/>
          <w:sz w:val="23"/>
          <w:szCs w:val="23"/>
        </w:rPr>
        <w:t>HABILIDADES TÉCNICAS</w:t>
      </w:r>
    </w:p>
    <w:p w14:paraId="71A13DEE" w14:textId="77777777" w:rsidR="00194B63" w:rsidRPr="00673BC1" w:rsidRDefault="00000000">
      <w:pPr>
        <w:pStyle w:val="ListParagraph"/>
        <w:numPr>
          <w:ilvl w:val="0"/>
          <w:numId w:val="2"/>
        </w:numPr>
        <w:spacing w:after="50"/>
        <w:rPr>
          <w:rFonts w:asciiTheme="majorHAnsi" w:hAnsiTheme="majorHAnsi"/>
          <w:lang w:val="en-US"/>
        </w:rPr>
      </w:pPr>
      <w:r w:rsidRPr="00673BC1">
        <w:rPr>
          <w:rFonts w:asciiTheme="majorHAnsi" w:hAnsiTheme="majorHAnsi"/>
          <w:sz w:val="21"/>
          <w:szCs w:val="21"/>
          <w:lang w:val="en-US"/>
        </w:rPr>
        <w:t>Backend: Node.js, Express, APIs RESTful</w:t>
      </w:r>
    </w:p>
    <w:p w14:paraId="51D1D682" w14:textId="77777777" w:rsidR="00194B63" w:rsidRPr="00673BC1" w:rsidRDefault="00000000">
      <w:pPr>
        <w:pStyle w:val="ListParagraph"/>
        <w:numPr>
          <w:ilvl w:val="0"/>
          <w:numId w:val="2"/>
        </w:numPr>
        <w:spacing w:after="50"/>
        <w:rPr>
          <w:rFonts w:asciiTheme="majorHAnsi" w:hAnsiTheme="majorHAnsi"/>
          <w:lang w:val="en-US"/>
        </w:rPr>
      </w:pPr>
      <w:r w:rsidRPr="00673BC1">
        <w:rPr>
          <w:rFonts w:asciiTheme="majorHAnsi" w:hAnsiTheme="majorHAnsi"/>
          <w:sz w:val="21"/>
          <w:szCs w:val="21"/>
          <w:lang w:val="en-US"/>
        </w:rPr>
        <w:t xml:space="preserve">Frontend: React, Next.js, Vite + </w:t>
      </w:r>
      <w:proofErr w:type="spellStart"/>
      <w:r w:rsidRPr="00673BC1">
        <w:rPr>
          <w:rFonts w:asciiTheme="majorHAnsi" w:hAnsiTheme="majorHAnsi"/>
          <w:sz w:val="21"/>
          <w:szCs w:val="21"/>
          <w:lang w:val="en-US"/>
        </w:rPr>
        <w:t>TanStack</w:t>
      </w:r>
      <w:proofErr w:type="spellEnd"/>
      <w:r w:rsidRPr="00673BC1">
        <w:rPr>
          <w:rFonts w:asciiTheme="majorHAnsi" w:hAnsiTheme="majorHAnsi"/>
          <w:sz w:val="21"/>
          <w:szCs w:val="21"/>
          <w:lang w:val="en-US"/>
        </w:rPr>
        <w:t xml:space="preserve"> (Query / </w:t>
      </w:r>
      <w:proofErr w:type="gramStart"/>
      <w:r w:rsidRPr="00673BC1">
        <w:rPr>
          <w:rFonts w:asciiTheme="majorHAnsi" w:hAnsiTheme="majorHAnsi"/>
          <w:sz w:val="21"/>
          <w:szCs w:val="21"/>
          <w:lang w:val="en-US"/>
        </w:rPr>
        <w:t>Table) —</w:t>
      </w:r>
      <w:proofErr w:type="gramEnd"/>
      <w:r w:rsidRPr="00673BC1">
        <w:rPr>
          <w:rFonts w:asciiTheme="majorHAnsi" w:hAnsiTheme="majorHAnsi"/>
          <w:sz w:val="21"/>
          <w:szCs w:val="21"/>
          <w:lang w:val="en-US"/>
        </w:rPr>
        <w:t xml:space="preserve"> stack principal para </w:t>
      </w:r>
      <w:proofErr w:type="spellStart"/>
      <w:r w:rsidRPr="00673BC1">
        <w:rPr>
          <w:rFonts w:asciiTheme="majorHAnsi" w:hAnsiTheme="majorHAnsi"/>
          <w:sz w:val="21"/>
          <w:szCs w:val="21"/>
          <w:lang w:val="en-US"/>
        </w:rPr>
        <w:t>desarrollo</w:t>
      </w:r>
      <w:proofErr w:type="spellEnd"/>
      <w:r w:rsidRPr="00673BC1">
        <w:rPr>
          <w:rFonts w:asciiTheme="majorHAnsi" w:hAnsiTheme="majorHAnsi"/>
          <w:sz w:val="21"/>
          <w:szCs w:val="21"/>
          <w:lang w:val="en-US"/>
        </w:rPr>
        <w:t xml:space="preserve"> </w:t>
      </w:r>
      <w:proofErr w:type="spellStart"/>
      <w:r w:rsidRPr="00673BC1">
        <w:rPr>
          <w:rFonts w:asciiTheme="majorHAnsi" w:hAnsiTheme="majorHAnsi"/>
          <w:sz w:val="21"/>
          <w:szCs w:val="21"/>
          <w:lang w:val="en-US"/>
        </w:rPr>
        <w:t>ágil</w:t>
      </w:r>
      <w:proofErr w:type="spellEnd"/>
    </w:p>
    <w:p w14:paraId="7A1F2D96" w14:textId="60D33A5A" w:rsidR="00194B63" w:rsidRPr="00673BC1" w:rsidRDefault="00000000">
      <w:pPr>
        <w:pStyle w:val="ListParagraph"/>
        <w:numPr>
          <w:ilvl w:val="0"/>
          <w:numId w:val="2"/>
        </w:numPr>
        <w:spacing w:after="50"/>
        <w:rPr>
          <w:rFonts w:asciiTheme="majorHAnsi" w:hAnsiTheme="majorHAnsi"/>
        </w:rPr>
      </w:pPr>
      <w:r w:rsidRPr="00673BC1">
        <w:rPr>
          <w:rFonts w:asciiTheme="majorHAnsi" w:hAnsiTheme="majorHAnsi"/>
          <w:sz w:val="21"/>
          <w:szCs w:val="21"/>
        </w:rPr>
        <w:t xml:space="preserve">Bases de datos y Cloud: PostgreSQL, </w:t>
      </w:r>
      <w:proofErr w:type="spellStart"/>
      <w:r w:rsidRPr="00673BC1">
        <w:rPr>
          <w:rFonts w:asciiTheme="majorHAnsi" w:hAnsiTheme="majorHAnsi"/>
          <w:sz w:val="21"/>
          <w:szCs w:val="21"/>
        </w:rPr>
        <w:t>Supabase</w:t>
      </w:r>
      <w:proofErr w:type="spellEnd"/>
      <w:r w:rsidRPr="00673BC1">
        <w:rPr>
          <w:rFonts w:asciiTheme="majorHAnsi" w:hAnsiTheme="majorHAnsi"/>
          <w:sz w:val="21"/>
          <w:szCs w:val="21"/>
        </w:rPr>
        <w:t xml:space="preserve">, </w:t>
      </w:r>
      <w:proofErr w:type="spellStart"/>
      <w:r w:rsidRPr="00673BC1">
        <w:rPr>
          <w:rFonts w:asciiTheme="majorHAnsi" w:hAnsiTheme="majorHAnsi"/>
          <w:sz w:val="21"/>
          <w:szCs w:val="21"/>
        </w:rPr>
        <w:t>Firebase</w:t>
      </w:r>
      <w:proofErr w:type="spellEnd"/>
      <w:r w:rsidRPr="00673BC1">
        <w:rPr>
          <w:rFonts w:asciiTheme="majorHAnsi" w:hAnsiTheme="majorHAnsi"/>
          <w:sz w:val="21"/>
          <w:szCs w:val="21"/>
        </w:rPr>
        <w:t>, AWS (</w:t>
      </w:r>
      <w:proofErr w:type="spellStart"/>
      <w:r w:rsidR="00673BC1" w:rsidRPr="00673BC1">
        <w:rPr>
          <w:rFonts w:asciiTheme="majorHAnsi" w:hAnsiTheme="majorHAnsi"/>
          <w:sz w:val="21"/>
          <w:szCs w:val="21"/>
        </w:rPr>
        <w:t>DynamoDB</w:t>
      </w:r>
      <w:proofErr w:type="spellEnd"/>
      <w:r w:rsidR="00673BC1" w:rsidRPr="00673BC1">
        <w:rPr>
          <w:rFonts w:asciiTheme="majorHAnsi" w:hAnsiTheme="majorHAnsi"/>
          <w:sz w:val="21"/>
          <w:szCs w:val="21"/>
        </w:rPr>
        <w:t xml:space="preserve">, </w:t>
      </w:r>
      <w:r w:rsidRPr="00673BC1">
        <w:rPr>
          <w:rFonts w:asciiTheme="majorHAnsi" w:hAnsiTheme="majorHAnsi"/>
          <w:sz w:val="21"/>
          <w:szCs w:val="21"/>
        </w:rPr>
        <w:t xml:space="preserve">Lambdas, integración de eventos, </w:t>
      </w:r>
      <w:proofErr w:type="spellStart"/>
      <w:r w:rsidRPr="00673BC1">
        <w:rPr>
          <w:rFonts w:asciiTheme="majorHAnsi" w:hAnsiTheme="majorHAnsi"/>
          <w:sz w:val="21"/>
          <w:szCs w:val="21"/>
        </w:rPr>
        <w:t>APIs</w:t>
      </w:r>
      <w:proofErr w:type="spellEnd"/>
      <w:r w:rsidRPr="00673BC1">
        <w:rPr>
          <w:rFonts w:asciiTheme="majorHAnsi" w:hAnsiTheme="majorHAnsi"/>
          <w:sz w:val="21"/>
          <w:szCs w:val="21"/>
        </w:rPr>
        <w:t xml:space="preserve"> desplegadas sobre Express en Lambda — con capacidad de adaptación rápida a nuevas necesidades del ecosistema)</w:t>
      </w:r>
    </w:p>
    <w:p w14:paraId="1924D712" w14:textId="013E0572" w:rsidR="00194B63" w:rsidRPr="00673BC1" w:rsidRDefault="00000000">
      <w:pPr>
        <w:pStyle w:val="ListParagraph"/>
        <w:numPr>
          <w:ilvl w:val="0"/>
          <w:numId w:val="2"/>
        </w:numPr>
        <w:spacing w:after="50"/>
        <w:rPr>
          <w:rFonts w:asciiTheme="majorHAnsi" w:hAnsiTheme="majorHAnsi"/>
        </w:rPr>
      </w:pPr>
      <w:r w:rsidRPr="00673BC1">
        <w:rPr>
          <w:rFonts w:asciiTheme="majorHAnsi" w:hAnsiTheme="majorHAnsi"/>
          <w:sz w:val="21"/>
          <w:szCs w:val="21"/>
        </w:rPr>
        <w:t xml:space="preserve">Mobile: </w:t>
      </w:r>
      <w:proofErr w:type="spellStart"/>
      <w:r w:rsidRPr="00673BC1">
        <w:rPr>
          <w:rFonts w:asciiTheme="majorHAnsi" w:hAnsiTheme="majorHAnsi"/>
          <w:sz w:val="21"/>
          <w:szCs w:val="21"/>
        </w:rPr>
        <w:t>React</w:t>
      </w:r>
      <w:proofErr w:type="spellEnd"/>
      <w:r w:rsidRPr="00673BC1">
        <w:rPr>
          <w:rFonts w:asciiTheme="majorHAnsi" w:hAnsiTheme="majorHAnsi"/>
          <w:sz w:val="21"/>
          <w:szCs w:val="21"/>
        </w:rPr>
        <w:t xml:space="preserve"> Native (experiencia práctica)</w:t>
      </w:r>
    </w:p>
    <w:p w14:paraId="355B7F84" w14:textId="77777777" w:rsidR="00194B63" w:rsidRPr="00673BC1" w:rsidRDefault="00000000">
      <w:pPr>
        <w:pStyle w:val="ListParagraph"/>
        <w:numPr>
          <w:ilvl w:val="0"/>
          <w:numId w:val="2"/>
        </w:numPr>
        <w:spacing w:after="50"/>
        <w:rPr>
          <w:rFonts w:asciiTheme="majorHAnsi" w:hAnsiTheme="majorHAnsi"/>
        </w:rPr>
      </w:pPr>
      <w:r w:rsidRPr="00673BC1">
        <w:rPr>
          <w:rFonts w:asciiTheme="majorHAnsi" w:hAnsiTheme="majorHAnsi"/>
          <w:sz w:val="21"/>
          <w:szCs w:val="21"/>
        </w:rPr>
        <w:t xml:space="preserve">Herramientas de IA aplicadas al desarrollo: Claude, Cursor, </w:t>
      </w:r>
      <w:proofErr w:type="spellStart"/>
      <w:r w:rsidRPr="00673BC1">
        <w:rPr>
          <w:rFonts w:asciiTheme="majorHAnsi" w:hAnsiTheme="majorHAnsi"/>
          <w:sz w:val="21"/>
          <w:szCs w:val="21"/>
        </w:rPr>
        <w:t>Antigravity</w:t>
      </w:r>
      <w:proofErr w:type="spellEnd"/>
      <w:r w:rsidRPr="00673BC1">
        <w:rPr>
          <w:rFonts w:asciiTheme="majorHAnsi" w:hAnsiTheme="majorHAnsi"/>
          <w:sz w:val="21"/>
          <w:szCs w:val="21"/>
        </w:rPr>
        <w:t xml:space="preserve">, </w:t>
      </w:r>
      <w:proofErr w:type="spellStart"/>
      <w:r w:rsidRPr="00673BC1">
        <w:rPr>
          <w:rFonts w:asciiTheme="majorHAnsi" w:hAnsiTheme="majorHAnsi"/>
          <w:sz w:val="21"/>
          <w:szCs w:val="21"/>
        </w:rPr>
        <w:t>OpenCode</w:t>
      </w:r>
      <w:proofErr w:type="spellEnd"/>
      <w:r w:rsidRPr="00673BC1">
        <w:rPr>
          <w:rFonts w:asciiTheme="majorHAnsi" w:hAnsiTheme="majorHAnsi"/>
          <w:sz w:val="21"/>
          <w:szCs w:val="21"/>
        </w:rPr>
        <w:t xml:space="preserve"> — uso de agentes para acelerar entregas manteniendo revisión y estándares de código propios</w:t>
      </w:r>
    </w:p>
    <w:p w14:paraId="1237CAB7" w14:textId="77777777" w:rsidR="00194B63" w:rsidRPr="00673BC1" w:rsidRDefault="00000000">
      <w:pPr>
        <w:pStyle w:val="ListParagraph"/>
        <w:numPr>
          <w:ilvl w:val="0"/>
          <w:numId w:val="2"/>
        </w:numPr>
        <w:spacing w:after="50"/>
        <w:rPr>
          <w:rFonts w:asciiTheme="majorHAnsi" w:hAnsiTheme="majorHAnsi"/>
        </w:rPr>
      </w:pPr>
      <w:r w:rsidRPr="00673BC1">
        <w:rPr>
          <w:rFonts w:asciiTheme="majorHAnsi" w:hAnsiTheme="majorHAnsi"/>
          <w:sz w:val="21"/>
          <w:szCs w:val="21"/>
        </w:rPr>
        <w:t xml:space="preserve">Control de versiones: Git, GitHub, </w:t>
      </w:r>
      <w:proofErr w:type="spellStart"/>
      <w:r w:rsidRPr="00673BC1">
        <w:rPr>
          <w:rFonts w:asciiTheme="majorHAnsi" w:hAnsiTheme="majorHAnsi"/>
          <w:sz w:val="21"/>
          <w:szCs w:val="21"/>
        </w:rPr>
        <w:t>Bitbucket</w:t>
      </w:r>
      <w:proofErr w:type="spellEnd"/>
    </w:p>
    <w:p w14:paraId="01688735" w14:textId="77777777" w:rsidR="00194B63" w:rsidRPr="00673BC1" w:rsidRDefault="00000000">
      <w:pPr>
        <w:pBdr>
          <w:bottom w:val="single" w:sz="4" w:space="4" w:color="CCCCCC"/>
        </w:pBdr>
        <w:spacing w:before="180" w:after="90"/>
        <w:rPr>
          <w:rFonts w:asciiTheme="majorHAnsi" w:hAnsiTheme="majorHAnsi"/>
          <w:color w:val="000000" w:themeColor="text1"/>
        </w:rPr>
      </w:pPr>
      <w:r w:rsidRPr="00673BC1">
        <w:rPr>
          <w:rFonts w:asciiTheme="majorHAnsi" w:hAnsiTheme="majorHAnsi"/>
          <w:b/>
          <w:bCs/>
          <w:color w:val="000000" w:themeColor="text1"/>
          <w:sz w:val="23"/>
          <w:szCs w:val="23"/>
        </w:rPr>
        <w:t>EXPERIENCIA PROFESIONAL</w:t>
      </w:r>
    </w:p>
    <w:p w14:paraId="22179CA0" w14:textId="630C2AB6" w:rsidR="00194B63" w:rsidRPr="00673BC1" w:rsidRDefault="00B91528">
      <w:pPr>
        <w:tabs>
          <w:tab w:val="right" w:pos="9360"/>
        </w:tabs>
        <w:spacing w:before="110" w:after="30"/>
        <w:rPr>
          <w:rFonts w:asciiTheme="majorHAnsi" w:hAnsiTheme="majorHAnsi"/>
        </w:rPr>
      </w:pPr>
      <w:r w:rsidRPr="00B91528">
        <w:rPr>
          <w:rFonts w:asciiTheme="majorHAnsi" w:hAnsiTheme="majorHAnsi"/>
          <w:b/>
          <w:bCs/>
          <w:sz w:val="22"/>
          <w:szCs w:val="22"/>
        </w:rPr>
        <w:t xml:space="preserve">Full-Stack Engineer </w:t>
      </w:r>
      <w:r w:rsidR="00000000" w:rsidRPr="00673BC1">
        <w:rPr>
          <w:rFonts w:asciiTheme="majorHAnsi" w:hAnsiTheme="majorHAnsi"/>
          <w:b/>
          <w:bCs/>
          <w:sz w:val="22"/>
          <w:szCs w:val="22"/>
        </w:rPr>
        <w:t xml:space="preserve">— Prestación de </w:t>
      </w:r>
      <w:proofErr w:type="gramStart"/>
      <w:r w:rsidR="00000000" w:rsidRPr="00673BC1">
        <w:rPr>
          <w:rFonts w:asciiTheme="majorHAnsi" w:hAnsiTheme="majorHAnsi"/>
          <w:b/>
          <w:bCs/>
          <w:sz w:val="22"/>
          <w:szCs w:val="22"/>
        </w:rPr>
        <w:t>Servicios</w:t>
      </w:r>
      <w:r w:rsidR="00000000" w:rsidRPr="00673BC1">
        <w:rPr>
          <w:rFonts w:asciiTheme="majorHAnsi" w:hAnsiTheme="majorHAnsi"/>
          <w:color w:val="555555"/>
          <w:sz w:val="22"/>
          <w:szCs w:val="22"/>
        </w:rPr>
        <w:t xml:space="preserve">  —</w:t>
      </w:r>
      <w:proofErr w:type="gramEnd"/>
      <w:r w:rsidR="00000000" w:rsidRPr="00673BC1">
        <w:rPr>
          <w:rFonts w:asciiTheme="majorHAnsi" w:hAnsiTheme="majorHAnsi"/>
          <w:color w:val="555555"/>
          <w:sz w:val="22"/>
          <w:szCs w:val="22"/>
        </w:rPr>
        <w:t xml:space="preserve">  </w:t>
      </w:r>
      <w:proofErr w:type="spellStart"/>
      <w:r w:rsidR="00000000" w:rsidRPr="00673BC1">
        <w:rPr>
          <w:rFonts w:asciiTheme="majorHAnsi" w:hAnsiTheme="majorHAnsi"/>
          <w:color w:val="555555"/>
          <w:sz w:val="22"/>
          <w:szCs w:val="22"/>
        </w:rPr>
        <w:t>Xinerlink</w:t>
      </w:r>
      <w:proofErr w:type="spellEnd"/>
      <w:r w:rsidR="00000000" w:rsidRPr="00673BC1">
        <w:rPr>
          <w:rFonts w:asciiTheme="majorHAnsi" w:hAnsiTheme="majorHAnsi"/>
          <w:color w:val="555555"/>
          <w:sz w:val="22"/>
          <w:szCs w:val="22"/>
        </w:rPr>
        <w:t xml:space="preserve"> (Chile, remoto desde Venezuela)</w:t>
      </w:r>
      <w:r w:rsidR="00000000" w:rsidRPr="00673BC1">
        <w:rPr>
          <w:rFonts w:asciiTheme="majorHAnsi" w:hAnsiTheme="majorHAnsi"/>
          <w:i/>
          <w:iCs/>
          <w:color w:val="555555"/>
        </w:rPr>
        <w:tab/>
      </w:r>
      <w:r w:rsidR="00673BC1">
        <w:rPr>
          <w:rFonts w:asciiTheme="majorHAnsi" w:hAnsiTheme="majorHAnsi"/>
          <w:i/>
          <w:iCs/>
          <w:color w:val="555555"/>
        </w:rPr>
        <w:t xml:space="preserve"> </w:t>
      </w:r>
      <w:r w:rsidR="00000000" w:rsidRPr="00673BC1">
        <w:rPr>
          <w:rFonts w:asciiTheme="majorHAnsi" w:hAnsiTheme="majorHAnsi"/>
          <w:i/>
          <w:iCs/>
          <w:color w:val="555555"/>
        </w:rPr>
        <w:t>2021 – Presente</w:t>
      </w:r>
    </w:p>
    <w:p w14:paraId="7EE06B95" w14:textId="6DF80084" w:rsidR="00194B63" w:rsidRPr="00673BC1" w:rsidRDefault="00B91528">
      <w:pPr>
        <w:pStyle w:val="ListParagraph"/>
        <w:numPr>
          <w:ilvl w:val="0"/>
          <w:numId w:val="2"/>
        </w:numPr>
        <w:spacing w:after="50"/>
        <w:rPr>
          <w:rFonts w:asciiTheme="majorHAnsi" w:hAnsiTheme="majorHAnsi"/>
        </w:rPr>
      </w:pPr>
      <w:r>
        <w:rPr>
          <w:rFonts w:asciiTheme="majorHAnsi" w:hAnsiTheme="majorHAnsi"/>
          <w:sz w:val="21"/>
          <w:szCs w:val="21"/>
        </w:rPr>
        <w:t xml:space="preserve">Responsable de la arquitectura, escalabilidad y desarrollo de la aplicación </w:t>
      </w:r>
      <w:proofErr w:type="spellStart"/>
      <w:r>
        <w:rPr>
          <w:rFonts w:asciiTheme="majorHAnsi" w:hAnsiTheme="majorHAnsi"/>
          <w:sz w:val="21"/>
          <w:szCs w:val="21"/>
        </w:rPr>
        <w:t>core</w:t>
      </w:r>
      <w:proofErr w:type="spellEnd"/>
      <w:r>
        <w:rPr>
          <w:rFonts w:asciiTheme="majorHAnsi" w:hAnsiTheme="majorHAnsi"/>
          <w:sz w:val="21"/>
          <w:szCs w:val="21"/>
        </w:rPr>
        <w:t xml:space="preserve"> del nuevo ecosistema empresarial. Coordinando de manera transversal el desarrollo de funcionalidades, diseñado e implementando de forma autónoma módulos críticos de negocio, colaborando en la toma de decisiones técnicas y sirviendo de apoyo y mentoría para los desarrolladores </w:t>
      </w:r>
      <w:proofErr w:type="spellStart"/>
      <w:r>
        <w:rPr>
          <w:rFonts w:asciiTheme="majorHAnsi" w:hAnsiTheme="majorHAnsi"/>
          <w:sz w:val="21"/>
          <w:szCs w:val="21"/>
        </w:rPr>
        <w:t>Jr</w:t>
      </w:r>
      <w:proofErr w:type="spellEnd"/>
      <w:r>
        <w:rPr>
          <w:rFonts w:asciiTheme="majorHAnsi" w:hAnsiTheme="majorHAnsi"/>
          <w:sz w:val="21"/>
          <w:szCs w:val="21"/>
        </w:rPr>
        <w:t xml:space="preserve"> del equipo.</w:t>
      </w:r>
    </w:p>
    <w:p w14:paraId="028C2716" w14:textId="3D965390" w:rsidR="00194B63" w:rsidRPr="00673BC1" w:rsidRDefault="00673BC1">
      <w:pPr>
        <w:pStyle w:val="ListParagraph"/>
        <w:numPr>
          <w:ilvl w:val="0"/>
          <w:numId w:val="2"/>
        </w:numPr>
        <w:spacing w:after="50"/>
        <w:rPr>
          <w:rFonts w:asciiTheme="majorHAnsi" w:hAnsiTheme="majorHAnsi"/>
        </w:rPr>
      </w:pPr>
      <w:r>
        <w:rPr>
          <w:rFonts w:asciiTheme="majorHAnsi" w:hAnsiTheme="majorHAnsi"/>
          <w:sz w:val="21"/>
          <w:szCs w:val="21"/>
        </w:rPr>
        <w:t>T</w:t>
      </w:r>
      <w:r w:rsidR="00000000" w:rsidRPr="00673BC1">
        <w:rPr>
          <w:rFonts w:asciiTheme="majorHAnsi" w:hAnsiTheme="majorHAnsi"/>
          <w:sz w:val="21"/>
          <w:szCs w:val="21"/>
        </w:rPr>
        <w:t xml:space="preserve">rabajé de forma independiente y en varias etapas lideré procesos dentro del equipo (pequeño) que desarrolló </w:t>
      </w:r>
      <w:proofErr w:type="spellStart"/>
      <w:r w:rsidR="00000000" w:rsidRPr="00673BC1">
        <w:rPr>
          <w:rFonts w:asciiTheme="majorHAnsi" w:hAnsiTheme="majorHAnsi"/>
          <w:sz w:val="21"/>
          <w:szCs w:val="21"/>
        </w:rPr>
        <w:t>Xinerlink</w:t>
      </w:r>
      <w:proofErr w:type="spellEnd"/>
      <w:r w:rsidR="00000000" w:rsidRPr="00673BC1">
        <w:rPr>
          <w:rFonts w:asciiTheme="majorHAnsi" w:hAnsiTheme="majorHAnsi"/>
          <w:sz w:val="21"/>
          <w:szCs w:val="21"/>
        </w:rPr>
        <w:t xml:space="preserve"> Express, software para contratación de personal por jornadas laborales cortas (días/semanas): a un año de su lanzamiento a producción, la plataforma ha gestionado más de 10,000 contratos y cuenta con 7,090 trabajadores registrados.</w:t>
      </w:r>
    </w:p>
    <w:p w14:paraId="55C41ABB" w14:textId="77777777" w:rsidR="00194B63" w:rsidRPr="00673BC1" w:rsidRDefault="00000000">
      <w:pPr>
        <w:pStyle w:val="ListParagraph"/>
        <w:numPr>
          <w:ilvl w:val="0"/>
          <w:numId w:val="2"/>
        </w:numPr>
        <w:spacing w:after="50"/>
        <w:rPr>
          <w:rFonts w:asciiTheme="majorHAnsi" w:hAnsiTheme="majorHAnsi"/>
        </w:rPr>
      </w:pPr>
      <w:r w:rsidRPr="00673BC1">
        <w:rPr>
          <w:rFonts w:asciiTheme="majorHAnsi" w:hAnsiTheme="majorHAnsi"/>
          <w:sz w:val="21"/>
          <w:szCs w:val="21"/>
        </w:rPr>
        <w:t xml:space="preserve">Durante el primer año en la compañía, construí desarrollos independientes de procesamiento de datos y di soporte a equipos de microservicios </w:t>
      </w:r>
      <w:proofErr w:type="spellStart"/>
      <w:r w:rsidRPr="00673BC1">
        <w:rPr>
          <w:rFonts w:asciiTheme="majorHAnsi" w:hAnsiTheme="majorHAnsi"/>
          <w:sz w:val="21"/>
          <w:szCs w:val="21"/>
        </w:rPr>
        <w:t>serverless</w:t>
      </w:r>
      <w:proofErr w:type="spellEnd"/>
      <w:r w:rsidRPr="00673BC1">
        <w:rPr>
          <w:rFonts w:asciiTheme="majorHAnsi" w:hAnsiTheme="majorHAnsi"/>
          <w:sz w:val="21"/>
          <w:szCs w:val="21"/>
        </w:rPr>
        <w:t xml:space="preserve"> en AWS; varias de esas aplicaciones siguen en uso activo en procesos administrativos internos.</w:t>
      </w:r>
    </w:p>
    <w:p w14:paraId="5F426A6D" w14:textId="3BC4CF24" w:rsidR="00194B63" w:rsidRPr="00673BC1" w:rsidRDefault="00000000">
      <w:pPr>
        <w:tabs>
          <w:tab w:val="right" w:pos="9360"/>
        </w:tabs>
        <w:spacing w:before="110" w:after="30"/>
        <w:rPr>
          <w:rFonts w:asciiTheme="majorHAnsi" w:hAnsiTheme="majorHAnsi"/>
        </w:rPr>
      </w:pPr>
      <w:r w:rsidRPr="00673BC1">
        <w:rPr>
          <w:rFonts w:asciiTheme="majorHAnsi" w:hAnsiTheme="majorHAnsi"/>
          <w:b/>
          <w:bCs/>
          <w:sz w:val="22"/>
          <w:szCs w:val="22"/>
        </w:rPr>
        <w:t xml:space="preserve">Diseñador </w:t>
      </w:r>
      <w:proofErr w:type="gramStart"/>
      <w:r w:rsidRPr="00673BC1">
        <w:rPr>
          <w:rFonts w:asciiTheme="majorHAnsi" w:hAnsiTheme="majorHAnsi"/>
          <w:b/>
          <w:bCs/>
          <w:sz w:val="22"/>
          <w:szCs w:val="22"/>
        </w:rPr>
        <w:t>Web</w:t>
      </w:r>
      <w:r w:rsidRPr="00673BC1">
        <w:rPr>
          <w:rFonts w:asciiTheme="majorHAnsi" w:hAnsiTheme="majorHAnsi"/>
          <w:color w:val="555555"/>
          <w:sz w:val="22"/>
          <w:szCs w:val="22"/>
        </w:rPr>
        <w:t xml:space="preserve">  —</w:t>
      </w:r>
      <w:proofErr w:type="gramEnd"/>
      <w:r w:rsidRPr="00673BC1">
        <w:rPr>
          <w:rFonts w:asciiTheme="majorHAnsi" w:hAnsiTheme="majorHAnsi"/>
          <w:color w:val="555555"/>
          <w:sz w:val="22"/>
          <w:szCs w:val="22"/>
        </w:rPr>
        <w:t xml:space="preserve">  Wizchimp / PI Marketing (</w:t>
      </w:r>
      <w:r w:rsidR="00673BC1">
        <w:rPr>
          <w:rFonts w:asciiTheme="majorHAnsi" w:hAnsiTheme="majorHAnsi"/>
          <w:color w:val="555555"/>
          <w:sz w:val="22"/>
          <w:szCs w:val="22"/>
        </w:rPr>
        <w:t>México</w:t>
      </w:r>
      <w:r w:rsidR="00673BC1" w:rsidRPr="00673BC1">
        <w:rPr>
          <w:rFonts w:asciiTheme="majorHAnsi" w:hAnsiTheme="majorHAnsi"/>
          <w:color w:val="555555"/>
          <w:sz w:val="22"/>
          <w:szCs w:val="22"/>
        </w:rPr>
        <w:t>, remot</w:t>
      </w:r>
      <w:r w:rsidR="00673BC1">
        <w:rPr>
          <w:rFonts w:asciiTheme="majorHAnsi" w:hAnsiTheme="majorHAnsi"/>
          <w:color w:val="555555"/>
          <w:sz w:val="22"/>
          <w:szCs w:val="22"/>
        </w:rPr>
        <w:t>o</w:t>
      </w:r>
      <w:r w:rsidR="00673BC1" w:rsidRPr="00673BC1">
        <w:rPr>
          <w:rFonts w:asciiTheme="majorHAnsi" w:hAnsiTheme="majorHAnsi"/>
          <w:color w:val="555555"/>
          <w:sz w:val="22"/>
          <w:szCs w:val="22"/>
        </w:rPr>
        <w:t xml:space="preserve"> desde </w:t>
      </w:r>
      <w:proofErr w:type="gramStart"/>
      <w:r w:rsidR="00673BC1" w:rsidRPr="00673BC1">
        <w:rPr>
          <w:rFonts w:asciiTheme="majorHAnsi" w:hAnsiTheme="majorHAnsi"/>
          <w:color w:val="555555"/>
          <w:sz w:val="22"/>
          <w:szCs w:val="22"/>
        </w:rPr>
        <w:t>Ve</w:t>
      </w:r>
      <w:r w:rsidR="00673BC1">
        <w:rPr>
          <w:rFonts w:asciiTheme="majorHAnsi" w:hAnsiTheme="majorHAnsi"/>
          <w:color w:val="555555"/>
          <w:sz w:val="22"/>
          <w:szCs w:val="22"/>
        </w:rPr>
        <w:t>nezuela</w:t>
      </w:r>
      <w:r w:rsidRPr="00673BC1">
        <w:rPr>
          <w:rFonts w:asciiTheme="majorHAnsi" w:hAnsiTheme="majorHAnsi"/>
          <w:color w:val="555555"/>
          <w:sz w:val="22"/>
          <w:szCs w:val="22"/>
        </w:rPr>
        <w:t>)</w:t>
      </w:r>
      <w:r w:rsidR="00673BC1" w:rsidRPr="00673BC1">
        <w:rPr>
          <w:rFonts w:asciiTheme="majorHAnsi" w:hAnsiTheme="majorHAnsi"/>
          <w:i/>
          <w:iCs/>
          <w:color w:val="555555"/>
        </w:rPr>
        <w:t xml:space="preserve">  </w:t>
      </w:r>
      <w:r w:rsidRPr="00673BC1">
        <w:rPr>
          <w:rFonts w:asciiTheme="majorHAnsi" w:hAnsiTheme="majorHAnsi"/>
          <w:i/>
          <w:iCs/>
          <w:color w:val="555555"/>
        </w:rPr>
        <w:t>2017</w:t>
      </w:r>
      <w:proofErr w:type="gramEnd"/>
      <w:r w:rsidRPr="00673BC1">
        <w:rPr>
          <w:rFonts w:asciiTheme="majorHAnsi" w:hAnsiTheme="majorHAnsi"/>
          <w:i/>
          <w:iCs/>
          <w:color w:val="555555"/>
        </w:rPr>
        <w:t xml:space="preserve"> – 2021</w:t>
      </w:r>
    </w:p>
    <w:p w14:paraId="11F9B70F" w14:textId="77777777" w:rsidR="00194B63" w:rsidRPr="00673BC1" w:rsidRDefault="00000000">
      <w:pPr>
        <w:pStyle w:val="ListParagraph"/>
        <w:numPr>
          <w:ilvl w:val="0"/>
          <w:numId w:val="2"/>
        </w:numPr>
        <w:spacing w:after="50"/>
        <w:rPr>
          <w:rFonts w:asciiTheme="majorHAnsi" w:hAnsiTheme="majorHAnsi"/>
        </w:rPr>
      </w:pPr>
      <w:r w:rsidRPr="00673BC1">
        <w:rPr>
          <w:rFonts w:asciiTheme="majorHAnsi" w:hAnsiTheme="majorHAnsi"/>
          <w:sz w:val="21"/>
          <w:szCs w:val="21"/>
        </w:rPr>
        <w:t>Desarrollo y mantenimiento de sitios web para clientes de la agencia, principalmente sobre WordPress, compatibilizando el trabajo con estudios universitarios.</w:t>
      </w:r>
    </w:p>
    <w:p w14:paraId="33F07DA9" w14:textId="77777777" w:rsidR="00194B63" w:rsidRPr="00673BC1" w:rsidRDefault="00000000">
      <w:pPr>
        <w:pBdr>
          <w:bottom w:val="single" w:sz="4" w:space="4" w:color="CCCCCC"/>
        </w:pBdr>
        <w:spacing w:before="180" w:after="90"/>
        <w:rPr>
          <w:rFonts w:asciiTheme="majorHAnsi" w:hAnsiTheme="majorHAnsi"/>
          <w:color w:val="000000" w:themeColor="text1"/>
        </w:rPr>
      </w:pPr>
      <w:r w:rsidRPr="00673BC1">
        <w:rPr>
          <w:rFonts w:asciiTheme="majorHAnsi" w:hAnsiTheme="majorHAnsi"/>
          <w:b/>
          <w:bCs/>
          <w:color w:val="000000" w:themeColor="text1"/>
          <w:sz w:val="23"/>
          <w:szCs w:val="23"/>
        </w:rPr>
        <w:t>FORMACIÓN ACADÉMICA</w:t>
      </w:r>
    </w:p>
    <w:p w14:paraId="2C11939D" w14:textId="77777777" w:rsidR="00194B63" w:rsidRPr="00673BC1" w:rsidRDefault="00000000">
      <w:pPr>
        <w:spacing w:after="60"/>
        <w:rPr>
          <w:rFonts w:asciiTheme="majorHAnsi" w:hAnsiTheme="majorHAnsi"/>
        </w:rPr>
      </w:pPr>
      <w:r w:rsidRPr="00673BC1">
        <w:rPr>
          <w:rFonts w:asciiTheme="majorHAnsi" w:hAnsiTheme="majorHAnsi"/>
          <w:b/>
          <w:bCs/>
          <w:sz w:val="21"/>
          <w:szCs w:val="21"/>
        </w:rPr>
        <w:t xml:space="preserve">Ingeniero en </w:t>
      </w:r>
      <w:proofErr w:type="gramStart"/>
      <w:r w:rsidRPr="00673BC1">
        <w:rPr>
          <w:rFonts w:asciiTheme="majorHAnsi" w:hAnsiTheme="majorHAnsi"/>
          <w:b/>
          <w:bCs/>
          <w:sz w:val="21"/>
          <w:szCs w:val="21"/>
        </w:rPr>
        <w:t>Informática</w:t>
      </w:r>
      <w:r w:rsidRPr="00673BC1">
        <w:rPr>
          <w:rFonts w:asciiTheme="majorHAnsi" w:hAnsiTheme="majorHAnsi"/>
          <w:color w:val="555555"/>
          <w:sz w:val="21"/>
          <w:szCs w:val="21"/>
        </w:rPr>
        <w:t xml:space="preserve">  —</w:t>
      </w:r>
      <w:proofErr w:type="gramEnd"/>
      <w:r w:rsidRPr="00673BC1">
        <w:rPr>
          <w:rFonts w:asciiTheme="majorHAnsi" w:hAnsiTheme="majorHAnsi"/>
          <w:color w:val="555555"/>
          <w:sz w:val="21"/>
          <w:szCs w:val="21"/>
        </w:rPr>
        <w:t xml:space="preserve">  Universidad Alejandro de Humboldt, Caracas, Venezuela (2019)</w:t>
      </w:r>
    </w:p>
    <w:p w14:paraId="3958B1FF" w14:textId="77777777" w:rsidR="00194B63" w:rsidRPr="00673BC1" w:rsidRDefault="00000000">
      <w:pPr>
        <w:pBdr>
          <w:bottom w:val="single" w:sz="4" w:space="4" w:color="CCCCCC"/>
        </w:pBdr>
        <w:spacing w:before="180" w:after="90"/>
        <w:rPr>
          <w:rFonts w:asciiTheme="majorHAnsi" w:hAnsiTheme="majorHAnsi"/>
          <w:color w:val="000000" w:themeColor="text1"/>
        </w:rPr>
      </w:pPr>
      <w:r w:rsidRPr="00673BC1">
        <w:rPr>
          <w:rFonts w:asciiTheme="majorHAnsi" w:hAnsiTheme="majorHAnsi"/>
          <w:b/>
          <w:bCs/>
          <w:color w:val="000000" w:themeColor="text1"/>
          <w:sz w:val="23"/>
          <w:szCs w:val="23"/>
        </w:rPr>
        <w:t>DISPONIBILIDAD</w:t>
      </w:r>
    </w:p>
    <w:p w14:paraId="1AB153D0" w14:textId="77777777" w:rsidR="00194B63" w:rsidRPr="00673BC1" w:rsidRDefault="00000000">
      <w:pPr>
        <w:spacing w:after="60"/>
        <w:rPr>
          <w:rFonts w:asciiTheme="majorHAnsi" w:hAnsiTheme="majorHAnsi"/>
        </w:rPr>
      </w:pPr>
      <w:r w:rsidRPr="00673BC1">
        <w:rPr>
          <w:rFonts w:asciiTheme="majorHAnsi" w:hAnsiTheme="majorHAnsi"/>
          <w:sz w:val="21"/>
          <w:szCs w:val="21"/>
        </w:rPr>
        <w:t>Disponibilidad de 15–20 horas semanales para proyectos, apoyo técnico o desarrollo por horas bajo modalidad de prestación de servicios / freelance, con apertura a evaluar una mayor dedicación si el proyecto y las condiciones lo ameritan.</w:t>
      </w:r>
    </w:p>
    <w:sectPr w:rsidR="00194B63" w:rsidRPr="00673BC1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F55"/>
    <w:multiLevelType w:val="hybridMultilevel"/>
    <w:tmpl w:val="3B04680E"/>
    <w:lvl w:ilvl="0" w:tplc="6D34EBBE">
      <w:start w:val="1"/>
      <w:numFmt w:val="bullet"/>
      <w:lvlText w:val="•"/>
      <w:lvlJc w:val="left"/>
      <w:pPr>
        <w:ind w:left="260" w:hanging="260"/>
      </w:pPr>
    </w:lvl>
    <w:lvl w:ilvl="1" w:tplc="86363310">
      <w:numFmt w:val="decimal"/>
      <w:lvlText w:val=""/>
      <w:lvlJc w:val="left"/>
    </w:lvl>
    <w:lvl w:ilvl="2" w:tplc="63AC1682">
      <w:numFmt w:val="decimal"/>
      <w:lvlText w:val=""/>
      <w:lvlJc w:val="left"/>
    </w:lvl>
    <w:lvl w:ilvl="3" w:tplc="F670E7F4">
      <w:numFmt w:val="decimal"/>
      <w:lvlText w:val=""/>
      <w:lvlJc w:val="left"/>
    </w:lvl>
    <w:lvl w:ilvl="4" w:tplc="05F84946">
      <w:numFmt w:val="decimal"/>
      <w:lvlText w:val=""/>
      <w:lvlJc w:val="left"/>
    </w:lvl>
    <w:lvl w:ilvl="5" w:tplc="549A2B2A">
      <w:numFmt w:val="decimal"/>
      <w:lvlText w:val=""/>
      <w:lvlJc w:val="left"/>
    </w:lvl>
    <w:lvl w:ilvl="6" w:tplc="4552CBD2">
      <w:numFmt w:val="decimal"/>
      <w:lvlText w:val=""/>
      <w:lvlJc w:val="left"/>
    </w:lvl>
    <w:lvl w:ilvl="7" w:tplc="AEDA572A">
      <w:numFmt w:val="decimal"/>
      <w:lvlText w:val=""/>
      <w:lvlJc w:val="left"/>
    </w:lvl>
    <w:lvl w:ilvl="8" w:tplc="6DC6E604">
      <w:numFmt w:val="decimal"/>
      <w:lvlText w:val=""/>
      <w:lvlJc w:val="left"/>
    </w:lvl>
  </w:abstractNum>
  <w:abstractNum w:abstractNumId="1" w15:restartNumberingAfterBreak="0">
    <w:nsid w:val="5369378E"/>
    <w:multiLevelType w:val="hybridMultilevel"/>
    <w:tmpl w:val="157C8490"/>
    <w:lvl w:ilvl="0" w:tplc="0136C778">
      <w:start w:val="1"/>
      <w:numFmt w:val="bullet"/>
      <w:lvlText w:val="●"/>
      <w:lvlJc w:val="left"/>
      <w:pPr>
        <w:ind w:left="720" w:hanging="360"/>
      </w:pPr>
    </w:lvl>
    <w:lvl w:ilvl="1" w:tplc="E2CE9A92">
      <w:start w:val="1"/>
      <w:numFmt w:val="bullet"/>
      <w:lvlText w:val="○"/>
      <w:lvlJc w:val="left"/>
      <w:pPr>
        <w:ind w:left="1440" w:hanging="360"/>
      </w:pPr>
    </w:lvl>
    <w:lvl w:ilvl="2" w:tplc="4A8C37B6">
      <w:start w:val="1"/>
      <w:numFmt w:val="bullet"/>
      <w:lvlText w:val="■"/>
      <w:lvlJc w:val="left"/>
      <w:pPr>
        <w:ind w:left="2160" w:hanging="360"/>
      </w:pPr>
    </w:lvl>
    <w:lvl w:ilvl="3" w:tplc="8AA695E6">
      <w:start w:val="1"/>
      <w:numFmt w:val="bullet"/>
      <w:lvlText w:val="●"/>
      <w:lvlJc w:val="left"/>
      <w:pPr>
        <w:ind w:left="2880" w:hanging="360"/>
      </w:pPr>
    </w:lvl>
    <w:lvl w:ilvl="4" w:tplc="2B6E70E4">
      <w:start w:val="1"/>
      <w:numFmt w:val="bullet"/>
      <w:lvlText w:val="○"/>
      <w:lvlJc w:val="left"/>
      <w:pPr>
        <w:ind w:left="3600" w:hanging="360"/>
      </w:pPr>
    </w:lvl>
    <w:lvl w:ilvl="5" w:tplc="46D234FC">
      <w:start w:val="1"/>
      <w:numFmt w:val="bullet"/>
      <w:lvlText w:val="■"/>
      <w:lvlJc w:val="left"/>
      <w:pPr>
        <w:ind w:left="4320" w:hanging="360"/>
      </w:pPr>
    </w:lvl>
    <w:lvl w:ilvl="6" w:tplc="22384216">
      <w:start w:val="1"/>
      <w:numFmt w:val="bullet"/>
      <w:lvlText w:val="●"/>
      <w:lvlJc w:val="left"/>
      <w:pPr>
        <w:ind w:left="5040" w:hanging="360"/>
      </w:pPr>
    </w:lvl>
    <w:lvl w:ilvl="7" w:tplc="9384C670">
      <w:start w:val="1"/>
      <w:numFmt w:val="bullet"/>
      <w:lvlText w:val="●"/>
      <w:lvlJc w:val="left"/>
      <w:pPr>
        <w:ind w:left="5760" w:hanging="360"/>
      </w:pPr>
    </w:lvl>
    <w:lvl w:ilvl="8" w:tplc="441A1BA8">
      <w:start w:val="1"/>
      <w:numFmt w:val="bullet"/>
      <w:lvlText w:val="●"/>
      <w:lvlJc w:val="left"/>
      <w:pPr>
        <w:ind w:left="6480" w:hanging="360"/>
      </w:pPr>
    </w:lvl>
  </w:abstractNum>
  <w:num w:numId="1" w16cid:durableId="1225069515">
    <w:abstractNumId w:val="1"/>
    <w:lvlOverride w:ilvl="0">
      <w:startOverride w:val="1"/>
    </w:lvlOverride>
  </w:num>
  <w:num w:numId="2" w16cid:durableId="8585489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B63"/>
    <w:rsid w:val="000E17FC"/>
    <w:rsid w:val="00194B63"/>
    <w:rsid w:val="00267BE2"/>
    <w:rsid w:val="00383295"/>
    <w:rsid w:val="00525A88"/>
    <w:rsid w:val="005B63EA"/>
    <w:rsid w:val="00673BC1"/>
    <w:rsid w:val="009B6FE5"/>
    <w:rsid w:val="00A973D5"/>
    <w:rsid w:val="00B91528"/>
    <w:rsid w:val="00BA0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12EB3"/>
  <w15:docId w15:val="{65F03685-77BE-4C3A-8C76-0DF4B9593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484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Alejandro Vásquez</cp:lastModifiedBy>
  <cp:revision>4</cp:revision>
  <dcterms:created xsi:type="dcterms:W3CDTF">2026-07-03T15:00:00Z</dcterms:created>
  <dcterms:modified xsi:type="dcterms:W3CDTF">2026-07-03T15:50:00Z</dcterms:modified>
</cp:coreProperties>
</file>