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“RegiServ – Sistema de Registro y Supervisión de Labores de aseo”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[RegiServ]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[06/10/2026]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4szwadajw2t4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136710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pr9zkqfby7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e8lkdf1ujx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ahlmop5h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gxhv7k16m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ipr9zkqfby7a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1"/>
        <w:gridCol w:w="1808"/>
        <w:gridCol w:w="3044"/>
        <w:gridCol w:w="2185"/>
        <w:tblGridChange w:id="0">
          <w:tblGrid>
            <w:gridCol w:w="1791"/>
            <w:gridCol w:w="1808"/>
            <w:gridCol w:w="3044"/>
            <w:gridCol w:w="2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06/10/2026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xak7nm05b7y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004D.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RegiServ – Sistema de Registro y Supervisión de Labores de aseo.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13/08/2026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01/12/2026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Alfonso Alarcon – 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color w:val="000000"/>
                <w:rtl w:val="0"/>
              </w:rPr>
              <w:t xml:space="preserve">efe de servicios generales de Duoc UC Sede San Andrés.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Juan Pablo Mellado y Mabel Herrera</w:t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23bx6tqed1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5"/>
        <w:gridCol w:w="3408"/>
        <w:gridCol w:w="3217"/>
        <w:tblGridChange w:id="0">
          <w:tblGrid>
            <w:gridCol w:w="2095"/>
            <w:gridCol w:w="3408"/>
            <w:gridCol w:w="3217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19.334.947-1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José Vásquez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jo.vasquezp@duocuc.cl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21.299.941-5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Elías Antican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el.antican@duocuc.cl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19.598.642-8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Felipe Sánchez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fel.sanchezr@duocuc.cl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ge8lkdf1ujxr" w:id="4"/>
      <w:bookmarkEnd w:id="4"/>
      <w:r w:rsidDel="00000000" w:rsidR="00000000" w:rsidRPr="00000000">
        <w:rPr>
          <w:rtl w:val="0"/>
        </w:rPr>
        <w:t xml:space="preserve">Épicas para el proyecto “ nombre del proyecto”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Gestión de acceso e identificación del sector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Registro de labores de aseo, evidencias y observaciones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Supervisión, alertas y seguimiento de labores de aseo 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eading=h.30ahlmop5hc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Las épicas fueron priorizadas considerando su dependencia funcional y su importancia para el funcionamiento de RegiServ. Se asignó mayor prioridad a aquellas funcionalidades que deben estar disponibles primero para permitir el desarrollo de las siguientes etapas del sistema. De esta forma, se inicia con el acceso e identificación del sector, posteriormente con el registro de las labores y evidencias, y finalmente con las funciones de supervisión, alertas y seguimiento. 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Gestión de acceso e identificación del sector.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1 -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Registro de labores de aseo, evidencias y observaciones. 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1 -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Supervisión, alertas y seguimiento de labores de aseo.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2 - Media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heading=h.ugxhv7k16mgu" w:id="6"/>
      <w:bookmarkEnd w:id="6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Utilice el ejemplo y la plantilla en Excel proporcionada por el docente, copie la información e insértela como imagen de acuerdo al siguiente ejemplo: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8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RQkykonMXgPHPdgBcKhSC6aLHg==">CgMxLjAyDmguNHN6d2FkYWp3MnQ0Mg5oLmlwcjl6a3FmYnk3YTIOaC50eGFrN25tMDViN3kyDmguNTIzYng2dHFlZDFwMg5oLmdlOGxrZGYxdWp4cjINaC4zMGFobG1vcDVoYzIOaC51Z3hodjdrMTZtZ3U4AHIhMWhLUUZEWmd5SnctbHFmdG1Md3I4WVZ2cGRSYUxKVDlY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