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F16FDDA" w14:textId="77777777" w:rsidR="001E1415" w:rsidRDefault="001E1415" w:rsidP="3D28A338">
            <w:pPr>
              <w:jc w:val="both"/>
              <w:rPr>
                <w:rFonts w:eastAsiaTheme="majorEastAsia"/>
                <w:color w:val="767171" w:themeColor="background2" w:themeShade="80"/>
                <w:sz w:val="24"/>
                <w:szCs w:val="24"/>
              </w:rPr>
            </w:pPr>
          </w:p>
          <w:p w14:paraId="1768667A" w14:textId="77777777" w:rsidR="001E1415" w:rsidRPr="001E1415" w:rsidRDefault="001E1415" w:rsidP="001E1415">
            <w:pPr>
              <w:jc w:val="both"/>
              <w:rPr>
                <w:rFonts w:eastAsiaTheme="majorEastAsia"/>
                <w:color w:val="000000" w:themeColor="text1"/>
                <w:sz w:val="24"/>
                <w:szCs w:val="24"/>
              </w:rPr>
            </w:pPr>
            <w:r w:rsidRPr="001E1415">
              <w:rPr>
                <w:rFonts w:eastAsiaTheme="majorEastAsia"/>
                <w:color w:val="000000" w:themeColor="text1"/>
                <w:sz w:val="24"/>
                <w:szCs w:val="24"/>
              </w:rPr>
              <w:t>Sí, he podido cumplir con la gran mayoría de las actividades de la carta Gantt junto a mi grupo de tres, aunque hemos tenido que ajustar algunos plazos en el camino.</w:t>
            </w:r>
          </w:p>
          <w:p w14:paraId="1B30078D" w14:textId="77777777" w:rsidR="001E1415" w:rsidRPr="001E1415" w:rsidRDefault="001E1415" w:rsidP="001E1415">
            <w:pPr>
              <w:jc w:val="both"/>
              <w:rPr>
                <w:rFonts w:eastAsiaTheme="majorEastAsia"/>
                <w:color w:val="000000" w:themeColor="text1"/>
                <w:sz w:val="24"/>
                <w:szCs w:val="24"/>
              </w:rPr>
            </w:pPr>
          </w:p>
          <w:p w14:paraId="1C9E6CAA" w14:textId="77777777" w:rsidR="001E1415" w:rsidRPr="001E1415" w:rsidRDefault="001E1415" w:rsidP="001E1415">
            <w:pPr>
              <w:jc w:val="both"/>
              <w:rPr>
                <w:rFonts w:eastAsiaTheme="majorEastAsia"/>
                <w:color w:val="000000" w:themeColor="text1"/>
                <w:sz w:val="24"/>
                <w:szCs w:val="24"/>
              </w:rPr>
            </w:pPr>
            <w:r w:rsidRPr="001E1415">
              <w:rPr>
                <w:rFonts w:eastAsiaTheme="majorEastAsia"/>
                <w:color w:val="000000" w:themeColor="text1"/>
                <w:sz w:val="24"/>
                <w:szCs w:val="24"/>
              </w:rPr>
              <w:t>Factores facilitadores: La buena organización y división clara de las tareas entre los tres, además de la comunicación constante para avanzar con los entregables.</w:t>
            </w:r>
          </w:p>
          <w:p w14:paraId="04BB7154" w14:textId="77777777" w:rsidR="001E1415" w:rsidRPr="001E1415" w:rsidRDefault="001E1415" w:rsidP="001E1415">
            <w:pPr>
              <w:jc w:val="both"/>
              <w:rPr>
                <w:rFonts w:eastAsiaTheme="majorEastAsia"/>
                <w:color w:val="000000" w:themeColor="text1"/>
                <w:sz w:val="24"/>
                <w:szCs w:val="24"/>
              </w:rPr>
            </w:pPr>
          </w:p>
          <w:p w14:paraId="711421F9" w14:textId="25F76681" w:rsidR="001E1415" w:rsidRPr="001E1415" w:rsidRDefault="001E1415" w:rsidP="001E1415">
            <w:pPr>
              <w:jc w:val="both"/>
              <w:rPr>
                <w:rFonts w:eastAsiaTheme="majorEastAsia"/>
                <w:color w:val="000000" w:themeColor="text1"/>
                <w:sz w:val="24"/>
                <w:szCs w:val="24"/>
              </w:rPr>
            </w:pPr>
            <w:r w:rsidRPr="001E1415">
              <w:rPr>
                <w:rFonts w:eastAsiaTheme="majorEastAsia"/>
                <w:color w:val="000000" w:themeColor="text1"/>
                <w:sz w:val="24"/>
                <w:szCs w:val="24"/>
              </w:rPr>
              <w:t xml:space="preserve">Factores dificultadores: Coordinar los tiempos ha sido lo más complejo, ya que tengo que equilibrar las exigencias de la universidad y las pesadas jornadas de mi trabajo </w:t>
            </w:r>
            <w:proofErr w:type="spellStart"/>
            <w:r w:rsidRPr="001E1415">
              <w:rPr>
                <w:rFonts w:eastAsiaTheme="majorEastAsia"/>
                <w:color w:val="000000" w:themeColor="text1"/>
                <w:sz w:val="24"/>
                <w:szCs w:val="24"/>
              </w:rPr>
              <w:t>part</w:t>
            </w:r>
            <w:proofErr w:type="spellEnd"/>
            <w:r w:rsidRPr="001E1415">
              <w:rPr>
                <w:rFonts w:eastAsiaTheme="majorEastAsia"/>
                <w:color w:val="000000" w:themeColor="text1"/>
                <w:sz w:val="24"/>
                <w:szCs w:val="24"/>
              </w:rPr>
              <w:t>-time con las de mis compañeros, sumado al nivel de detalle técnico que exigían los diagramas y la arquitectura.</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E9DB0C0" w14:textId="77777777" w:rsidR="001E1415" w:rsidRDefault="001E1415" w:rsidP="3D28A338">
            <w:pPr>
              <w:jc w:val="both"/>
              <w:rPr>
                <w:rFonts w:eastAsiaTheme="majorEastAsia"/>
                <w:color w:val="767171" w:themeColor="background2" w:themeShade="80"/>
                <w:sz w:val="24"/>
                <w:szCs w:val="24"/>
              </w:rPr>
            </w:pPr>
          </w:p>
          <w:p w14:paraId="585CAAE7" w14:textId="00DBD893" w:rsidR="001E1415" w:rsidRPr="001E1415" w:rsidRDefault="001E1415" w:rsidP="3D28A338">
            <w:pPr>
              <w:jc w:val="both"/>
              <w:rPr>
                <w:rFonts w:eastAsiaTheme="majorEastAsia"/>
                <w:color w:val="000000" w:themeColor="text1"/>
                <w:sz w:val="24"/>
                <w:szCs w:val="24"/>
              </w:rPr>
            </w:pPr>
            <w:r w:rsidRPr="001E1415">
              <w:rPr>
                <w:rFonts w:eastAsiaTheme="majorEastAsia"/>
                <w:color w:val="000000" w:themeColor="text1"/>
                <w:sz w:val="24"/>
                <w:szCs w:val="24"/>
              </w:rPr>
              <w:t>He enfrentado las dificultades mejorando la organización de mis tiempos entre las largas jornadas de mi trabajo y las exigencias de la universidad, manteniendo una comunicación constante con mis otros dos compañeros para dividirnos las cargas de forma equitativa según nuestras disponibilidades.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6697995" w14:textId="77777777" w:rsidR="001E1415" w:rsidRDefault="001E1415" w:rsidP="3D28A338">
            <w:pPr>
              <w:jc w:val="both"/>
              <w:rPr>
                <w:rFonts w:eastAsiaTheme="majorEastAsia"/>
                <w:color w:val="767171" w:themeColor="background2" w:themeShade="80"/>
                <w:sz w:val="24"/>
                <w:szCs w:val="24"/>
              </w:rPr>
            </w:pPr>
          </w:p>
          <w:p w14:paraId="353C7D31" w14:textId="77777777" w:rsidR="001E1415" w:rsidRPr="001E1415" w:rsidRDefault="001E1415" w:rsidP="001E1415">
            <w:pPr>
              <w:jc w:val="both"/>
              <w:rPr>
                <w:rFonts w:eastAsiaTheme="majorEastAsia"/>
                <w:color w:val="000000" w:themeColor="text1"/>
                <w:sz w:val="24"/>
                <w:szCs w:val="24"/>
              </w:rPr>
            </w:pPr>
            <w:r w:rsidRPr="001E1415">
              <w:rPr>
                <w:rFonts w:eastAsiaTheme="majorEastAsia"/>
                <w:color w:val="000000" w:themeColor="text1"/>
                <w:sz w:val="24"/>
                <w:szCs w:val="24"/>
              </w:rPr>
              <w:t xml:space="preserve">Evalúo mi desempeño de manera muy positiva, ya que he mantenido un compromiso constante para cumplir con los entregables de nuestro grupo de tres, aportando activamente en la resolución de la arquitectura técnica y el diseño de los diagramas de </w:t>
            </w:r>
            <w:proofErr w:type="spellStart"/>
            <w:r w:rsidRPr="001E1415">
              <w:rPr>
                <w:rFonts w:eastAsiaTheme="majorEastAsia"/>
                <w:color w:val="000000" w:themeColor="text1"/>
                <w:sz w:val="24"/>
                <w:szCs w:val="24"/>
              </w:rPr>
              <w:t>RegiServ</w:t>
            </w:r>
            <w:proofErr w:type="spellEnd"/>
            <w:r w:rsidRPr="001E1415">
              <w:rPr>
                <w:rFonts w:eastAsiaTheme="majorEastAsia"/>
                <w:color w:val="000000" w:themeColor="text1"/>
                <w:sz w:val="24"/>
                <w:szCs w:val="24"/>
              </w:rPr>
              <w:t>.</w:t>
            </w:r>
          </w:p>
          <w:p w14:paraId="6C9B8AC1" w14:textId="77777777" w:rsidR="001E1415" w:rsidRPr="001E1415" w:rsidRDefault="001E1415" w:rsidP="001E1415">
            <w:pPr>
              <w:numPr>
                <w:ilvl w:val="0"/>
                <w:numId w:val="41"/>
              </w:numPr>
              <w:jc w:val="both"/>
              <w:rPr>
                <w:rFonts w:eastAsiaTheme="majorEastAsia"/>
                <w:color w:val="000000" w:themeColor="text1"/>
                <w:sz w:val="24"/>
                <w:szCs w:val="24"/>
              </w:rPr>
            </w:pPr>
            <w:r w:rsidRPr="001E1415">
              <w:rPr>
                <w:rFonts w:eastAsiaTheme="majorEastAsia"/>
                <w:b/>
                <w:bCs/>
                <w:color w:val="000000" w:themeColor="text1"/>
                <w:sz w:val="24"/>
                <w:szCs w:val="24"/>
              </w:rPr>
              <w:t>Lo que destaco:</w:t>
            </w:r>
            <w:r w:rsidRPr="001E1415">
              <w:rPr>
                <w:rFonts w:eastAsiaTheme="majorEastAsia"/>
                <w:color w:val="000000" w:themeColor="text1"/>
                <w:sz w:val="24"/>
                <w:szCs w:val="24"/>
              </w:rPr>
              <w:t xml:space="preserve"> Mi resiliencia y disciplina para responder con rigor técnico en la documentación del proyecto, logrando adaptar y estructurar correctamente el modelo de datos y los diagramas de software, incluso tras largas y agotadoras jornadas laborales y académicas.</w:t>
            </w:r>
          </w:p>
          <w:p w14:paraId="7D173DE9" w14:textId="77777777" w:rsidR="001E1415" w:rsidRPr="003B466F" w:rsidRDefault="001E1415" w:rsidP="3D28A338">
            <w:pPr>
              <w:jc w:val="both"/>
              <w:rPr>
                <w:rFonts w:eastAsiaTheme="majorEastAsia"/>
                <w:color w:val="767171" w:themeColor="background2" w:themeShade="80"/>
                <w:sz w:val="24"/>
                <w:szCs w:val="24"/>
              </w:rPr>
            </w:pP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04FC731" w14:textId="77777777" w:rsidR="001E1415" w:rsidRDefault="001E1415" w:rsidP="3D28A338">
            <w:pPr>
              <w:jc w:val="both"/>
              <w:rPr>
                <w:rFonts w:eastAsiaTheme="majorEastAsia"/>
                <w:color w:val="767171" w:themeColor="background2" w:themeShade="80"/>
                <w:sz w:val="24"/>
                <w:szCs w:val="24"/>
              </w:rPr>
            </w:pPr>
          </w:p>
          <w:p w14:paraId="5BB3B444" w14:textId="50ADE553" w:rsidR="004F2A8B" w:rsidRPr="001E1415" w:rsidRDefault="001E1415" w:rsidP="3D28A338">
            <w:pPr>
              <w:jc w:val="both"/>
              <w:rPr>
                <w:rFonts w:eastAsiaTheme="majorEastAsia"/>
                <w:color w:val="000000" w:themeColor="text1"/>
                <w:sz w:val="24"/>
                <w:szCs w:val="24"/>
              </w:rPr>
            </w:pPr>
            <w:r w:rsidRPr="001E1415">
              <w:rPr>
                <w:rFonts w:eastAsiaTheme="majorEastAsia"/>
                <w:color w:val="000000" w:themeColor="text1"/>
                <w:sz w:val="24"/>
                <w:szCs w:val="24"/>
              </w:rPr>
              <w:t>La principal inquietud que me queda es asegurar la correcta validación de los diagramas y el nivel de profundidad técnica exigido para la entrega final del DAS.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5113CB" w14:textId="77777777" w:rsidR="001E1415" w:rsidRDefault="001E1415" w:rsidP="3D28A338">
            <w:pPr>
              <w:jc w:val="both"/>
              <w:rPr>
                <w:rFonts w:eastAsiaTheme="majorEastAsia"/>
                <w:sz w:val="24"/>
                <w:szCs w:val="24"/>
              </w:rPr>
            </w:pPr>
          </w:p>
          <w:p w14:paraId="462AB1CF" w14:textId="55B2433F" w:rsidR="001E1415" w:rsidRPr="001E1415" w:rsidRDefault="001E1415" w:rsidP="3D28A338">
            <w:pPr>
              <w:jc w:val="both"/>
              <w:rPr>
                <w:rFonts w:eastAsiaTheme="majorEastAsia"/>
                <w:color w:val="000000" w:themeColor="text1"/>
                <w:sz w:val="24"/>
                <w:szCs w:val="24"/>
              </w:rPr>
            </w:pPr>
            <w:r w:rsidRPr="001E1415">
              <w:rPr>
                <w:rFonts w:eastAsiaTheme="majorEastAsia"/>
                <w:color w:val="000000" w:themeColor="text1"/>
                <w:sz w:val="24"/>
                <w:szCs w:val="24"/>
              </w:rPr>
              <w:t>No consideramos necesario redistribuir masivamente las actividades principales, ya que la división del trabajo que establecimos en nuestro grupo de tres ha funcionado bien y nos ha permitido avanzar de manera equilibrada. Cada integrante conoce sus responsabilidades y los aportes de cada uno han sido claros.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15638C0D" w:rsidR="004F2A8B" w:rsidRPr="001E1415" w:rsidRDefault="001E1415" w:rsidP="3D28A338">
            <w:pPr>
              <w:jc w:val="both"/>
              <w:rPr>
                <w:rFonts w:eastAsiaTheme="majorEastAsia"/>
                <w:color w:val="000000" w:themeColor="text1"/>
                <w:sz w:val="24"/>
                <w:szCs w:val="24"/>
              </w:rPr>
            </w:pPr>
            <w:r w:rsidRPr="001E1415">
              <w:rPr>
                <w:rFonts w:eastAsiaTheme="majorEastAsia"/>
                <w:color w:val="000000" w:themeColor="text1"/>
                <w:sz w:val="24"/>
                <w:szCs w:val="24"/>
              </w:rPr>
              <w:t xml:space="preserve">Evalúo el trabajo en equipo de manera muy positiva y fructífera. A pesar de las exigencias del semestre y las responsabilidades individuales de cada uno, hemos logrado consolidar un grupo de tres muy afiatado, comprometido y resolutivo para sacar adelante el proyecto </w:t>
            </w:r>
            <w:proofErr w:type="spellStart"/>
            <w:r w:rsidRPr="001E1415">
              <w:rPr>
                <w:rFonts w:eastAsiaTheme="majorEastAsia"/>
                <w:color w:val="000000" w:themeColor="text1"/>
                <w:sz w:val="24"/>
                <w:szCs w:val="24"/>
              </w:rPr>
              <w:t>RegiServ</w:t>
            </w:r>
            <w:proofErr w:type="spellEnd"/>
            <w:r w:rsidRPr="001E1415">
              <w:rPr>
                <w:rFonts w:eastAsiaTheme="majorEastAsia"/>
                <w:color w:val="000000" w:themeColor="text1"/>
                <w:sz w:val="24"/>
                <w:szCs w:val="24"/>
              </w:rPr>
              <w:t>.</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47C7" w14:textId="77777777" w:rsidR="000B70E4" w:rsidRDefault="000B70E4" w:rsidP="00DF38AE">
      <w:pPr>
        <w:spacing w:after="0" w:line="240" w:lineRule="auto"/>
      </w:pPr>
      <w:r>
        <w:separator/>
      </w:r>
    </w:p>
  </w:endnote>
  <w:endnote w:type="continuationSeparator" w:id="0">
    <w:p w14:paraId="2895F370" w14:textId="77777777" w:rsidR="000B70E4" w:rsidRDefault="000B70E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308F" w14:textId="77777777" w:rsidR="000B70E4" w:rsidRDefault="000B70E4" w:rsidP="00DF38AE">
      <w:pPr>
        <w:spacing w:after="0" w:line="240" w:lineRule="auto"/>
      </w:pPr>
      <w:r>
        <w:separator/>
      </w:r>
    </w:p>
  </w:footnote>
  <w:footnote w:type="continuationSeparator" w:id="0">
    <w:p w14:paraId="0F422321" w14:textId="77777777" w:rsidR="000B70E4" w:rsidRDefault="000B70E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396126"/>
    <w:multiLevelType w:val="multilevel"/>
    <w:tmpl w:val="77B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79041232">
    <w:abstractNumId w:val="4"/>
  </w:num>
  <w:num w:numId="2" w16cid:durableId="1664577211">
    <w:abstractNumId w:val="9"/>
  </w:num>
  <w:num w:numId="3" w16cid:durableId="1220946341">
    <w:abstractNumId w:val="13"/>
  </w:num>
  <w:num w:numId="4" w16cid:durableId="1909922560">
    <w:abstractNumId w:val="29"/>
  </w:num>
  <w:num w:numId="5" w16cid:durableId="1478913965">
    <w:abstractNumId w:val="31"/>
  </w:num>
  <w:num w:numId="6" w16cid:durableId="144011403">
    <w:abstractNumId w:val="5"/>
  </w:num>
  <w:num w:numId="7" w16cid:durableId="1083912053">
    <w:abstractNumId w:val="12"/>
  </w:num>
  <w:num w:numId="8" w16cid:durableId="1258447068">
    <w:abstractNumId w:val="20"/>
  </w:num>
  <w:num w:numId="9" w16cid:durableId="1573542871">
    <w:abstractNumId w:val="16"/>
  </w:num>
  <w:num w:numId="10" w16cid:durableId="2032029012">
    <w:abstractNumId w:val="10"/>
  </w:num>
  <w:num w:numId="11" w16cid:durableId="16196510">
    <w:abstractNumId w:val="25"/>
  </w:num>
  <w:num w:numId="12" w16cid:durableId="1114590401">
    <w:abstractNumId w:val="36"/>
  </w:num>
  <w:num w:numId="13" w16cid:durableId="589043637">
    <w:abstractNumId w:val="30"/>
  </w:num>
  <w:num w:numId="14" w16cid:durableId="1341394003">
    <w:abstractNumId w:val="1"/>
  </w:num>
  <w:num w:numId="15" w16cid:durableId="1397818384">
    <w:abstractNumId w:val="37"/>
  </w:num>
  <w:num w:numId="16" w16cid:durableId="42679227">
    <w:abstractNumId w:val="22"/>
  </w:num>
  <w:num w:numId="17" w16cid:durableId="2010208612">
    <w:abstractNumId w:val="18"/>
  </w:num>
  <w:num w:numId="18" w16cid:durableId="548036150">
    <w:abstractNumId w:val="32"/>
  </w:num>
  <w:num w:numId="19" w16cid:durableId="181210520">
    <w:abstractNumId w:val="11"/>
  </w:num>
  <w:num w:numId="20" w16cid:durableId="1076972444">
    <w:abstractNumId w:val="40"/>
  </w:num>
  <w:num w:numId="21" w16cid:durableId="743645774">
    <w:abstractNumId w:val="35"/>
  </w:num>
  <w:num w:numId="22" w16cid:durableId="180823080">
    <w:abstractNumId w:val="14"/>
  </w:num>
  <w:num w:numId="23" w16cid:durableId="761947957">
    <w:abstractNumId w:val="15"/>
  </w:num>
  <w:num w:numId="24" w16cid:durableId="358817150">
    <w:abstractNumId w:val="6"/>
  </w:num>
  <w:num w:numId="25" w16cid:durableId="898907666">
    <w:abstractNumId w:val="17"/>
  </w:num>
  <w:num w:numId="26" w16cid:durableId="1265570794">
    <w:abstractNumId w:val="21"/>
  </w:num>
  <w:num w:numId="27" w16cid:durableId="246427216">
    <w:abstractNumId w:val="24"/>
  </w:num>
  <w:num w:numId="28" w16cid:durableId="1219437919">
    <w:abstractNumId w:val="0"/>
  </w:num>
  <w:num w:numId="29" w16cid:durableId="1347173000">
    <w:abstractNumId w:val="19"/>
  </w:num>
  <w:num w:numId="30" w16cid:durableId="196701454">
    <w:abstractNumId w:val="23"/>
  </w:num>
  <w:num w:numId="31" w16cid:durableId="299577149">
    <w:abstractNumId w:val="3"/>
  </w:num>
  <w:num w:numId="32" w16cid:durableId="2037658695">
    <w:abstractNumId w:val="8"/>
  </w:num>
  <w:num w:numId="33" w16cid:durableId="942763665">
    <w:abstractNumId w:val="33"/>
  </w:num>
  <w:num w:numId="34" w16cid:durableId="1563176506">
    <w:abstractNumId w:val="39"/>
  </w:num>
  <w:num w:numId="35" w16cid:durableId="350225133">
    <w:abstractNumId w:val="7"/>
  </w:num>
  <w:num w:numId="36" w16cid:durableId="578098021">
    <w:abstractNumId w:val="26"/>
  </w:num>
  <w:num w:numId="37" w16cid:durableId="1507940236">
    <w:abstractNumId w:val="38"/>
  </w:num>
  <w:num w:numId="38" w16cid:durableId="1877228878">
    <w:abstractNumId w:val="28"/>
  </w:num>
  <w:num w:numId="39" w16cid:durableId="819804282">
    <w:abstractNumId w:val="27"/>
  </w:num>
  <w:num w:numId="40" w16cid:durableId="332496370">
    <w:abstractNumId w:val="34"/>
  </w:num>
  <w:num w:numId="41" w16cid:durableId="30181512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0E4"/>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1415"/>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4CC0"/>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572</Words>
  <Characters>3147</Characters>
  <Application>Microsoft Office Word</Application>
  <DocSecurity>0</DocSecurity>
  <Lines>26</Lines>
  <Paragraphs>7</Paragraphs>
  <ScaleCrop>false</ScaleCrop>
  <Company>Wal-Mart Stores, Inc.</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IGNACIO VASQUEZ PARRA</cp:lastModifiedBy>
  <cp:revision>44</cp:revision>
  <cp:lastPrinted>2019-12-16T20:10:00Z</cp:lastPrinted>
  <dcterms:created xsi:type="dcterms:W3CDTF">2021-12-31T12:50:00Z</dcterms:created>
  <dcterms:modified xsi:type="dcterms:W3CDTF">2026-10-13T00:55:00Z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