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6E2E" w14:textId="38855AD6" w:rsidR="006A4644" w:rsidRDefault="006D4626" w:rsidP="001F3524">
      <w:pPr>
        <w:jc w:val="center"/>
        <w:rPr>
          <w:rFonts w:ascii="Times New Roman" w:hAnsi="Times New Roman" w:cs="Times New Roman"/>
          <w:sz w:val="72"/>
          <w:szCs w:val="72"/>
        </w:rPr>
      </w:pPr>
      <w:r w:rsidRPr="00851FBE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76672" behindDoc="1" locked="0" layoutInCell="1" allowOverlap="1" wp14:anchorId="53AFB4B4" wp14:editId="6D07B83E">
            <wp:simplePos x="0" y="0"/>
            <wp:positionH relativeFrom="column">
              <wp:posOffset>-393700</wp:posOffset>
            </wp:positionH>
            <wp:positionV relativeFrom="paragraph">
              <wp:posOffset>635000</wp:posOffset>
            </wp:positionV>
            <wp:extent cx="3746500" cy="2697480"/>
            <wp:effectExtent l="0" t="0" r="6350" b="7620"/>
            <wp:wrapNone/>
            <wp:docPr id="1974429081" name="Picture 8" descr="A group of men posing for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9081" name="Picture 8" descr="A group of men posing for a pi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63" cy="270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CCFF3C6" wp14:editId="67D2252E">
            <wp:simplePos x="0" y="0"/>
            <wp:positionH relativeFrom="page">
              <wp:align>right</wp:align>
            </wp:positionH>
            <wp:positionV relativeFrom="paragraph">
              <wp:posOffset>622300</wp:posOffset>
            </wp:positionV>
            <wp:extent cx="3530600" cy="2717165"/>
            <wp:effectExtent l="0" t="0" r="0" b="6985"/>
            <wp:wrapNone/>
            <wp:docPr id="1927022474" name="Picture 9" descr="Network engineer Stock Photos, Royal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etwork engineer Stock Photos, Royalty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FBE" w:rsidRPr="00851FBE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73600" behindDoc="1" locked="0" layoutInCell="1" allowOverlap="1" wp14:anchorId="691AF5E4" wp14:editId="60BCA3BB">
            <wp:simplePos x="0" y="0"/>
            <wp:positionH relativeFrom="page">
              <wp:posOffset>2171700</wp:posOffset>
            </wp:positionH>
            <wp:positionV relativeFrom="paragraph">
              <wp:posOffset>-825500</wp:posOffset>
            </wp:positionV>
            <wp:extent cx="5257800" cy="1069535"/>
            <wp:effectExtent l="0" t="0" r="0" b="0"/>
            <wp:wrapNone/>
            <wp:docPr id="214706247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62473" name="Picture 1" descr="A black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6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F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01EC2" wp14:editId="2ADEBE79">
                <wp:simplePos x="0" y="0"/>
                <wp:positionH relativeFrom="page">
                  <wp:align>right</wp:align>
                </wp:positionH>
                <wp:positionV relativeFrom="paragraph">
                  <wp:posOffset>169227</wp:posOffset>
                </wp:positionV>
                <wp:extent cx="7748954" cy="469900"/>
                <wp:effectExtent l="0" t="0" r="23495" b="25400"/>
                <wp:wrapNone/>
                <wp:docPr id="9299099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954" cy="469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75000"/>
                                <a:lumOff val="2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1">
                                <a:lumMod val="75000"/>
                                <a:lumOff val="2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5657" id="Rectangle 4" o:spid="_x0000_s1026" style="position:absolute;margin-left:558.95pt;margin-top:13.3pt;width:610.15pt;height:37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" fillcolor="#404040 [2429]" strokecolor="black [480]" strokeweight="1pt">
                <v:fill color2="#404040 [2429]" rotate="t" focusposition=".5,.5" focussize="" colors="0 #212121;.5 #343434;1 #404040" focus="100%" type="gradientRadial"/>
                <w10:wrap anchorx="page"/>
              </v:rect>
            </w:pict>
          </mc:Fallback>
        </mc:AlternateContent>
      </w:r>
      <w:r w:rsidR="00851FBE">
        <w:rPr>
          <w:noProof/>
        </w:rPr>
        <w:drawing>
          <wp:anchor distT="0" distB="0" distL="114300" distR="114300" simplePos="0" relativeHeight="251665408" behindDoc="1" locked="0" layoutInCell="1" allowOverlap="1" wp14:anchorId="1043177C" wp14:editId="75E60E7D">
            <wp:simplePos x="0" y="0"/>
            <wp:positionH relativeFrom="column">
              <wp:posOffset>-735330</wp:posOffset>
            </wp:positionH>
            <wp:positionV relativeFrom="paragraph">
              <wp:posOffset>-750570</wp:posOffset>
            </wp:positionV>
            <wp:extent cx="1418492" cy="745979"/>
            <wp:effectExtent l="0" t="0" r="0" b="0"/>
            <wp:wrapNone/>
            <wp:docPr id="1889163554" name="Picture 3" descr="A logo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63554" name="Picture 3" descr="A logo with red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92" cy="74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626">
        <w:rPr>
          <w:rFonts w:ascii="Times New Roman" w:eastAsia="Times New Roman" w:hAnsi="Times New Roman" w:cs="Times New Roman"/>
          <w:noProof/>
          <w:kern w:val="0"/>
          <w14:ligatures w14:val="none"/>
        </w:rPr>
        <w:t xml:space="preserve"> </w:t>
      </w:r>
    </w:p>
    <w:p w14:paraId="7EBF53FA" w14:textId="12723DA0" w:rsidR="006A4644" w:rsidRDefault="006A4644" w:rsidP="001F352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D575C40" w14:textId="0393830B" w:rsidR="006A4644" w:rsidRDefault="006A4644" w:rsidP="001F352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6FBA4F0" w14:textId="0E6D5F23" w:rsidR="006A4644" w:rsidRDefault="006A4644" w:rsidP="001F352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8ABA3E7" w14:textId="19EE97F6" w:rsidR="006A4644" w:rsidRDefault="006A4644" w:rsidP="001F352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0F0B32D" w14:textId="2A24616B" w:rsidR="001F3524" w:rsidRPr="00B95850" w:rsidRDefault="006A4644" w:rsidP="00B95850">
      <w:pPr>
        <w:jc w:val="center"/>
        <w:rPr>
          <w:rFonts w:ascii="Bahnschrift SemiBold" w:hAnsi="Bahnschrift SemiBold" w:cs="Times New Roman"/>
          <w:sz w:val="72"/>
          <w:szCs w:val="72"/>
        </w:rPr>
      </w:pPr>
      <w:r w:rsidRPr="00B95850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E6A8C" wp14:editId="490D7FC1">
                <wp:simplePos x="0" y="0"/>
                <wp:positionH relativeFrom="page">
                  <wp:align>left</wp:align>
                </wp:positionH>
                <wp:positionV relativeFrom="paragraph">
                  <wp:posOffset>1152525</wp:posOffset>
                </wp:positionV>
                <wp:extent cx="8660643" cy="521017"/>
                <wp:effectExtent l="0" t="6985" r="19685" b="19685"/>
                <wp:wrapNone/>
                <wp:docPr id="12356595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60643" cy="52101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75000"/>
                                <a:lumOff val="2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2">
                                <a:lumMod val="75000"/>
                                <a:lumOff val="2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25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8A679" id="Rectangle 4" o:spid="_x0000_s1026" style="position:absolute;margin-left:0;margin-top:90.75pt;width:681.95pt;height:41pt;rotation:90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" fillcolor="#215e99 [2431]" strokecolor="#215e99 [2431]" strokeweight="1pt">
                <v:fill color2="#215e99 [2431]" rotate="t" colors="0 #09345d;.5 #124e88;1 #185fa3" focus="100%" type="gradient"/>
                <w10:wrap anchorx="page"/>
              </v:rect>
            </w:pict>
          </mc:Fallback>
        </mc:AlternateContent>
      </w:r>
      <w:r w:rsidR="001F0868" w:rsidRPr="00B95850">
        <w:rPr>
          <w:rFonts w:ascii="Bahnschrift SemiBold" w:hAnsi="Bahnschrift SemiBold" w:cs="Times New Roman"/>
          <w:sz w:val="72"/>
          <w:szCs w:val="72"/>
        </w:rPr>
        <w:t xml:space="preserve">Palo Alto PA-220 Factory Reset </w:t>
      </w:r>
      <w:r w:rsidR="00B95850" w:rsidRPr="00B95850">
        <w:rPr>
          <w:rFonts w:ascii="Bahnschrift SemiBold" w:hAnsi="Bahnschrift SemiBold" w:cs="Times New Roman"/>
          <w:sz w:val="72"/>
          <w:szCs w:val="72"/>
        </w:rPr>
        <w:t>Procedure</w:t>
      </w:r>
    </w:p>
    <w:p w14:paraId="2D168650" w14:textId="4C5F09AF" w:rsidR="001F3524" w:rsidRPr="00B95850" w:rsidRDefault="00B95850" w:rsidP="001F352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Joshua</w:t>
      </w:r>
      <w:r w:rsidRPr="00B95850">
        <w:rPr>
          <w:noProof/>
        </w:rPr>
        <w:t xml:space="preserve"> </w:t>
      </w:r>
      <w:r w:rsidRPr="00B95850">
        <w:rPr>
          <w:rFonts w:ascii="Times New Roman" w:hAnsi="Times New Roman" w:cs="Times New Roman"/>
          <w:sz w:val="48"/>
          <w:szCs w:val="48"/>
        </w:rPr>
        <w:t>Widjaja</w:t>
      </w:r>
    </w:p>
    <w:p w14:paraId="542B710C" w14:textId="26BD6F2E" w:rsidR="001F3524" w:rsidRDefault="001F3524" w:rsidP="001F3524">
      <w:pPr>
        <w:jc w:val="center"/>
        <w:rPr>
          <w:rFonts w:ascii="Times New Roman" w:hAnsi="Times New Roman" w:cs="Times New Roman"/>
          <w:sz w:val="48"/>
          <w:szCs w:val="48"/>
        </w:rPr>
      </w:pPr>
      <w:r w:rsidRPr="00B95850">
        <w:rPr>
          <w:rFonts w:ascii="Times New Roman" w:hAnsi="Times New Roman" w:cs="Times New Roman"/>
          <w:sz w:val="48"/>
          <w:szCs w:val="48"/>
        </w:rPr>
        <w:t>P</w:t>
      </w:r>
      <w:r w:rsidR="001F0868" w:rsidRPr="00B95850">
        <w:rPr>
          <w:rFonts w:ascii="Times New Roman" w:hAnsi="Times New Roman" w:cs="Times New Roman"/>
          <w:sz w:val="48"/>
          <w:szCs w:val="48"/>
        </w:rPr>
        <w:t>5</w:t>
      </w:r>
      <w:r w:rsidRPr="00B95850">
        <w:rPr>
          <w:rFonts w:ascii="Times New Roman" w:hAnsi="Times New Roman" w:cs="Times New Roman"/>
          <w:sz w:val="48"/>
          <w:szCs w:val="48"/>
        </w:rPr>
        <w:t xml:space="preserve"> </w:t>
      </w:r>
      <w:r w:rsidR="001F0868" w:rsidRPr="00B95850">
        <w:rPr>
          <w:rFonts w:ascii="Times New Roman" w:hAnsi="Times New Roman" w:cs="Times New Roman"/>
          <w:sz w:val="48"/>
          <w:szCs w:val="48"/>
        </w:rPr>
        <w:t>Advanced Cisco</w:t>
      </w:r>
      <w:r w:rsidR="00B95850">
        <w:rPr>
          <w:rFonts w:ascii="Times New Roman" w:hAnsi="Times New Roman" w:cs="Times New Roman"/>
          <w:sz w:val="48"/>
          <w:szCs w:val="48"/>
        </w:rPr>
        <w:t xml:space="preserve"> </w:t>
      </w:r>
      <w:r w:rsidR="001F0868" w:rsidRPr="00B95850">
        <w:rPr>
          <w:rFonts w:ascii="Times New Roman" w:hAnsi="Times New Roman" w:cs="Times New Roman"/>
          <w:sz w:val="48"/>
          <w:szCs w:val="48"/>
        </w:rPr>
        <w:t>Cybersecurity</w:t>
      </w:r>
    </w:p>
    <w:p w14:paraId="219CB15D" w14:textId="5868A891" w:rsidR="001F3524" w:rsidRPr="002926AC" w:rsidRDefault="00B95850" w:rsidP="00B26A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6C6A937" wp14:editId="5FF87068">
            <wp:simplePos x="0" y="0"/>
            <wp:positionH relativeFrom="margin">
              <wp:posOffset>1339850</wp:posOffset>
            </wp:positionH>
            <wp:positionV relativeFrom="paragraph">
              <wp:posOffset>262890</wp:posOffset>
            </wp:positionV>
            <wp:extent cx="3263900" cy="3263900"/>
            <wp:effectExtent l="0" t="0" r="0" b="0"/>
            <wp:wrapNone/>
            <wp:docPr id="429267548" name="Picture 2" descr="Cisco Certified Support Technici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sco Certified Support Technician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A3C">
        <w:rPr>
          <w:rFonts w:ascii="Times New Roman" w:hAnsi="Times New Roman" w:cs="Times New Roman"/>
          <w:sz w:val="52"/>
          <w:szCs w:val="52"/>
        </w:rPr>
        <w:t>Mr. Mason</w:t>
      </w:r>
    </w:p>
    <w:p w14:paraId="134D1068" w14:textId="447E8925" w:rsidR="001F3524" w:rsidRPr="002926AC" w:rsidRDefault="001F3524" w:rsidP="001F3524">
      <w:pPr>
        <w:rPr>
          <w:rFonts w:ascii="Times New Roman" w:hAnsi="Times New Roman" w:cs="Times New Roman"/>
        </w:rPr>
      </w:pPr>
    </w:p>
    <w:p w14:paraId="0E7B3489" w14:textId="01FA96C4" w:rsidR="001F3524" w:rsidRPr="002926AC" w:rsidRDefault="001F3524" w:rsidP="001F3524">
      <w:pPr>
        <w:rPr>
          <w:rFonts w:ascii="Times New Roman" w:hAnsi="Times New Roman" w:cs="Times New Roman"/>
        </w:rPr>
      </w:pPr>
    </w:p>
    <w:p w14:paraId="279B1B93" w14:textId="505316A7" w:rsidR="001F3524" w:rsidRPr="002926AC" w:rsidRDefault="001F3524" w:rsidP="001F3524">
      <w:pPr>
        <w:rPr>
          <w:rFonts w:ascii="Times New Roman" w:hAnsi="Times New Roman" w:cs="Times New Roman"/>
        </w:rPr>
      </w:pPr>
    </w:p>
    <w:p w14:paraId="047DABE6" w14:textId="1D3061CF" w:rsidR="001F3524" w:rsidRPr="002926AC" w:rsidRDefault="001F3524" w:rsidP="001F3524">
      <w:pPr>
        <w:rPr>
          <w:rFonts w:ascii="Times New Roman" w:hAnsi="Times New Roman" w:cs="Times New Roman"/>
        </w:rPr>
      </w:pPr>
    </w:p>
    <w:p w14:paraId="643853B2" w14:textId="77777777" w:rsidR="001F3524" w:rsidRPr="002926AC" w:rsidRDefault="001F3524" w:rsidP="001F3524">
      <w:pPr>
        <w:rPr>
          <w:rFonts w:ascii="Times New Roman" w:hAnsi="Times New Roman" w:cs="Times New Roman"/>
        </w:rPr>
      </w:pPr>
    </w:p>
    <w:p w14:paraId="5FEFB5E5" w14:textId="77777777" w:rsidR="001F3524" w:rsidRPr="002926AC" w:rsidRDefault="001F3524" w:rsidP="001F3524">
      <w:pPr>
        <w:rPr>
          <w:rFonts w:ascii="Times New Roman" w:hAnsi="Times New Roman" w:cs="Times New Roman"/>
        </w:rPr>
      </w:pPr>
    </w:p>
    <w:p w14:paraId="1A652413" w14:textId="77777777" w:rsidR="001F3524" w:rsidRDefault="001F3524" w:rsidP="001F352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Purpose:</w:t>
      </w:r>
    </w:p>
    <w:p w14:paraId="0CD04E9F" w14:textId="0E1AF927" w:rsidR="001F3524" w:rsidRDefault="001F0868" w:rsidP="001F35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lab was to </w:t>
      </w:r>
      <w:r w:rsidR="00B72E6A">
        <w:rPr>
          <w:rFonts w:ascii="Times New Roman" w:hAnsi="Times New Roman" w:cs="Times New Roman"/>
        </w:rPr>
        <w:t xml:space="preserve">mainly </w:t>
      </w:r>
      <w:r>
        <w:rPr>
          <w:rFonts w:ascii="Times New Roman" w:hAnsi="Times New Roman" w:cs="Times New Roman"/>
        </w:rPr>
        <w:t>learn how t</w:t>
      </w:r>
      <w:r w:rsidR="001F3524">
        <w:rPr>
          <w:rFonts w:ascii="Times New Roman" w:hAnsi="Times New Roman" w:cs="Times New Roman"/>
        </w:rPr>
        <w:t xml:space="preserve">o factory reset the Palo Alto PA-220 Firewall without </w:t>
      </w:r>
      <w:r>
        <w:rPr>
          <w:rFonts w:ascii="Times New Roman" w:hAnsi="Times New Roman" w:cs="Times New Roman"/>
        </w:rPr>
        <w:t xml:space="preserve">a </w:t>
      </w:r>
      <w:r w:rsidR="001F3524">
        <w:rPr>
          <w:rFonts w:ascii="Times New Roman" w:hAnsi="Times New Roman" w:cs="Times New Roman"/>
        </w:rPr>
        <w:t>password.</w:t>
      </w:r>
      <w:r w:rsidR="00B72E6A">
        <w:rPr>
          <w:rFonts w:ascii="Times New Roman" w:hAnsi="Times New Roman" w:cs="Times New Roman"/>
        </w:rPr>
        <w:t xml:space="preserve"> Along with this main concept, came other key essential </w:t>
      </w:r>
      <w:r w:rsidR="00485AC1">
        <w:rPr>
          <w:rFonts w:ascii="Times New Roman" w:hAnsi="Times New Roman" w:cs="Times New Roman"/>
        </w:rPr>
        <w:t>lessons such as knowing how to regain control of the firewall safely,</w:t>
      </w:r>
      <w:r w:rsidR="001A0C1E">
        <w:rPr>
          <w:rFonts w:ascii="Times New Roman" w:hAnsi="Times New Roman" w:cs="Times New Roman"/>
        </w:rPr>
        <w:t xml:space="preserve"> understanding the boot process, and resetting the device</w:t>
      </w:r>
      <w:r w:rsidR="00FC062F">
        <w:rPr>
          <w:rFonts w:ascii="Times New Roman" w:hAnsi="Times New Roman" w:cs="Times New Roman"/>
        </w:rPr>
        <w:t xml:space="preserve"> without wiping the firewall of important information.</w:t>
      </w:r>
    </w:p>
    <w:p w14:paraId="01668551" w14:textId="77777777" w:rsidR="001F3524" w:rsidRPr="00E623D8" w:rsidRDefault="001F3524" w:rsidP="001F3524">
      <w:pPr>
        <w:spacing w:after="0"/>
        <w:rPr>
          <w:rFonts w:ascii="Times New Roman" w:hAnsi="Times New Roman" w:cs="Times New Roman"/>
        </w:rPr>
      </w:pPr>
    </w:p>
    <w:p w14:paraId="551529C6" w14:textId="77777777" w:rsidR="001F3524" w:rsidRDefault="001F3524" w:rsidP="001F352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Background Information:</w:t>
      </w:r>
    </w:p>
    <w:p w14:paraId="7E94812A" w14:textId="77777777" w:rsidR="009401F9" w:rsidRDefault="009401F9" w:rsidP="001F352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605"/>
        <w:gridCol w:w="6745"/>
      </w:tblGrid>
      <w:tr w:rsidR="00A30B3E" w14:paraId="043518BA" w14:textId="77777777" w:rsidTr="009401F9">
        <w:tc>
          <w:tcPr>
            <w:tcW w:w="2605" w:type="dxa"/>
          </w:tcPr>
          <w:p w14:paraId="6A7AC383" w14:textId="6B48BBC1" w:rsidR="00A30B3E" w:rsidRPr="005A3880" w:rsidRDefault="00A30B3E" w:rsidP="001F3524">
            <w:pPr>
              <w:rPr>
                <w:rFonts w:ascii="Times New Roman" w:hAnsi="Times New Roman" w:cs="Times New Roman"/>
                <w:b/>
                <w:bCs/>
              </w:rPr>
            </w:pPr>
            <w:r w:rsidRPr="006E4D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</w:t>
            </w:r>
            <w:r w:rsidR="009401F9" w:rsidRPr="006E4D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is a </w:t>
            </w:r>
            <w:r w:rsidR="006E4D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9401F9" w:rsidRPr="006E4D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irewall?</w:t>
            </w:r>
          </w:p>
        </w:tc>
        <w:tc>
          <w:tcPr>
            <w:tcW w:w="6745" w:type="dxa"/>
          </w:tcPr>
          <w:p w14:paraId="34021AC5" w14:textId="771159E4" w:rsidR="00A30B3E" w:rsidRDefault="00594120" w:rsidP="00FA4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A3880">
              <w:rPr>
                <w:rFonts w:ascii="Times New Roman" w:hAnsi="Times New Roman" w:cs="Times New Roman"/>
              </w:rPr>
              <w:t xml:space="preserve">A firewall monitors and controls the </w:t>
            </w:r>
            <w:r w:rsidR="005A3880" w:rsidRPr="005A3880">
              <w:rPr>
                <w:rFonts w:ascii="Times New Roman" w:hAnsi="Times New Roman" w:cs="Times New Roman"/>
              </w:rPr>
              <w:t xml:space="preserve">incoming and outgoing network </w:t>
            </w:r>
            <w:r w:rsidR="004E136E" w:rsidRPr="005A3880">
              <w:rPr>
                <w:rFonts w:ascii="Times New Roman" w:hAnsi="Times New Roman" w:cs="Times New Roman"/>
              </w:rPr>
              <w:t>traffic.</w:t>
            </w:r>
          </w:p>
          <w:p w14:paraId="527E71C0" w14:textId="7B6480B2" w:rsidR="004E136E" w:rsidRDefault="001C581C" w:rsidP="00FA4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Essentially,</w:t>
            </w:r>
            <w:r w:rsidR="004E136E">
              <w:rPr>
                <w:rFonts w:ascii="Times New Roman" w:hAnsi="Times New Roman" w:cs="Times New Roman"/>
              </w:rPr>
              <w:t xml:space="preserve"> it’s a wall </w:t>
            </w:r>
            <w:r>
              <w:rPr>
                <w:rFonts w:ascii="Times New Roman" w:hAnsi="Times New Roman" w:cs="Times New Roman"/>
              </w:rPr>
              <w:t>protecting an internal network from an external network.</w:t>
            </w:r>
          </w:p>
          <w:p w14:paraId="044D72F7" w14:textId="77777777" w:rsidR="00FA2F2F" w:rsidRDefault="00E00105" w:rsidP="00FA2F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network engineer you can choose which traffic comes in</w:t>
            </w:r>
            <w:r w:rsidR="007C1FAB">
              <w:rPr>
                <w:rFonts w:ascii="Times New Roman" w:hAnsi="Times New Roman" w:cs="Times New Roman"/>
              </w:rPr>
              <w:t xml:space="preserve"> and the level of authorization needed</w:t>
            </w:r>
            <w:r w:rsidR="00FA2F2F">
              <w:rPr>
                <w:rFonts w:ascii="Times New Roman" w:hAnsi="Times New Roman" w:cs="Times New Roman"/>
              </w:rPr>
              <w:t xml:space="preserve"> to gain certain access.</w:t>
            </w:r>
          </w:p>
          <w:p w14:paraId="65C238F8" w14:textId="77777777" w:rsidR="00FA2F2F" w:rsidRDefault="00FA2F2F" w:rsidP="00FA2F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Through </w:t>
            </w:r>
            <w:r w:rsidR="0070083B">
              <w:rPr>
                <w:rFonts w:ascii="Times New Roman" w:hAnsi="Times New Roman" w:cs="Times New Roman"/>
              </w:rPr>
              <w:t xml:space="preserve">the use of </w:t>
            </w:r>
            <w:r>
              <w:rPr>
                <w:rFonts w:ascii="Times New Roman" w:hAnsi="Times New Roman" w:cs="Times New Roman"/>
              </w:rPr>
              <w:t>network segmentation</w:t>
            </w:r>
            <w:r w:rsidR="0070083B">
              <w:rPr>
                <w:rFonts w:ascii="Times New Roman" w:hAnsi="Times New Roman" w:cs="Times New Roman"/>
              </w:rPr>
              <w:t xml:space="preserve"> (dividing the network)</w:t>
            </w:r>
            <w:r w:rsidR="00CF536B">
              <w:rPr>
                <w:rFonts w:ascii="Times New Roman" w:hAnsi="Times New Roman" w:cs="Times New Roman"/>
              </w:rPr>
              <w:t xml:space="preserve"> on the firewall, you can control what parts of each network can reach one anothe</w:t>
            </w:r>
            <w:r w:rsidR="00E41F05">
              <w:rPr>
                <w:rFonts w:ascii="Times New Roman" w:hAnsi="Times New Roman" w:cs="Times New Roman"/>
              </w:rPr>
              <w:t>r.</w:t>
            </w:r>
          </w:p>
          <w:p w14:paraId="615A2203" w14:textId="77777777" w:rsidR="00E41F05" w:rsidRDefault="00AE6EEF" w:rsidP="00FA2F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the security policies configured on the firewall, your network can choose whether to allow or block certain incoming traffic.</w:t>
            </w:r>
          </w:p>
          <w:p w14:paraId="02AB6457" w14:textId="55C237C8" w:rsidR="004E2BAC" w:rsidRPr="00FA2F2F" w:rsidRDefault="004E2BAC" w:rsidP="00FA2F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Firewalls are key to network security, as it can block suspicious </w:t>
            </w:r>
            <w:r w:rsidR="004B3597">
              <w:rPr>
                <w:rFonts w:ascii="Times New Roman" w:hAnsi="Times New Roman" w:cs="Times New Roman"/>
              </w:rPr>
              <w:t>traffic and can intercept threats before reaching internal systems</w:t>
            </w:r>
            <w:r w:rsidR="00AF47CB">
              <w:rPr>
                <w:rFonts w:ascii="Times New Roman" w:hAnsi="Times New Roman" w:cs="Times New Roman"/>
              </w:rPr>
              <w:t>.</w:t>
            </w:r>
          </w:p>
        </w:tc>
      </w:tr>
      <w:tr w:rsidR="00A30B3E" w14:paraId="44B80A01" w14:textId="77777777" w:rsidTr="009401F9">
        <w:tc>
          <w:tcPr>
            <w:tcW w:w="2605" w:type="dxa"/>
          </w:tcPr>
          <w:p w14:paraId="0402571E" w14:textId="2DF30D5D" w:rsidR="00A30B3E" w:rsidRPr="00232FA9" w:rsidRDefault="00143F1E" w:rsidP="001F35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2F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Factory Reset</w:t>
            </w:r>
          </w:p>
        </w:tc>
        <w:tc>
          <w:tcPr>
            <w:tcW w:w="6745" w:type="dxa"/>
          </w:tcPr>
          <w:p w14:paraId="40A2E38E" w14:textId="77777777" w:rsidR="00A30B3E" w:rsidRPr="00A763A8" w:rsidRDefault="00051FA8" w:rsidP="00AF47C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Restores a device to its original state when it was first created in Palo Alto</w:t>
            </w:r>
            <w:r w:rsidR="00A763A8">
              <w:rPr>
                <w:rFonts w:ascii="Times New Roman" w:hAnsi="Times New Roman" w:cs="Times New Roman"/>
              </w:rPr>
              <w:t>.</w:t>
            </w:r>
          </w:p>
          <w:p w14:paraId="5F8BD15F" w14:textId="77777777" w:rsidR="00A763A8" w:rsidRPr="00084825" w:rsidRDefault="00A763A8" w:rsidP="00AF47C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 w:rsidRPr="00084825">
              <w:rPr>
                <w:rFonts w:ascii="Times New Roman" w:hAnsi="Times New Roman" w:cs="Times New Roman"/>
              </w:rPr>
              <w:t xml:space="preserve">Removes settings, </w:t>
            </w:r>
            <w:r w:rsidR="00084825" w:rsidRPr="00084825">
              <w:rPr>
                <w:rFonts w:ascii="Times New Roman" w:hAnsi="Times New Roman" w:cs="Times New Roman"/>
              </w:rPr>
              <w:t>previous configurations, and data.</w:t>
            </w:r>
          </w:p>
          <w:p w14:paraId="3236B1D8" w14:textId="77777777" w:rsidR="00084825" w:rsidRPr="00D752FC" w:rsidRDefault="00084825" w:rsidP="00AF47C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4825">
              <w:rPr>
                <w:rFonts w:ascii="Times New Roman" w:hAnsi="Times New Roman" w:cs="Times New Roman"/>
              </w:rPr>
              <w:t>It is best practice to issue a factory reset before making your own configurations on the device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8D4BF34" w14:textId="0191CA59" w:rsidR="00D752FC" w:rsidRPr="00CE5AEE" w:rsidRDefault="007A0B60" w:rsidP="00AF47C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AEE">
              <w:rPr>
                <w:rFonts w:ascii="Times New Roman" w:hAnsi="Times New Roman" w:cs="Times New Roman"/>
              </w:rPr>
              <w:t>Incredibly helpful for troubleshooting</w:t>
            </w:r>
            <w:r w:rsidR="00CE5AEE" w:rsidRPr="00CE5AEE">
              <w:rPr>
                <w:rFonts w:ascii="Times New Roman" w:hAnsi="Times New Roman" w:cs="Times New Roman"/>
              </w:rPr>
              <w:t xml:space="preserve"> because a factory reset could eliminate software issues by removing corrupted data.</w:t>
            </w:r>
          </w:p>
        </w:tc>
      </w:tr>
      <w:tr w:rsidR="00A30B3E" w14:paraId="78E74BA5" w14:textId="77777777" w:rsidTr="009401F9">
        <w:tc>
          <w:tcPr>
            <w:tcW w:w="2605" w:type="dxa"/>
          </w:tcPr>
          <w:p w14:paraId="6364B2AF" w14:textId="7BFB6AAB" w:rsidR="00A30B3E" w:rsidRDefault="00C65BD3" w:rsidP="001F35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Palo Alto</w:t>
            </w:r>
          </w:p>
        </w:tc>
        <w:tc>
          <w:tcPr>
            <w:tcW w:w="6745" w:type="dxa"/>
          </w:tcPr>
          <w:p w14:paraId="0729F2AF" w14:textId="77777777" w:rsidR="00A30B3E" w:rsidRPr="00966C94" w:rsidRDefault="00C831E6" w:rsidP="00C831E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Palo alto </w:t>
            </w:r>
            <w:r w:rsidR="00966C94">
              <w:rPr>
                <w:rFonts w:ascii="Times New Roman" w:hAnsi="Times New Roman" w:cs="Times New Roman"/>
              </w:rPr>
              <w:t>networks</w:t>
            </w:r>
            <w:r>
              <w:rPr>
                <w:rFonts w:ascii="Times New Roman" w:hAnsi="Times New Roman" w:cs="Times New Roman"/>
              </w:rPr>
              <w:t xml:space="preserve"> was founded in 2005 by Nir Zu</w:t>
            </w:r>
            <w:r w:rsidR="00966C94">
              <w:rPr>
                <w:rFonts w:ascii="Times New Roman" w:hAnsi="Times New Roman" w:cs="Times New Roman"/>
              </w:rPr>
              <w:t>k, a former engineer from Check Point and NetScreen Technologies</w:t>
            </w:r>
          </w:p>
          <w:p w14:paraId="2927DA1D" w14:textId="73469EED" w:rsidR="00966C94" w:rsidRPr="0065468B" w:rsidRDefault="00966C94" w:rsidP="00C831E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468B">
              <w:rPr>
                <w:rFonts w:ascii="Times New Roman" w:hAnsi="Times New Roman" w:cs="Times New Roman"/>
              </w:rPr>
              <w:t xml:space="preserve">Zuk created the business after realizing that network security would </w:t>
            </w:r>
            <w:r w:rsidR="00402730" w:rsidRPr="0065468B">
              <w:rPr>
                <w:rFonts w:ascii="Times New Roman" w:hAnsi="Times New Roman" w:cs="Times New Roman"/>
              </w:rPr>
              <w:t>increasingly</w:t>
            </w:r>
            <w:r w:rsidRPr="0065468B">
              <w:rPr>
                <w:rFonts w:ascii="Times New Roman" w:hAnsi="Times New Roman" w:cs="Times New Roman"/>
              </w:rPr>
              <w:t xml:space="preserve"> gain importance </w:t>
            </w:r>
            <w:r w:rsidR="00097C96" w:rsidRPr="0065468B">
              <w:rPr>
                <w:rFonts w:ascii="Times New Roman" w:hAnsi="Times New Roman" w:cs="Times New Roman"/>
              </w:rPr>
              <w:t>as networks became more complex.</w:t>
            </w:r>
          </w:p>
        </w:tc>
      </w:tr>
      <w:tr w:rsidR="00A30B3E" w14:paraId="73DDCE8F" w14:textId="77777777" w:rsidTr="009401F9">
        <w:tc>
          <w:tcPr>
            <w:tcW w:w="2605" w:type="dxa"/>
          </w:tcPr>
          <w:p w14:paraId="5C4DF339" w14:textId="7C7989AF" w:rsidR="00A30B3E" w:rsidRDefault="00C65BD3" w:rsidP="001F35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PA-220 Firewall</w:t>
            </w:r>
          </w:p>
        </w:tc>
        <w:tc>
          <w:tcPr>
            <w:tcW w:w="6745" w:type="dxa"/>
          </w:tcPr>
          <w:p w14:paraId="2FA94D13" w14:textId="6EB8EF7D" w:rsidR="00A30B3E" w:rsidRPr="00010260" w:rsidRDefault="00F50D31" w:rsidP="00F50D3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10260">
              <w:rPr>
                <w:rFonts w:ascii="Times New Roman" w:hAnsi="Times New Roman" w:cs="Times New Roman"/>
              </w:rPr>
              <w:t xml:space="preserve">The firewall we used in this lab </w:t>
            </w:r>
            <w:r w:rsidR="00010260" w:rsidRPr="00010260">
              <w:rPr>
                <w:rFonts w:ascii="Times New Roman" w:hAnsi="Times New Roman" w:cs="Times New Roman"/>
              </w:rPr>
              <w:t xml:space="preserve">is </w:t>
            </w:r>
            <w:r w:rsidRPr="00010260">
              <w:rPr>
                <w:rFonts w:ascii="Times New Roman" w:hAnsi="Times New Roman" w:cs="Times New Roman"/>
              </w:rPr>
              <w:t xml:space="preserve">a </w:t>
            </w:r>
            <w:r w:rsidR="00010260" w:rsidRPr="00010260">
              <w:rPr>
                <w:rFonts w:ascii="Times New Roman" w:hAnsi="Times New Roman" w:cs="Times New Roman"/>
              </w:rPr>
              <w:t>next generation</w:t>
            </w:r>
            <w:r w:rsidRPr="00010260">
              <w:rPr>
                <w:rFonts w:ascii="Times New Roman" w:hAnsi="Times New Roman" w:cs="Times New Roman"/>
              </w:rPr>
              <w:t xml:space="preserve"> </w:t>
            </w:r>
            <w:r w:rsidR="00402730" w:rsidRPr="00010260">
              <w:rPr>
                <w:rFonts w:ascii="Times New Roman" w:hAnsi="Times New Roman" w:cs="Times New Roman"/>
              </w:rPr>
              <w:t>firewall.</w:t>
            </w:r>
          </w:p>
          <w:p w14:paraId="69C1969E" w14:textId="3B9A5209" w:rsidR="00010260" w:rsidRPr="00D024CE" w:rsidRDefault="00010260" w:rsidP="00F50D3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0B4D">
              <w:rPr>
                <w:rFonts w:ascii="Times New Roman" w:hAnsi="Times New Roman" w:cs="Times New Roman"/>
              </w:rPr>
              <w:t xml:space="preserve">Designed for </w:t>
            </w:r>
            <w:r w:rsidR="00160B4D" w:rsidRPr="00160B4D">
              <w:rPr>
                <w:rFonts w:ascii="Times New Roman" w:hAnsi="Times New Roman" w:cs="Times New Roman"/>
              </w:rPr>
              <w:t xml:space="preserve">smaller networks but provides the same level of security features as the larger Palo Alto </w:t>
            </w:r>
            <w:r w:rsidR="00402730" w:rsidRPr="00160B4D">
              <w:rPr>
                <w:rFonts w:ascii="Times New Roman" w:hAnsi="Times New Roman" w:cs="Times New Roman"/>
              </w:rPr>
              <w:t>firewalls.</w:t>
            </w:r>
          </w:p>
          <w:p w14:paraId="22794466" w14:textId="77777777" w:rsidR="00787DF3" w:rsidRPr="00E01E89" w:rsidRDefault="00D024CE" w:rsidP="00FF15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physical descriptions </w:t>
            </w:r>
            <w:r w:rsidR="00C0284F">
              <w:rPr>
                <w:rFonts w:ascii="Times New Roman" w:hAnsi="Times New Roman" w:cs="Times New Roman"/>
              </w:rPr>
              <w:t>include</w:t>
            </w:r>
            <w:r w:rsidR="00E61F7F">
              <w:rPr>
                <w:rFonts w:ascii="Times New Roman" w:hAnsi="Times New Roman" w:cs="Times New Roman"/>
              </w:rPr>
              <w:t xml:space="preserve"> compact, no fan, 8 ethernet port openings</w:t>
            </w:r>
            <w:r w:rsidR="00787DF3">
              <w:rPr>
                <w:rFonts w:ascii="Times New Roman" w:hAnsi="Times New Roman" w:cs="Times New Roman"/>
              </w:rPr>
              <w:t>.</w:t>
            </w:r>
          </w:p>
          <w:p w14:paraId="3578BC55" w14:textId="714D073C" w:rsidR="00E01E89" w:rsidRPr="00FF1592" w:rsidRDefault="00E01E89" w:rsidP="00FF15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Advanced threat prevention</w:t>
            </w:r>
            <w:r w:rsidR="003579AD">
              <w:rPr>
                <w:rFonts w:ascii="Times New Roman" w:hAnsi="Times New Roman" w:cs="Times New Roman"/>
              </w:rPr>
              <w:t xml:space="preserve"> and easy to manage in smaller environments.</w:t>
            </w:r>
          </w:p>
        </w:tc>
      </w:tr>
    </w:tbl>
    <w:p w14:paraId="77394A0F" w14:textId="77777777" w:rsidR="00A30B3E" w:rsidRDefault="00A30B3E" w:rsidP="001F35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4821DF" w14:paraId="02E3F3BE" w14:textId="77777777" w:rsidTr="00482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2544C53" w14:textId="68A85ED9" w:rsidR="004821DF" w:rsidRDefault="004821DF" w:rsidP="001F352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Types of Firewalls</w:t>
            </w:r>
          </w:p>
        </w:tc>
        <w:tc>
          <w:tcPr>
            <w:tcW w:w="5935" w:type="dxa"/>
          </w:tcPr>
          <w:p w14:paraId="4700C074" w14:textId="45515C83" w:rsidR="004821DF" w:rsidRDefault="004821DF" w:rsidP="001F3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Description</w:t>
            </w:r>
          </w:p>
        </w:tc>
      </w:tr>
      <w:tr w:rsidR="004821DF" w14:paraId="0A93E034" w14:textId="77777777" w:rsidTr="0048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0A6C14" w14:textId="010814B6" w:rsidR="004821DF" w:rsidRDefault="00801C45" w:rsidP="001F352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Hardware</w:t>
            </w:r>
            <w:r w:rsidR="004821D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Firewall</w:t>
            </w:r>
          </w:p>
        </w:tc>
        <w:tc>
          <w:tcPr>
            <w:tcW w:w="5935" w:type="dxa"/>
          </w:tcPr>
          <w:p w14:paraId="0128AC86" w14:textId="77777777" w:rsidR="004821DF" w:rsidRPr="00C049DB" w:rsidRDefault="00801C45" w:rsidP="003C4F1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physical device placed </w:t>
            </w:r>
            <w:r w:rsidR="000E5EAC">
              <w:rPr>
                <w:rFonts w:ascii="Times New Roman" w:hAnsi="Times New Roman" w:cs="Times New Roman"/>
                <w:sz w:val="28"/>
                <w:szCs w:val="28"/>
              </w:rPr>
              <w:t>in between the network and the host (computer)</w:t>
            </w:r>
          </w:p>
          <w:p w14:paraId="70E133FA" w14:textId="097D5254" w:rsidR="00C049DB" w:rsidRPr="003C4F15" w:rsidRDefault="00C049DB" w:rsidP="003C4F1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typically in server room</w:t>
            </w:r>
          </w:p>
        </w:tc>
      </w:tr>
      <w:tr w:rsidR="004821DF" w14:paraId="1E199AE9" w14:textId="77777777" w:rsidTr="00482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0CF165" w14:textId="1181E484" w:rsidR="004821DF" w:rsidRDefault="00C049DB" w:rsidP="001F352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Software Firewall</w:t>
            </w:r>
          </w:p>
        </w:tc>
        <w:tc>
          <w:tcPr>
            <w:tcW w:w="5935" w:type="dxa"/>
          </w:tcPr>
          <w:p w14:paraId="5EF6506F" w14:textId="77777777" w:rsidR="004821DF" w:rsidRPr="003B6E25" w:rsidRDefault="00DC6E9F" w:rsidP="00DC6E9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Acts as a service </w:t>
            </w:r>
            <w:r w:rsidR="00B75150">
              <w:rPr>
                <w:rFonts w:ascii="Times New Roman" w:hAnsi="Times New Roman" w:cs="Times New Roman"/>
                <w:sz w:val="28"/>
                <w:szCs w:val="28"/>
              </w:rPr>
              <w:t>in virtual machines to secure network environments in the cloud.</w:t>
            </w:r>
          </w:p>
          <w:p w14:paraId="1995ACF9" w14:textId="494EB635" w:rsidR="003B6E25" w:rsidRPr="0030261F" w:rsidRDefault="003B6E25" w:rsidP="0030261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Types of software firewalls include container firewalls, virtual firewalls, cloud firewalls, and managed service firewalls.</w:t>
            </w:r>
          </w:p>
        </w:tc>
      </w:tr>
      <w:tr w:rsidR="004821DF" w14:paraId="21ED3C44" w14:textId="77777777" w:rsidTr="0048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75896F0" w14:textId="12858C10" w:rsidR="004821DF" w:rsidRDefault="0030261F" w:rsidP="001F352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Next Generation firewall (NGFW)</w:t>
            </w:r>
          </w:p>
        </w:tc>
        <w:tc>
          <w:tcPr>
            <w:tcW w:w="5935" w:type="dxa"/>
          </w:tcPr>
          <w:p w14:paraId="618B44ED" w14:textId="3911A6D1" w:rsidR="004821DF" w:rsidRPr="0028072B" w:rsidRDefault="007D2CE0" w:rsidP="0030261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advanced firewalls</w:t>
            </w:r>
            <w:r w:rsidR="00BB32F4">
              <w:rPr>
                <w:rFonts w:ascii="Times New Roman" w:hAnsi="Times New Roman" w:cs="Times New Roman"/>
                <w:sz w:val="28"/>
                <w:szCs w:val="28"/>
              </w:rPr>
              <w:t xml:space="preserve"> and better security solutions.</w:t>
            </w:r>
          </w:p>
          <w:p w14:paraId="3A87CA37" w14:textId="77777777" w:rsidR="007D2CE0" w:rsidRPr="0098178C" w:rsidRDefault="0028072B" w:rsidP="0030261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NGFW</w:t>
            </w:r>
            <w:r w:rsidR="00D9156B">
              <w:rPr>
                <w:rFonts w:ascii="Times New Roman" w:hAnsi="Times New Roman" w:cs="Times New Roman"/>
                <w:sz w:val="28"/>
                <w:szCs w:val="28"/>
              </w:rPr>
              <w:t xml:space="preserve"> contains features to control application traffic and to</w:t>
            </w:r>
            <w:r w:rsidR="0053365A">
              <w:rPr>
                <w:rFonts w:ascii="Times New Roman" w:hAnsi="Times New Roman" w:cs="Times New Roman"/>
                <w:sz w:val="28"/>
                <w:szCs w:val="28"/>
              </w:rPr>
              <w:t xml:space="preserve"> locate threats in the cloud.</w:t>
            </w:r>
          </w:p>
          <w:p w14:paraId="7CA35B29" w14:textId="2BD003ED" w:rsidR="0098178C" w:rsidRPr="0030261F" w:rsidRDefault="0098178C" w:rsidP="0030261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Closer examination of data to identify potential threats</w:t>
            </w:r>
          </w:p>
        </w:tc>
      </w:tr>
      <w:tr w:rsidR="0030261F" w14:paraId="5BBEE990" w14:textId="77777777" w:rsidTr="00482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EBE794" w14:textId="617432D5" w:rsidR="0030261F" w:rsidRDefault="00AF2C2F" w:rsidP="001F352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Packet Filtering Firewall</w:t>
            </w:r>
          </w:p>
        </w:tc>
        <w:tc>
          <w:tcPr>
            <w:tcW w:w="5935" w:type="dxa"/>
          </w:tcPr>
          <w:p w14:paraId="2CCBE58A" w14:textId="1E01E05C" w:rsidR="0030261F" w:rsidRPr="00F066F1" w:rsidRDefault="003C1F94" w:rsidP="00AF2C2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Operates at the network </w:t>
            </w:r>
            <w:r w:rsidR="00DF45D3">
              <w:rPr>
                <w:rFonts w:ascii="Times New Roman" w:hAnsi="Times New Roman" w:cs="Times New Roman"/>
                <w:sz w:val="28"/>
                <w:szCs w:val="28"/>
              </w:rPr>
              <w:t>layer.</w:t>
            </w:r>
          </w:p>
          <w:p w14:paraId="5035FF73" w14:textId="77777777" w:rsidR="00F066F1" w:rsidRPr="00F066F1" w:rsidRDefault="00F066F1" w:rsidP="00AF2C2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Controls the flow of data packets between different networks.</w:t>
            </w:r>
          </w:p>
          <w:p w14:paraId="6E1FF9CC" w14:textId="71B6383B" w:rsidR="00F066F1" w:rsidRPr="00AF2C2F" w:rsidRDefault="00F066F1" w:rsidP="00AF2C2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Packet is blocked if it doesn’t meet the</w:t>
            </w:r>
            <w:r w:rsidR="00DF45D3">
              <w:rPr>
                <w:rFonts w:ascii="Times New Roman" w:hAnsi="Times New Roman" w:cs="Times New Roman"/>
                <w:sz w:val="28"/>
                <w:szCs w:val="28"/>
              </w:rPr>
              <w:t xml:space="preserve"> established rules.</w:t>
            </w:r>
          </w:p>
        </w:tc>
      </w:tr>
      <w:tr w:rsidR="0030261F" w14:paraId="72D7A96C" w14:textId="77777777" w:rsidTr="0048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AB9319D" w14:textId="744C7CDB" w:rsidR="0030261F" w:rsidRDefault="001F42AD" w:rsidP="001F352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Proxy Firewalls</w:t>
            </w:r>
          </w:p>
        </w:tc>
        <w:tc>
          <w:tcPr>
            <w:tcW w:w="5935" w:type="dxa"/>
          </w:tcPr>
          <w:p w14:paraId="27BC978E" w14:textId="77777777" w:rsidR="0030261F" w:rsidRPr="00DE2CD1" w:rsidRDefault="00DE2CD1" w:rsidP="001F42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Operates at the application letter.</w:t>
            </w:r>
          </w:p>
          <w:p w14:paraId="5DB138AA" w14:textId="43BD1BB6" w:rsidR="00481EC5" w:rsidRPr="00143F1E" w:rsidRDefault="0079637B" w:rsidP="00143F1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Filters messages between external servers and </w:t>
            </w:r>
            <w:r w:rsidR="00754F0F">
              <w:rPr>
                <w:rFonts w:ascii="Times New Roman" w:hAnsi="Times New Roman" w:cs="Times New Roman"/>
                <w:sz w:val="28"/>
                <w:szCs w:val="28"/>
              </w:rPr>
              <w:t>the client.</w:t>
            </w:r>
          </w:p>
        </w:tc>
      </w:tr>
    </w:tbl>
    <w:p w14:paraId="6E7412F6" w14:textId="77777777" w:rsidR="004821DF" w:rsidRDefault="004821DF" w:rsidP="001F35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FCEFA" w14:textId="3ED5D07E" w:rsidR="001F3524" w:rsidRDefault="001F3524" w:rsidP="001F352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Summary</w:t>
      </w:r>
      <w:r w:rsidR="00950750">
        <w:rPr>
          <w:rFonts w:ascii="Times New Roman" w:hAnsi="Times New Roman" w:cs="Times New Roman"/>
          <w:b/>
          <w:bCs/>
          <w:sz w:val="32"/>
          <w:szCs w:val="32"/>
        </w:rPr>
        <w:t>/Configurations:</w:t>
      </w:r>
    </w:p>
    <w:p w14:paraId="757A191E" w14:textId="29A66B24" w:rsidR="001F3524" w:rsidRDefault="001F3524" w:rsidP="001F35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1E5B0B" w14:textId="1A830156" w:rsidR="0091511D" w:rsidRDefault="0015355F" w:rsidP="0091511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</w:t>
      </w:r>
      <w:r w:rsidR="00664DE4">
        <w:rPr>
          <w:rFonts w:ascii="Times New Roman" w:hAnsi="Times New Roman" w:cs="Times New Roman"/>
          <w:sz w:val="32"/>
          <w:szCs w:val="32"/>
        </w:rPr>
        <w:t xml:space="preserve"> a power source to plug </w:t>
      </w:r>
      <w:r w:rsidR="00BD19B0">
        <w:rPr>
          <w:rFonts w:ascii="Times New Roman" w:hAnsi="Times New Roman" w:cs="Times New Roman"/>
          <w:sz w:val="32"/>
          <w:szCs w:val="32"/>
        </w:rPr>
        <w:t>into our PA-220 Firewall</w:t>
      </w:r>
      <w:r w:rsidR="00EB09D6">
        <w:rPr>
          <w:rFonts w:ascii="Times New Roman" w:hAnsi="Times New Roman" w:cs="Times New Roman"/>
          <w:sz w:val="32"/>
          <w:szCs w:val="32"/>
        </w:rPr>
        <w:t>.</w:t>
      </w:r>
    </w:p>
    <w:p w14:paraId="06E9302D" w14:textId="6AB78426" w:rsidR="0015355F" w:rsidRDefault="0015355F" w:rsidP="0091511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Connect the console cable </w:t>
      </w:r>
      <w:r w:rsidR="00F17A64">
        <w:rPr>
          <w:rFonts w:ascii="Times New Roman" w:hAnsi="Times New Roman" w:cs="Times New Roman"/>
          <w:sz w:val="32"/>
          <w:szCs w:val="32"/>
        </w:rPr>
        <w:t>from the console port of the computer to the firewall console port.</w:t>
      </w:r>
    </w:p>
    <w:p w14:paraId="0D05AA64" w14:textId="698D82DC" w:rsidR="00950750" w:rsidRDefault="00950750" w:rsidP="0091511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Wait for the </w:t>
      </w:r>
      <w:r w:rsidR="00BE151E">
        <w:rPr>
          <w:rFonts w:ascii="Times New Roman" w:hAnsi="Times New Roman" w:cs="Times New Roman"/>
          <w:sz w:val="32"/>
          <w:szCs w:val="32"/>
        </w:rPr>
        <w:t xml:space="preserve">firewall to turn </w:t>
      </w:r>
      <w:r w:rsidR="00EB09D6">
        <w:rPr>
          <w:rFonts w:ascii="Times New Roman" w:hAnsi="Times New Roman" w:cs="Times New Roman"/>
          <w:sz w:val="32"/>
          <w:szCs w:val="32"/>
        </w:rPr>
        <w:t>on</w:t>
      </w:r>
      <w:r w:rsidR="0015355F">
        <w:rPr>
          <w:rFonts w:ascii="Times New Roman" w:hAnsi="Times New Roman" w:cs="Times New Roman"/>
          <w:sz w:val="32"/>
          <w:szCs w:val="32"/>
        </w:rPr>
        <w:t xml:space="preserve"> to reboot the device.</w:t>
      </w:r>
    </w:p>
    <w:p w14:paraId="67F76109" w14:textId="30DB5C0B" w:rsidR="00BE151E" w:rsidRDefault="0015355F" w:rsidP="0091511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During the boot sequence </w:t>
      </w:r>
      <w:r w:rsidR="005B2612">
        <w:rPr>
          <w:rFonts w:ascii="Times New Roman" w:hAnsi="Times New Roman" w:cs="Times New Roman"/>
          <w:sz w:val="32"/>
          <w:szCs w:val="32"/>
        </w:rPr>
        <w:t>you will receive a message s</w:t>
      </w:r>
      <w:r w:rsidR="008A29C7">
        <w:rPr>
          <w:rFonts w:ascii="Times New Roman" w:hAnsi="Times New Roman" w:cs="Times New Roman"/>
          <w:sz w:val="32"/>
          <w:szCs w:val="32"/>
        </w:rPr>
        <w:t>tat</w:t>
      </w:r>
      <w:r w:rsidR="005B2612">
        <w:rPr>
          <w:rFonts w:ascii="Times New Roman" w:hAnsi="Times New Roman" w:cs="Times New Roman"/>
          <w:sz w:val="32"/>
          <w:szCs w:val="32"/>
        </w:rPr>
        <w:t>ing “enter maint” to boot to maint partition.</w:t>
      </w:r>
    </w:p>
    <w:p w14:paraId="5E2E978F" w14:textId="4FE95897" w:rsidR="009063B8" w:rsidRPr="00CA457A" w:rsidRDefault="009063B8" w:rsidP="009063B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858B87" wp14:editId="528B1F32">
                <wp:simplePos x="0" y="0"/>
                <wp:positionH relativeFrom="column">
                  <wp:posOffset>9525</wp:posOffset>
                </wp:positionH>
                <wp:positionV relativeFrom="paragraph">
                  <wp:posOffset>659130</wp:posOffset>
                </wp:positionV>
                <wp:extent cx="1057275" cy="361950"/>
                <wp:effectExtent l="19050" t="19050" r="47625" b="38100"/>
                <wp:wrapNone/>
                <wp:docPr id="20746732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B2235" id="Oval 2" o:spid="_x0000_s1026" style="position:absolute;margin-left:.75pt;margin-top:51.9pt;width:83.2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" filled="f" strokecolor="red" strokeweight="4.5pt">
                <v:stroke joinstyle="miter"/>
              </v:oval>
            </w:pict>
          </mc:Fallback>
        </mc:AlternateContent>
      </w:r>
      <w:r w:rsidR="008A29C7">
        <w:rPr>
          <w:noProof/>
        </w:rPr>
        <w:drawing>
          <wp:inline distT="0" distB="0" distL="0" distR="0" wp14:anchorId="106B3756" wp14:editId="521997C1">
            <wp:extent cx="5943600" cy="2266950"/>
            <wp:effectExtent l="76200" t="76200" r="133350" b="133350"/>
            <wp:docPr id="208731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0E950" w14:textId="1ED88D78" w:rsidR="009063B8" w:rsidRPr="009063B8" w:rsidRDefault="009063B8" w:rsidP="009063B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 maint and hit enter to enter maintenance mode.</w:t>
      </w:r>
    </w:p>
    <w:p w14:paraId="3FD224C9" w14:textId="0FD2800C" w:rsidR="001F3524" w:rsidRPr="009A4D3F" w:rsidRDefault="009A4D3F" w:rsidP="009A4D3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will </w:t>
      </w:r>
      <w:r w:rsidR="00CA457A">
        <w:rPr>
          <w:rFonts w:ascii="Times New Roman" w:hAnsi="Times New Roman" w:cs="Times New Roman"/>
          <w:sz w:val="32"/>
          <w:szCs w:val="32"/>
        </w:rPr>
        <w:t xml:space="preserve">receive a large display menu. Arrow down to </w:t>
      </w:r>
      <w:r w:rsidR="00CA457A">
        <w:rPr>
          <w:rFonts w:ascii="Times New Roman" w:hAnsi="Times New Roman" w:cs="Times New Roman"/>
          <w:b/>
          <w:bCs/>
          <w:sz w:val="32"/>
          <w:szCs w:val="32"/>
        </w:rPr>
        <w:t>Factory Reset</w:t>
      </w:r>
      <w:r w:rsidR="00CA457A">
        <w:rPr>
          <w:rFonts w:ascii="Times New Roman" w:hAnsi="Times New Roman" w:cs="Times New Roman"/>
          <w:sz w:val="32"/>
          <w:szCs w:val="32"/>
        </w:rPr>
        <w:t xml:space="preserve"> and press enter.</w:t>
      </w:r>
    </w:p>
    <w:p w14:paraId="42C2BDB0" w14:textId="7D719170" w:rsidR="001F3524" w:rsidRDefault="00CA457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897927" wp14:editId="56C61297">
                <wp:simplePos x="0" y="0"/>
                <wp:positionH relativeFrom="column">
                  <wp:posOffset>180975</wp:posOffset>
                </wp:positionH>
                <wp:positionV relativeFrom="paragraph">
                  <wp:posOffset>1131570</wp:posOffset>
                </wp:positionV>
                <wp:extent cx="1962150" cy="361950"/>
                <wp:effectExtent l="19050" t="19050" r="38100" b="38100"/>
                <wp:wrapNone/>
                <wp:docPr id="9400668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619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789100" id="Oval 2" o:spid="_x0000_s1026" style="position:absolute;margin-left:14.25pt;margin-top:89.1pt;width:154.5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" filled="f" strokecolor="red" strokeweight="4.5pt">
                <v:stroke joinstyle="miter"/>
              </v:oval>
            </w:pict>
          </mc:Fallback>
        </mc:AlternateContent>
      </w:r>
      <w:r w:rsidR="009A4D3F" w:rsidRPr="00271FD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FC980CF" wp14:editId="4F28C3BC">
            <wp:extent cx="4121359" cy="4143375"/>
            <wp:effectExtent l="76200" t="76200" r="127000" b="123825"/>
            <wp:docPr id="1525318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88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62" cy="4153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E443E" w14:textId="78D1353E" w:rsidR="00CA457A" w:rsidRDefault="00D14E68" w:rsidP="00D14E6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You will see the display menu that will confirm the factory reset. Select </w:t>
      </w:r>
      <w:r>
        <w:rPr>
          <w:rFonts w:ascii="Times New Roman" w:hAnsi="Times New Roman" w:cs="Times New Roman"/>
          <w:b/>
          <w:bCs/>
          <w:sz w:val="32"/>
          <w:szCs w:val="32"/>
        </w:rPr>
        <w:t>Factory Reset</w:t>
      </w:r>
      <w:r>
        <w:rPr>
          <w:rFonts w:ascii="Times New Roman" w:hAnsi="Times New Roman" w:cs="Times New Roman"/>
          <w:sz w:val="32"/>
          <w:szCs w:val="32"/>
        </w:rPr>
        <w:t xml:space="preserve"> and press enter again.</w:t>
      </w:r>
    </w:p>
    <w:p w14:paraId="25AF5B99" w14:textId="125F3F07" w:rsidR="00D14E68" w:rsidRPr="00D14E68" w:rsidRDefault="00D14E68" w:rsidP="00D14E6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71FD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B01B154" wp14:editId="2A614EE2">
            <wp:extent cx="5943600" cy="3467100"/>
            <wp:effectExtent l="76200" t="76200" r="133350" b="133350"/>
            <wp:docPr id="28592877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877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7C63D" w14:textId="77777777" w:rsidR="001F3524" w:rsidRDefault="001F35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C43B9A" w14:textId="1227CE58" w:rsidR="00FF0017" w:rsidRDefault="00FF00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PA-220 Firewall Diagram:</w:t>
      </w:r>
    </w:p>
    <w:p w14:paraId="702EB6DE" w14:textId="67E103F5" w:rsidR="00CA6B37" w:rsidRDefault="00FF0017">
      <w:r w:rsidRPr="00FF0017">
        <w:rPr>
          <w:noProof/>
        </w:rPr>
        <w:drawing>
          <wp:inline distT="0" distB="0" distL="0" distR="0" wp14:anchorId="3E61AED0" wp14:editId="68047B6E">
            <wp:extent cx="5943600" cy="2264410"/>
            <wp:effectExtent l="0" t="0" r="0" b="2540"/>
            <wp:docPr id="59114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4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9444" w14:textId="07922DDC" w:rsidR="00271FDB" w:rsidRPr="00271FDB" w:rsidRDefault="00BF72AC" w:rsidP="00271F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72AC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0DF5FB69" wp14:editId="364DFBB2">
            <wp:extent cx="5943600" cy="1956435"/>
            <wp:effectExtent l="0" t="0" r="0" b="5715"/>
            <wp:docPr id="102020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09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EA0B" w14:textId="7F827B5C" w:rsidR="00271FDB" w:rsidRPr="00271FDB" w:rsidRDefault="00271FDB" w:rsidP="00271F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133650" w14:textId="7F85687F" w:rsidR="00271FDB" w:rsidRDefault="005C1EE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Problems:</w:t>
      </w:r>
    </w:p>
    <w:p w14:paraId="6EAF71B0" w14:textId="42640C14" w:rsidR="005C1EE9" w:rsidRDefault="0001600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Although this lab was pretty straight forward after we got the hang of it, it did come with its fair share of problems. </w:t>
      </w:r>
      <w:r w:rsidR="00E164C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First of all, our cable management wasn’t so </w:t>
      </w:r>
      <w:r w:rsidR="00F341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organized,</w:t>
      </w:r>
      <w:r w:rsidR="00E164C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we didn’t have as much easy access </w:t>
      </w:r>
      <w:r w:rsidR="00FB22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our firewall as we would’ve liked. We then re-organized the wiring and were able to place the firewall close enough for our console cable to run from the firewall</w:t>
      </w:r>
      <w:r w:rsidR="00F341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the console port of our computer. This was my first time </w:t>
      </w:r>
      <w:r w:rsidR="002639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booting up a PA-220 </w:t>
      </w:r>
      <w:r w:rsidR="00D061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firewall,</w:t>
      </w:r>
      <w:r w:rsidR="002639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 I didn’t expect the boot sequence screen to </w:t>
      </w:r>
      <w:r w:rsidR="00D061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read</w:t>
      </w:r>
      <w:r w:rsidR="002639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“</w:t>
      </w:r>
      <w:r w:rsidR="00D061C3" w:rsidRPr="00D061C3">
        <w:rPr>
          <w:rFonts w:ascii="Times New Roman" w:hAnsi="Times New Roman" w:cs="Times New Roman"/>
          <w:sz w:val="28"/>
          <w:szCs w:val="28"/>
        </w:rPr>
        <w:t>autoboot to default partition in 5 seconds</w:t>
      </w:r>
      <w:r w:rsidR="00D061C3">
        <w:rPr>
          <w:rFonts w:ascii="Times New Roman" w:hAnsi="Times New Roman" w:cs="Times New Roman"/>
          <w:sz w:val="28"/>
          <w:szCs w:val="28"/>
        </w:rPr>
        <w:t>.</w:t>
      </w:r>
      <w:r w:rsidR="002639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”</w:t>
      </w:r>
      <w:r w:rsidR="00D061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Therefore I </w:t>
      </w:r>
      <w:r w:rsidR="005F1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missed my 5 second window to enter the maint partition. We ended up rebooting the </w:t>
      </w:r>
      <w:r w:rsidR="000F37D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Firewall from step 1 to get back to that 5 second window. Once that window came, I didn’t mess it up this time because I learned from my previous mistake.</w:t>
      </w:r>
    </w:p>
    <w:p w14:paraId="6373F51F" w14:textId="3322FC47" w:rsidR="000F37D7" w:rsidRDefault="000F37D7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Conclusion:</w:t>
      </w:r>
    </w:p>
    <w:p w14:paraId="693EB162" w14:textId="1BF93EBF" w:rsidR="000F37D7" w:rsidRPr="006F770A" w:rsidRDefault="0001600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Other than a few small hiccups throughout this lab, we</w:t>
      </w:r>
      <w:r w:rsidR="008704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were able to successfully factory reset a PA-220 switch. I liked this lab as a great introduction heading into </w:t>
      </w:r>
      <w:r w:rsidR="00B26A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configuring firewalls because of the essential skills we picked up along the way.</w:t>
      </w:r>
    </w:p>
    <w:sectPr w:rsidR="000F37D7" w:rsidRPr="006F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45A2" w14:textId="77777777" w:rsidR="00851FBE" w:rsidRDefault="00851FBE" w:rsidP="00851FBE">
      <w:pPr>
        <w:spacing w:after="0" w:line="240" w:lineRule="auto"/>
      </w:pPr>
      <w:r>
        <w:separator/>
      </w:r>
    </w:p>
  </w:endnote>
  <w:endnote w:type="continuationSeparator" w:id="0">
    <w:p w14:paraId="0EE1B80B" w14:textId="77777777" w:rsidR="00851FBE" w:rsidRDefault="00851FBE" w:rsidP="0085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5C087" w14:textId="77777777" w:rsidR="00851FBE" w:rsidRDefault="00851FBE" w:rsidP="00851FBE">
      <w:pPr>
        <w:spacing w:after="0" w:line="240" w:lineRule="auto"/>
      </w:pPr>
      <w:r>
        <w:separator/>
      </w:r>
    </w:p>
  </w:footnote>
  <w:footnote w:type="continuationSeparator" w:id="0">
    <w:p w14:paraId="100B7A78" w14:textId="77777777" w:rsidR="00851FBE" w:rsidRDefault="00851FBE" w:rsidP="0085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02"/>
    <w:multiLevelType w:val="hybridMultilevel"/>
    <w:tmpl w:val="ABCE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6C13"/>
    <w:multiLevelType w:val="hybridMultilevel"/>
    <w:tmpl w:val="ECC289C8"/>
    <w:lvl w:ilvl="0" w:tplc="105C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ED026D"/>
    <w:multiLevelType w:val="hybridMultilevel"/>
    <w:tmpl w:val="5C7E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37FA"/>
    <w:multiLevelType w:val="hybridMultilevel"/>
    <w:tmpl w:val="635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7C67"/>
    <w:multiLevelType w:val="hybridMultilevel"/>
    <w:tmpl w:val="C088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E0523"/>
    <w:multiLevelType w:val="hybridMultilevel"/>
    <w:tmpl w:val="9242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83BA5"/>
    <w:multiLevelType w:val="hybridMultilevel"/>
    <w:tmpl w:val="B884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F2A2F"/>
    <w:multiLevelType w:val="hybridMultilevel"/>
    <w:tmpl w:val="0B1A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8304D"/>
    <w:multiLevelType w:val="hybridMultilevel"/>
    <w:tmpl w:val="8AEE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91E67"/>
    <w:multiLevelType w:val="hybridMultilevel"/>
    <w:tmpl w:val="2D3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56866">
    <w:abstractNumId w:val="6"/>
  </w:num>
  <w:num w:numId="2" w16cid:durableId="785268794">
    <w:abstractNumId w:val="2"/>
  </w:num>
  <w:num w:numId="3" w16cid:durableId="118695366">
    <w:abstractNumId w:val="4"/>
  </w:num>
  <w:num w:numId="4" w16cid:durableId="1674798608">
    <w:abstractNumId w:val="3"/>
  </w:num>
  <w:num w:numId="5" w16cid:durableId="2140220444">
    <w:abstractNumId w:val="7"/>
  </w:num>
  <w:num w:numId="6" w16cid:durableId="190384908">
    <w:abstractNumId w:val="0"/>
  </w:num>
  <w:num w:numId="7" w16cid:durableId="1022245559">
    <w:abstractNumId w:val="5"/>
  </w:num>
  <w:num w:numId="8" w16cid:durableId="538132667">
    <w:abstractNumId w:val="9"/>
  </w:num>
  <w:num w:numId="9" w16cid:durableId="1602301343">
    <w:abstractNumId w:val="8"/>
  </w:num>
  <w:num w:numId="10" w16cid:durableId="179575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5B"/>
    <w:rsid w:val="00002C64"/>
    <w:rsid w:val="00010260"/>
    <w:rsid w:val="00016008"/>
    <w:rsid w:val="00051FA8"/>
    <w:rsid w:val="00084825"/>
    <w:rsid w:val="00097C96"/>
    <w:rsid w:val="000B3CED"/>
    <w:rsid w:val="000E5EAC"/>
    <w:rsid w:val="000F37D7"/>
    <w:rsid w:val="00143F1E"/>
    <w:rsid w:val="0015355F"/>
    <w:rsid w:val="00160B4D"/>
    <w:rsid w:val="001A0C1E"/>
    <w:rsid w:val="001C581C"/>
    <w:rsid w:val="001F0868"/>
    <w:rsid w:val="001F3524"/>
    <w:rsid w:val="001F42AD"/>
    <w:rsid w:val="00230CC3"/>
    <w:rsid w:val="00232FA9"/>
    <w:rsid w:val="002639E9"/>
    <w:rsid w:val="00271FDB"/>
    <w:rsid w:val="0028072B"/>
    <w:rsid w:val="0030261F"/>
    <w:rsid w:val="003579AD"/>
    <w:rsid w:val="003B6E25"/>
    <w:rsid w:val="003C1F94"/>
    <w:rsid w:val="003C4F15"/>
    <w:rsid w:val="00402730"/>
    <w:rsid w:val="00406356"/>
    <w:rsid w:val="00481EC5"/>
    <w:rsid w:val="0048200A"/>
    <w:rsid w:val="004821DF"/>
    <w:rsid w:val="00485AC1"/>
    <w:rsid w:val="004B3597"/>
    <w:rsid w:val="004E136E"/>
    <w:rsid w:val="004E2BAC"/>
    <w:rsid w:val="0053365A"/>
    <w:rsid w:val="00576773"/>
    <w:rsid w:val="00594120"/>
    <w:rsid w:val="005A3880"/>
    <w:rsid w:val="005B2612"/>
    <w:rsid w:val="005C1EE9"/>
    <w:rsid w:val="005F1EEF"/>
    <w:rsid w:val="0061484B"/>
    <w:rsid w:val="0065468B"/>
    <w:rsid w:val="00664DE4"/>
    <w:rsid w:val="0067258F"/>
    <w:rsid w:val="006A4644"/>
    <w:rsid w:val="006D4626"/>
    <w:rsid w:val="006E4D6E"/>
    <w:rsid w:val="006F770A"/>
    <w:rsid w:val="0070083B"/>
    <w:rsid w:val="00754F0F"/>
    <w:rsid w:val="00787DF3"/>
    <w:rsid w:val="0079637B"/>
    <w:rsid w:val="007A0B60"/>
    <w:rsid w:val="007C1FAB"/>
    <w:rsid w:val="007D2CE0"/>
    <w:rsid w:val="00801C45"/>
    <w:rsid w:val="00851FBE"/>
    <w:rsid w:val="008704FB"/>
    <w:rsid w:val="008A29C7"/>
    <w:rsid w:val="008E5A02"/>
    <w:rsid w:val="009063B8"/>
    <w:rsid w:val="0091511D"/>
    <w:rsid w:val="009401F9"/>
    <w:rsid w:val="00950750"/>
    <w:rsid w:val="00966C94"/>
    <w:rsid w:val="0098178C"/>
    <w:rsid w:val="009A4D3F"/>
    <w:rsid w:val="00A30B3E"/>
    <w:rsid w:val="00A763A8"/>
    <w:rsid w:val="00AE6EEF"/>
    <w:rsid w:val="00AF2C2F"/>
    <w:rsid w:val="00AF47CB"/>
    <w:rsid w:val="00B26A3C"/>
    <w:rsid w:val="00B72E6A"/>
    <w:rsid w:val="00B75150"/>
    <w:rsid w:val="00B95850"/>
    <w:rsid w:val="00BB32F4"/>
    <w:rsid w:val="00BD19B0"/>
    <w:rsid w:val="00BE151E"/>
    <w:rsid w:val="00BF72AC"/>
    <w:rsid w:val="00C0284F"/>
    <w:rsid w:val="00C049DB"/>
    <w:rsid w:val="00C65BD3"/>
    <w:rsid w:val="00C831E6"/>
    <w:rsid w:val="00CA04E7"/>
    <w:rsid w:val="00CA457A"/>
    <w:rsid w:val="00CA6B37"/>
    <w:rsid w:val="00CE5AEE"/>
    <w:rsid w:val="00CF536B"/>
    <w:rsid w:val="00D024CE"/>
    <w:rsid w:val="00D061C3"/>
    <w:rsid w:val="00D14E68"/>
    <w:rsid w:val="00D3573C"/>
    <w:rsid w:val="00D752FC"/>
    <w:rsid w:val="00D9156B"/>
    <w:rsid w:val="00DC6E9F"/>
    <w:rsid w:val="00DE2CD1"/>
    <w:rsid w:val="00DF45D3"/>
    <w:rsid w:val="00E00105"/>
    <w:rsid w:val="00E01E89"/>
    <w:rsid w:val="00E05D08"/>
    <w:rsid w:val="00E1215B"/>
    <w:rsid w:val="00E164CD"/>
    <w:rsid w:val="00E41F05"/>
    <w:rsid w:val="00E61F7F"/>
    <w:rsid w:val="00EB09D6"/>
    <w:rsid w:val="00F066F1"/>
    <w:rsid w:val="00F17A64"/>
    <w:rsid w:val="00F341C1"/>
    <w:rsid w:val="00F50D31"/>
    <w:rsid w:val="00FA2F2F"/>
    <w:rsid w:val="00FA416E"/>
    <w:rsid w:val="00FB22D9"/>
    <w:rsid w:val="00FC062F"/>
    <w:rsid w:val="00FF0017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F293"/>
  <w15:chartTrackingRefBased/>
  <w15:docId w15:val="{68558029-3399-4961-917B-B6ABD6BC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FBE"/>
  </w:style>
  <w:style w:type="paragraph" w:styleId="Footer">
    <w:name w:val="footer"/>
    <w:basedOn w:val="Normal"/>
    <w:link w:val="FooterChar"/>
    <w:uiPriority w:val="99"/>
    <w:unhideWhenUsed/>
    <w:rsid w:val="0085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FBE"/>
  </w:style>
  <w:style w:type="table" w:styleId="TableGrid">
    <w:name w:val="Table Grid"/>
    <w:basedOn w:val="TableNormal"/>
    <w:uiPriority w:val="39"/>
    <w:rsid w:val="00A30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30B3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30B3E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30B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30B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30B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30B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0B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30B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A30B3E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4821D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4821D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F041B5F2D3940B7917D0DB2FE62C8" ma:contentTypeVersion="18" ma:contentTypeDescription="Create a new document." ma:contentTypeScope="" ma:versionID="0c7969500a0269577d81b2faff34cf58">
  <xsd:schema xmlns:xsd="http://www.w3.org/2001/XMLSchema" xmlns:xs="http://www.w3.org/2001/XMLSchema" xmlns:p="http://schemas.microsoft.com/office/2006/metadata/properties" xmlns:ns3="0bff61a4-8cea-4b30-9736-4c1127e3491b" xmlns:ns4="311ca9ec-fa88-4a3b-b557-e1e228031e15" targetNamespace="http://schemas.microsoft.com/office/2006/metadata/properties" ma:root="true" ma:fieldsID="fb5cf168322fdee45ac882763db50769" ns3:_="" ns4:_="">
    <xsd:import namespace="0bff61a4-8cea-4b30-9736-4c1127e3491b"/>
    <xsd:import namespace="311ca9ec-fa88-4a3b-b557-e1e228031e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f61a4-8cea-4b30-9736-4c1127e349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ca9ec-fa88-4a3b-b557-e1e228031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ff61a4-8cea-4b30-9736-4c1127e3491b" xsi:nil="true"/>
  </documentManagement>
</p:properties>
</file>

<file path=customXml/itemProps1.xml><?xml version="1.0" encoding="utf-8"?>
<ds:datastoreItem xmlns:ds="http://schemas.openxmlformats.org/officeDocument/2006/customXml" ds:itemID="{C72DB253-DFAF-4DBB-8AF4-C46A5E68C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f61a4-8cea-4b30-9736-4c1127e3491b"/>
    <ds:schemaRef ds:uri="311ca9ec-fa88-4a3b-b557-e1e228031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4AF29-F384-415B-B702-616F2429D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3CC5F-1DF6-439D-A16F-4CC2E394687E}">
  <ds:schemaRefs>
    <ds:schemaRef ds:uri="http://schemas.openxmlformats.org/package/2006/metadata/core-properties"/>
    <ds:schemaRef ds:uri="0bff61a4-8cea-4b30-9736-4c1127e3491b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311ca9ec-fa88-4a3b-b557-e1e228031e1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Widjaja, Joshua (Student)</dc:creator>
  <cp:keywords/>
  <dc:description/>
  <cp:lastModifiedBy>Widjaja, Joshua (Student)</cp:lastModifiedBy>
  <cp:revision>2</cp:revision>
  <dcterms:created xsi:type="dcterms:W3CDTF">2024-09-12T09:47:00Z</dcterms:created>
  <dcterms:modified xsi:type="dcterms:W3CDTF">2024-09-12T09:47:00Z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0x010100721F041B5F2D3940B7917D0DB2FE62C8</vt:lpwstr>
  </property>
</Properties>
</file>