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D0E" w:rsidRDefault="007E74C4">
      <w:pPr>
        <w:rPr>
          <w:rFonts w:ascii="Times New Roman" w:hAnsi="Times New Roman" w:cs="Times New Roman"/>
          <w:color w:val="222222"/>
          <w:sz w:val="28"/>
          <w:szCs w:val="28"/>
        </w:rPr>
      </w:pPr>
      <w:r w:rsidRPr="007E74C4">
        <w:rPr>
          <w:rFonts w:ascii="Times New Roman" w:hAnsi="Times New Roman" w:cs="Times New Roman"/>
          <w:color w:val="222222"/>
          <w:sz w:val="28"/>
          <w:szCs w:val="28"/>
        </w:rPr>
        <w:t xml:space="preserve">Q5. Difference between --force push and --force-with-lease, </w:t>
      </w:r>
      <w:proofErr w:type="gramStart"/>
      <w:r w:rsidRPr="007E74C4">
        <w:rPr>
          <w:rFonts w:ascii="Times New Roman" w:hAnsi="Times New Roman" w:cs="Times New Roman"/>
          <w:color w:val="222222"/>
          <w:sz w:val="28"/>
          <w:szCs w:val="28"/>
        </w:rPr>
        <w:t>You</w:t>
      </w:r>
      <w:proofErr w:type="gramEnd"/>
      <w:r w:rsidRPr="007E74C4">
        <w:rPr>
          <w:rFonts w:ascii="Times New Roman" w:hAnsi="Times New Roman" w:cs="Times New Roman"/>
          <w:color w:val="222222"/>
          <w:sz w:val="28"/>
          <w:szCs w:val="28"/>
        </w:rPr>
        <w:t xml:space="preserve"> have to show the use of both, also you have to show in what scenario --force-with-lease is used?</w:t>
      </w:r>
    </w:p>
    <w:p w:rsidR="007E74C4" w:rsidRDefault="007E74C4">
      <w:pPr>
        <w:rPr>
          <w:rFonts w:ascii="Times New Roman" w:hAnsi="Times New Roman" w:cs="Times New Roman"/>
          <w:color w:val="222222"/>
          <w:sz w:val="28"/>
          <w:szCs w:val="28"/>
        </w:rPr>
      </w:pPr>
    </w:p>
    <w:p w:rsidR="007E74C4" w:rsidRDefault="007E74C4">
      <w:pPr>
        <w:rPr>
          <w:rFonts w:ascii="Times New Roman" w:hAnsi="Times New Roman" w:cs="Times New Roman"/>
          <w:b/>
          <w:color w:val="222222"/>
          <w:sz w:val="28"/>
          <w:szCs w:val="28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</w:rPr>
        <w:t>--force push</w:t>
      </w:r>
    </w:p>
    <w:p w:rsidR="007E74C4" w:rsidRDefault="007E74C4">
      <w:pPr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>This will rewrite all the commits on remote with the local commits at that point</w:t>
      </w:r>
    </w:p>
    <w:p w:rsidR="007E74C4" w:rsidRDefault="007E74C4">
      <w:pPr>
        <w:rPr>
          <w:rFonts w:ascii="Times New Roman" w:hAnsi="Times New Roman" w:cs="Times New Roman"/>
          <w:color w:val="222222"/>
          <w:sz w:val="28"/>
          <w:szCs w:val="28"/>
        </w:rPr>
      </w:pPr>
    </w:p>
    <w:p w:rsidR="007E74C4" w:rsidRDefault="007E74C4">
      <w:pPr>
        <w:rPr>
          <w:rFonts w:ascii="Times New Roman" w:hAnsi="Times New Roman" w:cs="Times New Roman"/>
          <w:b/>
          <w:color w:val="222222"/>
          <w:sz w:val="28"/>
          <w:szCs w:val="28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</w:rPr>
        <w:t>--force-with-lease</w:t>
      </w:r>
    </w:p>
    <w:p w:rsidR="007E74C4" w:rsidRPr="007E74C4" w:rsidRDefault="007E7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>This will not rewrite the commit but it will compare and update the commit</w:t>
      </w:r>
      <w:bookmarkStart w:id="0" w:name="_GoBack"/>
      <w:bookmarkEnd w:id="0"/>
    </w:p>
    <w:sectPr w:rsidR="007E74C4" w:rsidRPr="007E7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378"/>
    <w:rsid w:val="00230D0E"/>
    <w:rsid w:val="007E74C4"/>
    <w:rsid w:val="00A3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940331-2C4C-414E-8E18-83E891348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2022-07-22T11:40:00Z</dcterms:created>
  <dcterms:modified xsi:type="dcterms:W3CDTF">2022-07-22T11:45:00Z</dcterms:modified>
</cp:coreProperties>
</file>