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E171A9" w:rsidRPr="005E72CC" w:rsidRDefault="005344BF">
      <w:pPr>
        <w:jc w:val="center"/>
        <w:rPr>
          <w:rFonts w:ascii="Calibri" w:eastAsia="Times New Roman" w:hAnsi="Calibri" w:cs="Calibri"/>
          <w:b/>
          <w:smallCaps/>
        </w:rPr>
      </w:pPr>
      <w:r w:rsidRPr="005E72CC">
        <w:rPr>
          <w:rFonts w:ascii="Calibri" w:eastAsia="Times New Roman" w:hAnsi="Calibri" w:cs="Calibri"/>
          <w:b/>
          <w:smallCaps/>
        </w:rPr>
        <w:softHyphen/>
      </w:r>
    </w:p>
    <w:p w14:paraId="0A37501D" w14:textId="77777777" w:rsidR="00E171A9" w:rsidRPr="005E72CC" w:rsidRDefault="00E171A9">
      <w:pPr>
        <w:jc w:val="center"/>
        <w:rPr>
          <w:rFonts w:ascii="Calibri" w:eastAsia="Times New Roman" w:hAnsi="Calibri" w:cs="Calibri"/>
        </w:rPr>
      </w:pPr>
    </w:p>
    <w:p w14:paraId="5DAB6C7B" w14:textId="77777777" w:rsidR="00E171A9" w:rsidRPr="005E72CC" w:rsidRDefault="00E171A9">
      <w:pPr>
        <w:rPr>
          <w:rFonts w:ascii="Calibri" w:hAnsi="Calibri" w:cs="Calibri"/>
        </w:rPr>
      </w:pPr>
    </w:p>
    <w:p w14:paraId="02EB378F" w14:textId="77777777" w:rsidR="00E171A9" w:rsidRPr="005E72CC" w:rsidRDefault="00E171A9">
      <w:pPr>
        <w:rPr>
          <w:rFonts w:ascii="Calibri" w:hAnsi="Calibri" w:cs="Calibri"/>
        </w:rPr>
      </w:pPr>
    </w:p>
    <w:p w14:paraId="6A05A809" w14:textId="77777777" w:rsidR="00E171A9" w:rsidRPr="005E72CC" w:rsidRDefault="00E171A9">
      <w:pPr>
        <w:rPr>
          <w:rFonts w:ascii="Calibri" w:hAnsi="Calibri" w:cs="Calibri"/>
        </w:rPr>
      </w:pPr>
    </w:p>
    <w:p w14:paraId="38599A14" w14:textId="77777777" w:rsidR="00E171A9" w:rsidRPr="005E72CC" w:rsidRDefault="005344BF">
      <w:pPr>
        <w:jc w:val="center"/>
        <w:rPr>
          <w:rFonts w:ascii="Calibri" w:hAnsi="Calibri" w:cs="Calibri"/>
          <w:b/>
          <w:smallCaps/>
          <w:sz w:val="40"/>
          <w:szCs w:val="40"/>
        </w:rPr>
      </w:pPr>
      <w:r w:rsidRPr="005E72CC">
        <w:rPr>
          <w:rFonts w:ascii="Calibri" w:hAnsi="Calibri" w:cs="Calibri"/>
          <w:b/>
          <w:smallCaps/>
          <w:sz w:val="40"/>
          <w:szCs w:val="40"/>
        </w:rPr>
        <w:t>Project Brief</w:t>
      </w:r>
    </w:p>
    <w:p w14:paraId="6FDF4851" w14:textId="77777777" w:rsidR="00E171A9" w:rsidRPr="005E72CC" w:rsidRDefault="005344BF">
      <w:pPr>
        <w:jc w:val="center"/>
        <w:rPr>
          <w:rFonts w:ascii="Calibri" w:hAnsi="Calibri" w:cs="Calibri"/>
          <w:b/>
          <w:smallCaps/>
          <w:sz w:val="36"/>
          <w:szCs w:val="36"/>
        </w:rPr>
      </w:pPr>
      <w:r w:rsidRPr="005E72CC">
        <w:rPr>
          <w:rFonts w:ascii="Calibri" w:hAnsi="Calibri" w:cs="Calibri"/>
          <w:b/>
          <w:smallCaps/>
          <w:sz w:val="36"/>
          <w:szCs w:val="36"/>
        </w:rPr>
        <w:t xml:space="preserve">LitPath AI: Smart Pathfinder for Theses and Dissertations </w:t>
      </w:r>
    </w:p>
    <w:p w14:paraId="5A39BBE3" w14:textId="77777777" w:rsidR="00E171A9" w:rsidRPr="005E72CC" w:rsidRDefault="00E171A9">
      <w:pPr>
        <w:jc w:val="center"/>
        <w:rPr>
          <w:rFonts w:ascii="Calibri" w:hAnsi="Calibri" w:cs="Calibri"/>
          <w:b/>
          <w:smallCaps/>
          <w:sz w:val="28"/>
          <w:szCs w:val="28"/>
        </w:rPr>
      </w:pPr>
    </w:p>
    <w:p w14:paraId="41C8F396" w14:textId="77777777" w:rsidR="00E171A9" w:rsidRPr="005E72CC" w:rsidRDefault="00E171A9">
      <w:pPr>
        <w:jc w:val="center"/>
        <w:rPr>
          <w:rFonts w:ascii="Calibri" w:hAnsi="Calibri" w:cs="Calibri"/>
          <w:b/>
          <w:smallCaps/>
          <w:sz w:val="28"/>
          <w:szCs w:val="28"/>
        </w:rPr>
      </w:pPr>
    </w:p>
    <w:p w14:paraId="72A3D3EC" w14:textId="77777777" w:rsidR="00E171A9" w:rsidRPr="005E72CC" w:rsidRDefault="00E171A9">
      <w:pPr>
        <w:jc w:val="center"/>
        <w:rPr>
          <w:rFonts w:ascii="Calibri" w:hAnsi="Calibri" w:cs="Calibri"/>
          <w:b/>
          <w:smallCaps/>
          <w:sz w:val="28"/>
          <w:szCs w:val="28"/>
        </w:rPr>
      </w:pPr>
    </w:p>
    <w:p w14:paraId="0D0B940D" w14:textId="77777777" w:rsidR="00E171A9" w:rsidRPr="005E72CC" w:rsidRDefault="00E171A9">
      <w:pPr>
        <w:jc w:val="center"/>
        <w:rPr>
          <w:rFonts w:ascii="Calibri" w:hAnsi="Calibri" w:cs="Calibri"/>
          <w:b/>
          <w:smallCaps/>
          <w:sz w:val="28"/>
          <w:szCs w:val="28"/>
        </w:rPr>
      </w:pPr>
    </w:p>
    <w:p w14:paraId="0E27B00A" w14:textId="77777777" w:rsidR="00E171A9" w:rsidRPr="005E72CC" w:rsidRDefault="00E171A9">
      <w:pPr>
        <w:jc w:val="center"/>
        <w:rPr>
          <w:rFonts w:ascii="Calibri" w:hAnsi="Calibri" w:cs="Calibri"/>
          <w:b/>
          <w:smallCaps/>
          <w:sz w:val="28"/>
          <w:szCs w:val="28"/>
        </w:rPr>
      </w:pPr>
    </w:p>
    <w:p w14:paraId="2E29AADB" w14:textId="77777777" w:rsidR="00BE2FB5" w:rsidRPr="005E72CC" w:rsidRDefault="00BE2FB5" w:rsidP="00BE2FB5">
      <w:pPr>
        <w:jc w:val="center"/>
        <w:rPr>
          <w:rFonts w:ascii="Calibri" w:hAnsi="Calibri" w:cs="Calibri"/>
          <w:b/>
          <w:smallCaps/>
          <w:sz w:val="32"/>
          <w:szCs w:val="32"/>
        </w:rPr>
      </w:pPr>
      <w:r w:rsidRPr="005E72CC">
        <w:rPr>
          <w:rFonts w:ascii="Calibri" w:hAnsi="Calibri" w:cs="Calibri"/>
          <w:b/>
          <w:smallCaps/>
          <w:sz w:val="32"/>
          <w:szCs w:val="32"/>
        </w:rPr>
        <w:t>Asia Pacific College</w:t>
      </w:r>
    </w:p>
    <w:p w14:paraId="0F8C623D" w14:textId="77777777" w:rsidR="00BE2FB5" w:rsidRPr="005E72CC" w:rsidRDefault="00BE2FB5" w:rsidP="00BE2FB5">
      <w:pPr>
        <w:jc w:val="center"/>
        <w:rPr>
          <w:rFonts w:ascii="Calibri" w:hAnsi="Calibri" w:cs="Calibri"/>
          <w:b/>
          <w:smallCaps/>
          <w:sz w:val="32"/>
          <w:szCs w:val="32"/>
        </w:rPr>
      </w:pPr>
      <w:r w:rsidRPr="005E72CC">
        <w:rPr>
          <w:rFonts w:ascii="Calibri" w:hAnsi="Calibri" w:cs="Calibri"/>
          <w:b/>
          <w:smallCaps/>
          <w:sz w:val="32"/>
          <w:szCs w:val="32"/>
        </w:rPr>
        <w:t>3 Humabon, Magallanes</w:t>
      </w:r>
    </w:p>
    <w:p w14:paraId="17A16700" w14:textId="77777777" w:rsidR="00BE2FB5" w:rsidRPr="005E72CC" w:rsidRDefault="00BE2FB5" w:rsidP="00BE2FB5">
      <w:pPr>
        <w:jc w:val="center"/>
        <w:rPr>
          <w:rFonts w:ascii="Calibri" w:hAnsi="Calibri" w:cs="Calibri"/>
          <w:b/>
          <w:smallCaps/>
          <w:sz w:val="32"/>
          <w:szCs w:val="32"/>
        </w:rPr>
      </w:pPr>
      <w:r w:rsidRPr="005E72CC">
        <w:rPr>
          <w:rFonts w:ascii="Calibri" w:hAnsi="Calibri" w:cs="Calibri"/>
          <w:b/>
          <w:smallCaps/>
          <w:sz w:val="32"/>
          <w:szCs w:val="32"/>
        </w:rPr>
        <w:t>Makati City, Metro Manila 1232</w:t>
      </w:r>
    </w:p>
    <w:p w14:paraId="25F91E41" w14:textId="77777777" w:rsidR="00BE2FB5" w:rsidRPr="005E72CC" w:rsidRDefault="00BE2FB5" w:rsidP="00BE2FB5">
      <w:pPr>
        <w:jc w:val="center"/>
        <w:rPr>
          <w:rFonts w:ascii="Calibri" w:hAnsi="Calibri" w:cs="Calibri"/>
          <w:b/>
          <w:smallCaps/>
          <w:sz w:val="28"/>
          <w:szCs w:val="28"/>
        </w:rPr>
      </w:pPr>
    </w:p>
    <w:p w14:paraId="610A6061" w14:textId="77777777" w:rsidR="00BE2FB5" w:rsidRPr="005E72CC" w:rsidRDefault="00BE2FB5" w:rsidP="00BE2FB5">
      <w:pPr>
        <w:jc w:val="center"/>
        <w:rPr>
          <w:rFonts w:ascii="Calibri" w:hAnsi="Calibri" w:cs="Calibri"/>
          <w:b/>
          <w:smallCaps/>
          <w:sz w:val="28"/>
          <w:szCs w:val="28"/>
        </w:rPr>
      </w:pPr>
    </w:p>
    <w:p w14:paraId="66204EFD" w14:textId="77777777" w:rsidR="00BE2FB5" w:rsidRPr="005E72CC" w:rsidRDefault="00BE2FB5" w:rsidP="00BE2FB5">
      <w:pPr>
        <w:jc w:val="center"/>
        <w:rPr>
          <w:rFonts w:ascii="Calibri" w:hAnsi="Calibri" w:cs="Calibri"/>
          <w:b/>
          <w:smallCaps/>
          <w:sz w:val="28"/>
          <w:szCs w:val="28"/>
        </w:rPr>
      </w:pPr>
    </w:p>
    <w:p w14:paraId="00833361" w14:textId="77777777" w:rsidR="00BE2FB5" w:rsidRPr="005E72CC" w:rsidRDefault="00BE2FB5" w:rsidP="00BE2FB5">
      <w:pPr>
        <w:jc w:val="center"/>
        <w:rPr>
          <w:rFonts w:ascii="Calibri" w:hAnsi="Calibri" w:cs="Calibri"/>
          <w:b/>
          <w:smallCaps/>
          <w:sz w:val="32"/>
          <w:szCs w:val="32"/>
        </w:rPr>
      </w:pPr>
      <w:r w:rsidRPr="005E72CC">
        <w:rPr>
          <w:rFonts w:ascii="Calibri" w:hAnsi="Calibri" w:cs="Calibri"/>
          <w:b/>
          <w:smallCaps/>
          <w:sz w:val="32"/>
          <w:szCs w:val="32"/>
        </w:rPr>
        <w:t>April 1, 2026</w:t>
      </w:r>
    </w:p>
    <w:p w14:paraId="491072FA" w14:textId="2CFAD77D" w:rsidR="00E171A9" w:rsidRPr="005E72CC" w:rsidRDefault="00B65DFE" w:rsidP="00CC927F">
      <w:pPr>
        <w:jc w:val="center"/>
        <w:rPr>
          <w:rFonts w:ascii="Calibri" w:hAnsi="Calibri" w:cs="Calibri"/>
          <w:b/>
          <w:bCs/>
          <w:smallCaps/>
          <w:sz w:val="28"/>
          <w:szCs w:val="28"/>
        </w:rPr>
        <w:sectPr w:rsidR="00E171A9" w:rsidRPr="005E72CC">
          <w:headerReference w:type="even" r:id="rId10"/>
          <w:headerReference w:type="default" r:id="rId11"/>
          <w:footerReference w:type="even" r:id="rId12"/>
          <w:footerReference w:type="default" r:id="rId13"/>
          <w:headerReference w:type="first" r:id="rId14"/>
          <w:footerReference w:type="first" r:id="rId15"/>
          <w:pgSz w:w="12240" w:h="15840"/>
          <w:pgMar w:top="2601" w:right="1440" w:bottom="1440" w:left="1440" w:header="720" w:footer="720" w:gutter="0"/>
          <w:cols w:space="720"/>
          <w:formProt w:val="0"/>
          <w:docGrid w:linePitch="360"/>
        </w:sectPr>
      </w:pPr>
      <w:r w:rsidRPr="005E72CC">
        <w:rPr>
          <w:rFonts w:ascii="Calibri" w:hAnsi="Calibri" w:cs="Calibri"/>
          <w:b/>
          <w:bCs/>
        </w:rPr>
        <w:br w:type="page"/>
      </w:r>
    </w:p>
    <w:p w14:paraId="29F818B3" w14:textId="373DD169" w:rsidR="00E171A9" w:rsidRPr="005E72CC" w:rsidRDefault="005344BF" w:rsidP="002153D4">
      <w:pPr>
        <w:jc w:val="center"/>
        <w:rPr>
          <w:rFonts w:ascii="Calibri" w:hAnsi="Calibri" w:cs="Calibri"/>
          <w:b/>
          <w:smallCaps/>
          <w:sz w:val="32"/>
          <w:szCs w:val="32"/>
        </w:rPr>
      </w:pPr>
      <w:r w:rsidRPr="005E72CC">
        <w:rPr>
          <w:rFonts w:ascii="Calibri" w:hAnsi="Calibri" w:cs="Calibri"/>
          <w:b/>
          <w:smallCaps/>
          <w:sz w:val="32"/>
          <w:szCs w:val="32"/>
        </w:rPr>
        <w:lastRenderedPageBreak/>
        <w:t>Project Brief</w:t>
      </w:r>
    </w:p>
    <w:tbl>
      <w:tblPr>
        <w:tblStyle w:val="TableGrid"/>
        <w:tblW w:w="9747" w:type="dxa"/>
        <w:jc w:val="center"/>
        <w:tblLayout w:type="fixed"/>
        <w:tblLook w:val="04A0" w:firstRow="1" w:lastRow="0" w:firstColumn="1" w:lastColumn="0" w:noHBand="0" w:noVBand="1"/>
      </w:tblPr>
      <w:tblGrid>
        <w:gridCol w:w="1929"/>
        <w:gridCol w:w="2927"/>
        <w:gridCol w:w="1654"/>
        <w:gridCol w:w="3237"/>
      </w:tblGrid>
      <w:tr w:rsidR="00E171A9" w:rsidRPr="005E72CC" w14:paraId="7EC150BD" w14:textId="77777777" w:rsidTr="003F78CE">
        <w:trPr>
          <w:jc w:val="center"/>
        </w:trPr>
        <w:tc>
          <w:tcPr>
            <w:tcW w:w="1929" w:type="dxa"/>
            <w:shd w:val="clear" w:color="auto" w:fill="DEEAF6" w:themeFill="accent5" w:themeFillTint="33"/>
          </w:tcPr>
          <w:p w14:paraId="6B9FA08D" w14:textId="77777777" w:rsidR="00E171A9" w:rsidRPr="005E72CC" w:rsidRDefault="005344BF">
            <w:pPr>
              <w:rPr>
                <w:rFonts w:ascii="Calibri" w:eastAsia="SimSun" w:hAnsi="Calibri" w:cs="Calibri"/>
              </w:rPr>
            </w:pPr>
            <w:r w:rsidRPr="005E72CC">
              <w:rPr>
                <w:rFonts w:ascii="Calibri" w:eastAsia="SimSun" w:hAnsi="Calibri" w:cs="Calibri"/>
              </w:rPr>
              <w:t>PROJECT NAME</w:t>
            </w:r>
          </w:p>
        </w:tc>
        <w:tc>
          <w:tcPr>
            <w:tcW w:w="7818" w:type="dxa"/>
            <w:gridSpan w:val="3"/>
          </w:tcPr>
          <w:p w14:paraId="00877153" w14:textId="77777777" w:rsidR="00E171A9" w:rsidRPr="005E72CC" w:rsidRDefault="005344BF">
            <w:pPr>
              <w:rPr>
                <w:rFonts w:ascii="Calibri" w:eastAsia="SimSun" w:hAnsi="Calibri" w:cs="Calibri"/>
              </w:rPr>
            </w:pPr>
            <w:r w:rsidRPr="005E72CC">
              <w:rPr>
                <w:rFonts w:ascii="Calibri" w:eastAsia="SimSun" w:hAnsi="Calibri" w:cs="Calibri"/>
              </w:rPr>
              <w:t>LitPath AI: Smart Pathfinder for Theses and Dissertations</w:t>
            </w:r>
          </w:p>
        </w:tc>
      </w:tr>
      <w:tr w:rsidR="00E171A9" w:rsidRPr="005E72CC" w14:paraId="749A00DC" w14:textId="77777777" w:rsidTr="003F78CE">
        <w:trPr>
          <w:jc w:val="center"/>
        </w:trPr>
        <w:tc>
          <w:tcPr>
            <w:tcW w:w="1929" w:type="dxa"/>
            <w:shd w:val="clear" w:color="auto" w:fill="DEEAF6" w:themeFill="accent5" w:themeFillTint="33"/>
          </w:tcPr>
          <w:p w14:paraId="63EED591" w14:textId="77777777" w:rsidR="00E171A9" w:rsidRPr="005E72CC" w:rsidRDefault="005344BF">
            <w:pPr>
              <w:rPr>
                <w:rFonts w:ascii="Calibri" w:eastAsia="SimSun" w:hAnsi="Calibri" w:cs="Calibri"/>
              </w:rPr>
            </w:pPr>
            <w:r w:rsidRPr="005E72CC">
              <w:rPr>
                <w:rFonts w:ascii="Calibri" w:eastAsia="SimSun" w:hAnsi="Calibri" w:cs="Calibri"/>
              </w:rPr>
              <w:t>PROJECT MANAGER</w:t>
            </w:r>
          </w:p>
        </w:tc>
        <w:tc>
          <w:tcPr>
            <w:tcW w:w="2927" w:type="dxa"/>
          </w:tcPr>
          <w:p w14:paraId="3656B9AB" w14:textId="1A0F0461" w:rsidR="00E171A9" w:rsidRPr="005E72CC" w:rsidRDefault="0AEAC008">
            <w:pPr>
              <w:rPr>
                <w:rFonts w:ascii="Calibri" w:eastAsia="SimSun" w:hAnsi="Calibri" w:cs="Calibri"/>
              </w:rPr>
            </w:pPr>
            <w:r w:rsidRPr="005E72CC">
              <w:rPr>
                <w:rFonts w:ascii="Calibri" w:eastAsia="SimSun" w:hAnsi="Calibri" w:cs="Calibri"/>
              </w:rPr>
              <w:t>Tracie Tomon</w:t>
            </w:r>
          </w:p>
        </w:tc>
        <w:tc>
          <w:tcPr>
            <w:tcW w:w="1654" w:type="dxa"/>
            <w:shd w:val="clear" w:color="auto" w:fill="DEEAF6" w:themeFill="accent5" w:themeFillTint="33"/>
          </w:tcPr>
          <w:p w14:paraId="645DB1F6" w14:textId="77777777" w:rsidR="00E171A9" w:rsidRPr="005E72CC" w:rsidRDefault="005344BF">
            <w:pPr>
              <w:rPr>
                <w:rFonts w:ascii="Calibri" w:eastAsia="SimSun" w:hAnsi="Calibri" w:cs="Calibri"/>
              </w:rPr>
            </w:pPr>
            <w:r w:rsidRPr="005E72CC">
              <w:rPr>
                <w:rFonts w:ascii="Calibri" w:eastAsia="SimSun" w:hAnsi="Calibri" w:cs="Calibri"/>
              </w:rPr>
              <w:t>EMAIL</w:t>
            </w:r>
          </w:p>
        </w:tc>
        <w:tc>
          <w:tcPr>
            <w:tcW w:w="3237" w:type="dxa"/>
          </w:tcPr>
          <w:p w14:paraId="45FB0818" w14:textId="45ADB844" w:rsidR="00E171A9" w:rsidRPr="005E72CC" w:rsidRDefault="191B0076">
            <w:pPr>
              <w:rPr>
                <w:rFonts w:ascii="Calibri" w:eastAsia="SimSun" w:hAnsi="Calibri" w:cs="Calibri"/>
              </w:rPr>
            </w:pPr>
            <w:r w:rsidRPr="005E72CC">
              <w:rPr>
                <w:rFonts w:ascii="Calibri" w:eastAsia="SimSun" w:hAnsi="Calibri" w:cs="Calibri"/>
              </w:rPr>
              <w:t>tctomon@student.apc.edu.ph</w:t>
            </w:r>
          </w:p>
        </w:tc>
      </w:tr>
      <w:tr w:rsidR="00E171A9" w:rsidRPr="005E72CC" w14:paraId="06B7860B" w14:textId="77777777" w:rsidTr="003F78CE">
        <w:trPr>
          <w:jc w:val="center"/>
        </w:trPr>
        <w:tc>
          <w:tcPr>
            <w:tcW w:w="1929" w:type="dxa"/>
            <w:shd w:val="clear" w:color="auto" w:fill="DEEAF6" w:themeFill="accent5" w:themeFillTint="33"/>
          </w:tcPr>
          <w:p w14:paraId="14C0A225" w14:textId="77777777" w:rsidR="00E171A9" w:rsidRPr="005E72CC" w:rsidRDefault="005344BF">
            <w:pPr>
              <w:rPr>
                <w:rFonts w:ascii="Calibri" w:eastAsia="SimSun" w:hAnsi="Calibri" w:cs="Calibri"/>
              </w:rPr>
            </w:pPr>
            <w:r w:rsidRPr="005E72CC">
              <w:rPr>
                <w:rFonts w:ascii="Calibri" w:eastAsia="SimSun" w:hAnsi="Calibri" w:cs="Calibri"/>
              </w:rPr>
              <w:t>START DATE</w:t>
            </w:r>
          </w:p>
          <w:p w14:paraId="482FB04A" w14:textId="77777777" w:rsidR="00E171A9" w:rsidRPr="005E72CC" w:rsidRDefault="005344BF">
            <w:pPr>
              <w:rPr>
                <w:rFonts w:ascii="Calibri" w:eastAsia="SimSun" w:hAnsi="Calibri" w:cs="Calibri"/>
              </w:rPr>
            </w:pPr>
            <w:r w:rsidRPr="005E72CC">
              <w:rPr>
                <w:rFonts w:ascii="Calibri" w:eastAsia="SimSun" w:hAnsi="Calibri" w:cs="Calibri"/>
              </w:rPr>
              <w:t>END DATE</w:t>
            </w:r>
          </w:p>
        </w:tc>
        <w:tc>
          <w:tcPr>
            <w:tcW w:w="2927" w:type="dxa"/>
          </w:tcPr>
          <w:p w14:paraId="049F31CB" w14:textId="7A378108" w:rsidR="00E171A9" w:rsidRPr="005E72CC" w:rsidRDefault="009745CD">
            <w:pPr>
              <w:rPr>
                <w:rFonts w:ascii="Calibri" w:eastAsia="SimSun" w:hAnsi="Calibri" w:cs="Calibri"/>
              </w:rPr>
            </w:pPr>
            <w:r w:rsidRPr="005E72CC">
              <w:rPr>
                <w:rFonts w:ascii="Calibri" w:eastAsia="SimSun" w:hAnsi="Calibri" w:cs="Calibri"/>
              </w:rPr>
              <w:t>March 2025</w:t>
            </w:r>
            <w:r w:rsidRPr="005E72CC">
              <w:rPr>
                <w:rFonts w:ascii="Calibri" w:eastAsia="SimSun" w:hAnsi="Calibri" w:cs="Calibri"/>
              </w:rPr>
              <w:br/>
              <w:t>June-July 2026</w:t>
            </w:r>
          </w:p>
        </w:tc>
        <w:tc>
          <w:tcPr>
            <w:tcW w:w="1654" w:type="dxa"/>
            <w:shd w:val="clear" w:color="auto" w:fill="DEEAF6" w:themeFill="accent5" w:themeFillTint="33"/>
          </w:tcPr>
          <w:p w14:paraId="432A1BA2" w14:textId="77777777" w:rsidR="00E171A9" w:rsidRPr="005E72CC" w:rsidRDefault="005344BF">
            <w:pPr>
              <w:rPr>
                <w:rFonts w:ascii="Calibri" w:eastAsia="SimSun" w:hAnsi="Calibri" w:cs="Calibri"/>
              </w:rPr>
            </w:pPr>
            <w:r w:rsidRPr="005E72CC">
              <w:rPr>
                <w:rFonts w:ascii="Calibri" w:eastAsia="SimSun" w:hAnsi="Calibri" w:cs="Calibri"/>
              </w:rPr>
              <w:t>BUDGET</w:t>
            </w:r>
          </w:p>
        </w:tc>
        <w:tc>
          <w:tcPr>
            <w:tcW w:w="3237" w:type="dxa"/>
          </w:tcPr>
          <w:p w14:paraId="53128261" w14:textId="77777777" w:rsidR="00E171A9" w:rsidRPr="005E72CC" w:rsidRDefault="00E171A9">
            <w:pPr>
              <w:rPr>
                <w:rFonts w:ascii="Calibri" w:eastAsia="SimSun" w:hAnsi="Calibri" w:cs="Calibri"/>
              </w:rPr>
            </w:pPr>
          </w:p>
          <w:p w14:paraId="62486C05" w14:textId="77777777" w:rsidR="00E171A9" w:rsidRPr="005E72CC" w:rsidRDefault="00E171A9">
            <w:pPr>
              <w:rPr>
                <w:rFonts w:ascii="Calibri" w:eastAsia="SimSun" w:hAnsi="Calibri" w:cs="Calibri"/>
              </w:rPr>
            </w:pPr>
          </w:p>
        </w:tc>
      </w:tr>
      <w:tr w:rsidR="00E171A9" w:rsidRPr="005E72CC" w14:paraId="07B0A422" w14:textId="77777777" w:rsidTr="003F78CE">
        <w:trPr>
          <w:jc w:val="center"/>
        </w:trPr>
        <w:tc>
          <w:tcPr>
            <w:tcW w:w="1929" w:type="dxa"/>
            <w:shd w:val="clear" w:color="auto" w:fill="DEEAF6" w:themeFill="accent5" w:themeFillTint="33"/>
          </w:tcPr>
          <w:p w14:paraId="62ED5810" w14:textId="77777777" w:rsidR="00E171A9" w:rsidRPr="005E72CC" w:rsidRDefault="005344BF">
            <w:pPr>
              <w:rPr>
                <w:rFonts w:ascii="Calibri" w:eastAsia="SimSun" w:hAnsi="Calibri" w:cs="Calibri"/>
              </w:rPr>
            </w:pPr>
            <w:r w:rsidRPr="005E72CC">
              <w:rPr>
                <w:rFonts w:ascii="Calibri" w:eastAsia="SimSun" w:hAnsi="Calibri" w:cs="Calibri"/>
              </w:rPr>
              <w:t>PROJECT OVERVIEW</w:t>
            </w:r>
          </w:p>
        </w:tc>
        <w:tc>
          <w:tcPr>
            <w:tcW w:w="7818" w:type="dxa"/>
            <w:gridSpan w:val="3"/>
          </w:tcPr>
          <w:p w14:paraId="20841CDE" w14:textId="2DB155B1" w:rsidR="00FB6E71" w:rsidRPr="005E72CC" w:rsidRDefault="00FB6E71" w:rsidP="00FB6E71">
            <w:pPr>
              <w:jc w:val="both"/>
              <w:rPr>
                <w:rFonts w:ascii="Calibri" w:hAnsi="Calibri" w:cs="Calibri"/>
              </w:rPr>
            </w:pPr>
            <w:r w:rsidRPr="005E72CC">
              <w:rPr>
                <w:rFonts w:ascii="Calibri" w:hAnsi="Calibri" w:cs="Calibri"/>
              </w:rPr>
              <w:t>The DOST-STII Library houses a valuable and growing collection of graduate theses and dissertations from DOST Scholars, cataloged through its Online Public Access Catalog (OPAC). Despite the value of this collection, it remains underutilized due to critical limitations in the OPAC's search functionality, including exact keyword matching, slow processing times, and a lack of Artificial Intelligence. These limitations create a significant barrier to knowledge discovery for students, academic researchers, and DOST employees. Users who are exploring new research areas or are unsure of precise terminology find it difficult to discover relevant materials, leading to research inefficiencies and preventing the library from maximizing the impact of its key academic resources.</w:t>
            </w:r>
          </w:p>
          <w:p w14:paraId="07542C72" w14:textId="77777777" w:rsidR="00FB6E71" w:rsidRPr="005E72CC" w:rsidRDefault="00FB6E71" w:rsidP="00FB6E71">
            <w:pPr>
              <w:jc w:val="both"/>
              <w:rPr>
                <w:rFonts w:ascii="Calibri" w:hAnsi="Calibri" w:cs="Calibri"/>
              </w:rPr>
            </w:pPr>
          </w:p>
          <w:p w14:paraId="4339C2F1" w14:textId="77777777" w:rsidR="00FB6E71" w:rsidRPr="005E72CC" w:rsidRDefault="00FB6E71" w:rsidP="00FB6E71">
            <w:pPr>
              <w:jc w:val="both"/>
              <w:rPr>
                <w:rFonts w:ascii="Calibri" w:hAnsi="Calibri" w:cs="Calibri"/>
              </w:rPr>
            </w:pPr>
            <w:r w:rsidRPr="005E72CC">
              <w:rPr>
                <w:rFonts w:ascii="Calibri" w:hAnsi="Calibri" w:cs="Calibri"/>
              </w:rPr>
              <w:t>Specifically, the key challenges with the current system are:</w:t>
            </w:r>
          </w:p>
          <w:p w14:paraId="19F873DD" w14:textId="05BF6987" w:rsidR="00FB6E71" w:rsidRPr="005E72CC" w:rsidRDefault="00FB6E71" w:rsidP="00FB6E71">
            <w:pPr>
              <w:pStyle w:val="ListParagraph"/>
              <w:numPr>
                <w:ilvl w:val="0"/>
                <w:numId w:val="7"/>
              </w:numPr>
              <w:jc w:val="both"/>
              <w:rPr>
                <w:rFonts w:ascii="Calibri" w:hAnsi="Calibri" w:cs="Calibri"/>
              </w:rPr>
            </w:pPr>
            <w:r w:rsidRPr="005E72CC">
              <w:rPr>
                <w:rFonts w:ascii="Calibri" w:hAnsi="Calibri" w:cs="Calibri"/>
              </w:rPr>
              <w:t>Limited Search Mechanism: The current system relies heavily on exact keyword and title-based searches, lacking AI-powered search capabilities to interpret a user's research interests or intent. This makes the system ineffective for users exploring broader topics or those unfamiliar with precise terminology, often yielding results that are irrelevant or incomplete.</w:t>
            </w:r>
          </w:p>
          <w:p w14:paraId="6B81B6BB" w14:textId="008EE075" w:rsidR="00FB6E71" w:rsidRPr="005E72CC" w:rsidRDefault="00FB6E71" w:rsidP="00FB6E71">
            <w:pPr>
              <w:pStyle w:val="ListParagraph"/>
              <w:numPr>
                <w:ilvl w:val="0"/>
                <w:numId w:val="7"/>
              </w:numPr>
              <w:jc w:val="both"/>
              <w:rPr>
                <w:rFonts w:ascii="Calibri" w:hAnsi="Calibri" w:cs="Calibri"/>
              </w:rPr>
            </w:pPr>
            <w:r w:rsidRPr="005E72CC">
              <w:rPr>
                <w:rFonts w:ascii="Calibri" w:hAnsi="Calibri" w:cs="Calibri"/>
              </w:rPr>
              <w:t>Poor Relevance and Efficiency: The OPAC struggles to consistently generate accurate results due to the absence of advanced, intent-driven search algorithms. Internal assessments reveal that fewer than 7 out of 10 results match a user's actual research interests. Consequently, users are forced to spend approximately 15 minutes per session manually reviewing and sifting through irrelevant results to find useful materials.</w:t>
            </w:r>
          </w:p>
          <w:p w14:paraId="6A4C0EC7" w14:textId="2247068E" w:rsidR="00FB6E71" w:rsidRPr="005E72CC" w:rsidRDefault="00FB6E71" w:rsidP="00FB6E71">
            <w:pPr>
              <w:pStyle w:val="ListParagraph"/>
              <w:numPr>
                <w:ilvl w:val="0"/>
                <w:numId w:val="7"/>
              </w:numPr>
              <w:jc w:val="both"/>
              <w:rPr>
                <w:rFonts w:ascii="Calibri" w:hAnsi="Calibri" w:cs="Calibri"/>
              </w:rPr>
            </w:pPr>
            <w:r w:rsidRPr="005E72CC">
              <w:rPr>
                <w:rFonts w:ascii="Calibri" w:hAnsi="Calibri" w:cs="Calibri"/>
              </w:rPr>
              <w:t>Lengthy Searching Performance: The search function exhibits severe performance issues, with search queries taking over a minute to return results. This processing time is significantly slower than the acceptable industry standard of 30 seconds, leading to poor user experience and discouraging further exploration of the platform.</w:t>
            </w:r>
          </w:p>
          <w:p w14:paraId="02DFE966" w14:textId="44C58E8F" w:rsidR="00FB6E71" w:rsidRPr="005E72CC" w:rsidRDefault="00FB6E71" w:rsidP="00FB6E71">
            <w:pPr>
              <w:pStyle w:val="ListParagraph"/>
              <w:numPr>
                <w:ilvl w:val="0"/>
                <w:numId w:val="7"/>
              </w:numPr>
              <w:jc w:val="both"/>
              <w:rPr>
                <w:rFonts w:ascii="Calibri" w:hAnsi="Calibri" w:cs="Calibri"/>
              </w:rPr>
            </w:pPr>
            <w:r w:rsidRPr="005E72CC">
              <w:rPr>
                <w:rFonts w:ascii="Calibri" w:hAnsi="Calibri" w:cs="Calibri"/>
              </w:rPr>
              <w:t xml:space="preserve">Lack of Essential Research Support Features: The current system lacks key built-in tools essential for modern academic research, specifically </w:t>
            </w:r>
            <w:r w:rsidRPr="005E72CC">
              <w:rPr>
                <w:rFonts w:ascii="Calibri" w:hAnsi="Calibri" w:cs="Calibri"/>
              </w:rPr>
              <w:lastRenderedPageBreak/>
              <w:t>automated citation generation and bookmarking capabilities. As a result, users must manually compile citations and manage their research materials independently, which increases the time spent on administrative tasks and raises the risk of formatting errors or disorganized references.</w:t>
            </w:r>
          </w:p>
          <w:p w14:paraId="7AA7B51E" w14:textId="01A44896" w:rsidR="00F64293" w:rsidRPr="005E72CC" w:rsidRDefault="00F64293" w:rsidP="001A1FBD">
            <w:pPr>
              <w:jc w:val="both"/>
              <w:rPr>
                <w:rFonts w:ascii="Calibri" w:hAnsi="Calibri" w:cs="Calibri"/>
              </w:rPr>
            </w:pPr>
          </w:p>
        </w:tc>
      </w:tr>
      <w:tr w:rsidR="00E171A9" w:rsidRPr="005E72CC" w14:paraId="70702FB3" w14:textId="77777777" w:rsidTr="003F78CE">
        <w:trPr>
          <w:jc w:val="center"/>
        </w:trPr>
        <w:tc>
          <w:tcPr>
            <w:tcW w:w="1929" w:type="dxa"/>
            <w:shd w:val="clear" w:color="auto" w:fill="DEEAF6" w:themeFill="accent5" w:themeFillTint="33"/>
          </w:tcPr>
          <w:p w14:paraId="52F962E8" w14:textId="77777777" w:rsidR="00E171A9" w:rsidRPr="005E72CC" w:rsidRDefault="005344BF">
            <w:pPr>
              <w:rPr>
                <w:rFonts w:ascii="Calibri" w:eastAsia="SimSun" w:hAnsi="Calibri" w:cs="Calibri"/>
              </w:rPr>
            </w:pPr>
            <w:r w:rsidRPr="005E72CC">
              <w:rPr>
                <w:rFonts w:ascii="Calibri" w:eastAsia="SimSun" w:hAnsi="Calibri" w:cs="Calibri"/>
              </w:rPr>
              <w:lastRenderedPageBreak/>
              <w:t>OBJECTIVES</w:t>
            </w:r>
          </w:p>
        </w:tc>
        <w:tc>
          <w:tcPr>
            <w:tcW w:w="7818" w:type="dxa"/>
            <w:gridSpan w:val="3"/>
          </w:tcPr>
          <w:p w14:paraId="3145F000" w14:textId="77777777" w:rsidR="009076A0" w:rsidRPr="005E72CC" w:rsidRDefault="009076A0" w:rsidP="009076A0">
            <w:pPr>
              <w:pStyle w:val="template"/>
              <w:spacing w:line="240" w:lineRule="auto"/>
              <w:rPr>
                <w:rFonts w:ascii="Calibri" w:hAnsi="Calibri" w:cs="Calibri"/>
                <w:i w:val="0"/>
                <w:iCs w:val="0"/>
              </w:rPr>
            </w:pPr>
            <w:r w:rsidRPr="005E72CC">
              <w:rPr>
                <w:rFonts w:ascii="Calibri" w:hAnsi="Calibri" w:cs="Calibri"/>
                <w:i w:val="0"/>
                <w:iCs w:val="0"/>
              </w:rPr>
              <w:t>The primary goal of this project is to develop and implement an AI-powered search application to increase the discovery and use of the DOST-STII Library's collection of theses and dissertations.</w:t>
            </w:r>
          </w:p>
          <w:p w14:paraId="7A03F01A" w14:textId="77777777" w:rsidR="009076A0" w:rsidRPr="005E72CC" w:rsidRDefault="009076A0" w:rsidP="009076A0">
            <w:pPr>
              <w:pStyle w:val="template"/>
              <w:spacing w:line="240" w:lineRule="auto"/>
              <w:rPr>
                <w:rFonts w:ascii="Calibri" w:hAnsi="Calibri" w:cs="Calibri"/>
                <w:i w:val="0"/>
                <w:iCs w:val="0"/>
              </w:rPr>
            </w:pPr>
          </w:p>
          <w:p w14:paraId="63150F3B" w14:textId="77777777" w:rsidR="009076A0" w:rsidRPr="005E72CC" w:rsidRDefault="009076A0" w:rsidP="009076A0">
            <w:pPr>
              <w:pStyle w:val="template"/>
              <w:spacing w:line="240" w:lineRule="auto"/>
              <w:rPr>
                <w:rFonts w:ascii="Calibri" w:hAnsi="Calibri" w:cs="Calibri"/>
                <w:i w:val="0"/>
                <w:iCs w:val="0"/>
              </w:rPr>
            </w:pPr>
            <w:r w:rsidRPr="005E72CC">
              <w:rPr>
                <w:rFonts w:ascii="Calibri" w:hAnsi="Calibri" w:cs="Calibri"/>
                <w:i w:val="0"/>
                <w:iCs w:val="0"/>
              </w:rPr>
              <w:t>The project will achieve this through the following specific objectives:</w:t>
            </w:r>
          </w:p>
          <w:p w14:paraId="39F64577" w14:textId="51A81AD7" w:rsidR="009076A0" w:rsidRPr="005E72CC" w:rsidRDefault="009076A0" w:rsidP="009076A0">
            <w:pPr>
              <w:pStyle w:val="template"/>
              <w:numPr>
                <w:ilvl w:val="0"/>
                <w:numId w:val="8"/>
              </w:numPr>
              <w:spacing w:line="240" w:lineRule="auto"/>
              <w:rPr>
                <w:rFonts w:ascii="Calibri" w:hAnsi="Calibri" w:cs="Calibri"/>
                <w:i w:val="0"/>
                <w:iCs w:val="0"/>
              </w:rPr>
            </w:pPr>
            <w:r w:rsidRPr="005E72CC">
              <w:rPr>
                <w:rFonts w:ascii="Calibri" w:hAnsi="Calibri" w:cs="Calibri"/>
                <w:i w:val="0"/>
                <w:iCs w:val="0"/>
              </w:rPr>
              <w:t>To improve search efficiency and precision, the system will directly solve the limitations of the current exact-match search mechanism. Success will be measured by achieving a user satisfaction score of at least 3.5 out of 5 from testers on the relevance and ease of use of the new search features.</w:t>
            </w:r>
          </w:p>
          <w:p w14:paraId="37D3C9D0" w14:textId="42C76F2F" w:rsidR="009076A0" w:rsidRPr="005E72CC" w:rsidRDefault="009076A0" w:rsidP="009076A0">
            <w:pPr>
              <w:pStyle w:val="template"/>
              <w:numPr>
                <w:ilvl w:val="0"/>
                <w:numId w:val="8"/>
              </w:numPr>
              <w:spacing w:line="240" w:lineRule="auto"/>
              <w:rPr>
                <w:rFonts w:ascii="Calibri" w:hAnsi="Calibri" w:cs="Calibri"/>
                <w:i w:val="0"/>
                <w:iCs w:val="0"/>
              </w:rPr>
            </w:pPr>
            <w:r w:rsidRPr="005E72CC">
              <w:rPr>
                <w:rFonts w:ascii="Calibri" w:hAnsi="Calibri" w:cs="Calibri"/>
                <w:i w:val="0"/>
                <w:iCs w:val="0"/>
              </w:rPr>
              <w:t>To help users discover more relevant studies, the system will leverage AI-powered algorithms to provide semantically relevant search results. These algorithms will analyze user queries and content to ensure that the top 10 search suggestions have a minimum relevance accuracy of 70%, based on user feedback and expert validation.</w:t>
            </w:r>
          </w:p>
          <w:p w14:paraId="52F1F366" w14:textId="5E1D7E6A" w:rsidR="009076A0" w:rsidRPr="005E72CC" w:rsidRDefault="009076A0" w:rsidP="009076A0">
            <w:pPr>
              <w:pStyle w:val="template"/>
              <w:numPr>
                <w:ilvl w:val="0"/>
                <w:numId w:val="8"/>
              </w:numPr>
              <w:spacing w:line="240" w:lineRule="auto"/>
              <w:rPr>
                <w:rFonts w:ascii="Calibri" w:hAnsi="Calibri" w:cs="Calibri"/>
                <w:i w:val="0"/>
                <w:iCs w:val="0"/>
              </w:rPr>
            </w:pPr>
            <w:r w:rsidRPr="005E72CC">
              <w:rPr>
                <w:rFonts w:ascii="Calibri" w:hAnsi="Calibri" w:cs="Calibri"/>
                <w:i w:val="0"/>
                <w:iCs w:val="0"/>
              </w:rPr>
              <w:t>To create a better and faster user experience, the interface will be designed to be intuitive and responsive, with the goal of returning results significantly faster compared to the existing system, resulting in a more efficient user experience.</w:t>
            </w:r>
          </w:p>
          <w:p w14:paraId="27136ACB" w14:textId="4B11E941" w:rsidR="009076A0" w:rsidRPr="005E72CC" w:rsidRDefault="009076A0" w:rsidP="009076A0">
            <w:pPr>
              <w:pStyle w:val="template"/>
              <w:numPr>
                <w:ilvl w:val="0"/>
                <w:numId w:val="8"/>
              </w:numPr>
              <w:spacing w:line="240" w:lineRule="auto"/>
              <w:rPr>
                <w:rFonts w:ascii="Calibri" w:hAnsi="Calibri" w:cs="Calibri"/>
                <w:i w:val="0"/>
                <w:iCs w:val="0"/>
              </w:rPr>
            </w:pPr>
            <w:r w:rsidRPr="005E72CC">
              <w:rPr>
                <w:rFonts w:ascii="Calibri" w:hAnsi="Calibri" w:cs="Calibri"/>
                <w:i w:val="0"/>
                <w:iCs w:val="0"/>
              </w:rPr>
              <w:t>To make citing sources easier for researchers, the system will feature a built-in automated citation generator that supports multiple citation styles, including APA 7th Edition, MLA 9th Edition, Chicago Manual of Style, and IEEE. Accuracy will be verified through expert review and user testing to ensure correct citation formatting.</w:t>
            </w:r>
          </w:p>
          <w:p w14:paraId="688D59FD" w14:textId="77777777" w:rsidR="00F64293" w:rsidRPr="005E72CC" w:rsidRDefault="00F64293" w:rsidP="00F64293">
            <w:pPr>
              <w:jc w:val="both"/>
              <w:rPr>
                <w:rFonts w:ascii="Calibri" w:hAnsi="Calibri" w:cs="Calibri"/>
                <w:lang w:val="en-CA"/>
              </w:rPr>
            </w:pPr>
          </w:p>
        </w:tc>
      </w:tr>
      <w:tr w:rsidR="00E171A9" w:rsidRPr="005E72CC" w14:paraId="0709D200" w14:textId="77777777" w:rsidTr="003F78CE">
        <w:trPr>
          <w:jc w:val="center"/>
        </w:trPr>
        <w:tc>
          <w:tcPr>
            <w:tcW w:w="1929" w:type="dxa"/>
            <w:shd w:val="clear" w:color="auto" w:fill="DEEAF6" w:themeFill="accent5" w:themeFillTint="33"/>
          </w:tcPr>
          <w:p w14:paraId="7BF669E1" w14:textId="77777777" w:rsidR="00E171A9" w:rsidRPr="005E72CC" w:rsidRDefault="005344BF">
            <w:pPr>
              <w:rPr>
                <w:rFonts w:ascii="Calibri" w:eastAsia="SimSun" w:hAnsi="Calibri" w:cs="Calibri"/>
              </w:rPr>
            </w:pPr>
            <w:r w:rsidRPr="005E72CC">
              <w:rPr>
                <w:rFonts w:ascii="Calibri" w:eastAsia="SimSun" w:hAnsi="Calibri" w:cs="Calibri"/>
              </w:rPr>
              <w:t>SCOPE</w:t>
            </w:r>
          </w:p>
        </w:tc>
        <w:tc>
          <w:tcPr>
            <w:tcW w:w="7818" w:type="dxa"/>
            <w:gridSpan w:val="3"/>
          </w:tcPr>
          <w:p w14:paraId="21780C16" w14:textId="4129E010" w:rsidR="0076286A" w:rsidRPr="005E72CC" w:rsidRDefault="0076286A" w:rsidP="0076286A">
            <w:pPr>
              <w:pStyle w:val="template"/>
              <w:spacing w:line="240" w:lineRule="auto"/>
              <w:jc w:val="both"/>
              <w:rPr>
                <w:rFonts w:ascii="Calibri" w:hAnsi="Calibri" w:cs="Calibri"/>
                <w:i w:val="0"/>
                <w:iCs w:val="0"/>
                <w:lang w:val="en-PH"/>
              </w:rPr>
            </w:pPr>
            <w:r w:rsidRPr="005E72CC">
              <w:rPr>
                <w:rFonts w:ascii="Calibri" w:hAnsi="Calibri" w:cs="Calibri"/>
                <w:i w:val="0"/>
                <w:iCs w:val="0"/>
                <w:lang w:val="en-PH"/>
              </w:rPr>
              <w:t>The scope of the LitPath AI project includes the delivery of the following tangible outputs:</w:t>
            </w:r>
          </w:p>
          <w:p w14:paraId="15747120" w14:textId="77777777" w:rsidR="0076286A" w:rsidRPr="005E72CC" w:rsidRDefault="0076286A" w:rsidP="0076286A">
            <w:pPr>
              <w:pStyle w:val="template"/>
              <w:spacing w:line="240" w:lineRule="auto"/>
              <w:jc w:val="both"/>
              <w:rPr>
                <w:rFonts w:ascii="Calibri" w:hAnsi="Calibri" w:cs="Calibri"/>
                <w:i w:val="0"/>
                <w:iCs w:val="0"/>
                <w:lang w:val="en-PH"/>
              </w:rPr>
            </w:pPr>
          </w:p>
          <w:p w14:paraId="29BD807F" w14:textId="48EB493C" w:rsidR="0076286A" w:rsidRPr="005E72CC" w:rsidRDefault="0076286A" w:rsidP="0076286A">
            <w:pPr>
              <w:pStyle w:val="template"/>
              <w:numPr>
                <w:ilvl w:val="0"/>
                <w:numId w:val="9"/>
              </w:numPr>
              <w:spacing w:line="240" w:lineRule="auto"/>
              <w:jc w:val="both"/>
              <w:rPr>
                <w:rFonts w:ascii="Calibri" w:hAnsi="Calibri" w:cs="Calibri"/>
                <w:i w:val="0"/>
                <w:iCs w:val="0"/>
                <w:lang w:val="en-PH"/>
              </w:rPr>
            </w:pPr>
            <w:r w:rsidRPr="005E72CC">
              <w:rPr>
                <w:rFonts w:ascii="Calibri" w:hAnsi="Calibri" w:cs="Calibri"/>
                <w:i w:val="0"/>
                <w:iCs w:val="0"/>
                <w:lang w:val="en-PH"/>
              </w:rPr>
              <w:t>Standalone Web Application: A fully functional, independent user interface that operates separately from the existing DOST-STII OPAC.</w:t>
            </w:r>
          </w:p>
          <w:p w14:paraId="5BB3654E" w14:textId="5EDF08F3" w:rsidR="0076286A" w:rsidRPr="005E72CC" w:rsidRDefault="0076286A" w:rsidP="0076286A">
            <w:pPr>
              <w:pStyle w:val="template"/>
              <w:numPr>
                <w:ilvl w:val="0"/>
                <w:numId w:val="9"/>
              </w:numPr>
              <w:spacing w:line="240" w:lineRule="auto"/>
              <w:jc w:val="both"/>
              <w:rPr>
                <w:rFonts w:ascii="Calibri" w:hAnsi="Calibri" w:cs="Calibri"/>
                <w:i w:val="0"/>
                <w:iCs w:val="0"/>
                <w:lang w:val="en-PH"/>
              </w:rPr>
            </w:pPr>
            <w:r w:rsidRPr="005E72CC">
              <w:rPr>
                <w:rFonts w:ascii="Calibri" w:hAnsi="Calibri" w:cs="Calibri"/>
                <w:i w:val="0"/>
                <w:iCs w:val="0"/>
                <w:lang w:val="en-PH"/>
              </w:rPr>
              <w:t>AI-Powered Semantic Search Engine: A backend search algorithm designed to interpret the meaning, context, and research intent behind user queries, moving beyond traditional exact-match keyword searching.</w:t>
            </w:r>
          </w:p>
          <w:p w14:paraId="6646639A" w14:textId="360C9DE5" w:rsidR="0076286A" w:rsidRPr="005E72CC" w:rsidRDefault="0076286A" w:rsidP="0076286A">
            <w:pPr>
              <w:pStyle w:val="template"/>
              <w:numPr>
                <w:ilvl w:val="0"/>
                <w:numId w:val="9"/>
              </w:numPr>
              <w:spacing w:line="240" w:lineRule="auto"/>
              <w:jc w:val="both"/>
              <w:rPr>
                <w:rFonts w:ascii="Calibri" w:hAnsi="Calibri" w:cs="Calibri"/>
                <w:i w:val="0"/>
                <w:iCs w:val="0"/>
                <w:lang w:val="en-PH"/>
              </w:rPr>
            </w:pPr>
            <w:r w:rsidRPr="005E72CC">
              <w:rPr>
                <w:rFonts w:ascii="Calibri" w:hAnsi="Calibri" w:cs="Calibri"/>
                <w:i w:val="0"/>
                <w:iCs w:val="0"/>
                <w:lang w:val="en-PH"/>
              </w:rPr>
              <w:lastRenderedPageBreak/>
              <w:t>Client-Provided Database: An independent backend database populated exclusively with the sample thesis and dissertation papers provided directly by DOST-STII for the system's search repository.</w:t>
            </w:r>
          </w:p>
          <w:p w14:paraId="6EFCF677" w14:textId="630A7613" w:rsidR="0076286A" w:rsidRPr="005E72CC" w:rsidRDefault="0076286A" w:rsidP="0076286A">
            <w:pPr>
              <w:pStyle w:val="template"/>
              <w:numPr>
                <w:ilvl w:val="0"/>
                <w:numId w:val="9"/>
              </w:numPr>
              <w:spacing w:line="240" w:lineRule="auto"/>
              <w:jc w:val="both"/>
              <w:rPr>
                <w:rFonts w:ascii="Calibri" w:hAnsi="Calibri" w:cs="Calibri"/>
                <w:i w:val="0"/>
                <w:iCs w:val="0"/>
                <w:lang w:val="en-PH"/>
              </w:rPr>
            </w:pPr>
            <w:r w:rsidRPr="005E72CC">
              <w:rPr>
                <w:rFonts w:ascii="Calibri" w:hAnsi="Calibri" w:cs="Calibri"/>
                <w:i w:val="0"/>
                <w:iCs w:val="0"/>
                <w:lang w:val="en-PH"/>
              </w:rPr>
              <w:t>Automated Citation Generator: A built-in tool that automatically formats citations for selected research materials in APA, MLA, Chicago Manual of Style, and IEEE formats.</w:t>
            </w:r>
          </w:p>
          <w:p w14:paraId="746731E7" w14:textId="5832DA12" w:rsidR="0076286A" w:rsidRPr="005E72CC" w:rsidRDefault="0076286A" w:rsidP="0076286A">
            <w:pPr>
              <w:pStyle w:val="template"/>
              <w:numPr>
                <w:ilvl w:val="0"/>
                <w:numId w:val="9"/>
              </w:numPr>
              <w:spacing w:line="240" w:lineRule="auto"/>
              <w:jc w:val="both"/>
              <w:rPr>
                <w:rFonts w:ascii="Calibri" w:hAnsi="Calibri" w:cs="Calibri"/>
                <w:i w:val="0"/>
                <w:iCs w:val="0"/>
                <w:lang w:val="en-PH"/>
              </w:rPr>
            </w:pPr>
            <w:r w:rsidRPr="005E72CC">
              <w:rPr>
                <w:rFonts w:ascii="Calibri" w:hAnsi="Calibri" w:cs="Calibri"/>
                <w:i w:val="0"/>
                <w:iCs w:val="0"/>
                <w:lang w:val="en-PH"/>
              </w:rPr>
              <w:t>Research Management &amp; Feedback Tools: A bookmarking feature allowing users to save and organize their discovered research materials, alongside an integrated feedback tool to capture user ratings and comments.</w:t>
            </w:r>
          </w:p>
          <w:p w14:paraId="5D69DC00" w14:textId="2726B54A" w:rsidR="00E171A9" w:rsidRPr="005E72CC" w:rsidRDefault="0076286A" w:rsidP="0076286A">
            <w:pPr>
              <w:pStyle w:val="template"/>
              <w:numPr>
                <w:ilvl w:val="0"/>
                <w:numId w:val="9"/>
              </w:numPr>
              <w:spacing w:line="240" w:lineRule="auto"/>
              <w:jc w:val="both"/>
              <w:rPr>
                <w:rFonts w:ascii="Calibri" w:hAnsi="Calibri" w:cs="Calibri"/>
                <w:i w:val="0"/>
                <w:iCs w:val="0"/>
                <w:lang w:val="en-PH"/>
              </w:rPr>
            </w:pPr>
            <w:r w:rsidRPr="005E72CC">
              <w:rPr>
                <w:rFonts w:ascii="Calibri" w:hAnsi="Calibri" w:cs="Calibri"/>
                <w:i w:val="0"/>
                <w:iCs w:val="0"/>
                <w:lang w:val="en-PH"/>
              </w:rPr>
              <w:t>Admin Analytics Dashboard: A dedicated dashboard providing DOST-STII library administrators with visibility into search trends, usage patterns, and user interactions.</w:t>
            </w:r>
          </w:p>
          <w:p w14:paraId="6B699379" w14:textId="35F26055" w:rsidR="0076286A" w:rsidRPr="005E72CC" w:rsidRDefault="0076286A" w:rsidP="0076286A">
            <w:pPr>
              <w:pStyle w:val="template"/>
              <w:spacing w:line="240" w:lineRule="auto"/>
              <w:jc w:val="both"/>
              <w:rPr>
                <w:rFonts w:ascii="Calibri" w:hAnsi="Calibri" w:cs="Calibri"/>
                <w:i w:val="0"/>
                <w:iCs w:val="0"/>
                <w:lang w:val="en-PH"/>
              </w:rPr>
            </w:pPr>
          </w:p>
        </w:tc>
      </w:tr>
      <w:tr w:rsidR="00E171A9" w:rsidRPr="005E72CC" w14:paraId="52C5D716" w14:textId="77777777" w:rsidTr="003F78CE">
        <w:trPr>
          <w:jc w:val="center"/>
        </w:trPr>
        <w:tc>
          <w:tcPr>
            <w:tcW w:w="1929" w:type="dxa"/>
            <w:shd w:val="clear" w:color="auto" w:fill="DEEAF6" w:themeFill="accent5" w:themeFillTint="33"/>
          </w:tcPr>
          <w:p w14:paraId="26827FB6" w14:textId="77777777" w:rsidR="00E171A9" w:rsidRPr="005E72CC" w:rsidRDefault="005344BF">
            <w:pPr>
              <w:rPr>
                <w:rFonts w:ascii="Calibri" w:eastAsia="SimSun" w:hAnsi="Calibri" w:cs="Calibri"/>
              </w:rPr>
            </w:pPr>
            <w:r w:rsidRPr="005E72CC">
              <w:rPr>
                <w:rFonts w:ascii="Calibri" w:eastAsia="SimSun" w:hAnsi="Calibri" w:cs="Calibri"/>
              </w:rPr>
              <w:lastRenderedPageBreak/>
              <w:t>DELIVERABLES</w:t>
            </w:r>
          </w:p>
        </w:tc>
        <w:tc>
          <w:tcPr>
            <w:tcW w:w="7818" w:type="dxa"/>
            <w:gridSpan w:val="3"/>
          </w:tcPr>
          <w:p w14:paraId="6DE53A84" w14:textId="77777777" w:rsidR="00B81321" w:rsidRPr="005E72CC" w:rsidRDefault="00B81321">
            <w:pPr>
              <w:pStyle w:val="ListParagraph"/>
              <w:numPr>
                <w:ilvl w:val="0"/>
                <w:numId w:val="3"/>
              </w:numPr>
              <w:spacing w:after="240" w:line="276" w:lineRule="auto"/>
              <w:rPr>
                <w:rFonts w:ascii="Calibri" w:hAnsi="Calibri" w:cs="Calibri"/>
              </w:rPr>
            </w:pPr>
            <w:r w:rsidRPr="005E72CC">
              <w:rPr>
                <w:rFonts w:ascii="Calibri" w:hAnsi="Calibri" w:cs="Calibri"/>
              </w:rPr>
              <w:t>Working Prototype Ready for Deployment: A fully functional, standalone web application featuring an AI-powered semantic search engine capable of analyzing user research intent. This complete system includes a responsive user interface, a built-in automated citation generator (supporting APA 7th, MLA 9th, Chicago, and IEEE styles), a bookmarking feature for saving and organizing research materials, an admin dashboard for tracking search trends and usage patterns, and an integrated user feedback tool to measure satisfaction and validate search relevance.</w:t>
            </w:r>
          </w:p>
          <w:p w14:paraId="1514500A" w14:textId="633BE55E" w:rsidR="00E171A9" w:rsidRPr="005E72CC" w:rsidRDefault="00E74952">
            <w:pPr>
              <w:pStyle w:val="ListParagraph"/>
              <w:numPr>
                <w:ilvl w:val="0"/>
                <w:numId w:val="3"/>
              </w:numPr>
              <w:spacing w:after="240" w:line="276" w:lineRule="auto"/>
              <w:rPr>
                <w:rFonts w:ascii="Calibri" w:hAnsi="Calibri" w:cs="Calibri"/>
              </w:rPr>
            </w:pPr>
            <w:r w:rsidRPr="005E72CC">
              <w:rPr>
                <w:rFonts w:ascii="Calibri" w:hAnsi="Calibri" w:cs="Calibri"/>
              </w:rPr>
              <w:t>Comprehensive Project Documentation: A complete package containing all project documents required for formal handover, future use, and maintenance. This includes the technical manual, a user guide for researchers and library staff, and a final report verifying that all project objectives have been successfully met.</w:t>
            </w:r>
          </w:p>
        </w:tc>
      </w:tr>
      <w:tr w:rsidR="00E171A9" w:rsidRPr="005E72CC" w14:paraId="0B7A320E" w14:textId="77777777" w:rsidTr="003F78CE">
        <w:trPr>
          <w:jc w:val="center"/>
        </w:trPr>
        <w:tc>
          <w:tcPr>
            <w:tcW w:w="1929" w:type="dxa"/>
            <w:shd w:val="clear" w:color="auto" w:fill="DEEAF6" w:themeFill="accent5" w:themeFillTint="33"/>
          </w:tcPr>
          <w:p w14:paraId="7ABD9078" w14:textId="77777777" w:rsidR="00E171A9" w:rsidRPr="005E72CC" w:rsidRDefault="005344BF">
            <w:pPr>
              <w:rPr>
                <w:rFonts w:ascii="Calibri" w:eastAsia="SimSun" w:hAnsi="Calibri" w:cs="Calibri"/>
              </w:rPr>
            </w:pPr>
            <w:r w:rsidRPr="005E72CC">
              <w:rPr>
                <w:rFonts w:ascii="Calibri" w:eastAsia="SimSun" w:hAnsi="Calibri" w:cs="Calibri"/>
              </w:rPr>
              <w:t>SUCCESS CRITERIA</w:t>
            </w:r>
          </w:p>
        </w:tc>
        <w:tc>
          <w:tcPr>
            <w:tcW w:w="7818" w:type="dxa"/>
            <w:gridSpan w:val="3"/>
          </w:tcPr>
          <w:p w14:paraId="20E6E60B" w14:textId="13B8AA9A" w:rsidR="00C668E5" w:rsidRPr="005E72CC" w:rsidRDefault="00C668E5" w:rsidP="00C668E5">
            <w:pPr>
              <w:pStyle w:val="ListParagraph"/>
              <w:numPr>
                <w:ilvl w:val="0"/>
                <w:numId w:val="4"/>
              </w:numPr>
              <w:spacing w:before="240" w:after="160" w:line="276" w:lineRule="auto"/>
              <w:rPr>
                <w:rFonts w:ascii="Calibri" w:hAnsi="Calibri" w:cs="Calibri"/>
              </w:rPr>
            </w:pPr>
            <w:r w:rsidRPr="005E72CC">
              <w:rPr>
                <w:rFonts w:ascii="Calibri" w:hAnsi="Calibri" w:cs="Calibri"/>
              </w:rPr>
              <w:t>The project delivers a 100% working application with all defined features fully complete and operational.</w:t>
            </w:r>
          </w:p>
          <w:p w14:paraId="77CEFCB0" w14:textId="534099C2" w:rsidR="00C668E5" w:rsidRPr="005E72CC" w:rsidRDefault="00C668E5" w:rsidP="00C668E5">
            <w:pPr>
              <w:pStyle w:val="ListParagraph"/>
              <w:numPr>
                <w:ilvl w:val="0"/>
                <w:numId w:val="4"/>
              </w:numPr>
              <w:spacing w:before="240" w:after="160" w:line="276" w:lineRule="auto"/>
              <w:rPr>
                <w:rFonts w:ascii="Calibri" w:hAnsi="Calibri" w:cs="Calibri"/>
              </w:rPr>
            </w:pPr>
            <w:r w:rsidRPr="005E72CC">
              <w:rPr>
                <w:rFonts w:ascii="Calibri" w:hAnsi="Calibri" w:cs="Calibri"/>
              </w:rPr>
              <w:t>System achieves an average user satisfaction score of at least 3.5 out of 5 from the test group of students and DOST employees. Feedback must also confirm that the system makes their research process feel faster and easier.</w:t>
            </w:r>
          </w:p>
          <w:p w14:paraId="329AFC02" w14:textId="543B0709" w:rsidR="00C668E5" w:rsidRPr="005E72CC" w:rsidRDefault="00C668E5" w:rsidP="00C668E5">
            <w:pPr>
              <w:pStyle w:val="ListParagraph"/>
              <w:numPr>
                <w:ilvl w:val="0"/>
                <w:numId w:val="4"/>
              </w:numPr>
              <w:spacing w:before="240" w:after="160" w:line="276" w:lineRule="auto"/>
              <w:rPr>
                <w:rFonts w:ascii="Calibri" w:hAnsi="Calibri" w:cs="Calibri"/>
              </w:rPr>
            </w:pPr>
            <w:r w:rsidRPr="005E72CC">
              <w:rPr>
                <w:rFonts w:ascii="Calibri" w:hAnsi="Calibri" w:cs="Calibri"/>
              </w:rPr>
              <w:t xml:space="preserve">The new search system is successfully deployed as a standalone </w:t>
            </w:r>
            <w:r w:rsidRPr="005E72CC">
              <w:rPr>
                <w:rFonts w:ascii="Calibri" w:hAnsi="Calibri" w:cs="Calibri"/>
              </w:rPr>
              <w:lastRenderedPageBreak/>
              <w:t>web application via Proxmox and consistently processes queries and displays results faster than the traditional library OPAC system.</w:t>
            </w:r>
          </w:p>
          <w:p w14:paraId="163BAE94" w14:textId="7EC29604" w:rsidR="00E171A9" w:rsidRPr="005E72CC" w:rsidRDefault="00C668E5" w:rsidP="00C668E5">
            <w:pPr>
              <w:pStyle w:val="ListParagraph"/>
              <w:numPr>
                <w:ilvl w:val="0"/>
                <w:numId w:val="4"/>
              </w:numPr>
              <w:spacing w:after="240" w:line="276" w:lineRule="auto"/>
              <w:rPr>
                <w:rFonts w:ascii="Calibri" w:hAnsi="Calibri" w:cs="Calibri"/>
              </w:rPr>
            </w:pPr>
            <w:r w:rsidRPr="005E72CC">
              <w:rPr>
                <w:rFonts w:ascii="Calibri" w:hAnsi="Calibri" w:cs="Calibri"/>
              </w:rPr>
              <w:t>All key deliverables - the AI engine, the user interface including the citation tool, user feedback system, and all documentation, have been formally signed off on and accepted by the project stakeholders.</w:t>
            </w:r>
          </w:p>
        </w:tc>
      </w:tr>
      <w:tr w:rsidR="00E171A9" w:rsidRPr="005E72CC" w14:paraId="04E707BC" w14:textId="77777777" w:rsidTr="003F78CE">
        <w:trPr>
          <w:jc w:val="center"/>
        </w:trPr>
        <w:tc>
          <w:tcPr>
            <w:tcW w:w="1929" w:type="dxa"/>
            <w:shd w:val="clear" w:color="auto" w:fill="DEEAF6" w:themeFill="accent5" w:themeFillTint="33"/>
          </w:tcPr>
          <w:p w14:paraId="7A69AA06" w14:textId="77777777" w:rsidR="00E171A9" w:rsidRPr="005E72CC" w:rsidRDefault="005344BF">
            <w:pPr>
              <w:rPr>
                <w:rFonts w:ascii="Calibri" w:eastAsia="SimSun" w:hAnsi="Calibri" w:cs="Calibri"/>
              </w:rPr>
            </w:pPr>
            <w:r w:rsidRPr="005E72CC">
              <w:rPr>
                <w:rFonts w:ascii="Calibri" w:eastAsia="SimSun" w:hAnsi="Calibri" w:cs="Calibri"/>
              </w:rPr>
              <w:lastRenderedPageBreak/>
              <w:t>TARGET AUDIENCE</w:t>
            </w:r>
          </w:p>
        </w:tc>
        <w:tc>
          <w:tcPr>
            <w:tcW w:w="7818" w:type="dxa"/>
            <w:gridSpan w:val="3"/>
          </w:tcPr>
          <w:p w14:paraId="3FE9F23F" w14:textId="726F825F" w:rsidR="00E171A9" w:rsidRPr="005E72CC" w:rsidRDefault="005344BF" w:rsidP="005E72CC">
            <w:pPr>
              <w:pStyle w:val="template"/>
              <w:spacing w:line="240" w:lineRule="auto"/>
              <w:jc w:val="both"/>
              <w:rPr>
                <w:rFonts w:ascii="Calibri" w:hAnsi="Calibri" w:cs="Calibri"/>
                <w:i w:val="0"/>
                <w:iCs w:val="0"/>
                <w:lang w:val="en-PH"/>
              </w:rPr>
            </w:pPr>
            <w:r w:rsidRPr="005E72CC">
              <w:rPr>
                <w:rFonts w:ascii="Calibri" w:hAnsi="Calibri" w:cs="Calibri"/>
                <w:i w:val="0"/>
                <w:iCs w:val="0"/>
                <w:lang w:val="en-PH"/>
              </w:rPr>
              <w:t>The project is intended for multiple audiences:</w:t>
            </w:r>
          </w:p>
          <w:p w14:paraId="7229D546" w14:textId="65E106C6" w:rsidR="00E171A9" w:rsidRPr="005E72CC" w:rsidRDefault="004D5C84">
            <w:pPr>
              <w:pStyle w:val="template"/>
              <w:numPr>
                <w:ilvl w:val="0"/>
                <w:numId w:val="5"/>
              </w:numPr>
              <w:spacing w:line="240" w:lineRule="auto"/>
              <w:jc w:val="both"/>
              <w:rPr>
                <w:rFonts w:ascii="Calibri" w:hAnsi="Calibri" w:cs="Calibri"/>
                <w:i w:val="0"/>
                <w:iCs w:val="0"/>
                <w:lang w:val="en-PH"/>
              </w:rPr>
            </w:pPr>
            <w:r w:rsidRPr="005E72CC">
              <w:rPr>
                <w:rFonts w:ascii="Calibri" w:hAnsi="Calibri" w:cs="Calibri"/>
                <w:i w:val="0"/>
                <w:iCs w:val="0"/>
                <w:lang w:val="en-US"/>
              </w:rPr>
              <w:t xml:space="preserve">Students / Researchers </w:t>
            </w:r>
            <w:r w:rsidR="00F14499" w:rsidRPr="005E72CC">
              <w:rPr>
                <w:rFonts w:ascii="Calibri" w:hAnsi="Calibri" w:cs="Calibri"/>
                <w:i w:val="0"/>
                <w:iCs w:val="0"/>
                <w:lang w:val="en-US"/>
              </w:rPr>
              <w:t>– Individuals conducting research for academic papers or projects.</w:t>
            </w:r>
          </w:p>
          <w:p w14:paraId="18571315" w14:textId="38597237" w:rsidR="00F14499" w:rsidRPr="005E72CC" w:rsidRDefault="00F14499">
            <w:pPr>
              <w:pStyle w:val="template"/>
              <w:numPr>
                <w:ilvl w:val="0"/>
                <w:numId w:val="5"/>
              </w:numPr>
              <w:spacing w:line="240" w:lineRule="auto"/>
              <w:jc w:val="both"/>
              <w:rPr>
                <w:rFonts w:ascii="Calibri" w:hAnsi="Calibri" w:cs="Calibri"/>
                <w:i w:val="0"/>
                <w:iCs w:val="0"/>
                <w:lang w:val="en-PH"/>
              </w:rPr>
            </w:pPr>
            <w:r w:rsidRPr="005E72CC">
              <w:rPr>
                <w:rFonts w:ascii="Calibri" w:hAnsi="Calibri" w:cs="Calibri"/>
                <w:i w:val="0"/>
                <w:iCs w:val="0"/>
                <w:lang w:val="en-US"/>
              </w:rPr>
              <w:t xml:space="preserve">System Admin – </w:t>
            </w:r>
            <w:r w:rsidR="00B61A87" w:rsidRPr="005E72CC">
              <w:rPr>
                <w:rFonts w:ascii="Calibri" w:hAnsi="Calibri" w:cs="Calibri"/>
                <w:i w:val="0"/>
                <w:iCs w:val="0"/>
                <w:lang w:val="en-US"/>
              </w:rPr>
              <w:t>DOST-STII administrators and facilitators who use the system to assist library users during reference interviews and understand usage analytics.</w:t>
            </w:r>
          </w:p>
        </w:tc>
      </w:tr>
    </w:tbl>
    <w:p w14:paraId="1F72F646" w14:textId="77777777" w:rsidR="00E171A9" w:rsidRPr="005E72CC" w:rsidRDefault="00E171A9">
      <w:pPr>
        <w:rPr>
          <w:rFonts w:ascii="Calibri" w:hAnsi="Calibri" w:cs="Calibri"/>
        </w:rPr>
      </w:pPr>
    </w:p>
    <w:p w14:paraId="08CE6F91" w14:textId="77777777" w:rsidR="00E171A9" w:rsidRPr="005E72CC" w:rsidRDefault="00E171A9">
      <w:pPr>
        <w:rPr>
          <w:rFonts w:ascii="Calibri" w:hAnsi="Calibri" w:cs="Calibri"/>
        </w:rPr>
      </w:pPr>
    </w:p>
    <w:p w14:paraId="61CDCEAD" w14:textId="77777777" w:rsidR="00E171A9" w:rsidRPr="005E72CC" w:rsidRDefault="00E171A9">
      <w:pPr>
        <w:rPr>
          <w:rFonts w:ascii="Calibri" w:hAnsi="Calibri" w:cs="Calibri"/>
          <w:b/>
          <w:color w:val="008000"/>
        </w:rPr>
      </w:pPr>
    </w:p>
    <w:p w14:paraId="57543C8F" w14:textId="77777777" w:rsidR="002153D4" w:rsidRPr="005E72CC" w:rsidRDefault="002153D4">
      <w:pPr>
        <w:rPr>
          <w:rFonts w:ascii="Calibri" w:hAnsi="Calibri" w:cs="Calibri"/>
          <w:b/>
          <w:color w:val="008000"/>
        </w:rPr>
      </w:pPr>
    </w:p>
    <w:p w14:paraId="134FF5C8" w14:textId="77777777" w:rsidR="002153D4" w:rsidRPr="005E72CC" w:rsidRDefault="002153D4">
      <w:pPr>
        <w:rPr>
          <w:rFonts w:ascii="Calibri" w:hAnsi="Calibri" w:cs="Calibri"/>
          <w:b/>
          <w:color w:val="008000"/>
        </w:rPr>
      </w:pPr>
    </w:p>
    <w:p w14:paraId="4C697B86" w14:textId="77777777" w:rsidR="002153D4" w:rsidRPr="005E72CC" w:rsidRDefault="002153D4">
      <w:pPr>
        <w:rPr>
          <w:rFonts w:ascii="Calibri" w:hAnsi="Calibri" w:cs="Calibri"/>
          <w:b/>
          <w:color w:val="008000"/>
        </w:rPr>
      </w:pPr>
    </w:p>
    <w:p w14:paraId="4FC17274" w14:textId="77777777" w:rsidR="00010016" w:rsidRPr="005E72CC" w:rsidRDefault="00010016">
      <w:pPr>
        <w:rPr>
          <w:rFonts w:ascii="Calibri" w:hAnsi="Calibri" w:cs="Calibri"/>
          <w:b/>
          <w:color w:val="008000"/>
        </w:rPr>
      </w:pPr>
    </w:p>
    <w:p w14:paraId="703F34D4" w14:textId="77777777" w:rsidR="00010016" w:rsidRPr="005E72CC" w:rsidRDefault="00010016">
      <w:pPr>
        <w:rPr>
          <w:rFonts w:ascii="Calibri" w:hAnsi="Calibri" w:cs="Calibri"/>
          <w:b/>
          <w:color w:val="008000"/>
        </w:rPr>
      </w:pPr>
    </w:p>
    <w:p w14:paraId="7B63769F" w14:textId="77777777" w:rsidR="002153D4" w:rsidRPr="005E72CC" w:rsidRDefault="002153D4">
      <w:pPr>
        <w:rPr>
          <w:rFonts w:ascii="Calibri" w:hAnsi="Calibri" w:cs="Calibri"/>
          <w:b/>
          <w:color w:val="008000"/>
        </w:rPr>
      </w:pPr>
    </w:p>
    <w:p w14:paraId="4BDF45DC" w14:textId="77777777" w:rsidR="003F78CE" w:rsidRDefault="003F78CE">
      <w:pPr>
        <w:rPr>
          <w:rFonts w:ascii="Calibri" w:hAnsi="Calibri" w:cs="Calibri"/>
          <w:b/>
          <w:color w:val="008000"/>
        </w:rPr>
      </w:pPr>
    </w:p>
    <w:p w14:paraId="266B5F9C" w14:textId="77777777" w:rsidR="005E72CC" w:rsidRDefault="005E72CC">
      <w:pPr>
        <w:rPr>
          <w:rFonts w:ascii="Calibri" w:hAnsi="Calibri" w:cs="Calibri"/>
          <w:b/>
          <w:color w:val="008000"/>
        </w:rPr>
      </w:pPr>
    </w:p>
    <w:p w14:paraId="267BD19A" w14:textId="77777777" w:rsidR="005E72CC" w:rsidRDefault="005E72CC">
      <w:pPr>
        <w:rPr>
          <w:rFonts w:ascii="Calibri" w:hAnsi="Calibri" w:cs="Calibri"/>
          <w:b/>
          <w:color w:val="008000"/>
        </w:rPr>
      </w:pPr>
    </w:p>
    <w:p w14:paraId="5A43A416" w14:textId="77777777" w:rsidR="005E72CC" w:rsidRDefault="005E72CC">
      <w:pPr>
        <w:rPr>
          <w:rFonts w:ascii="Calibri" w:hAnsi="Calibri" w:cs="Calibri"/>
          <w:b/>
          <w:color w:val="008000"/>
        </w:rPr>
      </w:pPr>
    </w:p>
    <w:p w14:paraId="047DC69A" w14:textId="77777777" w:rsidR="005E72CC" w:rsidRDefault="005E72CC">
      <w:pPr>
        <w:rPr>
          <w:rFonts w:ascii="Calibri" w:hAnsi="Calibri" w:cs="Calibri"/>
          <w:b/>
          <w:color w:val="008000"/>
        </w:rPr>
      </w:pPr>
    </w:p>
    <w:p w14:paraId="61FF48A1" w14:textId="77777777" w:rsidR="005E72CC" w:rsidRPr="005E72CC" w:rsidRDefault="005E72CC">
      <w:pPr>
        <w:rPr>
          <w:rFonts w:ascii="Calibri" w:hAnsi="Calibri" w:cs="Calibri"/>
          <w:b/>
          <w:color w:val="008000"/>
        </w:rPr>
      </w:pPr>
    </w:p>
    <w:p w14:paraId="6BB9E253" w14:textId="77777777" w:rsidR="00E171A9" w:rsidRPr="005E72CC" w:rsidRDefault="00E171A9">
      <w:pPr>
        <w:rPr>
          <w:rFonts w:ascii="Calibri" w:hAnsi="Calibri" w:cs="Calibri"/>
        </w:rPr>
      </w:pPr>
    </w:p>
    <w:p w14:paraId="18684A26" w14:textId="77777777" w:rsidR="003F78CE" w:rsidRPr="005E72CC" w:rsidRDefault="003F78CE" w:rsidP="003F78CE">
      <w:pPr>
        <w:rPr>
          <w:rFonts w:ascii="Calibri" w:hAnsi="Calibri" w:cs="Calibri"/>
          <w:b/>
          <w:smallCaps/>
          <w:sz w:val="28"/>
          <w:szCs w:val="28"/>
        </w:rPr>
      </w:pPr>
      <w:r w:rsidRPr="005E72CC">
        <w:rPr>
          <w:rFonts w:ascii="Calibri" w:hAnsi="Calibri" w:cs="Calibri"/>
          <w:b/>
          <w:smallCaps/>
          <w:sz w:val="28"/>
          <w:szCs w:val="28"/>
        </w:rPr>
        <w:t xml:space="preserve">Sponsor Acceptance </w:t>
      </w:r>
    </w:p>
    <w:p w14:paraId="73F162C7" w14:textId="77777777" w:rsidR="003F78CE" w:rsidRPr="005E72CC" w:rsidRDefault="003F78CE" w:rsidP="003F78CE">
      <w:pPr>
        <w:rPr>
          <w:rFonts w:ascii="Calibri" w:hAnsi="Calibri" w:cs="Calibri"/>
        </w:rPr>
      </w:pPr>
    </w:p>
    <w:p w14:paraId="0E67575E" w14:textId="77777777" w:rsidR="003F78CE" w:rsidRPr="005E72CC" w:rsidRDefault="003F78CE" w:rsidP="003F78CE">
      <w:pPr>
        <w:rPr>
          <w:rFonts w:ascii="Calibri" w:hAnsi="Calibri" w:cs="Calibri"/>
        </w:rPr>
      </w:pPr>
      <w:r w:rsidRPr="005E72CC">
        <w:rPr>
          <w:rFonts w:ascii="Calibri" w:hAnsi="Calibri" w:cs="Calibri"/>
        </w:rPr>
        <w:t>Approved by the Project Sponsor:</w:t>
      </w:r>
    </w:p>
    <w:p w14:paraId="2D8F7A5B" w14:textId="77777777" w:rsidR="003F78CE" w:rsidRPr="005E72CC" w:rsidRDefault="003F78CE" w:rsidP="003F78CE">
      <w:pPr>
        <w:rPr>
          <w:rFonts w:ascii="Calibri" w:hAnsi="Calibri" w:cs="Calibri"/>
        </w:rPr>
      </w:pPr>
    </w:p>
    <w:p w14:paraId="7455BA4A" w14:textId="77777777" w:rsidR="003F78CE" w:rsidRPr="005E72CC" w:rsidRDefault="003F78CE" w:rsidP="003F78CE">
      <w:pPr>
        <w:pStyle w:val="Header"/>
        <w:rPr>
          <w:rFonts w:ascii="Calibri" w:hAnsi="Calibri" w:cs="Calibri"/>
        </w:rPr>
      </w:pPr>
    </w:p>
    <w:p w14:paraId="17D8A2CB" w14:textId="2E830E98" w:rsidR="003F78CE" w:rsidRPr="005E72CC" w:rsidRDefault="003F78CE" w:rsidP="003F78CE">
      <w:pPr>
        <w:pStyle w:val="BodyText"/>
        <w:tabs>
          <w:tab w:val="left" w:leader="underscore" w:pos="5040"/>
          <w:tab w:val="left" w:pos="5760"/>
          <w:tab w:val="left" w:leader="underscore" w:pos="8640"/>
        </w:tabs>
        <w:rPr>
          <w:rFonts w:ascii="Calibri" w:hAnsi="Calibri" w:cs="Calibri"/>
        </w:rPr>
      </w:pPr>
      <w:r w:rsidRPr="005E72CC">
        <w:rPr>
          <w:rFonts w:ascii="Calibri" w:hAnsi="Calibri" w:cs="Calibri"/>
        </w:rPr>
        <w:tab/>
      </w:r>
      <w:r w:rsidRPr="005E72CC">
        <w:rPr>
          <w:rFonts w:ascii="Calibri" w:hAnsi="Calibri" w:cs="Calibri"/>
        </w:rPr>
        <w:tab/>
        <w:t xml:space="preserve">Date: </w:t>
      </w:r>
      <w:r w:rsidRPr="005E72CC">
        <w:rPr>
          <w:rFonts w:ascii="Calibri" w:hAnsi="Calibri" w:cs="Calibri"/>
          <w:u w:val="single"/>
        </w:rPr>
        <w:t xml:space="preserve"> April 1, 2026</w:t>
      </w:r>
    </w:p>
    <w:p w14:paraId="6CEA0D9A" w14:textId="77777777" w:rsidR="003F78CE" w:rsidRPr="005E72CC" w:rsidRDefault="003F78CE" w:rsidP="003F78CE">
      <w:pPr>
        <w:rPr>
          <w:rFonts w:ascii="Calibri" w:hAnsi="Calibri" w:cs="Calibri"/>
          <w:color w:val="0000FF"/>
        </w:rPr>
      </w:pPr>
      <w:r w:rsidRPr="005E72CC">
        <w:rPr>
          <w:rFonts w:ascii="Calibri" w:hAnsi="Calibri" w:cs="Calibri"/>
          <w:color w:val="0000FF"/>
        </w:rPr>
        <w:t>Khasian Eunice Romulo</w:t>
      </w:r>
    </w:p>
    <w:p w14:paraId="6A18AE33" w14:textId="77777777" w:rsidR="003F78CE" w:rsidRPr="005E72CC" w:rsidRDefault="003F78CE" w:rsidP="003F78CE">
      <w:pPr>
        <w:rPr>
          <w:rFonts w:ascii="Calibri" w:hAnsi="Calibri" w:cs="Calibri"/>
          <w:color w:val="0000FF"/>
        </w:rPr>
      </w:pPr>
      <w:r w:rsidRPr="005E72CC">
        <w:rPr>
          <w:rFonts w:ascii="Calibri" w:hAnsi="Calibri" w:cs="Calibri"/>
          <w:color w:val="0000FF"/>
        </w:rPr>
        <w:t>Science Research Specialist II / Unit Head</w:t>
      </w:r>
    </w:p>
    <w:p w14:paraId="37E81A4C" w14:textId="1FA30066" w:rsidR="00E171A9" w:rsidRPr="005E72CC" w:rsidRDefault="003F78CE" w:rsidP="003F78CE">
      <w:pPr>
        <w:rPr>
          <w:rFonts w:ascii="Calibri" w:hAnsi="Calibri" w:cs="Calibri"/>
          <w:lang w:val="en-PH"/>
        </w:rPr>
      </w:pPr>
      <w:r w:rsidRPr="005E72CC">
        <w:rPr>
          <w:rFonts w:ascii="Calibri" w:hAnsi="Calibri" w:cs="Calibri"/>
          <w:color w:val="0000FF"/>
        </w:rPr>
        <w:t>(Digital Information and Processing Delivery Unit)</w:t>
      </w:r>
    </w:p>
    <w:sectPr w:rsidR="00E171A9" w:rsidRPr="005E72CC">
      <w:headerReference w:type="default" r:id="rId16"/>
      <w:footerReference w:type="default" r:id="rId17"/>
      <w:headerReference w:type="first" r:id="rId18"/>
      <w:footerReference w:type="first" r:id="rId19"/>
      <w:pgSz w:w="12240" w:h="15840"/>
      <w:pgMar w:top="2601"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D341A" w14:textId="77777777" w:rsidR="0094196E" w:rsidRDefault="0094196E">
      <w:r>
        <w:separator/>
      </w:r>
    </w:p>
  </w:endnote>
  <w:endnote w:type="continuationSeparator" w:id="0">
    <w:p w14:paraId="1EC4111A" w14:textId="77777777" w:rsidR="0094196E" w:rsidRDefault="009419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Hei">
    <w:panose1 w:val="02010600030101010101"/>
    <w:charset w:val="86"/>
    <w:family w:val="modern"/>
    <w:pitch w:val="fixed"/>
    <w:sig w:usb0="800002BF" w:usb1="38CF7CFA"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1"/>
    <w:family w:val="roman"/>
    <w:pitch w:val="variable"/>
  </w:font>
  <w:font w:name="Apple Chancery">
    <w:charset w:val="00"/>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A5D23" w14:textId="77777777" w:rsidR="00E171A9" w:rsidRDefault="00E171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Content>
      <w:p w14:paraId="7CC895A8" w14:textId="77777777" w:rsidR="00E171A9" w:rsidRDefault="005344BF">
        <w:pPr>
          <w:pStyle w:val="Footer"/>
        </w:pPr>
        <w:r>
          <w:rPr>
            <w:noProof/>
          </w:rPr>
          <w:drawing>
            <wp:anchor distT="0" distB="0" distL="0" distR="0" simplePos="0" relativeHeight="251658240" behindDoc="1" locked="0" layoutInCell="1" allowOverlap="1" wp14:anchorId="2EE86927" wp14:editId="07777777">
              <wp:simplePos x="0" y="0"/>
              <wp:positionH relativeFrom="column">
                <wp:posOffset>4218305</wp:posOffset>
              </wp:positionH>
              <wp:positionV relativeFrom="paragraph">
                <wp:posOffset>-3000375</wp:posOffset>
              </wp:positionV>
              <wp:extent cx="2640330" cy="3829685"/>
              <wp:effectExtent l="0" t="0" r="0" b="0"/>
              <wp:wrapNone/>
              <wp:docPr id="675204612" name="Picture 14"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 descr="../Desktop/WorkFiles/Project%20Management%20Docs/Branding/PMD-Branding-1217-Logo-Icon-SingleColor-WaterMark.png"/>
                      <pic:cNvPicPr>
                        <a:picLocks noChangeAspect="1" noChangeArrowheads="1"/>
                      </pic:cNvPicPr>
                    </pic:nvPicPr>
                    <pic:blipFill>
                      <a:blip r:embed="rId1"/>
                      <a:stretch>
                        <a:fillRect/>
                      </a:stretch>
                    </pic:blipFill>
                    <pic:spPr bwMode="auto">
                      <a:xfrm>
                        <a:off x="0" y="0"/>
                        <a:ext cx="2640330" cy="3829685"/>
                      </a:xfrm>
                      <a:prstGeom prst="rect">
                        <a:avLst/>
                      </a:prstGeom>
                    </pic:spPr>
                  </pic:pic>
                </a:graphicData>
              </a:graphic>
            </wp:anchor>
          </w:drawing>
        </w:r>
        <w:r>
          <w:fldChar w:fldCharType="begin"/>
        </w:r>
        <w:r>
          <w:instrText xml:space="preserve"> PAGE </w:instrText>
        </w:r>
        <w:r>
          <w:fldChar w:fldCharType="separate"/>
        </w:r>
        <w:r>
          <w:t>1</w:t>
        </w:r>
        <w:r>
          <w:fldChar w:fldCharType="end"/>
        </w:r>
        <w:r>
          <w:tab/>
        </w:r>
        <w:r>
          <w:tab/>
        </w:r>
      </w:p>
    </w:sdtContent>
  </w:sdt>
  <w:p w14:paraId="70DF9E56" w14:textId="77777777" w:rsidR="00E171A9" w:rsidRDefault="00E171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6397739"/>
      <w:docPartObj>
        <w:docPartGallery w:val="Page Numbers (Bottom of Page)"/>
        <w:docPartUnique/>
      </w:docPartObj>
    </w:sdtPr>
    <w:sdtContent>
      <w:p w14:paraId="5FECA345" w14:textId="77777777" w:rsidR="00E171A9" w:rsidRDefault="005344BF">
        <w:pPr>
          <w:pStyle w:val="Footer"/>
        </w:pPr>
        <w:r>
          <w:rPr>
            <w:noProof/>
          </w:rPr>
          <w:drawing>
            <wp:anchor distT="0" distB="0" distL="0" distR="0" simplePos="0" relativeHeight="251658241" behindDoc="1" locked="0" layoutInCell="1" allowOverlap="1" wp14:anchorId="74BEEEEC" wp14:editId="31139D74">
              <wp:simplePos x="0" y="0"/>
              <wp:positionH relativeFrom="column">
                <wp:posOffset>4218305</wp:posOffset>
              </wp:positionH>
              <wp:positionV relativeFrom="paragraph">
                <wp:posOffset>-3000375</wp:posOffset>
              </wp:positionV>
              <wp:extent cx="2640330" cy="3829685"/>
              <wp:effectExtent l="0" t="0" r="0" b="0"/>
              <wp:wrapNone/>
              <wp:docPr id="26240149" name="Picture 14"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descr="../Desktop/WorkFiles/Project%20Management%20Docs/Branding/PMD-Branding-1217-Logo-Icon-SingleColor-WaterMark.png"/>
                      <pic:cNvPicPr>
                        <a:picLocks noChangeAspect="1" noChangeArrowheads="1"/>
                      </pic:cNvPicPr>
                    </pic:nvPicPr>
                    <pic:blipFill>
                      <a:blip r:embed="rId1"/>
                      <a:stretch>
                        <a:fillRect/>
                      </a:stretch>
                    </pic:blipFill>
                    <pic:spPr bwMode="auto">
                      <a:xfrm>
                        <a:off x="0" y="0"/>
                        <a:ext cx="2640330" cy="3829685"/>
                      </a:xfrm>
                      <a:prstGeom prst="rect">
                        <a:avLst/>
                      </a:prstGeom>
                    </pic:spPr>
                  </pic:pic>
                </a:graphicData>
              </a:graphic>
            </wp:anchor>
          </w:drawing>
        </w:r>
        <w:r>
          <w:fldChar w:fldCharType="begin"/>
        </w:r>
        <w:r>
          <w:instrText xml:space="preserve"> PAGE </w:instrText>
        </w:r>
        <w:r>
          <w:fldChar w:fldCharType="separate"/>
        </w:r>
        <w:r>
          <w:t>1</w:t>
        </w:r>
        <w:r>
          <w:fldChar w:fldCharType="end"/>
        </w:r>
        <w:r>
          <w:tab/>
        </w:r>
        <w:r>
          <w:tab/>
        </w:r>
      </w:p>
    </w:sdtContent>
  </w:sdt>
  <w:p w14:paraId="07459315" w14:textId="77777777" w:rsidR="00E171A9" w:rsidRDefault="00E171A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0305956"/>
      <w:docPartObj>
        <w:docPartGallery w:val="Page Numbers (Bottom of Page)"/>
        <w:docPartUnique/>
      </w:docPartObj>
    </w:sdtPr>
    <w:sdtContent>
      <w:p w14:paraId="7576EC39" w14:textId="77777777" w:rsidR="00E171A9" w:rsidRDefault="005344BF">
        <w:pPr>
          <w:pStyle w:val="Footer"/>
        </w:pPr>
        <w:r>
          <w:rPr>
            <w:noProof/>
          </w:rPr>
          <w:drawing>
            <wp:anchor distT="0" distB="0" distL="0" distR="0" simplePos="0" relativeHeight="251658242" behindDoc="1" locked="0" layoutInCell="1" allowOverlap="1" wp14:anchorId="30DECB03" wp14:editId="6DA03AFE">
              <wp:simplePos x="0" y="0"/>
              <wp:positionH relativeFrom="column">
                <wp:posOffset>4218305</wp:posOffset>
              </wp:positionH>
              <wp:positionV relativeFrom="paragraph">
                <wp:posOffset>-3000375</wp:posOffset>
              </wp:positionV>
              <wp:extent cx="2640330" cy="3829685"/>
              <wp:effectExtent l="0" t="0" r="0" b="0"/>
              <wp:wrapNone/>
              <wp:docPr id="6" name="Picture 14 Copy 1"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Copy 1" descr="../Desktop/WorkFiles/Project%20Management%20Docs/Branding/PMD-Branding-1217-Logo-Icon-SingleColor-WaterMark.png"/>
                      <pic:cNvPicPr>
                        <a:picLocks noChangeAspect="1" noChangeArrowheads="1"/>
                      </pic:cNvPicPr>
                    </pic:nvPicPr>
                    <pic:blipFill>
                      <a:blip r:embed="rId1"/>
                      <a:stretch>
                        <a:fillRect/>
                      </a:stretch>
                    </pic:blipFill>
                    <pic:spPr bwMode="auto">
                      <a:xfrm>
                        <a:off x="0" y="0"/>
                        <a:ext cx="2640330" cy="3829685"/>
                      </a:xfrm>
                      <a:prstGeom prst="rect">
                        <a:avLst/>
                      </a:prstGeom>
                    </pic:spPr>
                  </pic:pic>
                </a:graphicData>
              </a:graphic>
            </wp:anchor>
          </w:drawing>
        </w:r>
        <w:r>
          <w:fldChar w:fldCharType="begin"/>
        </w:r>
        <w:r>
          <w:instrText xml:space="preserve"> PAGE </w:instrText>
        </w:r>
        <w:r>
          <w:fldChar w:fldCharType="separate"/>
        </w:r>
        <w:r>
          <w:t>6</w:t>
        </w:r>
        <w:r>
          <w:fldChar w:fldCharType="end"/>
        </w:r>
        <w:r>
          <w:tab/>
        </w:r>
        <w:r>
          <w:tab/>
        </w:r>
      </w:p>
    </w:sdtContent>
  </w:sdt>
  <w:p w14:paraId="44E871BC" w14:textId="77777777" w:rsidR="00E171A9" w:rsidRDefault="00E171A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7F28F" w14:textId="77777777" w:rsidR="00E171A9" w:rsidRDefault="00E171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934B6" w14:textId="77777777" w:rsidR="0094196E" w:rsidRDefault="0094196E">
      <w:r>
        <w:separator/>
      </w:r>
    </w:p>
  </w:footnote>
  <w:footnote w:type="continuationSeparator" w:id="0">
    <w:p w14:paraId="56A8762D" w14:textId="77777777" w:rsidR="0094196E" w:rsidRDefault="009419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9E20" w14:textId="77777777" w:rsidR="00E171A9" w:rsidRDefault="00E171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D7BCB" w14:textId="77777777" w:rsidR="00E171A9" w:rsidRDefault="005344BF">
    <w:pPr>
      <w:pStyle w:val="Header"/>
      <w:rPr>
        <w:rFonts w:ascii="Boxed Book" w:hAnsi="Boxed Book" w:cs="Apple Chancery"/>
      </w:rPr>
    </w:pPr>
    <w:r>
      <w:rPr>
        <w:noProof/>
      </w:rPr>
      <w:drawing>
        <wp:anchor distT="0" distB="0" distL="0" distR="0" simplePos="0" relativeHeight="251658244" behindDoc="1" locked="0" layoutInCell="1" allowOverlap="1" wp14:anchorId="48FD76DD" wp14:editId="588C3385">
          <wp:simplePos x="0" y="0"/>
          <wp:positionH relativeFrom="column">
            <wp:posOffset>-289560</wp:posOffset>
          </wp:positionH>
          <wp:positionV relativeFrom="paragraph">
            <wp:posOffset>-116840</wp:posOffset>
          </wp:positionV>
          <wp:extent cx="2609215" cy="1031240"/>
          <wp:effectExtent l="0" t="0" r="0" b="0"/>
          <wp:wrapNone/>
          <wp:docPr id="638111246" name="Picture 13"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 descr="/Users/brittanysenter/Desktop/WorkFiles/Project Management Docs/Branding/PMD Logo Files/1 - Main Logo/Full Color/PMD-Branding-1217-Logo-Main-FullColor-R1-D1.png"/>
                  <pic:cNvPicPr>
                    <a:picLocks noChangeAspect="1" noChangeArrowheads="1"/>
                  </pic:cNvPicPr>
                </pic:nvPicPr>
                <pic:blipFill>
                  <a:blip r:embed="rId1"/>
                  <a:stretch>
                    <a:fillRect/>
                  </a:stretch>
                </pic:blipFill>
                <pic:spPr bwMode="auto">
                  <a:xfrm>
                    <a:off x="0" y="0"/>
                    <a:ext cx="2609215" cy="1031240"/>
                  </a:xfrm>
                  <a:prstGeom prst="rect">
                    <a:avLst/>
                  </a:prstGeom>
                </pic:spPr>
              </pic:pic>
            </a:graphicData>
          </a:graphic>
        </wp:anchor>
      </w:drawing>
    </w:r>
    <w:r>
      <w:tab/>
    </w:r>
    <w:r>
      <w:tab/>
    </w:r>
    <w:r>
      <w:tab/>
    </w:r>
    <w:r>
      <w:tab/>
      <w:t xml:space="preserve"> </w:t>
    </w:r>
    <w:r>
      <w:rPr>
        <w:rFonts w:ascii="Boxed Book" w:eastAsia="Calibri" w:hAnsi="Boxed Book" w:cs="Apple Chancery"/>
        <w:color w:val="44546A" w:themeColor="text2"/>
      </w:rPr>
      <w:t>ProjectManagementDocs</w:t>
    </w:r>
    <w:r>
      <w:rPr>
        <w:rFonts w:ascii="Boxed Book" w:hAnsi="Boxed Book" w:cs="Apple Chancery"/>
        <w:color w:val="44546A" w:themeColor="text2"/>
      </w:rPr>
      <w:t>.</w:t>
    </w:r>
    <w:r>
      <w:rPr>
        <w:rFonts w:ascii="Boxed Book" w:eastAsia="Calibri" w:hAnsi="Boxed Book" w:cs="Apple Chancery"/>
        <w:color w:val="44546A" w:themeColor="text2"/>
      </w:rPr>
      <w:t>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42676" w14:textId="77777777" w:rsidR="00E171A9" w:rsidRDefault="005344BF">
    <w:pPr>
      <w:pStyle w:val="Header"/>
      <w:rPr>
        <w:rFonts w:ascii="Boxed Book" w:hAnsi="Boxed Book" w:cs="Apple Chancery"/>
      </w:rPr>
    </w:pPr>
    <w:r>
      <w:rPr>
        <w:noProof/>
      </w:rPr>
      <w:drawing>
        <wp:anchor distT="0" distB="0" distL="0" distR="0" simplePos="0" relativeHeight="251658245" behindDoc="1" locked="0" layoutInCell="1" allowOverlap="1" wp14:anchorId="29C1EC69" wp14:editId="15A160FE">
          <wp:simplePos x="0" y="0"/>
          <wp:positionH relativeFrom="column">
            <wp:posOffset>-289560</wp:posOffset>
          </wp:positionH>
          <wp:positionV relativeFrom="paragraph">
            <wp:posOffset>-116840</wp:posOffset>
          </wp:positionV>
          <wp:extent cx="2609215" cy="1031240"/>
          <wp:effectExtent l="0" t="0" r="0" b="0"/>
          <wp:wrapNone/>
          <wp:docPr id="2002269575" name="Picture 13"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 descr="/Users/brittanysenter/Desktop/WorkFiles/Project Management Docs/Branding/PMD Logo Files/1 - Main Logo/Full Color/PMD-Branding-1217-Logo-Main-FullColor-R1-D1.png"/>
                  <pic:cNvPicPr>
                    <a:picLocks noChangeAspect="1" noChangeArrowheads="1"/>
                  </pic:cNvPicPr>
                </pic:nvPicPr>
                <pic:blipFill>
                  <a:blip r:embed="rId1"/>
                  <a:stretch>
                    <a:fillRect/>
                  </a:stretch>
                </pic:blipFill>
                <pic:spPr bwMode="auto">
                  <a:xfrm>
                    <a:off x="0" y="0"/>
                    <a:ext cx="2609215" cy="1031240"/>
                  </a:xfrm>
                  <a:prstGeom prst="rect">
                    <a:avLst/>
                  </a:prstGeom>
                </pic:spPr>
              </pic:pic>
            </a:graphicData>
          </a:graphic>
        </wp:anchor>
      </w:drawing>
    </w:r>
    <w:r>
      <w:tab/>
    </w:r>
    <w:r>
      <w:tab/>
    </w:r>
    <w:r>
      <w:tab/>
    </w:r>
    <w:r>
      <w:tab/>
      <w:t xml:space="preserve"> </w:t>
    </w:r>
    <w:r>
      <w:rPr>
        <w:rFonts w:ascii="Boxed Book" w:eastAsia="Calibri" w:hAnsi="Boxed Book" w:cs="Apple Chancery"/>
        <w:color w:val="44546A" w:themeColor="text2"/>
      </w:rPr>
      <w:t>ProjectManagementDocs</w:t>
    </w:r>
    <w:r>
      <w:rPr>
        <w:rFonts w:ascii="Boxed Book" w:hAnsi="Boxed Book" w:cs="Apple Chancery"/>
        <w:color w:val="44546A" w:themeColor="text2"/>
      </w:rPr>
      <w:t>.</w:t>
    </w:r>
    <w:r>
      <w:rPr>
        <w:rFonts w:ascii="Boxed Book" w:eastAsia="Calibri" w:hAnsi="Boxed Book" w:cs="Apple Chancery"/>
        <w:color w:val="44546A" w:themeColor="text2"/>
      </w:rPr>
      <w:t>com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B23F0" w14:textId="77777777" w:rsidR="00E171A9" w:rsidRDefault="005344BF">
    <w:pPr>
      <w:pStyle w:val="Header"/>
      <w:rPr>
        <w:rFonts w:ascii="Boxed Book" w:hAnsi="Boxed Book" w:cs="Apple Chancery"/>
      </w:rPr>
    </w:pPr>
    <w:r>
      <w:rPr>
        <w:noProof/>
      </w:rPr>
      <w:drawing>
        <wp:anchor distT="0" distB="0" distL="0" distR="0" simplePos="0" relativeHeight="251658243" behindDoc="1" locked="0" layoutInCell="1" allowOverlap="1" wp14:anchorId="3D6D8771" wp14:editId="37040A80">
          <wp:simplePos x="0" y="0"/>
          <wp:positionH relativeFrom="column">
            <wp:posOffset>-289560</wp:posOffset>
          </wp:positionH>
          <wp:positionV relativeFrom="paragraph">
            <wp:posOffset>-116840</wp:posOffset>
          </wp:positionV>
          <wp:extent cx="2609215" cy="1031240"/>
          <wp:effectExtent l="0" t="0" r="0" b="0"/>
          <wp:wrapNone/>
          <wp:docPr id="5" name="Picture 13 Copy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Copy 1" descr="/Users/brittanysenter/Desktop/WorkFiles/Project Management Docs/Branding/PMD Logo Files/1 - Main Logo/Full Color/PMD-Branding-1217-Logo-Main-FullColor-R1-D1.png"/>
                  <pic:cNvPicPr>
                    <a:picLocks noChangeAspect="1" noChangeArrowheads="1"/>
                  </pic:cNvPicPr>
                </pic:nvPicPr>
                <pic:blipFill>
                  <a:blip r:embed="rId1"/>
                  <a:stretch>
                    <a:fillRect/>
                  </a:stretch>
                </pic:blipFill>
                <pic:spPr bwMode="auto">
                  <a:xfrm>
                    <a:off x="0" y="0"/>
                    <a:ext cx="2609215" cy="1031240"/>
                  </a:xfrm>
                  <a:prstGeom prst="rect">
                    <a:avLst/>
                  </a:prstGeom>
                </pic:spPr>
              </pic:pic>
            </a:graphicData>
          </a:graphic>
        </wp:anchor>
      </w:drawing>
    </w:r>
    <w:r>
      <w:tab/>
    </w:r>
    <w:r>
      <w:tab/>
    </w:r>
    <w:r>
      <w:tab/>
    </w:r>
    <w:r>
      <w:tab/>
      <w:t xml:space="preserve"> </w:t>
    </w:r>
    <w:r>
      <w:rPr>
        <w:rFonts w:ascii="Boxed Book" w:eastAsia="Calibri" w:hAnsi="Boxed Book" w:cs="Apple Chancery"/>
        <w:color w:val="44546A" w:themeColor="text2"/>
      </w:rPr>
      <w:t>ProjectManagementDocs</w:t>
    </w:r>
    <w:r>
      <w:rPr>
        <w:rFonts w:ascii="Boxed Book" w:hAnsi="Boxed Book" w:cs="Apple Chancery"/>
        <w:color w:val="44546A" w:themeColor="text2"/>
      </w:rPr>
      <w:t>.</w:t>
    </w:r>
    <w:r>
      <w:rPr>
        <w:rFonts w:ascii="Boxed Book" w:eastAsia="Calibri" w:hAnsi="Boxed Book" w:cs="Apple Chancery"/>
        <w:color w:val="44546A" w:themeColor="text2"/>
      </w:rPr>
      <w:t>com</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610EB" w14:textId="77777777" w:rsidR="00E171A9" w:rsidRDefault="00E171A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D18E9"/>
    <w:multiLevelType w:val="multilevel"/>
    <w:tmpl w:val="27D460CA"/>
    <w:lvl w:ilvl="0">
      <w:start w:val="1"/>
      <w:numFmt w:val="decimal"/>
      <w:lvlText w:val="%1."/>
      <w:lvlJc w:val="left"/>
      <w:pPr>
        <w:tabs>
          <w:tab w:val="num" w:pos="0"/>
        </w:tabs>
        <w:ind w:left="720" w:hanging="360"/>
      </w:pPr>
      <w:rPr>
        <w:rFonts w:hint="default"/>
        <w:lang w:val="en-C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6747F93"/>
    <w:multiLevelType w:val="multilevel"/>
    <w:tmpl w:val="ACF60052"/>
    <w:lvl w:ilvl="0">
      <w:start w:val="1"/>
      <w:numFmt w:val="decimal"/>
      <w:lvlText w:val="%1."/>
      <w:lvlJc w:val="left"/>
      <w:pPr>
        <w:tabs>
          <w:tab w:val="num" w:pos="0"/>
        </w:tabs>
        <w:ind w:left="1080" w:hanging="360"/>
      </w:pPr>
      <w:rPr>
        <w:rFonts w:ascii="Calibri" w:hAnsi="Calibri" w:cs="Calibri"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43D94D2"/>
    <w:multiLevelType w:val="multilevel"/>
    <w:tmpl w:val="E6B0A2D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3823F340"/>
    <w:multiLevelType w:val="multilevel"/>
    <w:tmpl w:val="608C5BF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C875740"/>
    <w:multiLevelType w:val="hybridMultilevel"/>
    <w:tmpl w:val="FD3EE9F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43E9761C"/>
    <w:multiLevelType w:val="hybridMultilevel"/>
    <w:tmpl w:val="4134D1C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698280AB"/>
    <w:multiLevelType w:val="multilevel"/>
    <w:tmpl w:val="0CD497EC"/>
    <w:lvl w:ilvl="0">
      <w:start w:val="1"/>
      <w:numFmt w:val="decimal"/>
      <w:lvlText w:val="%1."/>
      <w:lvlJc w:val="left"/>
      <w:pPr>
        <w:tabs>
          <w:tab w:val="num" w:pos="720"/>
        </w:tabs>
        <w:ind w:left="720" w:hanging="360"/>
      </w:pPr>
      <w:rPr>
        <w:sz w:val="24"/>
        <w:szCs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715635C4"/>
    <w:multiLevelType w:val="hybridMultilevel"/>
    <w:tmpl w:val="3D2C54E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748AFCAF"/>
    <w:multiLevelType w:val="multilevel"/>
    <w:tmpl w:val="528C5DB0"/>
    <w:lvl w:ilvl="0">
      <w:start w:val="1"/>
      <w:numFmt w:val="decimal"/>
      <w:lvlText w:val="%1."/>
      <w:lvlJc w:val="left"/>
      <w:pPr>
        <w:tabs>
          <w:tab w:val="num" w:pos="0"/>
        </w:tabs>
        <w:ind w:left="1080" w:hanging="360"/>
      </w:pPr>
      <w:rPr>
        <w:rFonts w:ascii="Calibri" w:hAnsi="Calibri" w:cs="Calibri" w:hint="default"/>
        <w:sz w:val="24"/>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917206142">
    <w:abstractNumId w:val="0"/>
  </w:num>
  <w:num w:numId="2" w16cid:durableId="361634880">
    <w:abstractNumId w:val="2"/>
  </w:num>
  <w:num w:numId="3" w16cid:durableId="142165477">
    <w:abstractNumId w:val="1"/>
  </w:num>
  <w:num w:numId="4" w16cid:durableId="239684632">
    <w:abstractNumId w:val="8"/>
  </w:num>
  <w:num w:numId="5" w16cid:durableId="645401483">
    <w:abstractNumId w:val="6"/>
  </w:num>
  <w:num w:numId="6" w16cid:durableId="1862668933">
    <w:abstractNumId w:val="3"/>
  </w:num>
  <w:num w:numId="7" w16cid:durableId="1702627167">
    <w:abstractNumId w:val="4"/>
  </w:num>
  <w:num w:numId="8" w16cid:durableId="492112800">
    <w:abstractNumId w:val="5"/>
  </w:num>
  <w:num w:numId="9" w16cid:durableId="5050217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9B1B55"/>
    <w:rsid w:val="00010016"/>
    <w:rsid w:val="000162D0"/>
    <w:rsid w:val="00032774"/>
    <w:rsid w:val="00071352"/>
    <w:rsid w:val="000D4303"/>
    <w:rsid w:val="001A1FBD"/>
    <w:rsid w:val="002153D4"/>
    <w:rsid w:val="00231713"/>
    <w:rsid w:val="002B7B88"/>
    <w:rsid w:val="0034565F"/>
    <w:rsid w:val="00350A22"/>
    <w:rsid w:val="00375E93"/>
    <w:rsid w:val="003A49CB"/>
    <w:rsid w:val="003B313A"/>
    <w:rsid w:val="003E64FC"/>
    <w:rsid w:val="003F78CE"/>
    <w:rsid w:val="00473C37"/>
    <w:rsid w:val="00481484"/>
    <w:rsid w:val="004D5C84"/>
    <w:rsid w:val="004D77CC"/>
    <w:rsid w:val="005344BF"/>
    <w:rsid w:val="005E72CC"/>
    <w:rsid w:val="00622FFB"/>
    <w:rsid w:val="006277B5"/>
    <w:rsid w:val="00654063"/>
    <w:rsid w:val="006665A3"/>
    <w:rsid w:val="006D7AAD"/>
    <w:rsid w:val="0071196E"/>
    <w:rsid w:val="00730450"/>
    <w:rsid w:val="0076286A"/>
    <w:rsid w:val="007E12A8"/>
    <w:rsid w:val="008B467C"/>
    <w:rsid w:val="008D22EE"/>
    <w:rsid w:val="009076A0"/>
    <w:rsid w:val="0094196E"/>
    <w:rsid w:val="009633D4"/>
    <w:rsid w:val="009745CD"/>
    <w:rsid w:val="009A02E2"/>
    <w:rsid w:val="009D0BF2"/>
    <w:rsid w:val="009D293B"/>
    <w:rsid w:val="00A26EAF"/>
    <w:rsid w:val="00A4798D"/>
    <w:rsid w:val="00A6010A"/>
    <w:rsid w:val="00B53322"/>
    <w:rsid w:val="00B61A87"/>
    <w:rsid w:val="00B65DFE"/>
    <w:rsid w:val="00B81321"/>
    <w:rsid w:val="00B904D4"/>
    <w:rsid w:val="00BC4C42"/>
    <w:rsid w:val="00BE2FB5"/>
    <w:rsid w:val="00C56512"/>
    <w:rsid w:val="00C668E5"/>
    <w:rsid w:val="00C85831"/>
    <w:rsid w:val="00CA0AEE"/>
    <w:rsid w:val="00CA2623"/>
    <w:rsid w:val="00CC927F"/>
    <w:rsid w:val="00CE0305"/>
    <w:rsid w:val="00E171A9"/>
    <w:rsid w:val="00E34570"/>
    <w:rsid w:val="00E71E15"/>
    <w:rsid w:val="00E74952"/>
    <w:rsid w:val="00EB0354"/>
    <w:rsid w:val="00EC4078"/>
    <w:rsid w:val="00ED0A0C"/>
    <w:rsid w:val="00F14499"/>
    <w:rsid w:val="00F60DEB"/>
    <w:rsid w:val="00F64293"/>
    <w:rsid w:val="00F940D4"/>
    <w:rsid w:val="00FB6E71"/>
    <w:rsid w:val="00FC7905"/>
    <w:rsid w:val="00FE6BD2"/>
    <w:rsid w:val="05F496B7"/>
    <w:rsid w:val="06FA3410"/>
    <w:rsid w:val="092376DE"/>
    <w:rsid w:val="0AEAC008"/>
    <w:rsid w:val="191B0076"/>
    <w:rsid w:val="32F5D67A"/>
    <w:rsid w:val="3AA179CE"/>
    <w:rsid w:val="44F2E484"/>
    <w:rsid w:val="5FD95BD9"/>
    <w:rsid w:val="7B9B1B55"/>
    <w:rsid w:val="7DB92877"/>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92C77"/>
  <w15:docId w15:val="{8432D2EB-355C-4B59-925D-7F23BD936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paragraph" w:styleId="Heading3">
    <w:name w:val="heading 3"/>
    <w:basedOn w:val="Normal"/>
    <w:next w:val="Normal"/>
    <w:link w:val="Heading3Char"/>
    <w:uiPriority w:val="9"/>
    <w:semiHidden/>
    <w:unhideWhenUsed/>
    <w:qFormat/>
    <w:rsid w:val="007E63B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005A27"/>
  </w:style>
  <w:style w:type="character" w:customStyle="1" w:styleId="FooterChar">
    <w:name w:val="Footer Char"/>
    <w:basedOn w:val="DefaultParagraphFont"/>
    <w:link w:val="Footer"/>
    <w:uiPriority w:val="99"/>
    <w:qFormat/>
    <w:rsid w:val="00005A27"/>
  </w:style>
  <w:style w:type="character" w:customStyle="1" w:styleId="Heading1Char">
    <w:name w:val="Heading 1 Char"/>
    <w:basedOn w:val="DefaultParagraphFont"/>
    <w:link w:val="Heading1"/>
    <w:qFormat/>
    <w:rsid w:val="006A33D8"/>
    <w:rPr>
      <w:rFonts w:ascii="Times New Roman" w:eastAsia="Times New Roman" w:hAnsi="Times New Roman" w:cs="Times New Roman"/>
      <w:b/>
      <w:sz w:val="22"/>
      <w:szCs w:val="20"/>
    </w:rPr>
  </w:style>
  <w:style w:type="character" w:customStyle="1" w:styleId="BodyTextChar">
    <w:name w:val="Body Text Char"/>
    <w:basedOn w:val="DefaultParagraphFont"/>
    <w:link w:val="BodyText"/>
    <w:qForma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character" w:customStyle="1" w:styleId="Heading3Char">
    <w:name w:val="Heading 3 Char"/>
    <w:basedOn w:val="DefaultParagraphFont"/>
    <w:link w:val="Heading3"/>
    <w:uiPriority w:val="9"/>
    <w:semiHidden/>
    <w:qFormat/>
    <w:rsid w:val="007E63B8"/>
    <w:rPr>
      <w:rFonts w:asciiTheme="majorHAnsi" w:eastAsiaTheme="majorEastAsia" w:hAnsiTheme="majorHAnsi" w:cstheme="majorBidi"/>
      <w:color w:val="1F3763" w:themeColor="accent1" w:themeShade="7F"/>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rsid w:val="006A33D8"/>
    <w:rPr>
      <w:rFonts w:ascii="Times New Roman" w:eastAsia="Times New Roman" w:hAnsi="Times New Roman" w:cs="Times New Roman"/>
      <w:szCs w:val="20"/>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nhideWhenUsed/>
    <w:rsid w:val="00005A27"/>
    <w:pPr>
      <w:tabs>
        <w:tab w:val="center" w:pos="4680"/>
        <w:tab w:val="right" w:pos="9360"/>
      </w:tabs>
    </w:pPr>
  </w:style>
  <w:style w:type="paragraph" w:styleId="Footer">
    <w:name w:val="footer"/>
    <w:basedOn w:val="Normal"/>
    <w:link w:val="FooterChar"/>
    <w:uiPriority w:val="99"/>
    <w:unhideWhenUsed/>
    <w:rsid w:val="00005A27"/>
    <w:pPr>
      <w:tabs>
        <w:tab w:val="center" w:pos="4680"/>
        <w:tab w:val="right" w:pos="9360"/>
      </w:tabs>
    </w:p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basedOn w:val="Normal"/>
    <w:qFormat/>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08497A"/>
    <w:pPr>
      <w:ind w:left="720"/>
      <w:contextualSpacing/>
    </w:pPr>
    <w:rPr>
      <w:rFonts w:eastAsiaTheme="minorEastAsia"/>
      <w:lang w:eastAsia="zh-CN"/>
    </w:rPr>
  </w:style>
  <w:style w:type="paragraph" w:customStyle="1" w:styleId="HeaderLeft">
    <w:name w:val="Header Left"/>
    <w:basedOn w:val="Header"/>
    <w:qFormat/>
  </w:style>
  <w:style w:type="paragraph" w:customStyle="1" w:styleId="template">
    <w:name w:val="template"/>
    <w:basedOn w:val="Normal"/>
    <w:qFormat/>
    <w:pPr>
      <w:spacing w:line="240" w:lineRule="exact"/>
    </w:pPr>
    <w:rPr>
      <w:rFonts w:ascii="Arial" w:eastAsia="Times New Roman" w:hAnsi="Arial" w:cs="Arial"/>
      <w:i/>
      <w:iCs/>
      <w:lang w:val="en-CA" w:bidi="he-IL"/>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301519"/>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778eb2b-40fb-4c16-bfdd-376117b57732">
      <Terms xmlns="http://schemas.microsoft.com/office/infopath/2007/PartnerControls"/>
    </lcf76f155ced4ddcb4097134ff3c332f>
    <TaxCatchAll xmlns="70ccd4c8-5243-4bdf-a0a1-9fe95e0deeb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9DDE1F6C83DE9478038415AFD5D8D7C" ma:contentTypeVersion="11" ma:contentTypeDescription="Create a new document." ma:contentTypeScope="" ma:versionID="209cbbabd541da9c9c6494dfd809ef69">
  <xsd:schema xmlns:xsd="http://www.w3.org/2001/XMLSchema" xmlns:xs="http://www.w3.org/2001/XMLSchema" xmlns:p="http://schemas.microsoft.com/office/2006/metadata/properties" xmlns:ns2="e778eb2b-40fb-4c16-bfdd-376117b57732" xmlns:ns3="70ccd4c8-5243-4bdf-a0a1-9fe95e0deeb1" targetNamespace="http://schemas.microsoft.com/office/2006/metadata/properties" ma:root="true" ma:fieldsID="5200036057351cee321b553354862ca9" ns2:_="" ns3:_="">
    <xsd:import namespace="e778eb2b-40fb-4c16-bfdd-376117b57732"/>
    <xsd:import namespace="70ccd4c8-5243-4bdf-a0a1-9fe95e0dee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78eb2b-40fb-4c16-bfdd-376117b57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ccd4c8-5243-4bdf-a0a1-9fe95e0deeb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6864e4f-9cf5-4838-b235-ef5dd377927c}" ma:internalName="TaxCatchAll" ma:showField="CatchAllData" ma:web="70ccd4c8-5243-4bdf-a0a1-9fe95e0dee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6BD6CD-5449-4B89-AF31-965D0E5D5632}">
  <ds:schemaRefs>
    <ds:schemaRef ds:uri="http://schemas.microsoft.com/sharepoint/v3/contenttype/forms"/>
  </ds:schemaRefs>
</ds:datastoreItem>
</file>

<file path=customXml/itemProps2.xml><?xml version="1.0" encoding="utf-8"?>
<ds:datastoreItem xmlns:ds="http://schemas.openxmlformats.org/officeDocument/2006/customXml" ds:itemID="{5D3F6C8B-50D4-43DE-BFD2-B05BC8B96FD9}">
  <ds:schemaRefs>
    <ds:schemaRef ds:uri="http://schemas.microsoft.com/office/2006/metadata/properties"/>
    <ds:schemaRef ds:uri="http://schemas.microsoft.com/office/infopath/2007/PartnerControls"/>
    <ds:schemaRef ds:uri="e778eb2b-40fb-4c16-bfdd-376117b57732"/>
    <ds:schemaRef ds:uri="70ccd4c8-5243-4bdf-a0a1-9fe95e0deeb1"/>
  </ds:schemaRefs>
</ds:datastoreItem>
</file>

<file path=customXml/itemProps3.xml><?xml version="1.0" encoding="utf-8"?>
<ds:datastoreItem xmlns:ds="http://schemas.openxmlformats.org/officeDocument/2006/customXml" ds:itemID="{72790C09-7BB5-4E5C-BC01-2E1B91AE5F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78eb2b-40fb-4c16-bfdd-376117b57732"/>
    <ds:schemaRef ds:uri="70ccd4c8-5243-4bdf-a0a1-9fe95e0dee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5</Pages>
  <Words>1138</Words>
  <Characters>6492</Characters>
  <Application>Microsoft Office Word</Application>
  <DocSecurity>0</DocSecurity>
  <Lines>54</Lines>
  <Paragraphs>15</Paragraphs>
  <ScaleCrop>false</ScaleCrop>
  <Company/>
  <LinksUpToDate>false</LinksUpToDate>
  <CharactersWithSpaces>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Tracie Tomon</cp:lastModifiedBy>
  <cp:revision>66</cp:revision>
  <dcterms:created xsi:type="dcterms:W3CDTF">2018-07-13T03:36:00Z</dcterms:created>
  <dcterms:modified xsi:type="dcterms:W3CDTF">2026-04-22T07:46:00Z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0x01010049DDE1F6C83DE9478038415AFD5D8D7C</vt:lpwstr>
  </property>
  <property fmtid="{D5CDD505-2E9C-101B-9397-08002B2CF9AE}" pid="3" name="MediaServiceImageTags">
    <vt:lpwstr/>
  </property>
</Properties>
</file>