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Josh Hsu</w:t>
      </w:r>
    </w:p>
    <w:p>
      <w:pPr>
        <w:spacing w:after="0"/>
      </w:pPr>
      <w:r>
        <w:t>AI Automation Engineer | AI Systems Builder | Solutions / Implementation Engineer</w:t>
      </w:r>
    </w:p>
    <w:p>
      <w:pPr>
        <w:spacing w:after="0"/>
      </w:pPr>
      <w:r>
        <w:t>Email: pkg0530hsu@gmail.com</w:t>
      </w:r>
    </w:p>
    <w:p>
      <w:pPr>
        <w:spacing w:after="0"/>
      </w:pPr>
      <w:r>
        <w:t xml:space="preserve">LinkedIn: </w:t>
      </w:r>
      <w:hyperlink r:id="rId9">
        <w:r>
          <w:rPr>
            <w:color w:val="0563C1"/>
            <w:u w:val="single"/>
          </w:rPr>
          <w:t>https://www.linkedin.com/in/pingkuei-737560281/</w:t>
        </w:r>
      </w:hyperlink>
    </w:p>
    <w:p>
      <w:pPr>
        <w:spacing w:after="0"/>
      </w:pPr>
      <w:r>
        <w:t xml:space="preserve">GitHub: </w:t>
      </w:r>
      <w:hyperlink r:id="rId10">
        <w:r>
          <w:rPr>
            <w:color w:val="0563C1"/>
            <w:u w:val="single"/>
          </w:rPr>
          <w:t>https://github.com/pkg0530hsu</w:t>
        </w:r>
      </w:hyperlink>
    </w:p>
    <w:p>
      <w:pPr>
        <w:spacing w:before="140" w:after="20"/>
        <w:pBdr>
          <w:bottom w:val="single" w:sz="5" w:space="1" w:color="666666"/>
        </w:pBdr>
      </w:pPr>
      <w:r>
        <w:rPr>
          <w:b/>
          <w:sz w:val="23"/>
        </w:rPr>
        <w:t>PROFESSIONAL SUMMARY</w:t>
      </w:r>
    </w:p>
    <w:p>
      <w:pPr>
        <w:spacing w:after="0"/>
      </w:pPr>
      <w:r>
        <w:t>AI-native automation and data operations specialist who grew from frontline operations, logistics, and project execution into workflow automation and AI tooling. Josh understands messy business operations because he has worked inside them: team coordination, compliance remediation, reporting handoffs, onboarding gaps, and day-to-day execution pressure. He now builds and owns practical automation systems that make internal work faster, more reliable, and easier for business teams to adopt.</w:t>
      </w:r>
    </w:p>
    <w:p>
      <w:pPr>
        <w:spacing w:after="0"/>
      </w:pPr>
      <w:r>
        <w:t>Strong fit for AI Automation Engineer, Solutions Engineer, AI Implementation Engineer, and AI Product Engineer roles where the job is not only writing code, but turning operational pain into working systems.</w:t>
      </w:r>
    </w:p>
    <w:p>
      <w:pPr>
        <w:spacing w:before="140" w:after="20"/>
        <w:pBdr>
          <w:bottom w:val="single" w:sz="5" w:space="1" w:color="666666"/>
        </w:pBdr>
      </w:pPr>
      <w:r>
        <w:rPr>
          <w:b/>
          <w:sz w:val="23"/>
        </w:rPr>
        <w:t>CORE SKILLS</w:t>
      </w:r>
    </w:p>
    <w:p>
      <w:pPr>
        <w:pStyle w:val="ListBullet"/>
        <w:spacing w:after="0"/>
        <w:ind w:left="259" w:hanging="259"/>
      </w:pPr>
      <w:r>
        <w:t>Strong Hands-On: SQL, Hive, Google Apps Script, Airflow, KNIME, workflow automation, reporting automation, data operations, AI tooling operations</w:t>
      </w:r>
    </w:p>
    <w:p>
      <w:pPr>
        <w:pStyle w:val="ListBullet"/>
        <w:spacing w:after="0"/>
        <w:ind w:left="259" w:hanging="259"/>
      </w:pPr>
      <w:r>
        <w:t>AI Automation &amp; Implementation: internal AI tools, AI-assisted implementation, LLM API workflows, prompt-driven operations, private SQL RAG assistant, workflow design</w:t>
      </w:r>
    </w:p>
    <w:p>
      <w:pPr>
        <w:pStyle w:val="ListBullet"/>
        <w:spacing w:after="0"/>
        <w:ind w:left="259" w:hanging="259"/>
      </w:pPr>
      <w:r>
        <w:t>Product &amp; Operations Ownership: automation direction, internal tooling operations, SOP onboarding, usage monitoring, compliance/legal risk reduction, stakeholder coordination</w:t>
      </w:r>
    </w:p>
    <w:p>
      <w:pPr>
        <w:pStyle w:val="ListBullet"/>
        <w:spacing w:after="0"/>
        <w:ind w:left="259" w:hanging="259"/>
      </w:pPr>
      <w:r>
        <w:t>Working Familiarity: Python, FastAPI, Docker, Git, GitHub Actions, REST APIs, Selenium, Playwright, Node.js, JavaScript, HTML/CSS, PostgreSQL, Vector DB, Linux, GCP, AWS</w:t>
      </w:r>
    </w:p>
    <w:p>
      <w:pPr>
        <w:pStyle w:val="ListBullet"/>
        <w:spacing w:after="0"/>
        <w:ind w:left="259" w:hanging="259"/>
      </w:pPr>
      <w:r>
        <w:t>AI Providers: OpenAI API, Claude API, Gemini API</w:t>
      </w:r>
    </w:p>
    <w:p>
      <w:pPr>
        <w:spacing w:before="140" w:after="20"/>
        <w:pBdr>
          <w:bottom w:val="single" w:sz="5" w:space="1" w:color="666666"/>
        </w:pBdr>
      </w:pPr>
      <w:r>
        <w:rPr>
          <w:b/>
          <w:sz w:val="23"/>
        </w:rPr>
        <w:t>PROFESSIONAL EXPERIENCE</w:t>
      </w:r>
    </w:p>
    <w:p>
      <w:pPr>
        <w:spacing w:before="80" w:after="0"/>
      </w:pPr>
      <w:r>
        <w:rPr>
          <w:b/>
          <w:sz w:val="20"/>
        </w:rPr>
        <w:t>Coupang</w:t>
      </w:r>
    </w:p>
    <w:p>
      <w:pPr>
        <w:spacing w:after="0"/>
      </w:pPr>
      <w:r>
        <w:t>Taipei, Taiwan</w:t>
      </w:r>
    </w:p>
    <w:p>
      <w:pPr>
        <w:spacing w:after="0"/>
      </w:pPr>
      <w:r>
        <w:t>AI Automation &amp; Data Operations Specialist</w:t>
      </w:r>
    </w:p>
    <w:p>
      <w:pPr>
        <w:spacing w:after="0"/>
      </w:pPr>
      <w:r>
        <w:t>Jul 2024 - Present</w:t>
      </w:r>
    </w:p>
    <w:p>
      <w:pPr>
        <w:pStyle w:val="ListBullet"/>
        <w:spacing w:after="0"/>
        <w:ind w:left="259" w:hanging="259"/>
      </w:pPr>
      <w:r>
        <w:t>Own automation direction, internal tooling operations, workflow design, and implementation execution for AI-assisted content and data workflows within a large e-commerce environment.</w:t>
      </w:r>
    </w:p>
    <w:p>
      <w:pPr>
        <w:pStyle w:val="ListBullet"/>
        <w:spacing w:after="0"/>
        <w:ind w:left="259" w:hanging="259"/>
      </w:pPr>
      <w:r>
        <w:t>Built and operated an internal AI-powered content automation platform for high-volume image and content workflows.</w:t>
      </w:r>
    </w:p>
    <w:p>
      <w:pPr>
        <w:pStyle w:val="ListBullet"/>
        <w:spacing w:after="0"/>
        <w:ind w:left="259" w:hanging="259"/>
      </w:pPr>
      <w:r>
        <w:t>Operationalized shared internal tooling across 12 shared endpoints, enabling business users to access AI-assisted workflows without managing technical setup.</w:t>
      </w:r>
    </w:p>
    <w:p>
      <w:pPr>
        <w:pStyle w:val="ListBullet"/>
        <w:spacing w:after="0"/>
        <w:ind w:left="259" w:hanging="259"/>
      </w:pPr>
      <w:r>
        <w:t>Supported platform throughput of approximately 10,000+ images/hour across automated processing workflows.</w:t>
      </w:r>
    </w:p>
    <w:p>
      <w:pPr>
        <w:pStyle w:val="ListBullet"/>
        <w:spacing w:after="0"/>
        <w:ind w:left="259" w:hanging="259"/>
      </w:pPr>
      <w:r>
        <w:t>Designed usage monitoring, SOP onboarding, and internal adoption practices so non-engineering users could use the tooling consistently.</w:t>
      </w:r>
    </w:p>
    <w:p>
      <w:pPr>
        <w:pStyle w:val="ListBullet"/>
        <w:spacing w:after="0"/>
        <w:ind w:left="259" w:hanging="259"/>
      </w:pPr>
      <w:r>
        <w:t>Implemented auto-update deployment workflows to reduce manual environment handling for internal users.</w:t>
      </w:r>
    </w:p>
    <w:p>
      <w:pPr>
        <w:pStyle w:val="ListBullet"/>
        <w:spacing w:after="0"/>
        <w:ind w:left="259" w:hanging="259"/>
      </w:pPr>
      <w:r>
        <w:t>Built CI/CD validation workflows to improve release confidence and reduce operational breakage.</w:t>
      </w:r>
    </w:p>
    <w:p>
      <w:pPr>
        <w:pStyle w:val="ListBullet"/>
        <w:spacing w:after="0"/>
        <w:ind w:left="259" w:hanging="259"/>
      </w:pPr>
      <w:r>
        <w:t>Reduced legal and compliance risk by building rule-aware workflow practices for compliance-sensitive AI content operations.</w:t>
      </w:r>
    </w:p>
    <w:p>
      <w:pPr>
        <w:pStyle w:val="ListBullet"/>
        <w:spacing w:after="0"/>
        <w:ind w:left="259" w:hanging="259"/>
      </w:pPr>
      <w:r>
        <w:t>Coordinated with legal, design, QA, and operations stakeholders to turn workflow issues into usable internal tooling improvements.</w:t>
      </w:r>
    </w:p>
    <w:p>
      <w:pPr>
        <w:pStyle w:val="ListBullet"/>
        <w:spacing w:after="0"/>
        <w:ind w:left="259" w:hanging="259"/>
      </w:pPr>
      <w:r>
        <w:t>Used Python, FastAPI, Docker, GitHub Actions, REST APIs, Selenium, Playwright, JavaScript, HTML/CSS, and AI provider APIs in an AI-assisted implementation workflow.</w:t>
      </w:r>
    </w:p>
    <w:p>
      <w:pPr>
        <w:spacing w:before="80" w:after="0"/>
      </w:pPr>
      <w:r>
        <w:rPr>
          <w:b/>
          <w:sz w:val="20"/>
        </w:rPr>
        <w:t>Coupang</w:t>
      </w:r>
    </w:p>
    <w:p>
      <w:pPr>
        <w:spacing w:after="0"/>
      </w:pPr>
      <w:r>
        <w:t>Taipei, Taiwan</w:t>
      </w:r>
    </w:p>
    <w:p>
      <w:pPr>
        <w:spacing w:after="0"/>
      </w:pPr>
      <w:r>
        <w:t>Operations Team Lead / Project Operations</w:t>
      </w:r>
    </w:p>
    <w:p>
      <w:pPr>
        <w:spacing w:after="0"/>
      </w:pPr>
      <w:r>
        <w:t>Apr 2022 - May 2023</w:t>
      </w:r>
    </w:p>
    <w:p>
      <w:pPr>
        <w:pStyle w:val="ListBullet"/>
        <w:spacing w:after="0"/>
        <w:ind w:left="259" w:hanging="259"/>
      </w:pPr>
      <w:r>
        <w:t>Led day-to-day project operations and process ownership in a fast-moving e-commerce operations environment.</w:t>
      </w:r>
    </w:p>
    <w:p>
      <w:pPr>
        <w:pStyle w:val="ListBullet"/>
        <w:spacing w:after="0"/>
        <w:ind w:left="259" w:hanging="259"/>
      </w:pPr>
      <w:r>
        <w:t>Managed execution across a 30+ person team, balancing operational throughput, quality expectations, and cross-functional communication.</w:t>
      </w:r>
    </w:p>
    <w:p>
      <w:pPr>
        <w:pStyle w:val="ListBullet"/>
        <w:spacing w:after="0"/>
        <w:ind w:left="259" w:hanging="259"/>
      </w:pPr>
      <w:r>
        <w:t>Coordinated with legal, design, QA, and operations teams on compliance remediation and process follow-through.</w:t>
      </w:r>
    </w:p>
    <w:p>
      <w:pPr>
        <w:pStyle w:val="ListBullet"/>
        <w:spacing w:after="0"/>
        <w:ind w:left="259" w:hanging="259"/>
      </w:pPr>
      <w:r>
        <w:t>Built SQL, Hive, Airflow, and Google Apps Script automation workflows for recurring reporting and operational handoffs.</w:t>
      </w:r>
    </w:p>
    <w:p>
      <w:pPr>
        <w:pStyle w:val="ListBullet"/>
        <w:spacing w:after="0"/>
        <w:ind w:left="259" w:hanging="259"/>
      </w:pPr>
      <w:r>
        <w:t>Reduced manual reporting work by 90% through repeatable data automation and workflow standardization.</w:t>
      </w:r>
    </w:p>
    <w:p>
      <w:pPr>
        <w:pStyle w:val="ListBullet"/>
        <w:spacing w:after="0"/>
        <w:ind w:left="259" w:hanging="259"/>
      </w:pPr>
      <w:r>
        <w:t>Reduced reporting and handoff errors by 80% by replacing manual steps with structured automation.</w:t>
      </w:r>
    </w:p>
    <w:p>
      <w:pPr>
        <w:pStyle w:val="ListBullet"/>
        <w:spacing w:after="0"/>
        <w:ind w:left="259" w:hanging="259"/>
      </w:pPr>
      <w:r>
        <w:t>Accelerated onboarding by 50% through SOP-oriented workflows, reusable templates, and clearer process documentation.</w:t>
      </w:r>
    </w:p>
    <w:p>
      <w:pPr>
        <w:pStyle w:val="ListBullet"/>
        <w:spacing w:after="0"/>
        <w:ind w:left="259" w:hanging="259"/>
      </w:pPr>
      <w:r>
        <w:t>Developed the operations foundation that later shaped Josh's move into automation direction and AI systems work.</w:t>
      </w:r>
    </w:p>
    <w:p>
      <w:pPr>
        <w:spacing w:before="80" w:after="0"/>
      </w:pPr>
      <w:r>
        <w:rPr>
          <w:b/>
          <w:sz w:val="20"/>
        </w:rPr>
        <w:t>Mr. Chemist</w:t>
      </w:r>
    </w:p>
    <w:p>
      <w:pPr>
        <w:spacing w:after="0"/>
      </w:pPr>
      <w:r>
        <w:t>E-commerce Logistics Specialist</w:t>
      </w:r>
    </w:p>
    <w:p>
      <w:pPr>
        <w:spacing w:after="0"/>
      </w:pPr>
      <w:r>
        <w:t>Mar 2021 - Mar 2022</w:t>
      </w:r>
    </w:p>
    <w:p>
      <w:pPr>
        <w:pStyle w:val="ListBullet"/>
        <w:spacing w:after="0"/>
        <w:ind w:left="259" w:hanging="259"/>
      </w:pPr>
      <w:r>
        <w:t>Managed e-commerce logistics workflows across order handling, fulfillment coordination, inventory movement, and operational follow-up.</w:t>
      </w:r>
    </w:p>
    <w:p>
      <w:pPr>
        <w:pStyle w:val="ListBullet"/>
        <w:spacing w:after="0"/>
        <w:ind w:left="259" w:hanging="259"/>
      </w:pPr>
      <w:r>
        <w:t>Worked directly with the practical failure points of online retail operations, including handoffs, exceptions, timing pressure, and process gaps.</w:t>
      </w:r>
    </w:p>
    <w:p>
      <w:pPr>
        <w:pStyle w:val="ListBullet"/>
        <w:spacing w:after="0"/>
        <w:ind w:left="259" w:hanging="259"/>
      </w:pPr>
      <w:r>
        <w:t>Improved day-to-day execution discipline through clearer tracking, repeatable workflows, and operational ownership.</w:t>
      </w:r>
    </w:p>
    <w:p>
      <w:pPr>
        <w:spacing w:before="80" w:after="0"/>
      </w:pPr>
      <w:r>
        <w:rPr>
          <w:b/>
          <w:sz w:val="20"/>
        </w:rPr>
        <w:t>LUSH Australia</w:t>
      </w:r>
    </w:p>
    <w:p>
      <w:pPr>
        <w:spacing w:after="0"/>
      </w:pPr>
      <w:r>
        <w:t>Sydney, Australia</w:t>
      </w:r>
    </w:p>
    <w:p>
      <w:pPr>
        <w:spacing w:after="0"/>
      </w:pPr>
      <w:r>
        <w:t>Seasonal Warehouse Assistant</w:t>
      </w:r>
    </w:p>
    <w:p>
      <w:pPr>
        <w:spacing w:after="0"/>
      </w:pPr>
      <w:r>
        <w:t>Oct 2020 - Jan 2021</w:t>
      </w:r>
    </w:p>
    <w:p>
      <w:pPr>
        <w:pStyle w:val="ListBullet"/>
        <w:spacing w:after="0"/>
        <w:ind w:left="259" w:hanging="259"/>
      </w:pPr>
      <w:r>
        <w:t>Supported seasonal warehouse operations in a high-volume retail fulfillment environment.</w:t>
      </w:r>
    </w:p>
    <w:p>
      <w:pPr>
        <w:pStyle w:val="ListBullet"/>
        <w:spacing w:after="0"/>
        <w:ind w:left="259" w:hanging="259"/>
      </w:pPr>
      <w:r>
        <w:t>Built frontline experience in physical operations, order flow, warehouse discipline, and execution reliability.</w:t>
      </w:r>
    </w:p>
    <w:p>
      <w:pPr>
        <w:spacing w:before="140" w:after="20"/>
        <w:pBdr>
          <w:bottom w:val="single" w:sz="5" w:space="1" w:color="666666"/>
        </w:pBdr>
      </w:pPr>
      <w:r>
        <w:rPr>
          <w:b/>
          <w:sz w:val="23"/>
        </w:rPr>
        <w:t>SELECTED PROJECT HIGHLIGHTS</w:t>
      </w:r>
    </w:p>
    <w:p>
      <w:pPr>
        <w:spacing w:before="80" w:after="0"/>
      </w:pPr>
      <w:r>
        <w:rPr>
          <w:b/>
          <w:sz w:val="20"/>
        </w:rPr>
        <w:t>Internal AI Content Automation Platform</w:t>
      </w:r>
    </w:p>
    <w:p>
      <w:pPr>
        <w:pStyle w:val="ListBullet"/>
        <w:spacing w:after="0"/>
        <w:ind w:left="259" w:hanging="259"/>
      </w:pPr>
      <w:r>
        <w:t>Built and owned internal AI-powered content automation tooling for high-volume e-commerce image and content operations.</w:t>
      </w:r>
    </w:p>
    <w:p>
      <w:pPr>
        <w:pStyle w:val="ListBullet"/>
        <w:spacing w:after="0"/>
        <w:ind w:left="259" w:hanging="259"/>
      </w:pPr>
      <w:r>
        <w:t>Focused on business usability: shared endpoints, usage monitoring, SOP onboarding, auto-update deployment, and CI/CD validation workflows.</w:t>
      </w:r>
    </w:p>
    <w:p>
      <w:pPr>
        <w:pStyle w:val="ListBullet"/>
        <w:spacing w:after="0"/>
        <w:ind w:left="259" w:hanging="259"/>
      </w:pPr>
      <w:r>
        <w:t>Supported approximately 10,000+ images/hour and 12 shared endpoints.</w:t>
      </w:r>
    </w:p>
    <w:p>
      <w:pPr>
        <w:pStyle w:val="ListBullet"/>
        <w:spacing w:after="0"/>
        <w:ind w:left="259" w:hanging="259"/>
      </w:pPr>
      <w:r>
        <w:t>Included compliance/legal risk reduction practices for safer business use of AI-generated content.</w:t>
      </w:r>
    </w:p>
    <w:p>
      <w:pPr>
        <w:spacing w:before="80" w:after="0"/>
      </w:pPr>
      <w:r>
        <w:rPr>
          <w:b/>
          <w:sz w:val="20"/>
        </w:rPr>
        <w:t>Data Automation &amp; Reporting System</w:t>
      </w:r>
    </w:p>
    <w:p>
      <w:pPr>
        <w:pStyle w:val="ListBullet"/>
        <w:spacing w:after="0"/>
        <w:ind w:left="259" w:hanging="259"/>
      </w:pPr>
      <w:r>
        <w:t>Built SQL, Hive, Airflow, and Google Apps Script automation for recurring reporting and operational workflows.</w:t>
      </w:r>
    </w:p>
    <w:p>
      <w:pPr>
        <w:pStyle w:val="ListBullet"/>
        <w:spacing w:after="0"/>
        <w:ind w:left="259" w:hanging="259"/>
      </w:pPr>
      <w:r>
        <w:t>Achieved 90% manual reduction, 80% error reduction, and 50% onboarding acceleration.</w:t>
      </w:r>
    </w:p>
    <w:p>
      <w:pPr>
        <w:pStyle w:val="ListBullet"/>
        <w:spacing w:after="0"/>
        <w:ind w:left="259" w:hanging="259"/>
      </w:pPr>
      <w:r>
        <w:t>Connected operations knowledge with automation delivery, making reporting workflows easier to maintain and transfer.</w:t>
      </w:r>
    </w:p>
    <w:p>
      <w:pPr>
        <w:spacing w:before="80" w:after="0"/>
      </w:pPr>
      <w:r>
        <w:rPr>
          <w:b/>
          <w:sz w:val="20"/>
        </w:rPr>
        <w:t>Private SQL RAG Assistant</w:t>
      </w:r>
    </w:p>
    <w:p>
      <w:pPr>
        <w:pStyle w:val="ListBullet"/>
        <w:spacing w:after="0"/>
        <w:ind w:left="259" w:hanging="259"/>
      </w:pPr>
      <w:r>
        <w:t>Built a private SQL RAG assistant for internal productivity use.</w:t>
      </w:r>
    </w:p>
    <w:p>
      <w:pPr>
        <w:pStyle w:val="ListBullet"/>
        <w:spacing w:after="0"/>
        <w:ind w:left="259" w:hanging="259"/>
      </w:pPr>
      <w:r>
        <w:t>Focused on knowledge retrieval acceleration and SQL-related workflow support in a controlled internal context.</w:t>
      </w:r>
    </w:p>
    <w:p>
      <w:pPr>
        <w:spacing w:before="140" w:after="20"/>
        <w:pBdr>
          <w:bottom w:val="single" w:sz="5" w:space="1" w:color="666666"/>
        </w:pBdr>
      </w:pPr>
      <w:r>
        <w:rPr>
          <w:b/>
          <w:sz w:val="23"/>
        </w:rPr>
        <w:t>EDUCATION</w:t>
      </w:r>
    </w:p>
    <w:p>
      <w:pPr>
        <w:spacing w:after="0"/>
      </w:pPr>
      <w:r>
        <w:t>Fu Jen Catholic University</w:t>
      </w:r>
    </w:p>
    <w:p>
      <w:pPr>
        <w:spacing w:after="0"/>
      </w:pPr>
      <w:r>
        <w:t>Bachelor's Degree in Philosophy</w:t>
      </w:r>
    </w:p>
    <w:sectPr w:rsidR="00FC693F" w:rsidRPr="0006063C" w:rsidSect="00034616">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pingkuei-737560281/" TargetMode="External"/><Relationship Id="rId10" Type="http://schemas.openxmlformats.org/officeDocument/2006/relationships/hyperlink" Target="https://github.com/pkg0530h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