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01B" w:rsidRPr="003D60EB" w:rsidRDefault="00C268F9" w:rsidP="008D101B">
      <w:pPr>
        <w:pStyle w:val="Heading1"/>
      </w:pPr>
      <w:r>
        <w:t>One Petro</w:t>
      </w:r>
      <w:r w:rsidR="008D101B" w:rsidRPr="003D60EB">
        <w:t xml:space="preserve"> Papers 5/5/16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5" w:history="1">
        <w:r w:rsidR="008F4373" w:rsidRPr="003D60EB">
          <w:rPr>
            <w:rStyle w:val="Hyperlink"/>
            <w:b/>
            <w:bCs/>
            <w:color w:val="3D64AA"/>
          </w:rPr>
          <w:t>Effects of Passive and Active Heave Compensators on Deepwater Lifting Operation</w:t>
        </w:r>
      </w:hyperlink>
    </w:p>
    <w:p w:rsidR="008F4373" w:rsidRPr="003D60EB" w:rsidRDefault="008F4373" w:rsidP="008F4373">
      <w:r w:rsidRPr="003D60EB">
        <w:t>ISOPE Top of Form Remove Bottom of Form USD 20.002.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6" w:history="1">
        <w:r w:rsidR="008F4373" w:rsidRPr="003D60EB">
          <w:rPr>
            <w:rStyle w:val="Hyperlink"/>
            <w:b/>
            <w:bCs/>
            <w:color w:val="3D64AA"/>
          </w:rPr>
          <w:t>Swab and Surge Effects due to Heave of Vessel in Deepwater Wells: Model Development and Benchmarking</w:t>
        </w:r>
      </w:hyperlink>
    </w:p>
    <w:p w:rsidR="008F4373" w:rsidRPr="003D60EB" w:rsidRDefault="008F4373" w:rsidP="008F4373">
      <w:r w:rsidRPr="003D60EB">
        <w:t>SPE 10.2118/163545-MS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8.503.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7" w:history="1">
        <w:r w:rsidR="008F4373" w:rsidRPr="003D60EB">
          <w:rPr>
            <w:rStyle w:val="Hyperlink"/>
            <w:b/>
            <w:bCs/>
            <w:color w:val="3D64AA"/>
          </w:rPr>
          <w:t>Parametric Study of Intervention System In Ultra-Deepwater Up to 3000m Using Passive Heave Compensation</w:t>
        </w:r>
      </w:hyperlink>
    </w:p>
    <w:p w:rsidR="008F4373" w:rsidRPr="003D60EB" w:rsidRDefault="008F4373" w:rsidP="008F4373">
      <w:r w:rsidRPr="003D60EB">
        <w:t>ISOPE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20.004.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8" w:history="1">
        <w:r w:rsidR="008F4373" w:rsidRPr="003D60EB">
          <w:rPr>
            <w:rStyle w:val="Hyperlink"/>
            <w:b/>
            <w:bCs/>
            <w:color w:val="3D64AA"/>
          </w:rPr>
          <w:t>Modeling and Avoidance of Heave-Induced Resonances in Offshore Drilling</w:t>
        </w:r>
      </w:hyperlink>
    </w:p>
    <w:p w:rsidR="008F4373" w:rsidRPr="003D60EB" w:rsidRDefault="008F4373" w:rsidP="008F4373">
      <w:r w:rsidRPr="003D60EB">
        <w:t>SPE 10.2118/173178-PA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10.005.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9" w:history="1">
        <w:r w:rsidR="008F4373" w:rsidRPr="003D60EB">
          <w:rPr>
            <w:rStyle w:val="Hyperlink"/>
            <w:b/>
            <w:bCs/>
            <w:color w:val="3D64AA"/>
          </w:rPr>
          <w:t>HCLS: A Simple and Affordable Heave Compensated Landing System</w:t>
        </w:r>
      </w:hyperlink>
    </w:p>
    <w:p w:rsidR="008F4373" w:rsidRPr="003D60EB" w:rsidRDefault="008F4373" w:rsidP="008F4373">
      <w:r w:rsidRPr="003D60EB">
        <w:t>OTC 10.4043/15142-MS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10.006.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10" w:history="1">
        <w:r w:rsidR="008F4373" w:rsidRPr="003D60EB">
          <w:rPr>
            <w:rStyle w:val="Hyperlink"/>
            <w:b/>
            <w:bCs/>
            <w:color w:val="3D64AA"/>
          </w:rPr>
          <w:t>2,500,000-Pound Landing String Challenges: Have We Reached the Limit of Today</w:t>
        </w:r>
      </w:hyperlink>
    </w:p>
    <w:p w:rsidR="008F4373" w:rsidRPr="003D60EB" w:rsidRDefault="008F4373" w:rsidP="008F4373">
      <w:r w:rsidRPr="003D60EB">
        <w:t>OTC 10.4043/20823-MS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10.007.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11" w:history="1">
        <w:r w:rsidR="008F4373" w:rsidRPr="003D60EB">
          <w:rPr>
            <w:rStyle w:val="Hyperlink"/>
            <w:b/>
            <w:bCs/>
            <w:color w:val="3D64AA"/>
          </w:rPr>
          <w:t>Design and Qualification of Critical Landing String Assemblies for Deepwater Wells</w:t>
        </w:r>
      </w:hyperlink>
    </w:p>
    <w:p w:rsidR="008F4373" w:rsidRPr="003D60EB" w:rsidRDefault="008F4373" w:rsidP="008F4373">
      <w:r w:rsidRPr="003D60EB">
        <w:lastRenderedPageBreak/>
        <w:t>SPE 10.2118/112787-MS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8.508.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12" w:history="1">
        <w:r w:rsidR="008F4373" w:rsidRPr="003D60EB">
          <w:rPr>
            <w:rStyle w:val="Hyperlink"/>
            <w:b/>
            <w:bCs/>
            <w:color w:val="3D64AA"/>
          </w:rPr>
          <w:t>Landing String: Breaking the 2.5 Million Pounds Limit</w:t>
        </w:r>
      </w:hyperlink>
    </w:p>
    <w:p w:rsidR="008F4373" w:rsidRPr="003D60EB" w:rsidRDefault="008F4373" w:rsidP="008F4373">
      <w:r w:rsidRPr="003D60EB">
        <w:t>SPE 10.2118/178777-MS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8.509.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13" w:history="1">
        <w:r w:rsidR="008F4373" w:rsidRPr="003D60EB">
          <w:rPr>
            <w:rStyle w:val="Hyperlink"/>
            <w:b/>
            <w:bCs/>
            <w:color w:val="3D64AA"/>
          </w:rPr>
          <w:t>Choice of Landing String under Ultra-Deepwater Drilling Condition</w:t>
        </w:r>
      </w:hyperlink>
    </w:p>
    <w:p w:rsidR="008F4373" w:rsidRPr="003D60EB" w:rsidRDefault="008F4373" w:rsidP="008F4373">
      <w:r w:rsidRPr="003D60EB">
        <w:t>SPE 10.2118/131168-MS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8.5010.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14" w:history="1">
        <w:r w:rsidR="008F4373" w:rsidRPr="003D60EB">
          <w:rPr>
            <w:rStyle w:val="Hyperlink"/>
            <w:b/>
            <w:bCs/>
            <w:color w:val="3D64AA"/>
          </w:rPr>
          <w:t>More Ultra-Deepwater Drilling Problems</w:t>
        </w:r>
      </w:hyperlink>
    </w:p>
    <w:p w:rsidR="008F4373" w:rsidRPr="003D60EB" w:rsidRDefault="008F4373" w:rsidP="008F4373">
      <w:r w:rsidRPr="003D60EB">
        <w:t>SPE 10.2118/105792-MS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8.5011.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15" w:history="1">
        <w:r w:rsidR="008F4373" w:rsidRPr="003D60EB">
          <w:rPr>
            <w:rStyle w:val="Hyperlink"/>
            <w:b/>
            <w:bCs/>
            <w:color w:val="3D64AA"/>
          </w:rPr>
          <w:t>The Management of Long, Suspended Strings of Tubulars from Floating Drilling Vessels</w:t>
        </w:r>
      </w:hyperlink>
    </w:p>
    <w:p w:rsidR="008F4373" w:rsidRPr="003D60EB" w:rsidRDefault="008F4373" w:rsidP="008F4373">
      <w:r w:rsidRPr="003D60EB">
        <w:t>OTC 10.4043/15235-MS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10.0012.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16" w:history="1">
        <w:r w:rsidR="008F4373" w:rsidRPr="003D60EB">
          <w:rPr>
            <w:rStyle w:val="Hyperlink"/>
            <w:b/>
            <w:bCs/>
            <w:color w:val="3D64AA"/>
          </w:rPr>
          <w:t>The Analysis of String Stability Affected by Earthquake in the Shallow of Deep-water Drilling</w:t>
        </w:r>
      </w:hyperlink>
    </w:p>
    <w:p w:rsidR="008F4373" w:rsidRPr="003D60EB" w:rsidRDefault="008F4373" w:rsidP="008F4373">
      <w:r w:rsidRPr="003D60EB">
        <w:t>SPE 10.2118/178360-MS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8.5013.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17" w:history="1">
        <w:r w:rsidR="008F4373" w:rsidRPr="003D60EB">
          <w:rPr>
            <w:rStyle w:val="Hyperlink"/>
            <w:b/>
            <w:bCs/>
            <w:color w:val="3D64AA"/>
          </w:rPr>
          <w:t xml:space="preserve">Innovative Heavy Landing System for </w:t>
        </w:r>
        <w:proofErr w:type="spellStart"/>
        <w:r w:rsidR="008F4373" w:rsidRPr="003D60EB">
          <w:rPr>
            <w:rStyle w:val="Hyperlink"/>
            <w:b/>
            <w:bCs/>
            <w:color w:val="3D64AA"/>
          </w:rPr>
          <w:t>Ultradeep</w:t>
        </w:r>
        <w:proofErr w:type="spellEnd"/>
        <w:r w:rsidR="008F4373" w:rsidRPr="003D60EB">
          <w:rPr>
            <w:rStyle w:val="Hyperlink"/>
            <w:b/>
            <w:bCs/>
            <w:color w:val="3D64AA"/>
          </w:rPr>
          <w:t xml:space="preserve"> Offshore: Extended Slip Crush Resistant Tube, Enhanced Slip Design and Heavy Weight Carrier</w:t>
        </w:r>
      </w:hyperlink>
    </w:p>
    <w:p w:rsidR="008F4373" w:rsidRPr="003D60EB" w:rsidRDefault="008F4373" w:rsidP="008F4373">
      <w:r w:rsidRPr="003D60EB">
        <w:t>OMC</w:t>
      </w:r>
    </w:p>
    <w:p w:rsidR="008F4373" w:rsidRPr="003D60EB" w:rsidRDefault="008F4373" w:rsidP="008F4373">
      <w:pPr>
        <w:pStyle w:val="z-TopofForm"/>
      </w:pPr>
      <w:r w:rsidRPr="003D60EB">
        <w:lastRenderedPageBreak/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10.0014.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18" w:history="1">
        <w:r w:rsidR="008F4373" w:rsidRPr="003D60EB">
          <w:rPr>
            <w:rStyle w:val="Hyperlink"/>
            <w:b/>
            <w:bCs/>
            <w:color w:val="3D64AA"/>
          </w:rPr>
          <w:t>Batching Top Quartile Ultra Deepwater Wells</w:t>
        </w:r>
      </w:hyperlink>
    </w:p>
    <w:p w:rsidR="008F4373" w:rsidRPr="003D60EB" w:rsidRDefault="008F4373" w:rsidP="008F4373">
      <w:r w:rsidRPr="003D60EB">
        <w:t>OTC 10.4043/25828-MS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10.0015.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19" w:history="1">
        <w:r w:rsidR="008F4373" w:rsidRPr="003D60EB">
          <w:rPr>
            <w:rStyle w:val="Hyperlink"/>
            <w:b/>
            <w:bCs/>
            <w:color w:val="3D64AA"/>
          </w:rPr>
          <w:t>Management Issues And Technical Experience In Deepwater And Ultra-Deepwater Drilling</w:t>
        </w:r>
      </w:hyperlink>
    </w:p>
    <w:p w:rsidR="008F4373" w:rsidRPr="003D60EB" w:rsidRDefault="008F4373" w:rsidP="008F4373">
      <w:r w:rsidRPr="003D60EB">
        <w:t>OTC 10.4043/17119-MS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10.0016.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20" w:history="1">
        <w:r w:rsidR="008F4373" w:rsidRPr="003D60EB">
          <w:rPr>
            <w:rStyle w:val="Hyperlink"/>
            <w:b/>
            <w:bCs/>
            <w:color w:val="3D64AA"/>
          </w:rPr>
          <w:t>Innovative Tubular, Hoisting, and Deepwater Rig Designs Extend Hook Load Envelope to 2,000,000 Pounds</w:t>
        </w:r>
      </w:hyperlink>
    </w:p>
    <w:p w:rsidR="008F4373" w:rsidRPr="003D60EB" w:rsidRDefault="008F4373" w:rsidP="008F4373">
      <w:r w:rsidRPr="003D60EB">
        <w:t>SPE 10.2118/151140-MS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8.5017.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21" w:history="1">
        <w:r w:rsidR="008F4373" w:rsidRPr="003D60EB">
          <w:rPr>
            <w:rStyle w:val="Hyperlink"/>
            <w:b/>
            <w:bCs/>
            <w:color w:val="3D64AA"/>
          </w:rPr>
          <w:t>Deepwater Tieback Cementing Design Challenges and Engineering Approach - Gulf of Mexico Case Study</w:t>
        </w:r>
      </w:hyperlink>
    </w:p>
    <w:p w:rsidR="008F4373" w:rsidRPr="003D60EB" w:rsidRDefault="008F4373" w:rsidP="008F4373">
      <w:r w:rsidRPr="003D60EB">
        <w:t>SPE 10.2118/178884-MS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8.5018.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22" w:history="1">
        <w:r w:rsidR="008F4373" w:rsidRPr="003D60EB">
          <w:rPr>
            <w:rStyle w:val="Hyperlink"/>
            <w:b/>
            <w:bCs/>
            <w:color w:val="3D64AA"/>
          </w:rPr>
          <w:t xml:space="preserve">Study on Longitudinal Vibration of Casing String in Deepwater by </w:t>
        </w:r>
        <w:proofErr w:type="spellStart"/>
        <w:r w:rsidR="008F4373" w:rsidRPr="003D60EB">
          <w:rPr>
            <w:rStyle w:val="Hyperlink"/>
            <w:b/>
            <w:bCs/>
            <w:color w:val="3D64AA"/>
          </w:rPr>
          <w:t>Riserless</w:t>
        </w:r>
        <w:proofErr w:type="spellEnd"/>
        <w:r w:rsidR="008F4373" w:rsidRPr="003D60EB">
          <w:rPr>
            <w:rStyle w:val="Hyperlink"/>
            <w:b/>
            <w:bCs/>
            <w:color w:val="3D64AA"/>
          </w:rPr>
          <w:t xml:space="preserve"> Drilling</w:t>
        </w:r>
      </w:hyperlink>
    </w:p>
    <w:p w:rsidR="008F4373" w:rsidRPr="003D60EB" w:rsidRDefault="008F4373" w:rsidP="008F4373">
      <w:r w:rsidRPr="003D60EB">
        <w:t>OTC 10.4043/26439-MS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10.0019.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23" w:history="1">
        <w:r w:rsidR="008F4373" w:rsidRPr="003D60EB">
          <w:rPr>
            <w:rStyle w:val="Hyperlink"/>
            <w:b/>
            <w:bCs/>
            <w:color w:val="3D64AA"/>
          </w:rPr>
          <w:t>Forced Vibration Tests of a Deepwater Platform</w:t>
        </w:r>
      </w:hyperlink>
    </w:p>
    <w:p w:rsidR="008F4373" w:rsidRPr="003D60EB" w:rsidRDefault="008F4373" w:rsidP="008F4373">
      <w:r w:rsidRPr="003D60EB">
        <w:t>OTC 10.4043/3514-MS</w:t>
      </w:r>
    </w:p>
    <w:p w:rsidR="008F4373" w:rsidRPr="003D60EB" w:rsidRDefault="008F4373" w:rsidP="008F4373">
      <w:pPr>
        <w:pStyle w:val="z-TopofForm"/>
      </w:pPr>
      <w:r w:rsidRPr="003D60EB">
        <w:lastRenderedPageBreak/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10.0020.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24" w:history="1">
        <w:r w:rsidR="008F4373" w:rsidRPr="003D60EB">
          <w:rPr>
            <w:rStyle w:val="Hyperlink"/>
            <w:b/>
            <w:bCs/>
            <w:color w:val="3D64AA"/>
          </w:rPr>
          <w:t>Self-Adapting Bottom Hole Assembly Vibration Suppression</w:t>
        </w:r>
      </w:hyperlink>
    </w:p>
    <w:p w:rsidR="008F4373" w:rsidRPr="003D60EB" w:rsidRDefault="008F4373" w:rsidP="008F4373">
      <w:r w:rsidRPr="003D60EB">
        <w:t>SPE 10.2118/166071-MS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8.5021.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25" w:history="1">
        <w:r w:rsidR="008F4373" w:rsidRPr="003D60EB">
          <w:rPr>
            <w:rStyle w:val="Hyperlink"/>
            <w:b/>
            <w:bCs/>
            <w:color w:val="3D64AA"/>
          </w:rPr>
          <w:t>Vortex Induced Vibration Analysis of Catenary Risers</w:t>
        </w:r>
      </w:hyperlink>
    </w:p>
    <w:p w:rsidR="008F4373" w:rsidRPr="003D60EB" w:rsidRDefault="008F4373" w:rsidP="008F4373">
      <w:r w:rsidRPr="003D60EB">
        <w:t>OTC 10.4043/13115-MS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10.0022.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26" w:history="1">
        <w:r w:rsidR="008F4373" w:rsidRPr="003D60EB">
          <w:rPr>
            <w:rStyle w:val="Hyperlink"/>
            <w:b/>
            <w:bCs/>
            <w:color w:val="3D64AA"/>
          </w:rPr>
          <w:t>A Review of Casing-String Design Principles and Practice</w:t>
        </w:r>
      </w:hyperlink>
    </w:p>
    <w:p w:rsidR="008F4373" w:rsidRPr="003D60EB" w:rsidRDefault="008F4373" w:rsidP="008F4373">
      <w:r w:rsidRPr="003D60EB">
        <w:t>API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20.0023.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27" w:history="1">
        <w:r w:rsidR="008F4373" w:rsidRPr="003D60EB">
          <w:rPr>
            <w:rStyle w:val="Hyperlink"/>
            <w:b/>
            <w:bCs/>
            <w:color w:val="3D64AA"/>
          </w:rPr>
          <w:t>Solutions to the Down Hole Vibrations During Drilling</w:t>
        </w:r>
      </w:hyperlink>
    </w:p>
    <w:p w:rsidR="008F4373" w:rsidRPr="003D60EB" w:rsidRDefault="008F4373" w:rsidP="008F4373">
      <w:r w:rsidRPr="003D60EB">
        <w:t>SPE 10.2118/136956-MS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8.5024.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28" w:history="1">
        <w:r w:rsidR="008F4373" w:rsidRPr="003D60EB">
          <w:rPr>
            <w:rStyle w:val="Hyperlink"/>
            <w:b/>
            <w:bCs/>
            <w:color w:val="3D64AA"/>
          </w:rPr>
          <w:t>New Model For Vortex-Induced Vibration of Catenary Riser</w:t>
        </w:r>
      </w:hyperlink>
    </w:p>
    <w:p w:rsidR="008F4373" w:rsidRPr="003D60EB" w:rsidRDefault="008F4373" w:rsidP="008F4373">
      <w:r w:rsidRPr="003D60EB">
        <w:t>ISOPE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8F4373" w:rsidRPr="003D60EB" w:rsidRDefault="008F4373" w:rsidP="008F4373">
      <w:r w:rsidRPr="003D60EB">
        <w:t>Remove</w:t>
      </w:r>
    </w:p>
    <w:p w:rsidR="008F4373" w:rsidRPr="003D60EB" w:rsidRDefault="008F4373" w:rsidP="008F4373">
      <w:pPr>
        <w:pStyle w:val="z-BottomofForm"/>
      </w:pPr>
      <w:r w:rsidRPr="003D60EB">
        <w:t>Bottom of Form</w:t>
      </w:r>
    </w:p>
    <w:p w:rsidR="008F4373" w:rsidRPr="003D60EB" w:rsidRDefault="008F4373" w:rsidP="008F4373">
      <w:r w:rsidRPr="003D60EB">
        <w:t>USD 20.0025.</w:t>
      </w:r>
    </w:p>
    <w:p w:rsidR="008F4373" w:rsidRPr="003D60EB" w:rsidRDefault="005355C4" w:rsidP="008F4373">
      <w:pPr>
        <w:pStyle w:val="ListParagraph"/>
        <w:numPr>
          <w:ilvl w:val="0"/>
          <w:numId w:val="2"/>
        </w:numPr>
      </w:pPr>
      <w:hyperlink r:id="rId29" w:history="1">
        <w:r w:rsidR="008F4373" w:rsidRPr="003D60EB">
          <w:rPr>
            <w:rStyle w:val="Hyperlink"/>
            <w:b/>
            <w:bCs/>
            <w:color w:val="3D64AA"/>
          </w:rPr>
          <w:t xml:space="preserve">Managing Downhole Vibrations for Hole-Enlargement-While-Drilling in a Deepwater Environment: A Proven Approach Using </w:t>
        </w:r>
        <w:proofErr w:type="spellStart"/>
        <w:r w:rsidR="008F4373" w:rsidRPr="003D60EB">
          <w:rPr>
            <w:rStyle w:val="Hyperlink"/>
            <w:b/>
            <w:bCs/>
            <w:color w:val="3D64AA"/>
          </w:rPr>
          <w:t>Drillstring</w:t>
        </w:r>
        <w:proofErr w:type="spellEnd"/>
        <w:r w:rsidR="008F4373" w:rsidRPr="003D60EB">
          <w:rPr>
            <w:rStyle w:val="Hyperlink"/>
            <w:b/>
            <w:bCs/>
            <w:color w:val="3D64AA"/>
          </w:rPr>
          <w:t>-Dynamics Model</w:t>
        </w:r>
      </w:hyperlink>
    </w:p>
    <w:p w:rsidR="008F4373" w:rsidRPr="003D60EB" w:rsidRDefault="008F4373" w:rsidP="008F4373">
      <w:r w:rsidRPr="003D60EB">
        <w:t>SPE 10.2118/139234-MS</w:t>
      </w:r>
    </w:p>
    <w:p w:rsidR="008F4373" w:rsidRPr="003D60EB" w:rsidRDefault="008F4373" w:rsidP="008F4373">
      <w:pPr>
        <w:pStyle w:val="z-TopofForm"/>
      </w:pPr>
      <w:r w:rsidRPr="003D60EB">
        <w:t>Top of Form</w:t>
      </w:r>
    </w:p>
    <w:p w:rsidR="004F40AB" w:rsidRPr="003D60EB" w:rsidRDefault="008F4373" w:rsidP="008F4373">
      <w:r w:rsidRPr="003D60EB">
        <w:t>Remove</w:t>
      </w:r>
      <w:r w:rsidR="00A051A2" w:rsidRPr="003D60EB">
        <w:t xml:space="preserve"> </w:t>
      </w:r>
      <w:r w:rsidRPr="003D60EB">
        <w:t>Bottom of Form</w:t>
      </w:r>
      <w:r w:rsidR="00A051A2" w:rsidRPr="003D60EB">
        <w:t xml:space="preserve"> </w:t>
      </w:r>
      <w:r w:rsidRPr="003D60EB">
        <w:t>USD 8.50</w:t>
      </w:r>
    </w:p>
    <w:p w:rsidR="005C70D8" w:rsidRPr="003D60EB" w:rsidRDefault="005355C4" w:rsidP="005C70D8">
      <w:pPr>
        <w:pStyle w:val="ListParagraph"/>
        <w:numPr>
          <w:ilvl w:val="0"/>
          <w:numId w:val="2"/>
        </w:numPr>
      </w:pPr>
      <w:hyperlink r:id="rId30" w:history="1">
        <w:r w:rsidR="005C70D8" w:rsidRPr="003D60EB">
          <w:rPr>
            <w:rStyle w:val="Hyperlink"/>
            <w:b/>
            <w:bCs/>
            <w:color w:val="3D64AA"/>
          </w:rPr>
          <w:t xml:space="preserve">Dynamic Loading of </w:t>
        </w:r>
        <w:proofErr w:type="spellStart"/>
        <w:r w:rsidR="005C70D8" w:rsidRPr="003D60EB">
          <w:rPr>
            <w:rStyle w:val="Hyperlink"/>
            <w:b/>
            <w:bCs/>
            <w:color w:val="3D64AA"/>
          </w:rPr>
          <w:t>Drillpipe</w:t>
        </w:r>
        <w:proofErr w:type="spellEnd"/>
        <w:r w:rsidR="005C70D8" w:rsidRPr="003D60EB">
          <w:rPr>
            <w:rStyle w:val="Hyperlink"/>
            <w:b/>
            <w:bCs/>
            <w:color w:val="3D64AA"/>
          </w:rPr>
          <w:t xml:space="preserve"> During Tripping</w:t>
        </w:r>
      </w:hyperlink>
    </w:p>
    <w:p w:rsidR="005C70D8" w:rsidRPr="003D60EB" w:rsidRDefault="005C70D8" w:rsidP="005C70D8">
      <w:r w:rsidRPr="003D60EB">
        <w:t>SPE 10.2118/17211-PA</w:t>
      </w:r>
    </w:p>
    <w:p w:rsidR="005C70D8" w:rsidRPr="003D60EB" w:rsidRDefault="005C70D8" w:rsidP="005C70D8">
      <w:pPr>
        <w:pStyle w:val="z-TopofForm"/>
      </w:pPr>
      <w:r w:rsidRPr="003D60EB">
        <w:t>Top of Form</w:t>
      </w:r>
    </w:p>
    <w:p w:rsidR="005C70D8" w:rsidRPr="003D60EB" w:rsidRDefault="005C70D8" w:rsidP="005C70D8">
      <w:r w:rsidRPr="003D60EB">
        <w:t>Remove</w:t>
      </w:r>
    </w:p>
    <w:p w:rsidR="005C70D8" w:rsidRPr="003D60EB" w:rsidRDefault="005C70D8" w:rsidP="005C70D8">
      <w:pPr>
        <w:pStyle w:val="z-BottomofForm"/>
      </w:pPr>
      <w:r w:rsidRPr="003D60EB">
        <w:t>Bottom of Form</w:t>
      </w:r>
    </w:p>
    <w:p w:rsidR="005C70D8" w:rsidRPr="003D60EB" w:rsidRDefault="005C70D8" w:rsidP="005C70D8">
      <w:r w:rsidRPr="003D60EB">
        <w:t>USD 10.00</w:t>
      </w:r>
    </w:p>
    <w:p w:rsidR="005C70D8" w:rsidRPr="003D60EB" w:rsidRDefault="005355C4" w:rsidP="005C70D8">
      <w:pPr>
        <w:pStyle w:val="ListParagraph"/>
        <w:numPr>
          <w:ilvl w:val="0"/>
          <w:numId w:val="2"/>
        </w:numPr>
      </w:pPr>
      <w:hyperlink r:id="rId31" w:history="1">
        <w:r w:rsidR="005C70D8" w:rsidRPr="003D60EB">
          <w:rPr>
            <w:rStyle w:val="Hyperlink"/>
            <w:b/>
            <w:bCs/>
            <w:color w:val="3D64AA"/>
          </w:rPr>
          <w:t>Gulf of Mexico Lower Tertiary Development Wells - Cascade Field Case History</w:t>
        </w:r>
      </w:hyperlink>
    </w:p>
    <w:p w:rsidR="005C70D8" w:rsidRPr="003D60EB" w:rsidRDefault="005C70D8" w:rsidP="005C70D8">
      <w:r w:rsidRPr="003D60EB">
        <w:t>OTC 10.4043/27041-MS</w:t>
      </w:r>
    </w:p>
    <w:p w:rsidR="005C70D8" w:rsidRPr="003D60EB" w:rsidRDefault="005C70D8" w:rsidP="005C70D8">
      <w:pPr>
        <w:pStyle w:val="z-TopofForm"/>
      </w:pPr>
      <w:r w:rsidRPr="003D60EB">
        <w:t>Top of Form</w:t>
      </w:r>
    </w:p>
    <w:p w:rsidR="005C70D8" w:rsidRPr="003D60EB" w:rsidRDefault="005C70D8" w:rsidP="005C70D8">
      <w:r w:rsidRPr="003D60EB">
        <w:t>Remove</w:t>
      </w:r>
    </w:p>
    <w:p w:rsidR="005C70D8" w:rsidRPr="003D60EB" w:rsidRDefault="005C70D8" w:rsidP="005C70D8">
      <w:pPr>
        <w:pStyle w:val="z-BottomofForm"/>
      </w:pPr>
      <w:r w:rsidRPr="003D60EB">
        <w:t>Bottom of Form</w:t>
      </w:r>
    </w:p>
    <w:p w:rsidR="005C70D8" w:rsidRPr="003D60EB" w:rsidRDefault="005C70D8" w:rsidP="005C70D8">
      <w:r w:rsidRPr="003D60EB">
        <w:t>USD 10.00</w:t>
      </w:r>
    </w:p>
    <w:p w:rsidR="005C70D8" w:rsidRPr="003D60EB" w:rsidRDefault="005355C4" w:rsidP="005C70D8">
      <w:pPr>
        <w:pStyle w:val="ListParagraph"/>
        <w:numPr>
          <w:ilvl w:val="0"/>
          <w:numId w:val="2"/>
        </w:numPr>
      </w:pPr>
      <w:hyperlink r:id="rId32" w:history="1">
        <w:r w:rsidR="005C70D8" w:rsidRPr="003D60EB">
          <w:rPr>
            <w:rStyle w:val="Hyperlink"/>
            <w:b/>
            <w:bCs/>
            <w:color w:val="3D64AA"/>
          </w:rPr>
          <w:t>Analysis of the Axial Dynamic Behavior During Installation of Surface Casing in Deep Water Well Construction</w:t>
        </w:r>
      </w:hyperlink>
    </w:p>
    <w:p w:rsidR="005C70D8" w:rsidRPr="003D60EB" w:rsidRDefault="005C70D8" w:rsidP="005C70D8">
      <w:r w:rsidRPr="003D60EB">
        <w:t>OTC 10.4043/26991-MS</w:t>
      </w:r>
    </w:p>
    <w:p w:rsidR="005C70D8" w:rsidRPr="003D60EB" w:rsidRDefault="005C70D8" w:rsidP="005C70D8">
      <w:pPr>
        <w:pStyle w:val="z-TopofForm"/>
      </w:pPr>
      <w:r w:rsidRPr="003D60EB">
        <w:t>Top of Form</w:t>
      </w:r>
    </w:p>
    <w:p w:rsidR="005C70D8" w:rsidRPr="003D60EB" w:rsidRDefault="005C70D8" w:rsidP="005C70D8">
      <w:r w:rsidRPr="003D60EB">
        <w:t>Remove</w:t>
      </w:r>
    </w:p>
    <w:p w:rsidR="005C70D8" w:rsidRPr="003D60EB" w:rsidRDefault="005C70D8" w:rsidP="005C70D8">
      <w:pPr>
        <w:pStyle w:val="z-BottomofForm"/>
      </w:pPr>
      <w:r w:rsidRPr="003D60EB">
        <w:t>Bottom of Form</w:t>
      </w:r>
    </w:p>
    <w:p w:rsidR="005C70D8" w:rsidRPr="003D60EB" w:rsidRDefault="005C70D8" w:rsidP="005C70D8">
      <w:r w:rsidRPr="003D60EB">
        <w:t>USD 10.00</w:t>
      </w:r>
    </w:p>
    <w:p w:rsidR="00C44249" w:rsidRPr="003D60EB" w:rsidRDefault="005355C4" w:rsidP="00C44249">
      <w:pPr>
        <w:pStyle w:val="ListParagraph"/>
        <w:numPr>
          <w:ilvl w:val="0"/>
          <w:numId w:val="2"/>
        </w:numPr>
      </w:pPr>
      <w:hyperlink r:id="rId33" w:history="1">
        <w:r w:rsidR="00C44249" w:rsidRPr="003D60EB">
          <w:rPr>
            <w:rStyle w:val="Hyperlink"/>
            <w:b/>
            <w:bCs/>
            <w:color w:val="3D64AA"/>
          </w:rPr>
          <w:t>Well Architecture in the Lower Tertiary Gulf of Mexico – Challenges and Potential Solutions</w:t>
        </w:r>
      </w:hyperlink>
    </w:p>
    <w:p w:rsidR="00C44249" w:rsidRPr="003D60EB" w:rsidRDefault="00C44249" w:rsidP="00C44249">
      <w:r w:rsidRPr="003D60EB">
        <w:t>OTC 10.4043/26988-MS</w:t>
      </w:r>
    </w:p>
    <w:p w:rsidR="00C44249" w:rsidRPr="003D60EB" w:rsidRDefault="00C44249" w:rsidP="00C44249">
      <w:pPr>
        <w:pStyle w:val="z-TopofForm"/>
      </w:pPr>
      <w:r w:rsidRPr="003D60EB">
        <w:t>Top of Form</w:t>
      </w:r>
    </w:p>
    <w:p w:rsidR="00C44249" w:rsidRPr="003D60EB" w:rsidRDefault="00C44249" w:rsidP="00C44249">
      <w:r w:rsidRPr="003D60EB">
        <w:t>Remove</w:t>
      </w:r>
    </w:p>
    <w:p w:rsidR="00C44249" w:rsidRPr="003D60EB" w:rsidRDefault="00C44249" w:rsidP="00C44249">
      <w:pPr>
        <w:pStyle w:val="z-BottomofForm"/>
      </w:pPr>
      <w:r w:rsidRPr="003D60EB">
        <w:t>Bottom of Form</w:t>
      </w:r>
    </w:p>
    <w:p w:rsidR="00C44249" w:rsidRPr="003D60EB" w:rsidRDefault="00C44249" w:rsidP="00C44249">
      <w:r w:rsidRPr="003D60EB">
        <w:t>USD 10.00</w:t>
      </w:r>
    </w:p>
    <w:p w:rsidR="00C44249" w:rsidRPr="003D60EB" w:rsidRDefault="005355C4" w:rsidP="00C44249">
      <w:pPr>
        <w:pStyle w:val="ListParagraph"/>
        <w:numPr>
          <w:ilvl w:val="0"/>
          <w:numId w:val="2"/>
        </w:numPr>
      </w:pPr>
      <w:hyperlink r:id="rId34" w:history="1">
        <w:r w:rsidR="00C44249" w:rsidRPr="003D60EB">
          <w:rPr>
            <w:rStyle w:val="Hyperlink"/>
            <w:b/>
            <w:bCs/>
            <w:color w:val="3D64AA"/>
          </w:rPr>
          <w:t>Improve Casing Design for WCD in Deepwater Wells</w:t>
        </w:r>
      </w:hyperlink>
    </w:p>
    <w:p w:rsidR="00C44249" w:rsidRPr="003D60EB" w:rsidRDefault="00C44249" w:rsidP="00C44249">
      <w:r w:rsidRPr="003D60EB">
        <w:t>SPE 10.2118/166200-MS</w:t>
      </w:r>
    </w:p>
    <w:p w:rsidR="00C44249" w:rsidRPr="003D60EB" w:rsidRDefault="00C44249" w:rsidP="00C44249">
      <w:pPr>
        <w:pStyle w:val="z-TopofForm"/>
      </w:pPr>
      <w:r w:rsidRPr="003D60EB">
        <w:t>Top of Form</w:t>
      </w:r>
    </w:p>
    <w:p w:rsidR="00C44249" w:rsidRPr="003D60EB" w:rsidRDefault="00C44249" w:rsidP="00C44249">
      <w:r w:rsidRPr="003D60EB">
        <w:t>Remove</w:t>
      </w:r>
    </w:p>
    <w:p w:rsidR="00C44249" w:rsidRPr="003D60EB" w:rsidRDefault="00C44249" w:rsidP="00C44249">
      <w:pPr>
        <w:pStyle w:val="z-BottomofForm"/>
      </w:pPr>
      <w:r w:rsidRPr="003D60EB">
        <w:t>Bottom of Form</w:t>
      </w:r>
    </w:p>
    <w:p w:rsidR="00C44249" w:rsidRPr="003D60EB" w:rsidRDefault="00C44249" w:rsidP="00C44249">
      <w:r w:rsidRPr="003D60EB">
        <w:t>USD 8.50</w:t>
      </w:r>
    </w:p>
    <w:p w:rsidR="00C44249" w:rsidRPr="003D60EB" w:rsidRDefault="005355C4" w:rsidP="00C44249">
      <w:pPr>
        <w:pStyle w:val="ListParagraph"/>
        <w:numPr>
          <w:ilvl w:val="0"/>
          <w:numId w:val="2"/>
        </w:numPr>
      </w:pPr>
      <w:hyperlink r:id="rId35" w:history="1">
        <w:r w:rsidR="00C44249" w:rsidRPr="003D60EB">
          <w:rPr>
            <w:rStyle w:val="Hyperlink"/>
            <w:b/>
            <w:bCs/>
            <w:color w:val="3D64AA"/>
          </w:rPr>
          <w:t>Casing Design for Dual Gradient Wells</w:t>
        </w:r>
      </w:hyperlink>
    </w:p>
    <w:p w:rsidR="00C44249" w:rsidRPr="003D60EB" w:rsidRDefault="00C44249" w:rsidP="00C44249">
      <w:r w:rsidRPr="003D60EB">
        <w:t>SPE 10.2118/163455-MS</w:t>
      </w:r>
    </w:p>
    <w:p w:rsidR="00C44249" w:rsidRPr="003D60EB" w:rsidRDefault="00C44249" w:rsidP="00C44249">
      <w:pPr>
        <w:pStyle w:val="z-TopofForm"/>
      </w:pPr>
      <w:r w:rsidRPr="003D60EB">
        <w:t>Top of Form</w:t>
      </w:r>
    </w:p>
    <w:p w:rsidR="00C44249" w:rsidRPr="003D60EB" w:rsidRDefault="00C44249" w:rsidP="00C44249">
      <w:r w:rsidRPr="003D60EB">
        <w:t>Remove</w:t>
      </w:r>
    </w:p>
    <w:p w:rsidR="00C44249" w:rsidRPr="003D60EB" w:rsidRDefault="00C44249" w:rsidP="00C44249">
      <w:pPr>
        <w:pStyle w:val="z-BottomofForm"/>
      </w:pPr>
      <w:r w:rsidRPr="003D60EB">
        <w:t>Bottom of Form</w:t>
      </w:r>
    </w:p>
    <w:p w:rsidR="00C44249" w:rsidRPr="003D60EB" w:rsidRDefault="00C44249" w:rsidP="00C44249">
      <w:r w:rsidRPr="003D60EB">
        <w:t>USD 8.50</w:t>
      </w:r>
    </w:p>
    <w:p w:rsidR="00C44249" w:rsidRPr="003D60EB" w:rsidRDefault="005355C4" w:rsidP="00C44249">
      <w:pPr>
        <w:pStyle w:val="ListParagraph"/>
        <w:numPr>
          <w:ilvl w:val="0"/>
          <w:numId w:val="2"/>
        </w:numPr>
      </w:pPr>
      <w:hyperlink r:id="rId36" w:history="1">
        <w:r w:rsidR="00C44249" w:rsidRPr="003D60EB">
          <w:rPr>
            <w:rStyle w:val="Hyperlink"/>
            <w:b/>
            <w:bCs/>
            <w:color w:val="3D64AA"/>
          </w:rPr>
          <w:t>Casing Design With Flowing Fluids</w:t>
        </w:r>
      </w:hyperlink>
    </w:p>
    <w:p w:rsidR="00C44249" w:rsidRPr="003D60EB" w:rsidRDefault="00C44249" w:rsidP="00C44249">
      <w:r w:rsidRPr="003D60EB">
        <w:lastRenderedPageBreak/>
        <w:t>SPE 10.2118/139829-PA</w:t>
      </w:r>
    </w:p>
    <w:p w:rsidR="00C44249" w:rsidRPr="003D60EB" w:rsidRDefault="00C44249" w:rsidP="00C44249">
      <w:pPr>
        <w:pStyle w:val="z-TopofForm"/>
      </w:pPr>
      <w:r w:rsidRPr="003D60EB">
        <w:t>Top of Form</w:t>
      </w:r>
    </w:p>
    <w:p w:rsidR="00C44249" w:rsidRPr="003D60EB" w:rsidRDefault="00C44249" w:rsidP="00C44249">
      <w:r w:rsidRPr="003D60EB">
        <w:t>Remove</w:t>
      </w:r>
    </w:p>
    <w:p w:rsidR="00C44249" w:rsidRPr="003D60EB" w:rsidRDefault="00C44249" w:rsidP="00C44249">
      <w:pPr>
        <w:pStyle w:val="z-BottomofForm"/>
      </w:pPr>
      <w:r w:rsidRPr="003D60EB">
        <w:t>Bottom of Form</w:t>
      </w:r>
    </w:p>
    <w:p w:rsidR="00C44249" w:rsidRPr="003D60EB" w:rsidRDefault="00C44249" w:rsidP="00C44249">
      <w:r w:rsidRPr="003D60EB">
        <w:t>USD 10.00</w:t>
      </w:r>
    </w:p>
    <w:p w:rsidR="00C44249" w:rsidRPr="003D60EB" w:rsidRDefault="005355C4" w:rsidP="00C44249">
      <w:pPr>
        <w:pStyle w:val="ListParagraph"/>
        <w:numPr>
          <w:ilvl w:val="0"/>
          <w:numId w:val="2"/>
        </w:numPr>
      </w:pPr>
      <w:hyperlink r:id="rId37" w:history="1">
        <w:r w:rsidR="00C44249" w:rsidRPr="003D60EB">
          <w:rPr>
            <w:rStyle w:val="Hyperlink"/>
            <w:b/>
            <w:bCs/>
            <w:color w:val="3D64AA"/>
          </w:rPr>
          <w:t>An Excel Based Casing Design Application</w:t>
        </w:r>
      </w:hyperlink>
    </w:p>
    <w:p w:rsidR="00C44249" w:rsidRPr="003D60EB" w:rsidRDefault="00C44249" w:rsidP="00C44249">
      <w:r w:rsidRPr="003D60EB">
        <w:t>SPE 10.2118/172466-MS</w:t>
      </w:r>
    </w:p>
    <w:p w:rsidR="00C44249" w:rsidRPr="003D60EB" w:rsidRDefault="00C44249" w:rsidP="00C44249">
      <w:pPr>
        <w:pStyle w:val="z-TopofForm"/>
      </w:pPr>
      <w:r w:rsidRPr="003D60EB">
        <w:t>Top of Form</w:t>
      </w:r>
    </w:p>
    <w:p w:rsidR="00C44249" w:rsidRPr="003D60EB" w:rsidRDefault="00C44249" w:rsidP="00C44249">
      <w:r w:rsidRPr="003D60EB">
        <w:t>Remove</w:t>
      </w:r>
    </w:p>
    <w:p w:rsidR="00C44249" w:rsidRPr="003D60EB" w:rsidRDefault="00C44249" w:rsidP="00C44249">
      <w:pPr>
        <w:pStyle w:val="z-BottomofForm"/>
      </w:pPr>
      <w:r w:rsidRPr="003D60EB">
        <w:t>Bottom of Form</w:t>
      </w:r>
    </w:p>
    <w:p w:rsidR="00C44249" w:rsidRPr="003D60EB" w:rsidRDefault="00C44249" w:rsidP="00C44249">
      <w:r w:rsidRPr="003D60EB">
        <w:t>USD 8.50</w:t>
      </w:r>
    </w:p>
    <w:p w:rsidR="00C44249" w:rsidRPr="003D60EB" w:rsidRDefault="005355C4" w:rsidP="00C44249">
      <w:pPr>
        <w:pStyle w:val="ListParagraph"/>
        <w:numPr>
          <w:ilvl w:val="0"/>
          <w:numId w:val="2"/>
        </w:numPr>
      </w:pPr>
      <w:hyperlink r:id="rId38" w:history="1">
        <w:r w:rsidR="00C44249" w:rsidRPr="003D60EB">
          <w:rPr>
            <w:rStyle w:val="Hyperlink"/>
            <w:b/>
            <w:bCs/>
            <w:color w:val="3D64AA"/>
          </w:rPr>
          <w:t>Casing Depth Selection Using Multiple Criteria</w:t>
        </w:r>
      </w:hyperlink>
    </w:p>
    <w:p w:rsidR="00C44249" w:rsidRPr="003D60EB" w:rsidRDefault="00C44249" w:rsidP="00C44249">
      <w:r w:rsidRPr="003D60EB">
        <w:t>SPE 10.2118/150931-MS</w:t>
      </w:r>
    </w:p>
    <w:p w:rsidR="00C44249" w:rsidRPr="003D60EB" w:rsidRDefault="00C44249" w:rsidP="00C44249">
      <w:pPr>
        <w:pStyle w:val="z-TopofForm"/>
      </w:pPr>
      <w:r w:rsidRPr="003D60EB">
        <w:t>Top of Form</w:t>
      </w:r>
    </w:p>
    <w:p w:rsidR="00C44249" w:rsidRPr="003D60EB" w:rsidRDefault="00C44249" w:rsidP="00C44249">
      <w:r w:rsidRPr="003D60EB">
        <w:t>Remove</w:t>
      </w:r>
    </w:p>
    <w:p w:rsidR="00C44249" w:rsidRPr="003D60EB" w:rsidRDefault="00C44249" w:rsidP="00C44249">
      <w:pPr>
        <w:pStyle w:val="z-BottomofForm"/>
      </w:pPr>
      <w:r w:rsidRPr="003D60EB">
        <w:t>Bottom of Form</w:t>
      </w:r>
    </w:p>
    <w:p w:rsidR="00C44249" w:rsidRPr="003D60EB" w:rsidRDefault="00C44249" w:rsidP="00C44249">
      <w:r w:rsidRPr="003D60EB">
        <w:t>USD 8.50</w:t>
      </w:r>
    </w:p>
    <w:p w:rsidR="00C44249" w:rsidRPr="003D60EB" w:rsidRDefault="005355C4" w:rsidP="00C44249">
      <w:pPr>
        <w:pStyle w:val="ListParagraph"/>
        <w:numPr>
          <w:ilvl w:val="0"/>
          <w:numId w:val="2"/>
        </w:numPr>
      </w:pPr>
      <w:hyperlink r:id="rId39" w:history="1">
        <w:r w:rsidR="00C44249" w:rsidRPr="003D60EB">
          <w:rPr>
            <w:rStyle w:val="Hyperlink"/>
            <w:b/>
            <w:bCs/>
            <w:color w:val="3D64AA"/>
          </w:rPr>
          <w:t>Tested and Confirmed: The 1250-Ton Slip-Proof Landing String and Slip System</w:t>
        </w:r>
      </w:hyperlink>
    </w:p>
    <w:p w:rsidR="00C44249" w:rsidRPr="003D60EB" w:rsidRDefault="00C44249" w:rsidP="00C44249">
      <w:r w:rsidRPr="003D60EB">
        <w:t>SPE 10.2118/173109-MS</w:t>
      </w:r>
    </w:p>
    <w:p w:rsidR="00C44249" w:rsidRPr="003D60EB" w:rsidRDefault="00C44249" w:rsidP="00C44249">
      <w:pPr>
        <w:pStyle w:val="z-TopofForm"/>
      </w:pPr>
      <w:r w:rsidRPr="003D60EB">
        <w:t>Top of Form</w:t>
      </w:r>
    </w:p>
    <w:p w:rsidR="00C44249" w:rsidRPr="003D60EB" w:rsidRDefault="00C44249" w:rsidP="00C44249">
      <w:r w:rsidRPr="003D60EB">
        <w:t>Remove</w:t>
      </w:r>
    </w:p>
    <w:p w:rsidR="00C44249" w:rsidRPr="003D60EB" w:rsidRDefault="00C44249" w:rsidP="00C44249">
      <w:pPr>
        <w:pStyle w:val="z-BottomofForm"/>
      </w:pPr>
      <w:r w:rsidRPr="003D60EB">
        <w:t>Bottom of Form</w:t>
      </w:r>
    </w:p>
    <w:p w:rsidR="00C44249" w:rsidRPr="003D60EB" w:rsidRDefault="00C44249" w:rsidP="00C44249">
      <w:r w:rsidRPr="003D60EB">
        <w:t>USD 8.50</w:t>
      </w:r>
    </w:p>
    <w:p w:rsidR="00C44249" w:rsidRPr="003D60EB" w:rsidRDefault="005355C4" w:rsidP="00C44249">
      <w:pPr>
        <w:pStyle w:val="ListParagraph"/>
        <w:numPr>
          <w:ilvl w:val="0"/>
          <w:numId w:val="2"/>
        </w:numPr>
      </w:pPr>
      <w:hyperlink r:id="rId40" w:history="1">
        <w:r w:rsidR="00C44249" w:rsidRPr="003D60EB">
          <w:rPr>
            <w:rStyle w:val="Hyperlink"/>
            <w:b/>
            <w:bCs/>
            <w:color w:val="3D64AA"/>
          </w:rPr>
          <w:t>Dynamic Soft String Model and Its Practical Application</w:t>
        </w:r>
      </w:hyperlink>
    </w:p>
    <w:p w:rsidR="00C44249" w:rsidRPr="003D60EB" w:rsidRDefault="00C44249" w:rsidP="00C44249">
      <w:r w:rsidRPr="003D60EB">
        <w:t>SPE 10.2118/173084-MS</w:t>
      </w:r>
    </w:p>
    <w:p w:rsidR="00C44249" w:rsidRPr="003D60EB" w:rsidRDefault="00C44249" w:rsidP="00C44249">
      <w:pPr>
        <w:pStyle w:val="z-TopofForm"/>
      </w:pPr>
      <w:r w:rsidRPr="003D60EB">
        <w:t>Top of Form</w:t>
      </w:r>
    </w:p>
    <w:p w:rsidR="00C44249" w:rsidRPr="003D60EB" w:rsidRDefault="00C44249" w:rsidP="00C44249">
      <w:r w:rsidRPr="003D60EB">
        <w:t>Remove</w:t>
      </w:r>
    </w:p>
    <w:p w:rsidR="00C44249" w:rsidRPr="003D60EB" w:rsidRDefault="00C44249" w:rsidP="00C44249">
      <w:pPr>
        <w:pStyle w:val="z-BottomofForm"/>
      </w:pPr>
      <w:r w:rsidRPr="003D60EB">
        <w:t>Bottom of Form</w:t>
      </w:r>
    </w:p>
    <w:p w:rsidR="00C44249" w:rsidRPr="003D60EB" w:rsidRDefault="00C44249" w:rsidP="00C44249">
      <w:r w:rsidRPr="003D60EB">
        <w:t>USD 8.50</w:t>
      </w:r>
    </w:p>
    <w:p w:rsidR="00C44249" w:rsidRPr="003D60EB" w:rsidRDefault="005355C4" w:rsidP="00C44249">
      <w:pPr>
        <w:pStyle w:val="ListParagraph"/>
        <w:numPr>
          <w:ilvl w:val="0"/>
          <w:numId w:val="2"/>
        </w:numPr>
      </w:pPr>
      <w:hyperlink r:id="rId41" w:history="1">
        <w:r w:rsidR="00C44249" w:rsidRPr="003D60EB">
          <w:rPr>
            <w:rStyle w:val="Hyperlink"/>
            <w:b/>
            <w:bCs/>
            <w:color w:val="3D64AA"/>
          </w:rPr>
          <w:t>Dynamic Model for Stiff String Torque and Drag</w:t>
        </w:r>
      </w:hyperlink>
    </w:p>
    <w:p w:rsidR="00C44249" w:rsidRPr="003D60EB" w:rsidRDefault="00C44249" w:rsidP="00C44249">
      <w:r w:rsidRPr="003D60EB">
        <w:t>SPE 10.2118/163566-MS</w:t>
      </w:r>
    </w:p>
    <w:p w:rsidR="00C44249" w:rsidRPr="003D60EB" w:rsidRDefault="00C44249" w:rsidP="00C44249">
      <w:pPr>
        <w:pStyle w:val="z-TopofForm"/>
      </w:pPr>
      <w:r w:rsidRPr="003D60EB">
        <w:t>Top of Form</w:t>
      </w:r>
    </w:p>
    <w:p w:rsidR="00C44249" w:rsidRPr="003D60EB" w:rsidRDefault="00C44249" w:rsidP="00C44249">
      <w:r w:rsidRPr="003D60EB">
        <w:t>Remove</w:t>
      </w:r>
    </w:p>
    <w:p w:rsidR="00C44249" w:rsidRPr="003D60EB" w:rsidRDefault="00C44249" w:rsidP="00C44249">
      <w:pPr>
        <w:pStyle w:val="z-BottomofForm"/>
      </w:pPr>
      <w:r w:rsidRPr="003D60EB">
        <w:t>Bottom of Form</w:t>
      </w:r>
    </w:p>
    <w:p w:rsidR="00C44249" w:rsidRPr="003D60EB" w:rsidRDefault="00C44249" w:rsidP="00C44249">
      <w:r w:rsidRPr="003D60EB">
        <w:t>USD 8.50</w:t>
      </w:r>
    </w:p>
    <w:p w:rsidR="00C44249" w:rsidRPr="003D60EB" w:rsidRDefault="005355C4" w:rsidP="00C44249">
      <w:pPr>
        <w:pStyle w:val="ListParagraph"/>
        <w:numPr>
          <w:ilvl w:val="0"/>
          <w:numId w:val="2"/>
        </w:numPr>
      </w:pPr>
      <w:hyperlink r:id="rId42" w:history="1">
        <w:r w:rsidR="00C44249" w:rsidRPr="003D60EB">
          <w:rPr>
            <w:rStyle w:val="Hyperlink"/>
            <w:b/>
            <w:bCs/>
            <w:color w:val="3D64AA"/>
          </w:rPr>
          <w:t>Novel Drillship and Multi-Purpose Tower Design for Ultra Deepwater Well Cost Reduction</w:t>
        </w:r>
      </w:hyperlink>
    </w:p>
    <w:p w:rsidR="00C44249" w:rsidRPr="003D60EB" w:rsidRDefault="00C44249" w:rsidP="00C44249">
      <w:r w:rsidRPr="003D60EB">
        <w:t>SPE 10.2118/173876-MS</w:t>
      </w:r>
    </w:p>
    <w:p w:rsidR="00C44249" w:rsidRPr="003D60EB" w:rsidRDefault="00C44249" w:rsidP="00C44249">
      <w:pPr>
        <w:pStyle w:val="z-TopofForm"/>
      </w:pPr>
      <w:r w:rsidRPr="003D60EB">
        <w:lastRenderedPageBreak/>
        <w:t>Top of Form</w:t>
      </w:r>
    </w:p>
    <w:p w:rsidR="00C44249" w:rsidRPr="003D60EB" w:rsidRDefault="00C44249" w:rsidP="00C44249">
      <w:r w:rsidRPr="003D60EB">
        <w:t>Remove</w:t>
      </w:r>
    </w:p>
    <w:p w:rsidR="00C44249" w:rsidRPr="003D60EB" w:rsidRDefault="00C44249" w:rsidP="00C44249">
      <w:pPr>
        <w:pStyle w:val="z-BottomofForm"/>
      </w:pPr>
      <w:r w:rsidRPr="003D60EB">
        <w:t>Bottom of Form</w:t>
      </w:r>
    </w:p>
    <w:p w:rsidR="00C44249" w:rsidRPr="003D60EB" w:rsidRDefault="00C44249" w:rsidP="00C44249">
      <w:r w:rsidRPr="003D60EB">
        <w:t>USD 8.50</w:t>
      </w:r>
    </w:p>
    <w:p w:rsidR="00C44249" w:rsidRPr="003D60EB" w:rsidRDefault="005355C4" w:rsidP="00C44249">
      <w:pPr>
        <w:pStyle w:val="ListParagraph"/>
        <w:numPr>
          <w:ilvl w:val="0"/>
          <w:numId w:val="2"/>
        </w:numPr>
      </w:pPr>
      <w:hyperlink r:id="rId43" w:history="1">
        <w:r w:rsidR="00C44249" w:rsidRPr="003D60EB">
          <w:rPr>
            <w:rStyle w:val="Hyperlink"/>
            <w:b/>
            <w:bCs/>
            <w:color w:val="3D64AA"/>
          </w:rPr>
          <w:t>Deepwater Development Strategy</w:t>
        </w:r>
      </w:hyperlink>
    </w:p>
    <w:p w:rsidR="00C44249" w:rsidRPr="003D60EB" w:rsidRDefault="00C44249" w:rsidP="00C44249">
      <w:r w:rsidRPr="003D60EB">
        <w:t>OTC 10.4043/25135-MS</w:t>
      </w:r>
    </w:p>
    <w:p w:rsidR="00C44249" w:rsidRPr="003D60EB" w:rsidRDefault="00C44249" w:rsidP="00C44249">
      <w:pPr>
        <w:pStyle w:val="z-TopofForm"/>
      </w:pPr>
      <w:r w:rsidRPr="003D60EB">
        <w:t>Top of Form</w:t>
      </w:r>
    </w:p>
    <w:p w:rsidR="00C44249" w:rsidRPr="003D60EB" w:rsidRDefault="00C44249" w:rsidP="00C44249">
      <w:r w:rsidRPr="003D60EB">
        <w:t>Remove</w:t>
      </w:r>
    </w:p>
    <w:p w:rsidR="00C44249" w:rsidRPr="003D60EB" w:rsidRDefault="00C44249" w:rsidP="00C44249">
      <w:pPr>
        <w:pStyle w:val="z-BottomofForm"/>
      </w:pPr>
      <w:r w:rsidRPr="003D60EB">
        <w:t>Bottom of Form</w:t>
      </w:r>
    </w:p>
    <w:p w:rsidR="00C44249" w:rsidRPr="003D60EB" w:rsidRDefault="00C44249" w:rsidP="00C44249">
      <w:r w:rsidRPr="003D60EB">
        <w:t>USD 10.00</w:t>
      </w:r>
    </w:p>
    <w:p w:rsidR="00C44249" w:rsidRPr="003D60EB" w:rsidRDefault="005355C4" w:rsidP="00C44249">
      <w:pPr>
        <w:pStyle w:val="ListParagraph"/>
        <w:numPr>
          <w:ilvl w:val="0"/>
          <w:numId w:val="2"/>
        </w:numPr>
      </w:pPr>
      <w:hyperlink r:id="rId44" w:history="1">
        <w:r w:rsidR="00C44249" w:rsidRPr="003D60EB">
          <w:rPr>
            <w:rStyle w:val="Hyperlink"/>
            <w:b/>
            <w:bCs/>
            <w:color w:val="3D64AA"/>
          </w:rPr>
          <w:t>Integrated Design Based 6</w:t>
        </w:r>
        <w:r w:rsidR="00C44249" w:rsidRPr="003D60EB">
          <w:rPr>
            <w:rStyle w:val="Hyperlink"/>
            <w:b/>
            <w:bCs/>
            <w:color w:val="3D64AA"/>
            <w:sz w:val="14"/>
            <w:szCs w:val="14"/>
            <w:vertAlign w:val="superscript"/>
          </w:rPr>
          <w:t>th</w:t>
        </w:r>
        <w:r w:rsidR="00C44249" w:rsidRPr="003D60EB">
          <w:rPr>
            <w:rStyle w:val="apple-converted-space"/>
            <w:b/>
            <w:bCs/>
            <w:color w:val="3D64AA"/>
          </w:rPr>
          <w:t> </w:t>
        </w:r>
        <w:r w:rsidR="00C44249" w:rsidRPr="003D60EB">
          <w:rPr>
            <w:rStyle w:val="Hyperlink"/>
            <w:b/>
            <w:bCs/>
            <w:color w:val="3D64AA"/>
          </w:rPr>
          <w:t>Generation Deepwater Drillships {minus} Design &amp; Engineering, Construction, Commissioning &amp; System Integration Testing and Sea Trials</w:t>
        </w:r>
      </w:hyperlink>
    </w:p>
    <w:p w:rsidR="00C44249" w:rsidRPr="003D60EB" w:rsidRDefault="00C44249" w:rsidP="00C44249">
      <w:r w:rsidRPr="003D60EB">
        <w:t>OTC 10.4043/21498-MS</w:t>
      </w:r>
    </w:p>
    <w:p w:rsidR="00C44249" w:rsidRPr="003D60EB" w:rsidRDefault="00C44249" w:rsidP="00C44249">
      <w:pPr>
        <w:pStyle w:val="z-TopofForm"/>
      </w:pPr>
      <w:r w:rsidRPr="003D60EB">
        <w:t>Top of Form</w:t>
      </w:r>
    </w:p>
    <w:p w:rsidR="00C44249" w:rsidRPr="003D60EB" w:rsidRDefault="00C44249" w:rsidP="00C44249">
      <w:r w:rsidRPr="003D60EB">
        <w:t>Remove</w:t>
      </w:r>
    </w:p>
    <w:p w:rsidR="00C44249" w:rsidRPr="003D60EB" w:rsidRDefault="00C44249" w:rsidP="00C44249">
      <w:pPr>
        <w:pStyle w:val="z-BottomofForm"/>
      </w:pPr>
      <w:r w:rsidRPr="003D60EB">
        <w:t>Bottom of Form</w:t>
      </w:r>
    </w:p>
    <w:p w:rsidR="00C44249" w:rsidRPr="003D60EB" w:rsidRDefault="00C44249" w:rsidP="00C44249">
      <w:r w:rsidRPr="003D60EB">
        <w:t>USD 10.00</w:t>
      </w:r>
    </w:p>
    <w:p w:rsidR="00C44249" w:rsidRPr="003D60EB" w:rsidRDefault="005355C4" w:rsidP="00C44249">
      <w:pPr>
        <w:pStyle w:val="ListParagraph"/>
        <w:numPr>
          <w:ilvl w:val="0"/>
          <w:numId w:val="2"/>
        </w:numPr>
      </w:pPr>
      <w:hyperlink r:id="rId45" w:history="1">
        <w:r w:rsidR="00C44249" w:rsidRPr="003D60EB">
          <w:rPr>
            <w:rStyle w:val="Hyperlink"/>
            <w:b/>
            <w:bCs/>
            <w:color w:val="3D64AA"/>
          </w:rPr>
          <w:t>Key Aspects of Deepwater Appraisal</w:t>
        </w:r>
      </w:hyperlink>
    </w:p>
    <w:p w:rsidR="00C44249" w:rsidRPr="003D60EB" w:rsidRDefault="00C44249" w:rsidP="00C44249">
      <w:r w:rsidRPr="003D60EB">
        <w:t>OTC 10.4043/25094-MS</w:t>
      </w:r>
    </w:p>
    <w:p w:rsidR="00C44249" w:rsidRPr="003D60EB" w:rsidRDefault="00C44249" w:rsidP="00C44249">
      <w:pPr>
        <w:pStyle w:val="z-TopofForm"/>
      </w:pPr>
      <w:r w:rsidRPr="003D60EB">
        <w:t>Top of Form</w:t>
      </w:r>
    </w:p>
    <w:p w:rsidR="00C44249" w:rsidRPr="003D60EB" w:rsidRDefault="00C44249" w:rsidP="00C44249">
      <w:r w:rsidRPr="003D60EB">
        <w:t>Remove</w:t>
      </w:r>
    </w:p>
    <w:p w:rsidR="00C44249" w:rsidRPr="003D60EB" w:rsidRDefault="00C44249" w:rsidP="00C44249">
      <w:pPr>
        <w:pStyle w:val="z-BottomofForm"/>
      </w:pPr>
      <w:r w:rsidRPr="003D60EB">
        <w:t>Bottom of Form</w:t>
      </w:r>
    </w:p>
    <w:p w:rsidR="00637C63" w:rsidRPr="003D60EB" w:rsidRDefault="00C44249" w:rsidP="00C44249">
      <w:r w:rsidRPr="003D60EB">
        <w:t>USD 10.00</w:t>
      </w:r>
    </w:p>
    <w:p w:rsidR="00574434" w:rsidRPr="003D60EB" w:rsidRDefault="005355C4" w:rsidP="005744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="00574434" w:rsidRPr="003D60EB">
          <w:rPr>
            <w:rFonts w:ascii="Times New Roman" w:eastAsia="Times New Roman" w:hAnsi="Times New Roman" w:cs="Times New Roman"/>
            <w:b/>
            <w:bCs/>
            <w:color w:val="3D64AA"/>
            <w:sz w:val="24"/>
            <w:szCs w:val="24"/>
          </w:rPr>
          <w:t>Vertical Dynamics of Marine Risers</w:t>
        </w:r>
      </w:hyperlink>
    </w:p>
    <w:p w:rsidR="00574434" w:rsidRPr="00574434" w:rsidRDefault="00574434" w:rsidP="0057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434">
        <w:rPr>
          <w:rFonts w:ascii="Times New Roman" w:eastAsia="Times New Roman" w:hAnsi="Times New Roman" w:cs="Times New Roman"/>
          <w:sz w:val="24"/>
          <w:szCs w:val="24"/>
        </w:rPr>
        <w:t>OTC 10.4043/4738-MS</w:t>
      </w:r>
    </w:p>
    <w:p w:rsidR="00574434" w:rsidRPr="00574434" w:rsidRDefault="00574434" w:rsidP="005744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44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74434" w:rsidRPr="00574434" w:rsidRDefault="00574434" w:rsidP="00574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434">
        <w:rPr>
          <w:rFonts w:ascii="Times New Roman" w:eastAsia="Times New Roman" w:hAnsi="Times New Roman" w:cs="Times New Roman"/>
          <w:sz w:val="24"/>
          <w:szCs w:val="24"/>
        </w:rPr>
        <w:t>Remove</w:t>
      </w:r>
    </w:p>
    <w:p w:rsidR="00574434" w:rsidRPr="00574434" w:rsidRDefault="00574434" w:rsidP="005744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44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37C63" w:rsidRPr="003D60EB" w:rsidRDefault="00574434" w:rsidP="00574434">
      <w:r w:rsidRPr="003D60EB">
        <w:rPr>
          <w:rFonts w:ascii="Times New Roman" w:eastAsia="Times New Roman" w:hAnsi="Times New Roman" w:cs="Times New Roman"/>
          <w:sz w:val="24"/>
          <w:szCs w:val="24"/>
        </w:rPr>
        <w:t>USD 10.00</w:t>
      </w:r>
      <w:r w:rsidR="00637C63" w:rsidRPr="003D60EB">
        <w:br w:type="page"/>
      </w:r>
    </w:p>
    <w:p w:rsidR="00C44249" w:rsidRPr="003D60EB" w:rsidRDefault="00637C63" w:rsidP="00637C63">
      <w:pPr>
        <w:pStyle w:val="Heading1"/>
      </w:pPr>
      <w:r w:rsidRPr="003D60EB">
        <w:lastRenderedPageBreak/>
        <w:t>ASME Papers</w:t>
      </w:r>
    </w:p>
    <w:p w:rsidR="00637C63" w:rsidRPr="003D60EB" w:rsidRDefault="00637C63" w:rsidP="00641ADC">
      <w:pPr>
        <w:pStyle w:val="Heading1"/>
        <w:numPr>
          <w:ilvl w:val="0"/>
          <w:numId w:val="2"/>
        </w:numPr>
        <w:spacing w:before="0"/>
        <w:textAlignment w:val="baseline"/>
        <w:rPr>
          <w:rFonts w:ascii="Helvetica" w:hAnsi="Helvetica" w:cs="Helvetica"/>
          <w:color w:val="000000"/>
        </w:rPr>
      </w:pPr>
      <w:proofErr w:type="spellStart"/>
      <w:r w:rsidRPr="003D60EB">
        <w:rPr>
          <w:rFonts w:ascii="inherit" w:hAnsi="inherit" w:cs="Helvetica"/>
          <w:color w:val="000000"/>
          <w:bdr w:val="none" w:sz="0" w:space="0" w:color="auto" w:frame="1"/>
        </w:rPr>
        <w:t>Monohull</w:t>
      </w:r>
      <w:proofErr w:type="spellEnd"/>
      <w:r w:rsidRPr="003D60EB">
        <w:rPr>
          <w:rFonts w:ascii="inherit" w:hAnsi="inherit" w:cs="Helvetica"/>
          <w:color w:val="000000"/>
          <w:bdr w:val="none" w:sz="0" w:space="0" w:color="auto" w:frame="1"/>
        </w:rPr>
        <w:t xml:space="preserve"> Dynamics </w:t>
      </w:r>
      <w:proofErr w:type="gramStart"/>
      <w:r w:rsidRPr="003D60EB">
        <w:rPr>
          <w:rFonts w:ascii="inherit" w:hAnsi="inherit" w:cs="Helvetica"/>
          <w:color w:val="000000"/>
          <w:bdr w:val="none" w:sz="0" w:space="0" w:color="auto" w:frame="1"/>
        </w:rPr>
        <w:t>During</w:t>
      </w:r>
      <w:proofErr w:type="gramEnd"/>
      <w:r w:rsidRPr="003D60EB">
        <w:rPr>
          <w:rFonts w:ascii="inherit" w:hAnsi="inherit" w:cs="Helvetica"/>
          <w:color w:val="000000"/>
          <w:bdr w:val="none" w:sz="0" w:space="0" w:color="auto" w:frame="1"/>
        </w:rPr>
        <w:t xml:space="preserve"> Heavy Lift</w:t>
      </w:r>
    </w:p>
    <w:p w:rsidR="00637C63" w:rsidRPr="003D60EB" w:rsidRDefault="005355C4" w:rsidP="005751F2">
      <w:pPr>
        <w:ind w:firstLine="720"/>
        <w:textAlignment w:val="baseline"/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</w:pPr>
      <w:hyperlink r:id="rId47" w:history="1">
        <w:proofErr w:type="spellStart"/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Kien</w:t>
        </w:r>
        <w:proofErr w:type="spellEnd"/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 xml:space="preserve"> Vu </w:t>
        </w:r>
        <w:proofErr w:type="spellStart"/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Khac</w:t>
        </w:r>
        <w:proofErr w:type="spellEnd"/>
      </w:hyperlink>
      <w:r w:rsidR="00637C63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,</w:t>
      </w:r>
      <w:r w:rsidR="00637C63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48" w:history="1"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Yang Zhang</w:t>
        </w:r>
      </w:hyperlink>
      <w:r w:rsidR="00637C63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,</w:t>
      </w:r>
      <w:r w:rsidR="00637C63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proofErr w:type="spellStart"/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fldChar w:fldCharType="begin"/>
      </w:r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instrText xml:space="preserve"> HYPERLINK "http://proceedings.asmedigitalcollection.asme.org/solr/searchresults.aspx?author=Xiaofang+Deng&amp;q=Xiaofang+Deng" </w:instrText>
      </w:r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fldChar w:fldCharType="separate"/>
      </w:r>
      <w:r w:rsidR="00637C63" w:rsidRPr="003D60EB">
        <w:rPr>
          <w:rStyle w:val="Hyperlink"/>
          <w:rFonts w:ascii="inherit" w:hAnsi="inherit" w:cs="Helvetica"/>
          <w:color w:val="1F9DD1"/>
          <w:sz w:val="20"/>
          <w:szCs w:val="20"/>
          <w:u w:val="none"/>
          <w:bdr w:val="none" w:sz="0" w:space="0" w:color="auto" w:frame="1"/>
        </w:rPr>
        <w:t>Xiaofang</w:t>
      </w:r>
      <w:proofErr w:type="spellEnd"/>
      <w:r w:rsidR="00637C63" w:rsidRPr="003D60EB">
        <w:rPr>
          <w:rStyle w:val="Hyperlink"/>
          <w:rFonts w:ascii="inherit" w:hAnsi="inherit" w:cs="Helvetica"/>
          <w:color w:val="1F9DD1"/>
          <w:sz w:val="20"/>
          <w:szCs w:val="20"/>
          <w:u w:val="none"/>
          <w:bdr w:val="none" w:sz="0" w:space="0" w:color="auto" w:frame="1"/>
        </w:rPr>
        <w:t xml:space="preserve"> Deng</w:t>
      </w:r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fldChar w:fldCharType="end"/>
      </w:r>
      <w:r w:rsidR="00637C63" w:rsidRPr="003D60EB">
        <w:rPr>
          <w:rStyle w:val="apple-converted-space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 </w:t>
      </w:r>
      <w:r w:rsidR="00637C63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and</w:t>
      </w:r>
      <w:r w:rsidR="00637C63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proofErr w:type="spellStart"/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fldChar w:fldCharType="begin"/>
      </w:r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instrText xml:space="preserve"> HYPERLINK "http://proceedings.asmedigitalcollection.asme.org/solr/searchresults.aspx?author=Zhibin+Yang&amp;q=Zhibin+Yang" </w:instrText>
      </w:r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fldChar w:fldCharType="separate"/>
      </w:r>
      <w:r w:rsidR="00637C63" w:rsidRPr="003D60EB">
        <w:rPr>
          <w:rStyle w:val="Hyperlink"/>
          <w:rFonts w:ascii="inherit" w:hAnsi="inherit" w:cs="Helvetica"/>
          <w:color w:val="1F9DD1"/>
          <w:sz w:val="20"/>
          <w:szCs w:val="20"/>
          <w:u w:val="none"/>
          <w:bdr w:val="none" w:sz="0" w:space="0" w:color="auto" w:frame="1"/>
        </w:rPr>
        <w:t>Zhibin</w:t>
      </w:r>
      <w:proofErr w:type="spellEnd"/>
      <w:r w:rsidR="00637C63" w:rsidRPr="003D60EB">
        <w:rPr>
          <w:rStyle w:val="Hyperlink"/>
          <w:rFonts w:ascii="inherit" w:hAnsi="inherit" w:cs="Helvetica"/>
          <w:color w:val="1F9DD1"/>
          <w:sz w:val="20"/>
          <w:szCs w:val="20"/>
          <w:u w:val="none"/>
          <w:bdr w:val="none" w:sz="0" w:space="0" w:color="auto" w:frame="1"/>
        </w:rPr>
        <w:t xml:space="preserve"> Yang</w:t>
      </w:r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fldChar w:fldCharType="end"/>
      </w:r>
    </w:p>
    <w:p w:rsidR="00637C63" w:rsidRPr="003D60EB" w:rsidRDefault="00637C63" w:rsidP="00641ADC">
      <w:pPr>
        <w:pStyle w:val="Heading1"/>
        <w:numPr>
          <w:ilvl w:val="0"/>
          <w:numId w:val="2"/>
        </w:numPr>
        <w:spacing w:before="0"/>
        <w:textAlignment w:val="baseline"/>
        <w:rPr>
          <w:rFonts w:ascii="Helvetica" w:hAnsi="Helvetica" w:cs="Helvetica"/>
          <w:color w:val="000000"/>
        </w:rPr>
      </w:pPr>
      <w:r w:rsidRPr="003D60EB">
        <w:rPr>
          <w:rFonts w:ascii="inherit" w:hAnsi="inherit" w:cs="Helvetica"/>
          <w:color w:val="000000"/>
          <w:bdr w:val="none" w:sz="0" w:space="0" w:color="auto" w:frame="1"/>
        </w:rPr>
        <w:t>Enhanced Active Heave Compensation Control Design for New Riser Hybrid Tensioning System in Deepwater Drilling</w:t>
      </w:r>
    </w:p>
    <w:p w:rsidR="00637C63" w:rsidRPr="003D60EB" w:rsidRDefault="005355C4" w:rsidP="005751F2">
      <w:pPr>
        <w:ind w:firstLine="720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hyperlink r:id="rId49" w:history="1"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Yin Wu</w:t>
        </w:r>
      </w:hyperlink>
    </w:p>
    <w:p w:rsidR="00637C63" w:rsidRPr="003D60EB" w:rsidRDefault="00637C63" w:rsidP="00641ADC">
      <w:pPr>
        <w:pStyle w:val="Heading1"/>
        <w:numPr>
          <w:ilvl w:val="0"/>
          <w:numId w:val="2"/>
        </w:numPr>
        <w:spacing w:before="0"/>
        <w:textAlignment w:val="baseline"/>
        <w:rPr>
          <w:rFonts w:ascii="Helvetica" w:hAnsi="Helvetica" w:cs="Helvetica"/>
          <w:color w:val="000000"/>
        </w:rPr>
      </w:pPr>
      <w:r w:rsidRPr="003D60EB">
        <w:rPr>
          <w:rFonts w:ascii="inherit" w:hAnsi="inherit" w:cs="Helvetica"/>
          <w:color w:val="000000"/>
          <w:bdr w:val="none" w:sz="0" w:space="0" w:color="auto" w:frame="1"/>
        </w:rPr>
        <w:t>Force Variations on Heave Compensating System for Ultra-Deepwater Drilling Risers</w:t>
      </w:r>
    </w:p>
    <w:p w:rsidR="00637C63" w:rsidRPr="003D60EB" w:rsidRDefault="005355C4" w:rsidP="005751F2">
      <w:pPr>
        <w:pStyle w:val="ListParagraph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hyperlink r:id="rId50" w:history="1"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 xml:space="preserve">Ronny </w:t>
        </w:r>
        <w:proofErr w:type="spellStart"/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Sten</w:t>
        </w:r>
        <w:proofErr w:type="spellEnd"/>
      </w:hyperlink>
      <w:r w:rsidR="00637C63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,</w:t>
      </w:r>
      <w:r w:rsidR="00637C63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51" w:history="1"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 xml:space="preserve">Michael </w:t>
        </w:r>
        <w:proofErr w:type="spellStart"/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Rygaard</w:t>
        </w:r>
        <w:proofErr w:type="spellEnd"/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 xml:space="preserve"> Hansen</w:t>
        </w:r>
      </w:hyperlink>
      <w:r w:rsidR="00637C63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,</w:t>
      </w:r>
      <w:r w:rsidR="00637C63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52" w:history="1"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Carl Martin Larsen</w:t>
        </w:r>
      </w:hyperlink>
      <w:r w:rsidR="00637C63" w:rsidRPr="003D60EB">
        <w:rPr>
          <w:rStyle w:val="apple-converted-space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 </w:t>
      </w:r>
      <w:r w:rsidR="00637C63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and</w:t>
      </w:r>
      <w:r w:rsidR="00637C63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proofErr w:type="spellStart"/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fldChar w:fldCharType="begin"/>
      </w:r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instrText xml:space="preserve"> HYPERLINK "http://proceedings.asmedigitalcollection.asme.org/solr/searchresults.aspx?author=Svein+S%c3%a6vik&amp;q=Svein+S%c3%a6vik" </w:instrText>
      </w:r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fldChar w:fldCharType="separate"/>
      </w:r>
      <w:r w:rsidR="00637C63" w:rsidRPr="003D60EB">
        <w:rPr>
          <w:rStyle w:val="Hyperlink"/>
          <w:rFonts w:ascii="inherit" w:hAnsi="inherit" w:cs="Helvetica"/>
          <w:color w:val="1F9DD1"/>
          <w:sz w:val="20"/>
          <w:szCs w:val="20"/>
          <w:u w:val="none"/>
          <w:bdr w:val="none" w:sz="0" w:space="0" w:color="auto" w:frame="1"/>
        </w:rPr>
        <w:t>Svein</w:t>
      </w:r>
      <w:proofErr w:type="spellEnd"/>
      <w:r w:rsidR="00637C63" w:rsidRPr="003D60EB">
        <w:rPr>
          <w:rStyle w:val="Hyperlink"/>
          <w:rFonts w:ascii="inherit" w:hAnsi="inherit" w:cs="Helvetica"/>
          <w:color w:val="1F9DD1"/>
          <w:sz w:val="20"/>
          <w:szCs w:val="20"/>
          <w:u w:val="none"/>
          <w:bdr w:val="none" w:sz="0" w:space="0" w:color="auto" w:frame="1"/>
        </w:rPr>
        <w:t xml:space="preserve"> </w:t>
      </w:r>
      <w:proofErr w:type="spellStart"/>
      <w:r w:rsidR="00637C63" w:rsidRPr="003D60EB">
        <w:rPr>
          <w:rStyle w:val="Hyperlink"/>
          <w:rFonts w:ascii="inherit" w:hAnsi="inherit" w:cs="Helvetica"/>
          <w:color w:val="1F9DD1"/>
          <w:sz w:val="20"/>
          <w:szCs w:val="20"/>
          <w:u w:val="none"/>
          <w:bdr w:val="none" w:sz="0" w:space="0" w:color="auto" w:frame="1"/>
        </w:rPr>
        <w:t>Sævik</w:t>
      </w:r>
      <w:proofErr w:type="spellEnd"/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fldChar w:fldCharType="end"/>
      </w:r>
    </w:p>
    <w:p w:rsidR="00637C63" w:rsidRPr="003D60EB" w:rsidRDefault="00637C63" w:rsidP="00641ADC">
      <w:pPr>
        <w:pStyle w:val="Heading1"/>
        <w:numPr>
          <w:ilvl w:val="0"/>
          <w:numId w:val="2"/>
        </w:numPr>
        <w:spacing w:before="0"/>
        <w:textAlignment w:val="baseline"/>
        <w:rPr>
          <w:rFonts w:ascii="Helvetica" w:hAnsi="Helvetica" w:cs="Helvetica"/>
          <w:color w:val="000000"/>
        </w:rPr>
      </w:pPr>
      <w:r w:rsidRPr="003D60EB">
        <w:rPr>
          <w:rFonts w:ascii="inherit" w:hAnsi="inherit" w:cs="Helvetica"/>
          <w:color w:val="000000"/>
          <w:bdr w:val="none" w:sz="0" w:space="0" w:color="auto" w:frame="1"/>
        </w:rPr>
        <w:t>Analysis on Low Frequency Heave, Roll and Pitch Motions of a Deepwater Semisubmersible</w:t>
      </w:r>
    </w:p>
    <w:p w:rsidR="00637C63" w:rsidRPr="003D60EB" w:rsidRDefault="005355C4" w:rsidP="005751F2">
      <w:pPr>
        <w:pStyle w:val="ListParagraph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hyperlink r:id="rId53" w:history="1">
        <w:proofErr w:type="spellStart"/>
        <w:r w:rsidR="00637C63" w:rsidRPr="003D60EB">
          <w:rPr>
            <w:rStyle w:val="Hyperlink"/>
            <w:rFonts w:ascii="Helvetica" w:hAnsi="Helvetica" w:cs="Helvetica"/>
            <w:color w:val="1F9DD1"/>
            <w:sz w:val="20"/>
            <w:szCs w:val="20"/>
            <w:bdr w:val="none" w:sz="0" w:space="0" w:color="auto" w:frame="1"/>
            <w:shd w:val="clear" w:color="auto" w:fill="F5FAFC"/>
          </w:rPr>
          <w:t>Longfei</w:t>
        </w:r>
        <w:proofErr w:type="spellEnd"/>
        <w:r w:rsidR="00637C63" w:rsidRPr="003D60EB">
          <w:rPr>
            <w:rStyle w:val="Hyperlink"/>
            <w:rFonts w:ascii="Helvetica" w:hAnsi="Helvetica" w:cs="Helvetica"/>
            <w:color w:val="1F9DD1"/>
            <w:sz w:val="20"/>
            <w:szCs w:val="20"/>
            <w:bdr w:val="none" w:sz="0" w:space="0" w:color="auto" w:frame="1"/>
            <w:shd w:val="clear" w:color="auto" w:fill="F5FAFC"/>
          </w:rPr>
          <w:t xml:space="preserve"> Xiao</w:t>
        </w:r>
      </w:hyperlink>
      <w:r w:rsidR="00637C63" w:rsidRPr="003D60EB">
        <w:rPr>
          <w:rFonts w:ascii="Helvetica" w:hAnsi="Helvetica" w:cs="Helvetica"/>
          <w:color w:val="999999"/>
          <w:sz w:val="20"/>
          <w:szCs w:val="20"/>
          <w:bdr w:val="none" w:sz="0" w:space="0" w:color="auto" w:frame="1"/>
          <w:shd w:val="clear" w:color="auto" w:fill="F5FAFC"/>
        </w:rPr>
        <w:t>,</w:t>
      </w:r>
      <w:r w:rsidR="00637C63" w:rsidRPr="003D60EB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5FAFC"/>
        </w:rPr>
        <w:t> </w:t>
      </w:r>
      <w:proofErr w:type="spellStart"/>
      <w:r w:rsidR="00637C63" w:rsidRPr="003D60EB">
        <w:fldChar w:fldCharType="begin"/>
      </w:r>
      <w:r w:rsidR="00637C63" w:rsidRPr="003D60EB">
        <w:instrText xml:space="preserve"> HYPERLINK "http://proceedings.asmedigitalcollection.asme.org/solr/searchresults.aspx?author=Jianmin+Yang&amp;q=Jianmin+Yang" </w:instrText>
      </w:r>
      <w:r w:rsidR="00637C63" w:rsidRPr="003D60EB">
        <w:fldChar w:fldCharType="separate"/>
      </w:r>
      <w:r w:rsidR="00637C63" w:rsidRPr="003D60EB">
        <w:rPr>
          <w:rStyle w:val="Hyperlink"/>
          <w:rFonts w:ascii="Helvetica" w:hAnsi="Helvetica" w:cs="Helvetica"/>
          <w:color w:val="1F9DD1"/>
          <w:sz w:val="20"/>
          <w:szCs w:val="20"/>
          <w:bdr w:val="none" w:sz="0" w:space="0" w:color="auto" w:frame="1"/>
          <w:shd w:val="clear" w:color="auto" w:fill="F5FAFC"/>
        </w:rPr>
        <w:t>Jianmin</w:t>
      </w:r>
      <w:proofErr w:type="spellEnd"/>
      <w:r w:rsidR="00637C63" w:rsidRPr="003D60EB">
        <w:rPr>
          <w:rStyle w:val="Hyperlink"/>
          <w:rFonts w:ascii="Helvetica" w:hAnsi="Helvetica" w:cs="Helvetica"/>
          <w:color w:val="1F9DD1"/>
          <w:sz w:val="20"/>
          <w:szCs w:val="20"/>
          <w:bdr w:val="none" w:sz="0" w:space="0" w:color="auto" w:frame="1"/>
          <w:shd w:val="clear" w:color="auto" w:fill="F5FAFC"/>
        </w:rPr>
        <w:t xml:space="preserve"> Yang</w:t>
      </w:r>
      <w:r w:rsidR="00637C63" w:rsidRPr="003D60EB">
        <w:fldChar w:fldCharType="end"/>
      </w:r>
      <w:r w:rsidR="00637C63" w:rsidRPr="003D60EB">
        <w:rPr>
          <w:rFonts w:ascii="Helvetica" w:hAnsi="Helvetica" w:cs="Helvetica"/>
          <w:color w:val="999999"/>
          <w:sz w:val="20"/>
          <w:szCs w:val="20"/>
          <w:bdr w:val="none" w:sz="0" w:space="0" w:color="auto" w:frame="1"/>
          <w:shd w:val="clear" w:color="auto" w:fill="F5FAFC"/>
        </w:rPr>
        <w:t>,</w:t>
      </w:r>
      <w:r w:rsidR="00637C63" w:rsidRPr="003D60EB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5FAFC"/>
        </w:rPr>
        <w:t> </w:t>
      </w:r>
      <w:proofErr w:type="spellStart"/>
      <w:r w:rsidR="00637C63" w:rsidRPr="003D60EB">
        <w:fldChar w:fldCharType="begin"/>
      </w:r>
      <w:r w:rsidR="00637C63" w:rsidRPr="003D60EB">
        <w:instrText xml:space="preserve"> HYPERLINK "http://proceedings.asmedigitalcollection.asme.org/solr/searchresults.aspx?author=Lijun+Yang&amp;q=Lijun+Yang" </w:instrText>
      </w:r>
      <w:r w:rsidR="00637C63" w:rsidRPr="003D60EB">
        <w:fldChar w:fldCharType="separate"/>
      </w:r>
      <w:r w:rsidR="00637C63" w:rsidRPr="003D60EB">
        <w:rPr>
          <w:rStyle w:val="Hyperlink"/>
          <w:rFonts w:ascii="Helvetica" w:hAnsi="Helvetica" w:cs="Helvetica"/>
          <w:color w:val="1F9DD1"/>
          <w:sz w:val="20"/>
          <w:szCs w:val="20"/>
          <w:bdr w:val="none" w:sz="0" w:space="0" w:color="auto" w:frame="1"/>
          <w:shd w:val="clear" w:color="auto" w:fill="F5FAFC"/>
        </w:rPr>
        <w:t>Lijun</w:t>
      </w:r>
      <w:proofErr w:type="spellEnd"/>
      <w:r w:rsidR="00637C63" w:rsidRPr="003D60EB">
        <w:rPr>
          <w:rStyle w:val="Hyperlink"/>
          <w:rFonts w:ascii="Helvetica" w:hAnsi="Helvetica" w:cs="Helvetica"/>
          <w:color w:val="1F9DD1"/>
          <w:sz w:val="20"/>
          <w:szCs w:val="20"/>
          <w:bdr w:val="none" w:sz="0" w:space="0" w:color="auto" w:frame="1"/>
          <w:shd w:val="clear" w:color="auto" w:fill="F5FAFC"/>
        </w:rPr>
        <w:t xml:space="preserve"> Yang</w:t>
      </w:r>
      <w:r w:rsidR="00637C63" w:rsidRPr="003D60EB">
        <w:fldChar w:fldCharType="end"/>
      </w:r>
      <w:r w:rsidR="00637C63" w:rsidRPr="003D60EB">
        <w:rPr>
          <w:rStyle w:val="apple-converted-space"/>
          <w:rFonts w:ascii="Helvetica" w:hAnsi="Helvetica" w:cs="Helvetica"/>
          <w:color w:val="999999"/>
          <w:sz w:val="20"/>
          <w:szCs w:val="20"/>
          <w:bdr w:val="none" w:sz="0" w:space="0" w:color="auto" w:frame="1"/>
          <w:shd w:val="clear" w:color="auto" w:fill="F5FAFC"/>
        </w:rPr>
        <w:t> </w:t>
      </w:r>
      <w:r w:rsidR="00637C63" w:rsidRPr="003D60EB">
        <w:rPr>
          <w:rFonts w:ascii="Helvetica" w:hAnsi="Helvetica" w:cs="Helvetica"/>
          <w:color w:val="999999"/>
          <w:sz w:val="20"/>
          <w:szCs w:val="20"/>
          <w:bdr w:val="none" w:sz="0" w:space="0" w:color="auto" w:frame="1"/>
          <w:shd w:val="clear" w:color="auto" w:fill="F5FAFC"/>
        </w:rPr>
        <w:t>and</w:t>
      </w:r>
      <w:r w:rsidR="00637C63" w:rsidRPr="003D60EB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5FAFC"/>
        </w:rPr>
        <w:t> </w:t>
      </w:r>
      <w:proofErr w:type="spellStart"/>
      <w:r w:rsidR="00637C63" w:rsidRPr="003D60EB">
        <w:fldChar w:fldCharType="begin"/>
      </w:r>
      <w:r w:rsidR="00637C63" w:rsidRPr="003D60EB">
        <w:instrText xml:space="preserve"> HYPERLINK "http://proceedings.asmedigitalcollection.asme.org/solr/searchresults.aspx?author=Haining+Lu&amp;q=Haining+Lu" </w:instrText>
      </w:r>
      <w:r w:rsidR="00637C63" w:rsidRPr="003D60EB">
        <w:fldChar w:fldCharType="separate"/>
      </w:r>
      <w:r w:rsidR="00637C63" w:rsidRPr="003D60EB">
        <w:rPr>
          <w:rStyle w:val="Hyperlink"/>
          <w:rFonts w:ascii="Helvetica" w:hAnsi="Helvetica" w:cs="Helvetica"/>
          <w:color w:val="1F9DD1"/>
          <w:sz w:val="20"/>
          <w:szCs w:val="20"/>
          <w:bdr w:val="none" w:sz="0" w:space="0" w:color="auto" w:frame="1"/>
          <w:shd w:val="clear" w:color="auto" w:fill="F5FAFC"/>
        </w:rPr>
        <w:t>Haining</w:t>
      </w:r>
      <w:proofErr w:type="spellEnd"/>
      <w:r w:rsidR="00637C63" w:rsidRPr="003D60EB">
        <w:rPr>
          <w:rStyle w:val="Hyperlink"/>
          <w:rFonts w:ascii="Helvetica" w:hAnsi="Helvetica" w:cs="Helvetica"/>
          <w:color w:val="1F9DD1"/>
          <w:sz w:val="20"/>
          <w:szCs w:val="20"/>
          <w:bdr w:val="none" w:sz="0" w:space="0" w:color="auto" w:frame="1"/>
          <w:shd w:val="clear" w:color="auto" w:fill="F5FAFC"/>
        </w:rPr>
        <w:t xml:space="preserve"> Lu</w:t>
      </w:r>
      <w:r w:rsidR="00637C63" w:rsidRPr="003D60EB">
        <w:fldChar w:fldCharType="end"/>
      </w:r>
    </w:p>
    <w:p w:rsidR="00637C63" w:rsidRPr="003D60EB" w:rsidRDefault="00637C63" w:rsidP="00641ADC">
      <w:pPr>
        <w:pStyle w:val="Heading1"/>
        <w:numPr>
          <w:ilvl w:val="0"/>
          <w:numId w:val="2"/>
        </w:numPr>
        <w:spacing w:before="0"/>
        <w:textAlignment w:val="baseline"/>
        <w:rPr>
          <w:rFonts w:ascii="Helvetica" w:hAnsi="Helvetica" w:cs="Helvetica"/>
          <w:color w:val="000000"/>
        </w:rPr>
      </w:pPr>
      <w:r w:rsidRPr="003D60EB">
        <w:rPr>
          <w:rFonts w:ascii="inherit" w:hAnsi="inherit" w:cs="Helvetica"/>
          <w:color w:val="000000"/>
          <w:bdr w:val="none" w:sz="0" w:space="0" w:color="auto" w:frame="1"/>
        </w:rPr>
        <w:t>An Empirical Heave Induced VIV Prediction Model</w:t>
      </w:r>
    </w:p>
    <w:p w:rsidR="00637C63" w:rsidRPr="003D60EB" w:rsidRDefault="005355C4" w:rsidP="005751F2">
      <w:pPr>
        <w:pStyle w:val="ListParagraph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hyperlink r:id="rId54" w:history="1">
        <w:proofErr w:type="spellStart"/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Jie</w:t>
        </w:r>
        <w:proofErr w:type="spellEnd"/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 xml:space="preserve"> Wu</w:t>
        </w:r>
      </w:hyperlink>
      <w:r w:rsidR="00637C63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,</w:t>
      </w:r>
      <w:r w:rsidR="00637C63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proofErr w:type="spellStart"/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fldChar w:fldCharType="begin"/>
      </w:r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instrText xml:space="preserve"> HYPERLINK "http://proceedings.asmedigitalcollection.asme.org/solr/searchresults.aspx?author=Halvor+Lie&amp;q=Halvor+Lie" </w:instrText>
      </w:r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fldChar w:fldCharType="separate"/>
      </w:r>
      <w:r w:rsidR="00637C63" w:rsidRPr="003D60EB">
        <w:rPr>
          <w:rStyle w:val="Hyperlink"/>
          <w:rFonts w:ascii="inherit" w:hAnsi="inherit" w:cs="Helvetica"/>
          <w:color w:val="1F9DD1"/>
          <w:sz w:val="20"/>
          <w:szCs w:val="20"/>
          <w:u w:val="none"/>
          <w:bdr w:val="none" w:sz="0" w:space="0" w:color="auto" w:frame="1"/>
        </w:rPr>
        <w:t>Halvor</w:t>
      </w:r>
      <w:proofErr w:type="spellEnd"/>
      <w:r w:rsidR="00637C63" w:rsidRPr="003D60EB">
        <w:rPr>
          <w:rStyle w:val="Hyperlink"/>
          <w:rFonts w:ascii="inherit" w:hAnsi="inherit" w:cs="Helvetica"/>
          <w:color w:val="1F9DD1"/>
          <w:sz w:val="20"/>
          <w:szCs w:val="20"/>
          <w:u w:val="none"/>
          <w:bdr w:val="none" w:sz="0" w:space="0" w:color="auto" w:frame="1"/>
        </w:rPr>
        <w:t xml:space="preserve"> Lie</w:t>
      </w:r>
      <w:r w:rsidR="00637C63" w:rsidRPr="003D60EB">
        <w:rPr>
          <w:rStyle w:val="authornames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fldChar w:fldCharType="end"/>
      </w:r>
      <w:r w:rsidR="00637C63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,</w:t>
      </w:r>
      <w:r w:rsidR="00637C63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55" w:history="1"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Carl M. Larsen</w:t>
        </w:r>
      </w:hyperlink>
      <w:r w:rsidR="00637C63" w:rsidRPr="003D60EB">
        <w:rPr>
          <w:rStyle w:val="apple-converted-space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 </w:t>
      </w:r>
      <w:r w:rsidR="00637C63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and</w:t>
      </w:r>
      <w:r w:rsidR="00637C63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56" w:history="1"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 xml:space="preserve">Rolf J. </w:t>
        </w:r>
        <w:proofErr w:type="spellStart"/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Baarholm</w:t>
        </w:r>
        <w:proofErr w:type="spellEnd"/>
      </w:hyperlink>
    </w:p>
    <w:p w:rsidR="00637C63" w:rsidRPr="003D60EB" w:rsidRDefault="00637C63" w:rsidP="00641ADC">
      <w:pPr>
        <w:pStyle w:val="Heading1"/>
        <w:numPr>
          <w:ilvl w:val="0"/>
          <w:numId w:val="2"/>
        </w:numPr>
        <w:spacing w:before="0"/>
        <w:textAlignment w:val="baseline"/>
        <w:rPr>
          <w:rFonts w:ascii="Helvetica" w:hAnsi="Helvetica" w:cs="Helvetica"/>
          <w:color w:val="000000"/>
        </w:rPr>
      </w:pPr>
      <w:r w:rsidRPr="003D60EB">
        <w:rPr>
          <w:rFonts w:ascii="inherit" w:hAnsi="inherit" w:cs="Helvetica"/>
          <w:color w:val="000000"/>
          <w:bdr w:val="none" w:sz="0" w:space="0" w:color="auto" w:frame="1"/>
        </w:rPr>
        <w:t>Improving the Motions of a Semi by the Addition of Heave Plates</w:t>
      </w:r>
    </w:p>
    <w:p w:rsidR="00637C63" w:rsidRPr="003D60EB" w:rsidRDefault="005355C4" w:rsidP="005751F2">
      <w:pPr>
        <w:pStyle w:val="ListParagraph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hyperlink r:id="rId57" w:history="1"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Cheng-</w:t>
        </w:r>
        <w:proofErr w:type="spellStart"/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Yo</w:t>
        </w:r>
        <w:proofErr w:type="spellEnd"/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 xml:space="preserve"> Chen</w:t>
        </w:r>
      </w:hyperlink>
      <w:r w:rsidR="00637C63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,</w:t>
      </w:r>
      <w:r w:rsidR="00637C63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58" w:history="1"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Yun Ding</w:t>
        </w:r>
      </w:hyperlink>
      <w:r w:rsidR="00637C63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,</w:t>
      </w:r>
      <w:r w:rsidR="00637C63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59" w:history="1"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Trevor Mills</w:t>
        </w:r>
      </w:hyperlink>
      <w:r w:rsidR="00637C63" w:rsidRPr="003D60EB">
        <w:rPr>
          <w:rStyle w:val="apple-converted-space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 </w:t>
      </w:r>
      <w:r w:rsidR="00637C63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and</w:t>
      </w:r>
      <w:r w:rsidR="00637C63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60" w:history="1">
        <w:r w:rsidR="00637C63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John Murray</w:t>
        </w:r>
      </w:hyperlink>
    </w:p>
    <w:p w:rsidR="005751F2" w:rsidRPr="003D60EB" w:rsidRDefault="005751F2" w:rsidP="00641ADC">
      <w:pPr>
        <w:pStyle w:val="Heading1"/>
        <w:numPr>
          <w:ilvl w:val="0"/>
          <w:numId w:val="2"/>
        </w:numPr>
        <w:spacing w:before="0"/>
        <w:textAlignment w:val="baseline"/>
        <w:rPr>
          <w:rFonts w:ascii="Helvetica" w:hAnsi="Helvetica" w:cs="Helvetica"/>
          <w:color w:val="000000"/>
        </w:rPr>
      </w:pPr>
      <w:r w:rsidRPr="003D60EB">
        <w:rPr>
          <w:rFonts w:ascii="inherit" w:hAnsi="inherit" w:cs="Helvetica"/>
          <w:color w:val="000000"/>
          <w:bdr w:val="none" w:sz="0" w:space="0" w:color="auto" w:frame="1"/>
        </w:rPr>
        <w:t>Influence of Heave Plate on Hydrodynamic Response of Spar</w:t>
      </w:r>
    </w:p>
    <w:p w:rsidR="005751F2" w:rsidRPr="003D60EB" w:rsidRDefault="005355C4" w:rsidP="005751F2">
      <w:pPr>
        <w:pStyle w:val="ListParagraph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hyperlink r:id="rId61" w:history="1"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 xml:space="preserve">S. </w:t>
        </w:r>
        <w:proofErr w:type="spellStart"/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Sudhakar</w:t>
        </w:r>
        <w:proofErr w:type="spellEnd"/>
      </w:hyperlink>
      <w:r w:rsidR="005751F2" w:rsidRPr="003D60EB">
        <w:rPr>
          <w:rStyle w:val="apple-converted-space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 </w:t>
      </w:r>
      <w:r w:rsidR="005751F2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and</w:t>
      </w:r>
      <w:r w:rsidR="005751F2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62" w:history="1"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 xml:space="preserve">S. </w:t>
        </w:r>
        <w:proofErr w:type="spellStart"/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Nallayarasu</w:t>
        </w:r>
        <w:proofErr w:type="spellEnd"/>
      </w:hyperlink>
    </w:p>
    <w:p w:rsidR="005751F2" w:rsidRPr="003D60EB" w:rsidRDefault="005751F2" w:rsidP="00641ADC">
      <w:pPr>
        <w:pStyle w:val="Heading1"/>
        <w:numPr>
          <w:ilvl w:val="0"/>
          <w:numId w:val="2"/>
        </w:numPr>
        <w:spacing w:before="0"/>
        <w:textAlignment w:val="baseline"/>
        <w:rPr>
          <w:rFonts w:ascii="Helvetica" w:hAnsi="Helvetica" w:cs="Helvetica"/>
          <w:color w:val="000000"/>
        </w:rPr>
      </w:pPr>
      <w:r w:rsidRPr="003D60EB">
        <w:rPr>
          <w:rFonts w:ascii="inherit" w:hAnsi="inherit" w:cs="Helvetica"/>
          <w:color w:val="000000"/>
          <w:bdr w:val="none" w:sz="0" w:space="0" w:color="auto" w:frame="1"/>
        </w:rPr>
        <w:t>Riser Deployment and Hang-Off Analysis for a Harsh Environment, Deepwater Site</w:t>
      </w:r>
    </w:p>
    <w:p w:rsidR="005751F2" w:rsidRPr="003D60EB" w:rsidRDefault="005355C4" w:rsidP="005751F2">
      <w:pPr>
        <w:pStyle w:val="ListParagraph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hyperlink r:id="rId63" w:history="1"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Enda O’Sullivan</w:t>
        </w:r>
      </w:hyperlink>
      <w:r w:rsidR="005751F2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,</w:t>
      </w:r>
      <w:r w:rsidR="005751F2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64" w:history="1"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 xml:space="preserve">James N. </w:t>
        </w:r>
        <w:proofErr w:type="spellStart"/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Brekke</w:t>
        </w:r>
        <w:proofErr w:type="spellEnd"/>
      </w:hyperlink>
      <w:r w:rsidR="005751F2" w:rsidRPr="003D60EB">
        <w:rPr>
          <w:rStyle w:val="apple-converted-space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 </w:t>
      </w:r>
      <w:r w:rsidR="005751F2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and</w:t>
      </w:r>
      <w:r w:rsidR="005751F2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65" w:history="1"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Michel Dib</w:t>
        </w:r>
      </w:hyperlink>
    </w:p>
    <w:p w:rsidR="005751F2" w:rsidRPr="003D60EB" w:rsidRDefault="005751F2" w:rsidP="00641ADC">
      <w:pPr>
        <w:pStyle w:val="Heading1"/>
        <w:numPr>
          <w:ilvl w:val="0"/>
          <w:numId w:val="2"/>
        </w:numPr>
        <w:spacing w:before="0"/>
        <w:textAlignment w:val="baseline"/>
        <w:rPr>
          <w:rFonts w:ascii="Helvetica" w:hAnsi="Helvetica" w:cs="Helvetica"/>
          <w:color w:val="000000"/>
        </w:rPr>
      </w:pPr>
      <w:r w:rsidRPr="003D60EB">
        <w:rPr>
          <w:rFonts w:ascii="inherit" w:hAnsi="inherit" w:cs="Helvetica"/>
          <w:color w:val="000000"/>
          <w:bdr w:val="none" w:sz="0" w:space="0" w:color="auto" w:frame="1"/>
        </w:rPr>
        <w:t xml:space="preserve">Global Performance of the </w:t>
      </w:r>
      <w:proofErr w:type="spellStart"/>
      <w:r w:rsidRPr="003D60EB">
        <w:rPr>
          <w:rFonts w:ascii="inherit" w:hAnsi="inherit" w:cs="Helvetica"/>
          <w:color w:val="000000"/>
          <w:bdr w:val="none" w:sz="0" w:space="0" w:color="auto" w:frame="1"/>
        </w:rPr>
        <w:t>Perdido</w:t>
      </w:r>
      <w:proofErr w:type="spellEnd"/>
      <w:r w:rsidRPr="003D60EB">
        <w:rPr>
          <w:rFonts w:ascii="inherit" w:hAnsi="inherit" w:cs="Helvetica"/>
          <w:color w:val="000000"/>
          <w:bdr w:val="none" w:sz="0" w:space="0" w:color="auto" w:frame="1"/>
        </w:rPr>
        <w:t xml:space="preserve"> Spar in Waves, Wind and Current: Numerical Predictions and Comparison </w:t>
      </w:r>
      <w:proofErr w:type="gramStart"/>
      <w:r w:rsidRPr="003D60EB">
        <w:rPr>
          <w:rFonts w:ascii="inherit" w:hAnsi="inherit" w:cs="Helvetica"/>
          <w:color w:val="000000"/>
          <w:bdr w:val="none" w:sz="0" w:space="0" w:color="auto" w:frame="1"/>
        </w:rPr>
        <w:t>With</w:t>
      </w:r>
      <w:proofErr w:type="gramEnd"/>
      <w:r w:rsidRPr="003D60EB">
        <w:rPr>
          <w:rFonts w:ascii="inherit" w:hAnsi="inherit" w:cs="Helvetica"/>
          <w:color w:val="000000"/>
          <w:bdr w:val="none" w:sz="0" w:space="0" w:color="auto" w:frame="1"/>
        </w:rPr>
        <w:t xml:space="preserve"> Experiments</w:t>
      </w:r>
    </w:p>
    <w:p w:rsidR="005751F2" w:rsidRPr="003D60EB" w:rsidRDefault="005355C4" w:rsidP="005751F2">
      <w:pPr>
        <w:pStyle w:val="ListParagraph"/>
        <w:textAlignment w:val="baseline"/>
        <w:rPr>
          <w:rFonts w:ascii="Helvetica" w:hAnsi="Helvetica" w:cs="Helvetica"/>
          <w:color w:val="333333"/>
          <w:sz w:val="20"/>
          <w:szCs w:val="20"/>
        </w:rPr>
      </w:pPr>
      <w:hyperlink r:id="rId66" w:history="1">
        <w:proofErr w:type="spellStart"/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Stergios</w:t>
        </w:r>
        <w:proofErr w:type="spellEnd"/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 xml:space="preserve"> </w:t>
        </w:r>
        <w:proofErr w:type="spellStart"/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Liapis</w:t>
        </w:r>
        <w:proofErr w:type="spellEnd"/>
      </w:hyperlink>
      <w:r w:rsidR="005751F2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,</w:t>
      </w:r>
      <w:r w:rsidR="005751F2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67" w:history="1"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Shankar Bhat</w:t>
        </w:r>
      </w:hyperlink>
      <w:r w:rsidR="005751F2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,</w:t>
      </w:r>
      <w:r w:rsidR="005751F2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68" w:history="1"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 xml:space="preserve">Constantine </w:t>
        </w:r>
        <w:proofErr w:type="spellStart"/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Caracostis</w:t>
        </w:r>
        <w:proofErr w:type="spellEnd"/>
      </w:hyperlink>
      <w:r w:rsidR="005751F2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,</w:t>
      </w:r>
      <w:r w:rsidR="005751F2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69" w:history="1"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Carl Webb</w:t>
        </w:r>
      </w:hyperlink>
      <w:r w:rsidR="005751F2" w:rsidRPr="003D60EB">
        <w:rPr>
          <w:rStyle w:val="apple-converted-space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 </w:t>
      </w:r>
      <w:r w:rsidR="005751F2" w:rsidRPr="003D60EB">
        <w:rPr>
          <w:rStyle w:val="authornames"/>
          <w:rFonts w:ascii="inherit" w:hAnsi="inherit" w:cs="Helvetica"/>
          <w:color w:val="999999"/>
          <w:sz w:val="20"/>
          <w:szCs w:val="20"/>
          <w:bdr w:val="none" w:sz="0" w:space="0" w:color="auto" w:frame="1"/>
        </w:rPr>
        <w:t>and</w:t>
      </w:r>
      <w:r w:rsidR="005751F2" w:rsidRPr="003D60EB">
        <w:rPr>
          <w:rStyle w:val="apple-converted-space"/>
          <w:rFonts w:ascii="inherit" w:hAnsi="inherit" w:cs="Helvetica"/>
          <w:color w:val="333333"/>
          <w:sz w:val="20"/>
          <w:szCs w:val="20"/>
          <w:bdr w:val="none" w:sz="0" w:space="0" w:color="auto" w:frame="1"/>
        </w:rPr>
        <w:t> </w:t>
      </w:r>
      <w:hyperlink r:id="rId70" w:history="1"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 xml:space="preserve">Curtis </w:t>
        </w:r>
        <w:proofErr w:type="spellStart"/>
        <w:r w:rsidR="005751F2" w:rsidRPr="003D60EB">
          <w:rPr>
            <w:rStyle w:val="Hyperlink"/>
            <w:rFonts w:ascii="inherit" w:hAnsi="inherit" w:cs="Helvetica"/>
            <w:color w:val="1F9DD1"/>
            <w:sz w:val="20"/>
            <w:szCs w:val="20"/>
            <w:u w:val="none"/>
            <w:bdr w:val="none" w:sz="0" w:space="0" w:color="auto" w:frame="1"/>
          </w:rPr>
          <w:t>Lohr</w:t>
        </w:r>
        <w:proofErr w:type="spellEnd"/>
      </w:hyperlink>
    </w:p>
    <w:p w:rsidR="00E353AE" w:rsidRPr="003D60EB" w:rsidRDefault="00E353AE" w:rsidP="00641ADC">
      <w:pPr>
        <w:pStyle w:val="ListParagraph"/>
        <w:numPr>
          <w:ilvl w:val="0"/>
          <w:numId w:val="2"/>
        </w:numPr>
        <w:rPr>
          <w:rFonts w:ascii="inherit" w:eastAsiaTheme="majorEastAsia" w:hAnsi="inherit" w:cs="Helvetica"/>
          <w:color w:val="000000"/>
          <w:sz w:val="32"/>
          <w:szCs w:val="32"/>
          <w:bdr w:val="none" w:sz="0" w:space="0" w:color="auto" w:frame="1"/>
        </w:rPr>
      </w:pPr>
      <w:r w:rsidRPr="003D60EB">
        <w:rPr>
          <w:rFonts w:ascii="inherit" w:eastAsiaTheme="majorEastAsia" w:hAnsi="inherit" w:cs="Helvetica"/>
          <w:color w:val="000000"/>
          <w:sz w:val="32"/>
          <w:szCs w:val="32"/>
          <w:bdr w:val="none" w:sz="0" w:space="0" w:color="auto" w:frame="1"/>
        </w:rPr>
        <w:t xml:space="preserve">Comparison of Dynamic Loading of Light Weight and Steel </w:t>
      </w:r>
      <w:proofErr w:type="spellStart"/>
      <w:r w:rsidRPr="003D60EB">
        <w:rPr>
          <w:rFonts w:ascii="inherit" w:eastAsiaTheme="majorEastAsia" w:hAnsi="inherit" w:cs="Helvetica"/>
          <w:color w:val="000000"/>
          <w:sz w:val="32"/>
          <w:szCs w:val="32"/>
          <w:bdr w:val="none" w:sz="0" w:space="0" w:color="auto" w:frame="1"/>
        </w:rPr>
        <w:t>Drillpipes</w:t>
      </w:r>
      <w:proofErr w:type="spellEnd"/>
      <w:r w:rsidRPr="003D60EB">
        <w:rPr>
          <w:rFonts w:ascii="inherit" w:eastAsiaTheme="majorEastAsia" w:hAnsi="inherit" w:cs="Helvetica"/>
          <w:color w:val="000000"/>
          <w:sz w:val="32"/>
          <w:szCs w:val="32"/>
          <w:bdr w:val="none" w:sz="0" w:space="0" w:color="auto" w:frame="1"/>
        </w:rPr>
        <w:t xml:space="preserve"> During Tripping Operations</w:t>
      </w:r>
    </w:p>
    <w:p w:rsidR="00E353AE" w:rsidRPr="003D60EB" w:rsidRDefault="005355C4" w:rsidP="00E353AE">
      <w:pPr>
        <w:pStyle w:val="ListParagraph"/>
        <w:numPr>
          <w:ilvl w:val="1"/>
          <w:numId w:val="1"/>
        </w:numPr>
      </w:pPr>
      <w:hyperlink r:id="rId71" w:history="1">
        <w:r w:rsidR="00E353AE" w:rsidRPr="003D60EB">
          <w:rPr>
            <w:rStyle w:val="Hyperlink"/>
          </w:rPr>
          <w:t>http://proceedings.asmedigitalcollection.asme.org/proceeding.aspx?articleid=1911809</w:t>
        </w:r>
      </w:hyperlink>
    </w:p>
    <w:p w:rsidR="000F73F2" w:rsidRDefault="000F73F2">
      <w:r>
        <w:br w:type="page"/>
      </w:r>
    </w:p>
    <w:p w:rsidR="00637C63" w:rsidRDefault="000F73F2" w:rsidP="000F73F2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t>Dynamic Vertical Stretching Oscillation of an 18,000 ft Ocean Mining Pipe</w:t>
      </w:r>
    </w:p>
    <w:p w:rsidR="000F73F2" w:rsidRDefault="000F73F2" w:rsidP="000F73F2">
      <w:pPr>
        <w:pStyle w:val="ListParagraph"/>
        <w:numPr>
          <w:ilvl w:val="1"/>
          <w:numId w:val="2"/>
        </w:numPr>
      </w:pPr>
      <w:r>
        <w:rPr>
          <w:noProof/>
        </w:rPr>
        <w:t>Chung, J. and Whitney, A 1981</w:t>
      </w:r>
    </w:p>
    <w:p w:rsidR="0036383A" w:rsidRDefault="0036383A" w:rsidP="0036383A">
      <w:pPr>
        <w:pStyle w:val="ListParagraph"/>
        <w:numPr>
          <w:ilvl w:val="0"/>
          <w:numId w:val="2"/>
        </w:numPr>
      </w:pPr>
      <w:r>
        <w:rPr>
          <w:noProof/>
        </w:rPr>
        <w:t>Heave Response of Long Riserless Drillstrings</w:t>
      </w:r>
    </w:p>
    <w:p w:rsidR="0036383A" w:rsidRDefault="0036383A" w:rsidP="0036383A">
      <w:pPr>
        <w:pStyle w:val="ListParagraph"/>
        <w:numPr>
          <w:ilvl w:val="1"/>
          <w:numId w:val="2"/>
        </w:numPr>
      </w:pPr>
      <w:r>
        <w:rPr>
          <w:noProof/>
        </w:rPr>
        <w:t>Niedzwecki, J. and Thampi, S. 1988</w:t>
      </w:r>
    </w:p>
    <w:p w:rsidR="0036383A" w:rsidRDefault="0036383A" w:rsidP="0036383A">
      <w:pPr>
        <w:pStyle w:val="ListParagraph"/>
        <w:numPr>
          <w:ilvl w:val="0"/>
          <w:numId w:val="2"/>
        </w:numPr>
      </w:pPr>
      <w:r>
        <w:rPr>
          <w:noProof/>
        </w:rPr>
        <w:t>Effect of Fluid Column Dynamics on Longitudinal Vibrations of an Ultra Deepwater Riser Covered by an Orifice Plug</w:t>
      </w:r>
    </w:p>
    <w:p w:rsidR="0036383A" w:rsidRDefault="0036383A" w:rsidP="0036383A">
      <w:pPr>
        <w:pStyle w:val="ListParagraph"/>
        <w:numPr>
          <w:ilvl w:val="1"/>
          <w:numId w:val="2"/>
        </w:numPr>
      </w:pPr>
      <w:r>
        <w:rPr>
          <w:noProof/>
        </w:rPr>
        <w:t>Tikhonov, V.S. and Safronov, A.I. 2002</w:t>
      </w:r>
    </w:p>
    <w:p w:rsidR="0036383A" w:rsidRDefault="0036383A" w:rsidP="0036383A">
      <w:pPr>
        <w:pStyle w:val="ListParagraph"/>
        <w:numPr>
          <w:ilvl w:val="0"/>
          <w:numId w:val="2"/>
        </w:numPr>
      </w:pPr>
      <w:r>
        <w:rPr>
          <w:noProof/>
        </w:rPr>
        <w:t>Influence of Mud Column Dynamics on Top Tension of Suspended Deepwater Drilling Risers</w:t>
      </w:r>
    </w:p>
    <w:p w:rsidR="0036383A" w:rsidRDefault="0036383A" w:rsidP="0036383A">
      <w:pPr>
        <w:pStyle w:val="ListParagraph"/>
        <w:numPr>
          <w:ilvl w:val="1"/>
          <w:numId w:val="2"/>
        </w:numPr>
      </w:pPr>
      <w:r>
        <w:rPr>
          <w:noProof/>
        </w:rPr>
        <w:t>Miller, J. and Young, R. 1985</w:t>
      </w:r>
    </w:p>
    <w:p w:rsidR="0036383A" w:rsidRDefault="0036383A" w:rsidP="0036383A">
      <w:pPr>
        <w:pStyle w:val="ListParagraph"/>
        <w:numPr>
          <w:ilvl w:val="0"/>
          <w:numId w:val="2"/>
        </w:numPr>
      </w:pPr>
      <w:r>
        <w:rPr>
          <w:noProof/>
        </w:rPr>
        <w:t>Experiments for Modeling Internal Fluid Effect on Hung-off Rigid Riser Under Axial Motion.</w:t>
      </w:r>
    </w:p>
    <w:p w:rsidR="0036383A" w:rsidRDefault="0036383A" w:rsidP="0036383A">
      <w:pPr>
        <w:pStyle w:val="ListParagraph"/>
        <w:numPr>
          <w:ilvl w:val="1"/>
          <w:numId w:val="2"/>
        </w:numPr>
      </w:pPr>
      <w:r>
        <w:rPr>
          <w:noProof/>
        </w:rPr>
        <w:t>Namba, Y., Uto, S., and Nimura, T. 2010</w:t>
      </w:r>
    </w:p>
    <w:p w:rsidR="0026039F" w:rsidRDefault="0026039F" w:rsidP="0026039F">
      <w:pPr>
        <w:pStyle w:val="ListParagraph"/>
        <w:numPr>
          <w:ilvl w:val="0"/>
          <w:numId w:val="2"/>
        </w:numPr>
      </w:pPr>
      <w:r>
        <w:rPr>
          <w:noProof/>
        </w:rPr>
        <w:t>Surge Pressures in Low-Clearance Liners.</w:t>
      </w:r>
    </w:p>
    <w:p w:rsidR="0026039F" w:rsidRDefault="0026039F" w:rsidP="0026039F">
      <w:pPr>
        <w:pStyle w:val="ListParagraph"/>
        <w:numPr>
          <w:ilvl w:val="1"/>
          <w:numId w:val="2"/>
        </w:numPr>
      </w:pPr>
      <w:r>
        <w:rPr>
          <w:noProof/>
        </w:rPr>
        <w:t>Mitchell, R. 2004</w:t>
      </w:r>
    </w:p>
    <w:p w:rsidR="0026039F" w:rsidRDefault="0026039F" w:rsidP="0026039F">
      <w:pPr>
        <w:pStyle w:val="ListParagraph"/>
        <w:numPr>
          <w:ilvl w:val="0"/>
          <w:numId w:val="2"/>
        </w:numPr>
      </w:pPr>
      <w:r>
        <w:rPr>
          <w:noProof/>
        </w:rPr>
        <w:t>Dynamic Surge/Swab Pressure Predictions</w:t>
      </w:r>
    </w:p>
    <w:p w:rsidR="0026039F" w:rsidRDefault="0026039F" w:rsidP="0026039F">
      <w:pPr>
        <w:pStyle w:val="ListParagraph"/>
        <w:numPr>
          <w:ilvl w:val="1"/>
          <w:numId w:val="2"/>
        </w:numPr>
      </w:pPr>
      <w:r>
        <w:rPr>
          <w:noProof/>
        </w:rPr>
        <w:t>Mitchell, R.F. 1988</w:t>
      </w:r>
    </w:p>
    <w:p w:rsidR="0026039F" w:rsidRPr="004B003E" w:rsidRDefault="0026039F" w:rsidP="0026039F">
      <w:pPr>
        <w:pStyle w:val="ListParagraph"/>
        <w:numPr>
          <w:ilvl w:val="0"/>
          <w:numId w:val="2"/>
        </w:numPr>
        <w:rPr>
          <w:strike/>
        </w:rPr>
      </w:pPr>
      <w:r w:rsidRPr="004B003E">
        <w:rPr>
          <w:strike/>
          <w:noProof/>
        </w:rPr>
        <w:t>Wellbore Pressure Surges Produced by Pipe Movement</w:t>
      </w:r>
    </w:p>
    <w:p w:rsidR="0026039F" w:rsidRPr="004B003E" w:rsidRDefault="0026039F" w:rsidP="0026039F">
      <w:pPr>
        <w:pStyle w:val="ListParagraph"/>
        <w:numPr>
          <w:ilvl w:val="1"/>
          <w:numId w:val="2"/>
        </w:numPr>
        <w:rPr>
          <w:strike/>
        </w:rPr>
      </w:pPr>
      <w:r w:rsidRPr="004B003E">
        <w:rPr>
          <w:strike/>
          <w:noProof/>
        </w:rPr>
        <w:t>Burkhardt, J.A. 1961</w:t>
      </w:r>
    </w:p>
    <w:p w:rsidR="0026039F" w:rsidRDefault="0026039F" w:rsidP="0026039F">
      <w:pPr>
        <w:pStyle w:val="ListParagraph"/>
        <w:numPr>
          <w:ilvl w:val="0"/>
          <w:numId w:val="2"/>
        </w:numPr>
      </w:pPr>
      <w:r>
        <w:rPr>
          <w:noProof/>
        </w:rPr>
        <w:t>Surge Field Tests Highlight Dynamic Fluid Response</w:t>
      </w:r>
    </w:p>
    <w:p w:rsidR="0026039F" w:rsidRDefault="0026039F" w:rsidP="0026039F">
      <w:pPr>
        <w:pStyle w:val="ListParagraph"/>
        <w:numPr>
          <w:ilvl w:val="1"/>
          <w:numId w:val="2"/>
        </w:numPr>
      </w:pPr>
      <w:r>
        <w:rPr>
          <w:noProof/>
        </w:rPr>
        <w:t>Wagner, R.R., Halal, A.S., and Goodman, M.A. 1993</w:t>
      </w:r>
    </w:p>
    <w:p w:rsidR="00D8214A" w:rsidRDefault="00D8214A" w:rsidP="00D8214A">
      <w:pPr>
        <w:pStyle w:val="ListParagraph"/>
        <w:numPr>
          <w:ilvl w:val="0"/>
          <w:numId w:val="2"/>
        </w:numPr>
      </w:pPr>
      <w:r w:rsidRPr="00D8214A">
        <w:rPr>
          <w:noProof/>
        </w:rPr>
        <w:t>Automatic Kick Detection and Handling Managed Pressure Drilling Systems</w:t>
      </w:r>
    </w:p>
    <w:p w:rsidR="00D8214A" w:rsidRDefault="00D8214A" w:rsidP="00D8214A">
      <w:pPr>
        <w:pStyle w:val="ListParagraph"/>
        <w:numPr>
          <w:ilvl w:val="1"/>
          <w:numId w:val="2"/>
        </w:numPr>
      </w:pPr>
      <w:r>
        <w:rPr>
          <w:noProof/>
        </w:rPr>
        <w:t>Espen Hauge</w:t>
      </w:r>
    </w:p>
    <w:p w:rsidR="00F979C5" w:rsidRDefault="00F979C5" w:rsidP="00F979C5">
      <w:pPr>
        <w:pStyle w:val="ListParagraph"/>
        <w:numPr>
          <w:ilvl w:val="0"/>
          <w:numId w:val="2"/>
        </w:numPr>
      </w:pPr>
      <w:r>
        <w:rPr>
          <w:noProof/>
        </w:rPr>
        <w:t>Computer Analysis and Field Measurements of Stresses in Long Drill Strings Suspended from a Floating Vessel</w:t>
      </w:r>
    </w:p>
    <w:p w:rsidR="00F979C5" w:rsidRDefault="00F979C5" w:rsidP="00F979C5">
      <w:pPr>
        <w:pStyle w:val="ListParagraph"/>
        <w:numPr>
          <w:ilvl w:val="1"/>
          <w:numId w:val="2"/>
        </w:numPr>
      </w:pPr>
      <w:r>
        <w:rPr>
          <w:noProof/>
        </w:rPr>
        <w:t>Peterson, M.N.A. 1984</w:t>
      </w:r>
    </w:p>
    <w:p w:rsidR="0001424D" w:rsidRDefault="0001424D" w:rsidP="0001424D">
      <w:pPr>
        <w:pStyle w:val="ListParagraph"/>
        <w:numPr>
          <w:ilvl w:val="0"/>
          <w:numId w:val="2"/>
        </w:numPr>
      </w:pPr>
      <w:r>
        <w:rPr>
          <w:noProof/>
        </w:rPr>
        <w:t>Full Scale Coupled Ship and Pipe Motions</w:t>
      </w:r>
    </w:p>
    <w:p w:rsidR="0001424D" w:rsidRDefault="0001424D" w:rsidP="0001424D">
      <w:pPr>
        <w:pStyle w:val="ListParagraph"/>
        <w:numPr>
          <w:ilvl w:val="1"/>
          <w:numId w:val="2"/>
        </w:numPr>
      </w:pPr>
      <w:r>
        <w:rPr>
          <w:noProof/>
        </w:rPr>
        <w:t>Jin S Chung</w:t>
      </w:r>
    </w:p>
    <w:p w:rsidR="00442F73" w:rsidRPr="00452A32" w:rsidRDefault="005355C4" w:rsidP="00442F73">
      <w:pPr>
        <w:pStyle w:val="ListParagraph"/>
        <w:numPr>
          <w:ilvl w:val="0"/>
          <w:numId w:val="2"/>
        </w:numPr>
        <w:rPr>
          <w:strike/>
        </w:rPr>
      </w:pPr>
      <w:hyperlink r:id="rId72" w:history="1">
        <w:r w:rsidR="00442F73" w:rsidRPr="00452A32">
          <w:rPr>
            <w:rStyle w:val="Hyperlink"/>
            <w:strike/>
          </w:rPr>
          <w:t>Axial Stretching Oscillation of an 18,000-Ft Vertical Pipe in the Ocean</w:t>
        </w:r>
      </w:hyperlink>
    </w:p>
    <w:p w:rsidR="00442F73" w:rsidRPr="00452A32" w:rsidRDefault="00442F73" w:rsidP="00442F73">
      <w:pPr>
        <w:pStyle w:val="ListParagraph"/>
        <w:numPr>
          <w:ilvl w:val="1"/>
          <w:numId w:val="2"/>
        </w:numPr>
        <w:rPr>
          <w:strike/>
        </w:rPr>
      </w:pPr>
      <w:r w:rsidRPr="00452A32">
        <w:rPr>
          <w:strike/>
        </w:rPr>
        <w:t>J.S. Chung and A.K. Whitney</w:t>
      </w:r>
    </w:p>
    <w:p w:rsidR="00925A95" w:rsidRDefault="00905B47" w:rsidP="00925A95">
      <w:pPr>
        <w:pStyle w:val="ListParagraph"/>
        <w:numPr>
          <w:ilvl w:val="0"/>
          <w:numId w:val="2"/>
        </w:numPr>
      </w:pPr>
      <w:r>
        <w:t>Evaluation of Heave-Induced Dynamic Loading on Deepwater Landing Strings</w:t>
      </w:r>
    </w:p>
    <w:p w:rsidR="00905B47" w:rsidRDefault="00905B47" w:rsidP="00905B47">
      <w:pPr>
        <w:pStyle w:val="ListParagraph"/>
        <w:numPr>
          <w:ilvl w:val="1"/>
          <w:numId w:val="2"/>
        </w:numPr>
      </w:pPr>
      <w:r>
        <w:t>TH HILL</w:t>
      </w:r>
    </w:p>
    <w:p w:rsidR="00905B47" w:rsidRDefault="00905B47" w:rsidP="00905B47">
      <w:pPr>
        <w:pStyle w:val="ListParagraph"/>
        <w:numPr>
          <w:ilvl w:val="0"/>
          <w:numId w:val="2"/>
        </w:numPr>
      </w:pPr>
      <w:r>
        <w:t>Further Considerations of Heave-Induced Dynamic Loading on Deepwater Landing Strings</w:t>
      </w:r>
    </w:p>
    <w:p w:rsidR="00905B47" w:rsidRDefault="00905B47" w:rsidP="00905B47">
      <w:pPr>
        <w:pStyle w:val="ListParagraph"/>
        <w:numPr>
          <w:ilvl w:val="1"/>
          <w:numId w:val="2"/>
        </w:numPr>
      </w:pPr>
      <w:r>
        <w:t>TH HILL</w:t>
      </w:r>
    </w:p>
    <w:p w:rsidR="00AC09D2" w:rsidRDefault="00AC09D2" w:rsidP="00AC09D2">
      <w:pPr>
        <w:pStyle w:val="ListParagraph"/>
        <w:numPr>
          <w:ilvl w:val="0"/>
          <w:numId w:val="2"/>
        </w:numPr>
      </w:pPr>
      <w:r>
        <w:t>Seakeeping in Rough Weather</w:t>
      </w:r>
    </w:p>
    <w:p w:rsidR="00AC09D2" w:rsidRDefault="00AC09D2" w:rsidP="00AC09D2">
      <w:pPr>
        <w:pStyle w:val="ListParagraph"/>
        <w:numPr>
          <w:ilvl w:val="1"/>
          <w:numId w:val="2"/>
        </w:numPr>
      </w:pPr>
      <w:r>
        <w:t xml:space="preserve">A R J M </w:t>
      </w:r>
      <w:proofErr w:type="spellStart"/>
      <w:r>
        <w:t>Loyd</w:t>
      </w:r>
      <w:proofErr w:type="spellEnd"/>
    </w:p>
    <w:p w:rsidR="00CE57C3" w:rsidRPr="00CE57C3" w:rsidRDefault="00CE57C3" w:rsidP="00CE57C3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CE57C3">
        <w:rPr>
          <w:rFonts w:eastAsia="Times New Roman" w:cs="Times New Roman"/>
        </w:rPr>
        <w:t>Effects of Fluid And Structural Damping On Axial Vibrations of an Ultra Long Ocean Pipe With a Heavy Buffer</w:t>
      </w:r>
    </w:p>
    <w:p w:rsidR="00CE57C3" w:rsidRPr="00CE57C3" w:rsidRDefault="00CE57C3" w:rsidP="00CE57C3">
      <w:pPr>
        <w:numPr>
          <w:ilvl w:val="1"/>
          <w:numId w:val="2"/>
        </w:numPr>
        <w:contextualSpacing/>
        <w:rPr>
          <w:rFonts w:eastAsia="Times New Roman" w:cs="Times New Roman"/>
        </w:rPr>
      </w:pPr>
      <w:r w:rsidRPr="00CE57C3">
        <w:rPr>
          <w:rFonts w:eastAsia="Times New Roman" w:cs="Times New Roman"/>
        </w:rPr>
        <w:t>Park, H., Min, C</w:t>
      </w:r>
    </w:p>
    <w:p w:rsidR="00CE57C3" w:rsidRPr="00CE57C3" w:rsidRDefault="00CE57C3" w:rsidP="00CE57C3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CE57C3">
        <w:rPr>
          <w:rFonts w:eastAsia="Times New Roman" w:cs="Times New Roman"/>
        </w:rPr>
        <w:t>Longitudinal and Angular Drill-String Vibrations With Damping</w:t>
      </w:r>
    </w:p>
    <w:p w:rsidR="00CE57C3" w:rsidRPr="00CE57C3" w:rsidRDefault="00CE57C3" w:rsidP="00CE57C3">
      <w:pPr>
        <w:numPr>
          <w:ilvl w:val="1"/>
          <w:numId w:val="2"/>
        </w:numPr>
        <w:contextualSpacing/>
        <w:rPr>
          <w:rFonts w:eastAsia="Times New Roman" w:cs="Times New Roman"/>
        </w:rPr>
      </w:pPr>
      <w:proofErr w:type="spellStart"/>
      <w:r w:rsidRPr="00CE57C3">
        <w:rPr>
          <w:rFonts w:eastAsia="Times New Roman" w:cs="Times New Roman"/>
        </w:rPr>
        <w:t>Dareing</w:t>
      </w:r>
      <w:proofErr w:type="spellEnd"/>
      <w:r w:rsidRPr="00CE57C3">
        <w:rPr>
          <w:rFonts w:eastAsia="Times New Roman" w:cs="Times New Roman"/>
        </w:rPr>
        <w:t xml:space="preserve">, D.W. and </w:t>
      </w:r>
      <w:proofErr w:type="spellStart"/>
      <w:r w:rsidRPr="00CE57C3">
        <w:rPr>
          <w:rFonts w:eastAsia="Times New Roman" w:cs="Times New Roman"/>
        </w:rPr>
        <w:t>Livesay</w:t>
      </w:r>
      <w:proofErr w:type="spellEnd"/>
      <w:r w:rsidRPr="00CE57C3">
        <w:rPr>
          <w:rFonts w:eastAsia="Times New Roman" w:cs="Times New Roman"/>
        </w:rPr>
        <w:t>, B.J.</w:t>
      </w:r>
    </w:p>
    <w:p w:rsidR="00CE57C3" w:rsidRPr="00CE57C3" w:rsidRDefault="00CE57C3" w:rsidP="00CE57C3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CE57C3">
        <w:rPr>
          <w:rFonts w:eastAsia="Times New Roman" w:cs="Times New Roman"/>
        </w:rPr>
        <w:t>“Vibration Damping, Including the Case of Solid Friction,” J. of applied mechanics (1929) 15, 227-236</w:t>
      </w:r>
    </w:p>
    <w:p w:rsidR="00CE57C3" w:rsidRDefault="00CE57C3" w:rsidP="00CE57C3">
      <w:pPr>
        <w:numPr>
          <w:ilvl w:val="1"/>
          <w:numId w:val="2"/>
        </w:numPr>
        <w:contextualSpacing/>
        <w:rPr>
          <w:rFonts w:eastAsia="Times New Roman" w:cs="Times New Roman"/>
        </w:rPr>
      </w:pPr>
      <w:r w:rsidRPr="00CE57C3">
        <w:rPr>
          <w:rFonts w:eastAsia="Times New Roman" w:cs="Times New Roman"/>
        </w:rPr>
        <w:lastRenderedPageBreak/>
        <w:t>Kimball, A.L. and Schenectady, N.Y.</w:t>
      </w:r>
    </w:p>
    <w:p w:rsidR="00C66B31" w:rsidRPr="00C66B31" w:rsidRDefault="00C66B31" w:rsidP="00C66B31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C66B31">
        <w:rPr>
          <w:rFonts w:eastAsia="Times New Roman" w:cs="Times New Roman"/>
        </w:rPr>
        <w:t>DYNAMIC POSITIONING OF FLOATING PLATFORM COUPLED WITH A DRILLING RISER</w:t>
      </w:r>
    </w:p>
    <w:p w:rsidR="00C66B31" w:rsidRPr="00C66B31" w:rsidRDefault="00C66B31" w:rsidP="00C66B31">
      <w:pPr>
        <w:numPr>
          <w:ilvl w:val="1"/>
          <w:numId w:val="2"/>
        </w:numPr>
        <w:contextualSpacing/>
        <w:rPr>
          <w:rFonts w:eastAsia="Times New Roman" w:cs="Times New Roman"/>
        </w:rPr>
      </w:pPr>
      <w:proofErr w:type="spellStart"/>
      <w:r w:rsidRPr="00C66B31">
        <w:rPr>
          <w:rFonts w:eastAsia="Times New Roman" w:cs="Times New Roman"/>
        </w:rPr>
        <w:t>Marcio</w:t>
      </w:r>
      <w:proofErr w:type="spellEnd"/>
      <w:r w:rsidRPr="00C66B31">
        <w:rPr>
          <w:rFonts w:eastAsia="Times New Roman" w:cs="Times New Roman"/>
        </w:rPr>
        <w:t xml:space="preserve"> Yamamoto</w:t>
      </w:r>
    </w:p>
    <w:p w:rsidR="00C66B31" w:rsidRPr="00C66B31" w:rsidRDefault="00C66B31" w:rsidP="00C66B31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C66B31">
        <w:rPr>
          <w:rFonts w:eastAsia="Times New Roman" w:cs="Times New Roman"/>
        </w:rPr>
        <w:t>DP FPSO – A Fully Dynamically Positioned FPSO for Ultra Deep Waters</w:t>
      </w:r>
    </w:p>
    <w:p w:rsidR="00C66B31" w:rsidRPr="00C66B31" w:rsidRDefault="00C66B31" w:rsidP="00C66B31">
      <w:pPr>
        <w:numPr>
          <w:ilvl w:val="1"/>
          <w:numId w:val="2"/>
        </w:numPr>
        <w:contextualSpacing/>
        <w:rPr>
          <w:rFonts w:eastAsia="Times New Roman" w:cs="Times New Roman"/>
        </w:rPr>
      </w:pPr>
      <w:r w:rsidRPr="00C66B31">
        <w:rPr>
          <w:rFonts w:eastAsia="Times New Roman" w:cs="Times New Roman"/>
        </w:rPr>
        <w:t>Joaquin Lopez-</w:t>
      </w:r>
      <w:proofErr w:type="spellStart"/>
      <w:r w:rsidRPr="00C66B31">
        <w:rPr>
          <w:rFonts w:eastAsia="Times New Roman" w:cs="Times New Roman"/>
        </w:rPr>
        <w:t>Cortijo</w:t>
      </w:r>
      <w:proofErr w:type="spellEnd"/>
    </w:p>
    <w:p w:rsidR="00C66B31" w:rsidRPr="00C66B31" w:rsidRDefault="00C66B31" w:rsidP="00C66B31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C66B31">
        <w:rPr>
          <w:rFonts w:eastAsia="Times New Roman" w:cs="Times New Roman"/>
        </w:rPr>
        <w:t>Analysis and Control of Drilling Riser Dynamics in Dual Gradient Drilling</w:t>
      </w:r>
    </w:p>
    <w:p w:rsidR="00C66B31" w:rsidRPr="00C66B31" w:rsidRDefault="00C66B31" w:rsidP="00C66B31">
      <w:pPr>
        <w:numPr>
          <w:ilvl w:val="1"/>
          <w:numId w:val="2"/>
        </w:numPr>
        <w:contextualSpacing/>
        <w:rPr>
          <w:rFonts w:eastAsia="Times New Roman" w:cs="Times New Roman"/>
        </w:rPr>
      </w:pPr>
      <w:proofErr w:type="spellStart"/>
      <w:r w:rsidRPr="00C66B31">
        <w:rPr>
          <w:rFonts w:eastAsia="Times New Roman" w:cs="Times New Roman"/>
        </w:rPr>
        <w:t>Trygve</w:t>
      </w:r>
      <w:proofErr w:type="spellEnd"/>
      <w:r w:rsidRPr="00C66B31">
        <w:rPr>
          <w:rFonts w:eastAsia="Times New Roman" w:cs="Times New Roman"/>
        </w:rPr>
        <w:t xml:space="preserve"> Olav </w:t>
      </w:r>
      <w:proofErr w:type="spellStart"/>
      <w:r w:rsidRPr="00C66B31">
        <w:rPr>
          <w:rFonts w:eastAsia="Times New Roman" w:cs="Times New Roman"/>
        </w:rPr>
        <w:t>Fossum</w:t>
      </w:r>
      <w:proofErr w:type="spellEnd"/>
    </w:p>
    <w:p w:rsidR="00C66B31" w:rsidRPr="00C66B31" w:rsidRDefault="00C66B31" w:rsidP="00C66B31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C66B31">
        <w:rPr>
          <w:rFonts w:eastAsia="Times New Roman" w:cs="Times New Roman"/>
        </w:rPr>
        <w:t>Estimation of Waves and Ship Responses</w:t>
      </w:r>
    </w:p>
    <w:p w:rsidR="00C66B31" w:rsidRPr="00C66B31" w:rsidRDefault="00C66B31" w:rsidP="00C66B31">
      <w:pPr>
        <w:numPr>
          <w:ilvl w:val="1"/>
          <w:numId w:val="2"/>
        </w:numPr>
        <w:contextualSpacing/>
        <w:rPr>
          <w:rFonts w:eastAsia="Times New Roman" w:cs="Times New Roman"/>
        </w:rPr>
      </w:pPr>
      <w:proofErr w:type="spellStart"/>
      <w:r w:rsidRPr="00C66B31">
        <w:rPr>
          <w:rFonts w:eastAsia="Times New Roman" w:cs="Times New Roman"/>
        </w:rPr>
        <w:t>Namjeh</w:t>
      </w:r>
      <w:proofErr w:type="spellEnd"/>
      <w:r w:rsidRPr="00C66B31">
        <w:rPr>
          <w:rFonts w:eastAsia="Times New Roman" w:cs="Times New Roman"/>
        </w:rPr>
        <w:t xml:space="preserve"> </w:t>
      </w:r>
      <w:proofErr w:type="spellStart"/>
      <w:r w:rsidRPr="00C66B31">
        <w:rPr>
          <w:rFonts w:eastAsia="Times New Roman" w:cs="Times New Roman"/>
        </w:rPr>
        <w:t>Montazeri</w:t>
      </w:r>
      <w:proofErr w:type="spellEnd"/>
    </w:p>
    <w:p w:rsidR="00C66B31" w:rsidRPr="00C66B31" w:rsidRDefault="00C66B31" w:rsidP="00C66B31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C66B31">
        <w:rPr>
          <w:rFonts w:eastAsia="Times New Roman" w:cs="Times New Roman"/>
        </w:rPr>
        <w:t>Identification of a Response Amplitude Operator for Ships</w:t>
      </w:r>
    </w:p>
    <w:p w:rsidR="00C66B31" w:rsidRDefault="00C66B31" w:rsidP="00C66B31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C66B31">
        <w:rPr>
          <w:rFonts w:eastAsia="Times New Roman" w:cs="Times New Roman"/>
        </w:rPr>
        <w:t>Review of the role of response forecasting in decision-making for weather-sensitive offshore operations</w:t>
      </w:r>
    </w:p>
    <w:p w:rsidR="0039781A" w:rsidRDefault="0039781A" w:rsidP="00C66B31">
      <w:pPr>
        <w:numPr>
          <w:ilvl w:val="0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Offshore Hydromechanics</w:t>
      </w:r>
    </w:p>
    <w:p w:rsidR="0039781A" w:rsidRDefault="0039781A" w:rsidP="0039781A">
      <w:pPr>
        <w:numPr>
          <w:ilvl w:val="1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Delft Technology University</w:t>
      </w:r>
    </w:p>
    <w:p w:rsidR="0039781A" w:rsidRDefault="0039781A" w:rsidP="0039781A">
      <w:pPr>
        <w:numPr>
          <w:ilvl w:val="0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Principles of naval Architecture</w:t>
      </w:r>
    </w:p>
    <w:p w:rsidR="0039781A" w:rsidRDefault="0039781A" w:rsidP="0039781A">
      <w:pPr>
        <w:numPr>
          <w:ilvl w:val="1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Volume III-Motions in waves and controllability</w:t>
      </w:r>
    </w:p>
    <w:p w:rsidR="0039781A" w:rsidRDefault="0039781A" w:rsidP="0039781A">
      <w:pPr>
        <w:numPr>
          <w:ilvl w:val="0"/>
          <w:numId w:val="2"/>
        </w:numPr>
        <w:contextualSpacing/>
        <w:rPr>
          <w:rFonts w:eastAsia="Times New Roman" w:cs="Times New Roman"/>
        </w:rPr>
      </w:pPr>
      <w:r w:rsidRPr="0039781A">
        <w:rPr>
          <w:rFonts w:eastAsia="Times New Roman" w:cs="Times New Roman"/>
        </w:rPr>
        <w:t>Preliminary Chart of Drill Ship Operability Considering Moon-Pool Sloshing Effects</w:t>
      </w:r>
    </w:p>
    <w:p w:rsidR="0039781A" w:rsidRDefault="0039781A" w:rsidP="0039781A">
      <w:pPr>
        <w:numPr>
          <w:ilvl w:val="0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Modelling and Analysis of Marine Operations</w:t>
      </w:r>
    </w:p>
    <w:p w:rsidR="0039781A" w:rsidRDefault="0039781A" w:rsidP="0039781A">
      <w:pPr>
        <w:numPr>
          <w:ilvl w:val="1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DNV-RP-H103</w:t>
      </w:r>
    </w:p>
    <w:p w:rsidR="005355C4" w:rsidRDefault="005355C4" w:rsidP="005355C4">
      <w:pPr>
        <w:numPr>
          <w:ilvl w:val="0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Mechanical and Structural Vibrations</w:t>
      </w:r>
    </w:p>
    <w:p w:rsidR="005355C4" w:rsidRDefault="005355C4" w:rsidP="005355C4">
      <w:pPr>
        <w:numPr>
          <w:ilvl w:val="1"/>
          <w:numId w:val="2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Jerry H. Ginsberg</w:t>
      </w:r>
    </w:p>
    <w:p w:rsidR="005355C4" w:rsidRPr="00C66B31" w:rsidRDefault="005355C4" w:rsidP="005355C4">
      <w:pPr>
        <w:numPr>
          <w:ilvl w:val="0"/>
          <w:numId w:val="2"/>
        </w:numPr>
        <w:contextualSpacing/>
        <w:rPr>
          <w:rFonts w:eastAsia="Times New Roman" w:cs="Times New Roman"/>
        </w:rPr>
      </w:pPr>
      <w:bookmarkStart w:id="0" w:name="_GoBack"/>
      <w:bookmarkEnd w:id="0"/>
    </w:p>
    <w:sectPr w:rsidR="005355C4" w:rsidRPr="00C6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D1CC1"/>
    <w:multiLevelType w:val="hybridMultilevel"/>
    <w:tmpl w:val="95AA1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6F4E"/>
    <w:multiLevelType w:val="hybridMultilevel"/>
    <w:tmpl w:val="9D08C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17D73"/>
    <w:multiLevelType w:val="hybridMultilevel"/>
    <w:tmpl w:val="5DB0A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63F6C"/>
    <w:multiLevelType w:val="hybridMultilevel"/>
    <w:tmpl w:val="9766A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C6"/>
    <w:rsid w:val="0001424D"/>
    <w:rsid w:val="000641C6"/>
    <w:rsid w:val="000F73F2"/>
    <w:rsid w:val="001148D2"/>
    <w:rsid w:val="0026039F"/>
    <w:rsid w:val="0036383A"/>
    <w:rsid w:val="00396138"/>
    <w:rsid w:val="0039781A"/>
    <w:rsid w:val="003C510A"/>
    <w:rsid w:val="003D60EB"/>
    <w:rsid w:val="00442F73"/>
    <w:rsid w:val="00452A32"/>
    <w:rsid w:val="004B003E"/>
    <w:rsid w:val="004F40AB"/>
    <w:rsid w:val="005355C4"/>
    <w:rsid w:val="00571CBF"/>
    <w:rsid w:val="00574434"/>
    <w:rsid w:val="005751F2"/>
    <w:rsid w:val="005C70D8"/>
    <w:rsid w:val="00637C63"/>
    <w:rsid w:val="00641ADC"/>
    <w:rsid w:val="00773566"/>
    <w:rsid w:val="00793D93"/>
    <w:rsid w:val="008434D2"/>
    <w:rsid w:val="008D101B"/>
    <w:rsid w:val="008F4373"/>
    <w:rsid w:val="00905B47"/>
    <w:rsid w:val="00925A95"/>
    <w:rsid w:val="00940BBB"/>
    <w:rsid w:val="00975793"/>
    <w:rsid w:val="00A051A2"/>
    <w:rsid w:val="00A860D8"/>
    <w:rsid w:val="00AC09D2"/>
    <w:rsid w:val="00B60895"/>
    <w:rsid w:val="00B93951"/>
    <w:rsid w:val="00C268F9"/>
    <w:rsid w:val="00C44249"/>
    <w:rsid w:val="00C66B31"/>
    <w:rsid w:val="00C67DD8"/>
    <w:rsid w:val="00CE57C3"/>
    <w:rsid w:val="00D33A69"/>
    <w:rsid w:val="00D8214A"/>
    <w:rsid w:val="00DC2C89"/>
    <w:rsid w:val="00E330C7"/>
    <w:rsid w:val="00E353AE"/>
    <w:rsid w:val="00ED01C1"/>
    <w:rsid w:val="00EE23C7"/>
    <w:rsid w:val="00F9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613CC-EAF0-4F86-AA24-5432191CD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0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0A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4D2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437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437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F437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F4373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101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C44249"/>
  </w:style>
  <w:style w:type="character" w:customStyle="1" w:styleId="authornames">
    <w:name w:val="authornames"/>
    <w:basedOn w:val="DefaultParagraphFont"/>
    <w:rsid w:val="00637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70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7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6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72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253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7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768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86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4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83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5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9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onepetro.org/conference-paper/SPE-131168-MS" TargetMode="External"/><Relationship Id="rId18" Type="http://schemas.openxmlformats.org/officeDocument/2006/relationships/hyperlink" Target="https://www.onepetro.org/conference-paper/OTC-25828-MS" TargetMode="External"/><Relationship Id="rId26" Type="http://schemas.openxmlformats.org/officeDocument/2006/relationships/hyperlink" Target="https://www.onepetro.org/conference-paper/API-51-091" TargetMode="External"/><Relationship Id="rId39" Type="http://schemas.openxmlformats.org/officeDocument/2006/relationships/hyperlink" Target="https://www.onepetro.org/conference-paper/SPE-173109-MS" TargetMode="External"/><Relationship Id="rId21" Type="http://schemas.openxmlformats.org/officeDocument/2006/relationships/hyperlink" Target="https://www.onepetro.org/conference-paper/SPE-178884-MS" TargetMode="External"/><Relationship Id="rId34" Type="http://schemas.openxmlformats.org/officeDocument/2006/relationships/hyperlink" Target="https://www.onepetro.org/conference-paper/SPE-166200-MS" TargetMode="External"/><Relationship Id="rId42" Type="http://schemas.openxmlformats.org/officeDocument/2006/relationships/hyperlink" Target="https://www.onepetro.org/conference-paper/SPE-173876-MS" TargetMode="External"/><Relationship Id="rId47" Type="http://schemas.openxmlformats.org/officeDocument/2006/relationships/hyperlink" Target="http://proceedings.asmedigitalcollection.asme.org/solr/searchresults.aspx?author=Kien+Vu+Khac&amp;q=Kien+Vu+Khac" TargetMode="External"/><Relationship Id="rId50" Type="http://schemas.openxmlformats.org/officeDocument/2006/relationships/hyperlink" Target="http://proceedings.asmedigitalcollection.asme.org/solr/searchresults.aspx?author=Ronny+Sten&amp;q=Ronny+Sten" TargetMode="External"/><Relationship Id="rId55" Type="http://schemas.openxmlformats.org/officeDocument/2006/relationships/hyperlink" Target="http://proceedings.asmedigitalcollection.asme.org/solr/searchresults.aspx?author=Carl+M.+Larsen&amp;q=Carl+M.+Larsen" TargetMode="External"/><Relationship Id="rId63" Type="http://schemas.openxmlformats.org/officeDocument/2006/relationships/hyperlink" Target="http://proceedings.asmedigitalcollection.asme.org/solr/searchresults.aspx?author=Enda+O%e2%80%99Sullivan&amp;q=Enda+O%e2%80%99Sullivan" TargetMode="External"/><Relationship Id="rId68" Type="http://schemas.openxmlformats.org/officeDocument/2006/relationships/hyperlink" Target="http://proceedings.asmedigitalcollection.asme.org/solr/searchresults.aspx?author=Constantine+Caracostis&amp;q=Constantine+Caracostis" TargetMode="External"/><Relationship Id="rId7" Type="http://schemas.openxmlformats.org/officeDocument/2006/relationships/hyperlink" Target="https://www.onepetro.org/conference-paper/ISOPE-I-00-048" TargetMode="External"/><Relationship Id="rId71" Type="http://schemas.openxmlformats.org/officeDocument/2006/relationships/hyperlink" Target="http://proceedings.asmedigitalcollection.asme.org/proceeding.aspx?articleid=19118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nepetro.org/conference-paper/SPE-178360-MS" TargetMode="External"/><Relationship Id="rId29" Type="http://schemas.openxmlformats.org/officeDocument/2006/relationships/hyperlink" Target="https://www.onepetro.org/conference-paper/SPE-139234-MS" TargetMode="External"/><Relationship Id="rId11" Type="http://schemas.openxmlformats.org/officeDocument/2006/relationships/hyperlink" Target="https://www.onepetro.org/conference-paper/SPE-112787-MS" TargetMode="External"/><Relationship Id="rId24" Type="http://schemas.openxmlformats.org/officeDocument/2006/relationships/hyperlink" Target="https://www.onepetro.org/conference-paper/SPE-166071-MS" TargetMode="External"/><Relationship Id="rId32" Type="http://schemas.openxmlformats.org/officeDocument/2006/relationships/hyperlink" Target="https://www.onepetro.org/conference-paper/OTC-26991-MS" TargetMode="External"/><Relationship Id="rId37" Type="http://schemas.openxmlformats.org/officeDocument/2006/relationships/hyperlink" Target="https://www.onepetro.org/conference-paper/SPE-172466-MS" TargetMode="External"/><Relationship Id="rId40" Type="http://schemas.openxmlformats.org/officeDocument/2006/relationships/hyperlink" Target="https://www.onepetro.org/conference-paper/SPE-173084-MS" TargetMode="External"/><Relationship Id="rId45" Type="http://schemas.openxmlformats.org/officeDocument/2006/relationships/hyperlink" Target="https://www.onepetro.org/conference-paper/OTC-25094-MS" TargetMode="External"/><Relationship Id="rId53" Type="http://schemas.openxmlformats.org/officeDocument/2006/relationships/hyperlink" Target="http://proceedings.asmedigitalcollection.asme.org/solr/searchresults.aspx?author=Longfei+Xiao&amp;q=Longfei+Xiao" TargetMode="External"/><Relationship Id="rId58" Type="http://schemas.openxmlformats.org/officeDocument/2006/relationships/hyperlink" Target="http://proceedings.asmedigitalcollection.asme.org/solr/searchresults.aspx?author=Yun+Ding&amp;q=Yun+Ding" TargetMode="External"/><Relationship Id="rId66" Type="http://schemas.openxmlformats.org/officeDocument/2006/relationships/hyperlink" Target="http://proceedings.asmedigitalcollection.asme.org/solr/searchresults.aspx?author=Stergios+Liapis&amp;q=Stergios+Liapis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www.onepetro.org/journal-paper/ISOPE-13-23-1-033" TargetMode="External"/><Relationship Id="rId15" Type="http://schemas.openxmlformats.org/officeDocument/2006/relationships/hyperlink" Target="https://www.onepetro.org/conference-paper/OTC-15235-MS" TargetMode="External"/><Relationship Id="rId23" Type="http://schemas.openxmlformats.org/officeDocument/2006/relationships/hyperlink" Target="https://www.onepetro.org/conference-paper/OTC-3514-MS" TargetMode="External"/><Relationship Id="rId28" Type="http://schemas.openxmlformats.org/officeDocument/2006/relationships/hyperlink" Target="https://www.onepetro.org/conference-paper/ISOPE-P-08-044" TargetMode="External"/><Relationship Id="rId36" Type="http://schemas.openxmlformats.org/officeDocument/2006/relationships/hyperlink" Target="https://www.onepetro.org/journal-paper/SPE-139829-PA" TargetMode="External"/><Relationship Id="rId49" Type="http://schemas.openxmlformats.org/officeDocument/2006/relationships/hyperlink" Target="http://proceedings.asmedigitalcollection.asme.org/solr/searchresults.aspx?author=Yin+Wu&amp;q=Yin+Wu" TargetMode="External"/><Relationship Id="rId57" Type="http://schemas.openxmlformats.org/officeDocument/2006/relationships/hyperlink" Target="http://proceedings.asmedigitalcollection.asme.org/solr/searchresults.aspx?author=Cheng-Yo+Chen&amp;q=Cheng-Yo+Chen" TargetMode="External"/><Relationship Id="rId61" Type="http://schemas.openxmlformats.org/officeDocument/2006/relationships/hyperlink" Target="http://proceedings.asmedigitalcollection.asme.org/solr/searchresults.aspx?author=S.+Sudhakar&amp;q=S.+Sudhakar" TargetMode="External"/><Relationship Id="rId10" Type="http://schemas.openxmlformats.org/officeDocument/2006/relationships/hyperlink" Target="https://www.onepetro.org/conference-paper/OTC-20823-MS" TargetMode="External"/><Relationship Id="rId19" Type="http://schemas.openxmlformats.org/officeDocument/2006/relationships/hyperlink" Target="https://www.onepetro.org/conference-paper/OTC-17119-MS" TargetMode="External"/><Relationship Id="rId31" Type="http://schemas.openxmlformats.org/officeDocument/2006/relationships/hyperlink" Target="https://www.onepetro.org/conference-paper/OTC-27041-MS" TargetMode="External"/><Relationship Id="rId44" Type="http://schemas.openxmlformats.org/officeDocument/2006/relationships/hyperlink" Target="https://www.onepetro.org/conference-paper/OTC-21498-MS" TargetMode="External"/><Relationship Id="rId52" Type="http://schemas.openxmlformats.org/officeDocument/2006/relationships/hyperlink" Target="http://proceedings.asmedigitalcollection.asme.org/solr/searchresults.aspx?author=Carl+Martin+Larsen&amp;q=Carl+Martin+Larsen" TargetMode="External"/><Relationship Id="rId60" Type="http://schemas.openxmlformats.org/officeDocument/2006/relationships/hyperlink" Target="http://proceedings.asmedigitalcollection.asme.org/solr/searchresults.aspx?author=John+Murray&amp;q=John+Murray" TargetMode="External"/><Relationship Id="rId65" Type="http://schemas.openxmlformats.org/officeDocument/2006/relationships/hyperlink" Target="http://proceedings.asmedigitalcollection.asme.org/solr/searchresults.aspx?author=Michel+Dib&amp;q=Michel+Dib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onepetro.org/conference-paper/OTC-15142-MS" TargetMode="External"/><Relationship Id="rId14" Type="http://schemas.openxmlformats.org/officeDocument/2006/relationships/hyperlink" Target="https://www.onepetro.org/conference-paper/SPE-105792-MS" TargetMode="External"/><Relationship Id="rId22" Type="http://schemas.openxmlformats.org/officeDocument/2006/relationships/hyperlink" Target="https://www.onepetro.org/conference-paper/OTC-26439-MS" TargetMode="External"/><Relationship Id="rId27" Type="http://schemas.openxmlformats.org/officeDocument/2006/relationships/hyperlink" Target="https://www.onepetro.org/conference-paper/SPE-136956-MS" TargetMode="External"/><Relationship Id="rId30" Type="http://schemas.openxmlformats.org/officeDocument/2006/relationships/hyperlink" Target="https://www.onepetro.org/journal-paper/SPE-17211-PA" TargetMode="External"/><Relationship Id="rId35" Type="http://schemas.openxmlformats.org/officeDocument/2006/relationships/hyperlink" Target="https://www.onepetro.org/conference-paper/SPE-163455-MS" TargetMode="External"/><Relationship Id="rId43" Type="http://schemas.openxmlformats.org/officeDocument/2006/relationships/hyperlink" Target="https://www.onepetro.org/conference-paper/OTC-25135-MS" TargetMode="External"/><Relationship Id="rId48" Type="http://schemas.openxmlformats.org/officeDocument/2006/relationships/hyperlink" Target="http://proceedings.asmedigitalcollection.asme.org/solr/searchresults.aspx?author=Yang+Zhang&amp;q=Yang+Zhang" TargetMode="External"/><Relationship Id="rId56" Type="http://schemas.openxmlformats.org/officeDocument/2006/relationships/hyperlink" Target="http://proceedings.asmedigitalcollection.asme.org/solr/searchresults.aspx?author=Rolf+J.+Baarholm&amp;q=Rolf+J.+Baarholm" TargetMode="External"/><Relationship Id="rId64" Type="http://schemas.openxmlformats.org/officeDocument/2006/relationships/hyperlink" Target="http://proceedings.asmedigitalcollection.asme.org/solr/searchresults.aspx?author=James+N.+Brekke&amp;q=James+N.+Brekke" TargetMode="External"/><Relationship Id="rId69" Type="http://schemas.openxmlformats.org/officeDocument/2006/relationships/hyperlink" Target="http://proceedings.asmedigitalcollection.asme.org/solr/searchresults.aspx?author=Carl+Webb&amp;q=Carl+Webb" TargetMode="External"/><Relationship Id="rId8" Type="http://schemas.openxmlformats.org/officeDocument/2006/relationships/hyperlink" Target="https://www.onepetro.org/journal-paper/SPE-173178-PA" TargetMode="External"/><Relationship Id="rId51" Type="http://schemas.openxmlformats.org/officeDocument/2006/relationships/hyperlink" Target="http://proceedings.asmedigitalcollection.asme.org/solr/searchresults.aspx?author=Michael+Rygaard+Hansen&amp;q=Michael+Rygaard+Hansen" TargetMode="External"/><Relationship Id="rId72" Type="http://schemas.openxmlformats.org/officeDocument/2006/relationships/hyperlink" Target="http://energyresources.asmedigitalcollection.asme.org/article.aspx?articleid=141213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onepetro.org/conference-paper/SPE-178777-MS" TargetMode="External"/><Relationship Id="rId17" Type="http://schemas.openxmlformats.org/officeDocument/2006/relationships/hyperlink" Target="https://www.onepetro.org/conference-paper/OMC-2015-263" TargetMode="External"/><Relationship Id="rId25" Type="http://schemas.openxmlformats.org/officeDocument/2006/relationships/hyperlink" Target="https://www.onepetro.org/conference-paper/OTC-13115-MS" TargetMode="External"/><Relationship Id="rId33" Type="http://schemas.openxmlformats.org/officeDocument/2006/relationships/hyperlink" Target="https://www.onepetro.org/conference-paper/OTC-26988-MS" TargetMode="External"/><Relationship Id="rId38" Type="http://schemas.openxmlformats.org/officeDocument/2006/relationships/hyperlink" Target="https://www.onepetro.org/conference-paper/SPE-150931-MS" TargetMode="External"/><Relationship Id="rId46" Type="http://schemas.openxmlformats.org/officeDocument/2006/relationships/hyperlink" Target="https://www.onepetro.org/conference-paper/OTC-4738-MS" TargetMode="External"/><Relationship Id="rId59" Type="http://schemas.openxmlformats.org/officeDocument/2006/relationships/hyperlink" Target="http://proceedings.asmedigitalcollection.asme.org/solr/searchresults.aspx?author=Trevor+Mills&amp;q=Trevor+Mills" TargetMode="External"/><Relationship Id="rId67" Type="http://schemas.openxmlformats.org/officeDocument/2006/relationships/hyperlink" Target="http://proceedings.asmedigitalcollection.asme.org/solr/searchresults.aspx?author=Shankar+Bhat&amp;q=Shankar+Bhat" TargetMode="External"/><Relationship Id="rId20" Type="http://schemas.openxmlformats.org/officeDocument/2006/relationships/hyperlink" Target="https://www.onepetro.org/conference-paper/SPE-151140-MS" TargetMode="External"/><Relationship Id="rId41" Type="http://schemas.openxmlformats.org/officeDocument/2006/relationships/hyperlink" Target="https://www.onepetro.org/conference-paper/SPE-163566-MS" TargetMode="External"/><Relationship Id="rId54" Type="http://schemas.openxmlformats.org/officeDocument/2006/relationships/hyperlink" Target="http://proceedings.asmedigitalcollection.asme.org/solr/searchresults.aspx?author=Jie+Wu&amp;q=Jie+Wu" TargetMode="External"/><Relationship Id="rId62" Type="http://schemas.openxmlformats.org/officeDocument/2006/relationships/hyperlink" Target="http://proceedings.asmedigitalcollection.asme.org/solr/searchresults.aspx?author=S.+Nallayarasu&amp;q=S.+Nallayarasu" TargetMode="External"/><Relationship Id="rId70" Type="http://schemas.openxmlformats.org/officeDocument/2006/relationships/hyperlink" Target="http://proceedings.asmedigitalcollection.asme.org/solr/searchresults.aspx?author=Curtis+Lohr&amp;q=Curtis+Loh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nepetro.org/conference-paper/SPE-163545-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10</Pages>
  <Words>2511</Words>
  <Characters>14316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Frank's Casing Crew</Company>
  <LinksUpToDate>false</LinksUpToDate>
  <CharactersWithSpaces>16794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Hebert</dc:creator>
  <cp:keywords/>
  <dc:description/>
  <cp:lastModifiedBy>Joshua Hebert</cp:lastModifiedBy>
  <cp:revision>8</cp:revision>
  <dcterms:created xsi:type="dcterms:W3CDTF">2016-05-06T18:16:00Z</dcterms:created>
  <dcterms:modified xsi:type="dcterms:W3CDTF">2016-08-31T03:41:00Z</dcterms:modified>
</cp:coreProperties>
</file>